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096A47A6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</w:t>
      </w:r>
      <w:r w:rsidR="00427157">
        <w:t>4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A7000">
              <w:rPr>
                <w:rFonts w:cs="Arial"/>
              </w:rPr>
            </w:r>
            <w:r w:rsidR="009A7000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A7000">
              <w:rPr>
                <w:rFonts w:cs="Arial"/>
              </w:rPr>
            </w:r>
            <w:r w:rsidR="009A7000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A7000">
              <w:rPr>
                <w:rFonts w:cs="Arial"/>
              </w:rPr>
            </w:r>
            <w:r w:rsidR="009A7000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A7000">
              <w:rPr>
                <w:rFonts w:cs="Arial"/>
              </w:rPr>
            </w:r>
            <w:r w:rsidR="009A7000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9A7000">
              <w:rPr>
                <w:rFonts w:cs="Arial"/>
              </w:rPr>
            </w:r>
            <w:r w:rsidR="009A7000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6FE90EFF" w14:textId="17714A0A" w:rsidR="008777E8" w:rsidRPr="00793FF3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  <w:r w:rsidRPr="00793FF3">
              <w:rPr>
                <w:rFonts w:cs="TrebuchetMS"/>
                <w:b/>
                <w:bCs/>
              </w:rPr>
              <w:t>SC</w:t>
            </w:r>
            <w:r w:rsidR="00427157">
              <w:rPr>
                <w:rFonts w:cs="TrebuchetMS"/>
                <w:b/>
                <w:bCs/>
              </w:rPr>
              <w:t>4</w:t>
            </w:r>
            <w:r w:rsidRPr="00186823">
              <w:rPr>
                <w:rFonts w:cs="TrebuchetMS"/>
              </w:rPr>
              <w:t xml:space="preserve">: </w:t>
            </w:r>
            <w:r w:rsidR="0010787B" w:rsidRPr="0010787B">
              <w:t>In te dienen referentie betreft een referentie waarbij Gegadigde verantwoordelijk was voor het interieurontwerp van een gelijkwaardig gebouw van minimaal 4.000m2 BVO opgeleverd en afgerond.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740E4F97" w:rsidR="008777E8" w:rsidRPr="00427157" w:rsidRDefault="00427157" w:rsidP="00427157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427157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ontwerp waarbij de publieke ruimte in een bestaand openbaar gebouw opnieuw is ingericht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(1 punt)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75D4B85B" w:rsidR="008777E8" w:rsidRPr="00427157" w:rsidRDefault="00427157" w:rsidP="00427157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427157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ontwerp waarbij de publieke ruimte in een bestaand openbaar gebouw opnieuw is ingericht, waar veiligheid en privacy doorslaggevend waren bij de ontwerpoverwegingen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08E4A845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(3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6B54F823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5454B5C" w14:textId="0D3B4646" w:rsidR="008777E8" w:rsidRPr="00236BA5" w:rsidRDefault="0010787B" w:rsidP="00372384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10787B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ontwerp waarbij naast de publieke ruimte in een bestaand  multifunctioneel openbaar gebouw ook het kantooromgeving opnieuw is ingericht, waar privacy, veiligheid en akoestiek doorslaggevend waren bij de ontwerpoverwegingen.  </w:t>
            </w:r>
          </w:p>
        </w:tc>
        <w:tc>
          <w:tcPr>
            <w:tcW w:w="4275" w:type="dxa"/>
            <w:shd w:val="clear" w:color="auto" w:fill="auto"/>
          </w:tcPr>
          <w:p w14:paraId="0E68F393" w14:textId="6A34AD1F" w:rsidR="008777E8" w:rsidRP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9A7000">
              <w:rPr>
                <w:rFonts w:cs="Arial"/>
                <w:highlight w:val="lightGray"/>
              </w:rPr>
            </w:r>
            <w:r w:rsidR="009A7000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(5 punten)</w:t>
            </w:r>
            <w:r w:rsidRPr="00147EA0">
              <w:rPr>
                <w:rFonts w:cs="Arial"/>
              </w:rPr>
              <w:t>.</w:t>
            </w: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103B3070" w14:textId="738C608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t xml:space="preserve">Toelichting: </w:t>
            </w: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0C9A59A9" w14:textId="4D719DBD" w:rsidR="00094D2E" w:rsidRPr="00147EA0" w:rsidRDefault="00094D2E" w:rsidP="00094D2E">
      <w:pPr>
        <w:pStyle w:val="Plattetekst"/>
      </w:pPr>
      <w:r w:rsidRPr="00147EA0"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0787B"/>
    <w:rsid w:val="00147EA0"/>
    <w:rsid w:val="00186823"/>
    <w:rsid w:val="00236BA5"/>
    <w:rsid w:val="00271541"/>
    <w:rsid w:val="002910FA"/>
    <w:rsid w:val="002A02FD"/>
    <w:rsid w:val="002E3D37"/>
    <w:rsid w:val="0030729C"/>
    <w:rsid w:val="00372384"/>
    <w:rsid w:val="00427157"/>
    <w:rsid w:val="00457304"/>
    <w:rsid w:val="004B441A"/>
    <w:rsid w:val="00556594"/>
    <w:rsid w:val="00781157"/>
    <w:rsid w:val="00793FF3"/>
    <w:rsid w:val="007B44B3"/>
    <w:rsid w:val="008542E6"/>
    <w:rsid w:val="008777E8"/>
    <w:rsid w:val="008A09A5"/>
    <w:rsid w:val="009A7000"/>
    <w:rsid w:val="00A048EF"/>
    <w:rsid w:val="00A81808"/>
    <w:rsid w:val="00BD44AD"/>
    <w:rsid w:val="00BE7E03"/>
    <w:rsid w:val="00BF31B5"/>
    <w:rsid w:val="00C66C92"/>
    <w:rsid w:val="00CE587F"/>
    <w:rsid w:val="00D142C0"/>
    <w:rsid w:val="00D654B3"/>
    <w:rsid w:val="00EE3080"/>
    <w:rsid w:val="00F5217D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4</cp:revision>
  <dcterms:created xsi:type="dcterms:W3CDTF">2024-09-25T08:44:00Z</dcterms:created>
  <dcterms:modified xsi:type="dcterms:W3CDTF">2024-12-17T12:20:00Z</dcterms:modified>
</cp:coreProperties>
</file>