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567ED" w14:textId="6E03660F"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Voetnootmarkering"/>
          <w:rFonts w:ascii="Arial" w:hAnsi="Arial"/>
          <w:b/>
          <w:bCs/>
          <w:color w:val="008FA6" w:themeColor="accent1"/>
          <w:szCs w:val="22"/>
          <w:lang w:val="nl-NL"/>
        </w:rPr>
        <w:footnoteReference w:id="2"/>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D1C7001" w14:textId="260C688D" w:rsidR="00CB4370" w:rsidRPr="00A54909" w:rsidRDefault="00CB4370"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56C384DA" w:rsidR="00CB4370" w:rsidRPr="00A54909" w:rsidRDefault="00FE08DE"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0A842F7F"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lastRenderedPageBreak/>
        <w:t xml:space="preserve">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Pr="00A54909"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lastRenderedPageBreak/>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60FF5052"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p>
    <w:p w14:paraId="09D8414C"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2"/>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57B7882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5" w:name="_Toc87959494"/>
      <w:bookmarkStart w:id="26" w:name="_Toc99476064"/>
    </w:p>
    <w:p w14:paraId="663F57A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lastRenderedPageBreak/>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het uitvoeren van een gegevensbeschermingseffectbeoordeling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638183E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29"/>
      <w:bookmarkEnd w:id="30"/>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r w:rsidR="00B97641" w:rsidRPr="00CB15F7">
        <w:rPr>
          <w:rFonts w:ascii="Arial" w:hAnsi="Arial" w:cs="Arial"/>
          <w:color w:val="000000" w:themeColor="text1"/>
          <w:szCs w:val="18"/>
          <w:lang w:val="nl-NL"/>
        </w:rPr>
        <w:t>Subverwerker</w:t>
      </w:r>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lastRenderedPageBreak/>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F16D32">
      <w:pPr>
        <w:pStyle w:val="Geenafstand"/>
        <w:spacing w:beforeLines="40" w:before="96" w:afterLines="20" w:after="48"/>
        <w:ind w:left="720" w:right="-144"/>
        <w:rPr>
          <w:rFonts w:ascii="Arial" w:hAnsi="Arial" w:cs="Arial"/>
          <w:color w:val="000000" w:themeColor="text1"/>
          <w:szCs w:val="18"/>
          <w:lang w:val="nl-NL"/>
        </w:rPr>
      </w:pPr>
    </w:p>
    <w:p w14:paraId="28B9E4A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p>
    <w:p w14:paraId="5503E76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Voor vragen of opmerkingen over deze Privacybijsluiter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F4093E">
        <w:tc>
          <w:tcPr>
            <w:tcW w:w="2263" w:type="dxa"/>
          </w:tcPr>
          <w:p w14:paraId="0F47948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3774FF6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 Versienummer en versiedatum</w:t>
      </w:r>
      <w:r w:rsidRPr="00CA5EC3">
        <w:rPr>
          <w:rFonts w:ascii="Arial" w:hAnsi="Arial" w:cs="Arial"/>
          <w:b/>
          <w:color w:val="auto"/>
          <w:u w:val="single"/>
          <w:lang w:val="de-DE"/>
        </w:rPr>
        <w:br/>
      </w:r>
      <w:r w:rsidRPr="00CA5EC3">
        <w:rPr>
          <w:rFonts w:ascii="Arial" w:hAnsi="Arial" w:cs="Arial"/>
          <w:bCs/>
          <w:color w:val="auto"/>
          <w:lang w:val="de-DE"/>
        </w:rPr>
        <w:t>Versienummer [versienummer en versiedatum]</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D87D35" w14:paraId="5084613B" w14:textId="77777777" w:rsidTr="00F4093E">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F4093E">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87D35" w14:paraId="0C4E9084" w14:textId="77777777" w:rsidTr="00F4093E">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87D35" w14:paraId="08EB1827" w14:textId="77777777" w:rsidTr="00F4093E">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87D35" w14:paraId="6E1268EA" w14:textId="77777777" w:rsidTr="00F4093E">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394D185" w14:textId="77777777" w:rsidTr="00F4093E">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D87D35" w14:paraId="17955D19" w14:textId="77777777" w:rsidTr="00F4093E">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00125938">
        <w:trPr>
          <w:trHeight w:val="397"/>
        </w:trPr>
        <w:tc>
          <w:tcPr>
            <w:tcW w:w="2830" w:type="dxa"/>
            <w:shd w:val="clear" w:color="auto" w:fill="auto"/>
          </w:tcPr>
          <w:p w14:paraId="15577629"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6379" w:type="dxa"/>
            <w:shd w:val="clear" w:color="auto" w:fill="auto"/>
          </w:tcPr>
          <w:p w14:paraId="575CC1C2"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r>
      <w:tr w:rsidR="00BD2611" w:rsidRPr="00D36186" w14:paraId="13454B59" w14:textId="77777777" w:rsidTr="00125938">
        <w:trPr>
          <w:trHeight w:val="303"/>
        </w:trPr>
        <w:tc>
          <w:tcPr>
            <w:tcW w:w="2830" w:type="dxa"/>
          </w:tcPr>
          <w:p w14:paraId="45F3BFD8" w14:textId="4205A302" w:rsidR="00BD2611" w:rsidRPr="00D36186" w:rsidRDefault="00BD2611" w:rsidP="00F4093E">
            <w:pPr>
              <w:pStyle w:val="Standard"/>
              <w:rPr>
                <w:rFonts w:ascii="Arial" w:hAnsi="Arial" w:cs="Arial"/>
                <w:sz w:val="16"/>
                <w:szCs w:val="16"/>
              </w:rPr>
            </w:pPr>
          </w:p>
        </w:tc>
        <w:tc>
          <w:tcPr>
            <w:tcW w:w="6379" w:type="dxa"/>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00125938">
        <w:trPr>
          <w:trHeight w:val="265"/>
        </w:trPr>
        <w:tc>
          <w:tcPr>
            <w:tcW w:w="2830" w:type="dxa"/>
          </w:tcPr>
          <w:p w14:paraId="646848BB" w14:textId="77777777" w:rsidR="00BD2611" w:rsidRPr="00D36186" w:rsidRDefault="00BD2611" w:rsidP="00F4093E">
            <w:pPr>
              <w:pStyle w:val="Standard"/>
              <w:rPr>
                <w:rFonts w:ascii="Arial" w:hAnsi="Arial" w:cs="Arial"/>
                <w:sz w:val="16"/>
                <w:szCs w:val="16"/>
              </w:rPr>
            </w:pPr>
          </w:p>
        </w:tc>
        <w:tc>
          <w:tcPr>
            <w:tcW w:w="6379" w:type="dxa"/>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00125938">
        <w:trPr>
          <w:trHeight w:val="269"/>
        </w:trPr>
        <w:tc>
          <w:tcPr>
            <w:tcW w:w="2830" w:type="dxa"/>
          </w:tcPr>
          <w:p w14:paraId="78690F70" w14:textId="77777777" w:rsidR="00BD2611" w:rsidRPr="00D36186" w:rsidRDefault="00BD2611" w:rsidP="00F4093E">
            <w:pPr>
              <w:pStyle w:val="Standard"/>
              <w:rPr>
                <w:rFonts w:ascii="Arial" w:hAnsi="Arial" w:cs="Arial"/>
                <w:sz w:val="16"/>
                <w:szCs w:val="16"/>
              </w:rPr>
            </w:pPr>
          </w:p>
        </w:tc>
        <w:tc>
          <w:tcPr>
            <w:tcW w:w="6379" w:type="dxa"/>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00125938">
        <w:tc>
          <w:tcPr>
            <w:tcW w:w="2189" w:type="dxa"/>
            <w:shd w:val="clear" w:color="auto" w:fill="auto"/>
          </w:tcPr>
          <w:p w14:paraId="601C07AE"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5036" w:type="dxa"/>
            <w:shd w:val="clear" w:color="auto" w:fill="auto"/>
          </w:tcPr>
          <w:p w14:paraId="2E5F7521"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c>
          <w:tcPr>
            <w:tcW w:w="1984" w:type="dxa"/>
            <w:shd w:val="clear" w:color="auto" w:fill="auto"/>
          </w:tcPr>
          <w:p w14:paraId="1F1D4171"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Akkoord van de Onderwijsinstelling</w:t>
            </w:r>
          </w:p>
        </w:tc>
      </w:tr>
      <w:tr w:rsidR="00BD2611" w:rsidRPr="00D36186" w14:paraId="3F480B7E" w14:textId="77777777" w:rsidTr="00125938">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Content>
            <w:tc>
              <w:tcPr>
                <w:tcW w:w="1984" w:type="dxa"/>
                <w:vAlign w:val="center"/>
              </w:tcPr>
              <w:p w14:paraId="462973B0" w14:textId="77777777" w:rsidR="00BD2611" w:rsidRPr="00D36186" w:rsidRDefault="00BD2611" w:rsidP="00F4093E">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00125938">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Content>
            <w:tc>
              <w:tcPr>
                <w:tcW w:w="1984" w:type="dxa"/>
                <w:vAlign w:val="center"/>
              </w:tcPr>
              <w:p w14:paraId="22D6847C" w14:textId="18891C83" w:rsidR="00BD2611" w:rsidRPr="00D36186" w:rsidRDefault="00125938" w:rsidP="00F4093E">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00402D81" w:rsidRPr="00B558C0" w14:paraId="0D972523" w14:textId="77777777" w:rsidTr="00402D81">
        <w:tc>
          <w:tcPr>
            <w:tcW w:w="9209" w:type="dxa"/>
            <w:tcMar>
              <w:top w:w="57" w:type="dxa"/>
              <w:bottom w:w="57" w:type="dxa"/>
            </w:tcMar>
          </w:tcPr>
          <w:p w14:paraId="495115FA" w14:textId="77777777" w:rsidR="00402D81" w:rsidRPr="00D36186" w:rsidRDefault="00402D8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00402D81" w:rsidRPr="00D36186" w14:paraId="1CCCB993" w14:textId="77777777" w:rsidTr="00402D81">
        <w:tc>
          <w:tcPr>
            <w:tcW w:w="9209" w:type="dxa"/>
            <w:tcMar>
              <w:top w:w="57" w:type="dxa"/>
              <w:bottom w:w="57" w:type="dxa"/>
            </w:tcMar>
            <w:vAlign w:val="center"/>
          </w:tcPr>
          <w:p w14:paraId="7A786CA1" w14:textId="281A99E3" w:rsidR="00402D81" w:rsidRPr="00D36186" w:rsidRDefault="00402D81" w:rsidP="00125938">
            <w:pPr>
              <w:pStyle w:val="Geenafstand"/>
              <w:rPr>
                <w:rFonts w:ascii="Arial" w:hAnsi="Arial" w:cs="Arial"/>
                <w:b/>
                <w:bCs/>
                <w:color w:val="auto"/>
                <w:sz w:val="16"/>
                <w:szCs w:val="16"/>
                <w:lang w:val="nl-NL"/>
              </w:rPr>
            </w:pPr>
          </w:p>
        </w:tc>
      </w:tr>
      <w:tr w:rsidR="00402D81" w:rsidRPr="00D36186" w14:paraId="14911D9F" w14:textId="77777777" w:rsidTr="00402D81">
        <w:tc>
          <w:tcPr>
            <w:tcW w:w="9209" w:type="dxa"/>
            <w:tcMar>
              <w:top w:w="57" w:type="dxa"/>
              <w:bottom w:w="57" w:type="dxa"/>
            </w:tcMar>
            <w:vAlign w:val="center"/>
          </w:tcPr>
          <w:p w14:paraId="74F7ED2E" w14:textId="29B2B46E" w:rsidR="00402D81" w:rsidRPr="00D36186" w:rsidRDefault="00402D81" w:rsidP="00125938">
            <w:pPr>
              <w:pStyle w:val="Geenafstand"/>
              <w:rPr>
                <w:rFonts w:ascii="Arial" w:hAnsi="Arial" w:cs="Arial"/>
                <w:b/>
                <w:bCs/>
                <w:color w:val="auto"/>
                <w:sz w:val="16"/>
                <w:szCs w:val="16"/>
                <w:lang w:val="nl-NL"/>
              </w:rPr>
            </w:pPr>
          </w:p>
        </w:tc>
      </w:tr>
      <w:tr w:rsidR="00402D81" w:rsidRPr="00D36186" w14:paraId="3F337C14" w14:textId="77777777" w:rsidTr="00402D81">
        <w:tc>
          <w:tcPr>
            <w:tcW w:w="9209" w:type="dxa"/>
            <w:tcMar>
              <w:top w:w="57" w:type="dxa"/>
              <w:bottom w:w="57" w:type="dxa"/>
            </w:tcMar>
            <w:vAlign w:val="center"/>
          </w:tcPr>
          <w:p w14:paraId="1E2A2B70" w14:textId="7922D956" w:rsidR="00402D81" w:rsidRPr="00D36186" w:rsidRDefault="00402D81" w:rsidP="00125938">
            <w:pPr>
              <w:pStyle w:val="Geenafstand"/>
              <w:rPr>
                <w:rFonts w:ascii="Arial" w:hAnsi="Arial" w:cs="Arial"/>
                <w:b/>
                <w:bCs/>
                <w:color w:val="auto"/>
                <w:sz w:val="16"/>
                <w:szCs w:val="16"/>
                <w:lang w:val="nl-NL"/>
              </w:rPr>
            </w:pPr>
          </w:p>
        </w:tc>
      </w:tr>
      <w:tr w:rsidR="00402D81" w:rsidRPr="00D36186" w14:paraId="5DB0A884" w14:textId="77777777" w:rsidTr="00402D81">
        <w:tc>
          <w:tcPr>
            <w:tcW w:w="9209" w:type="dxa"/>
            <w:tcMar>
              <w:top w:w="57" w:type="dxa"/>
              <w:bottom w:w="57" w:type="dxa"/>
            </w:tcMar>
            <w:vAlign w:val="center"/>
          </w:tcPr>
          <w:p w14:paraId="352BEE66" w14:textId="5BB132C6" w:rsidR="00402D81" w:rsidRPr="00D36186" w:rsidRDefault="00402D81" w:rsidP="00125938">
            <w:pPr>
              <w:pStyle w:val="Geenafstand"/>
              <w:rPr>
                <w:rFonts w:ascii="Arial" w:hAnsi="Arial" w:cs="Arial"/>
                <w:b/>
                <w:bCs/>
                <w:color w:val="auto"/>
                <w:sz w:val="16"/>
                <w:szCs w:val="16"/>
                <w:lang w:val="nl-NL"/>
              </w:rPr>
            </w:pPr>
          </w:p>
        </w:tc>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D87D35"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F4093E">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Content>
            <w:tc>
              <w:tcPr>
                <w:tcW w:w="1877" w:type="dxa"/>
                <w:tcMar>
                  <w:top w:w="28" w:type="dxa"/>
                  <w:bottom w:w="28" w:type="dxa"/>
                </w:tcMar>
                <w:vAlign w:val="center"/>
              </w:tcPr>
              <w:p w14:paraId="50B146B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F4093E">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F4093E">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F4093E">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F4093E">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F4093E">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F4093E">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F4093E">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F4093E">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F4093E">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Content>
            <w:tc>
              <w:tcPr>
                <w:tcW w:w="1877" w:type="dxa"/>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F4093E">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F4093E">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Content>
            <w:tc>
              <w:tcPr>
                <w:tcW w:w="1877" w:type="dxa"/>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F4093E">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F4093E">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F4093E">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DC2599">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F4093E">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F4093E">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 xml:space="preserve">Gegevens betreffende de godsdienst of levensovertuiging van de Betrokkene, voor zover die noodzakelijk zijn voor het onderwijs of op verzoek van de Onderwijsdeelnemer worden </w:t>
            </w:r>
            <w:r w:rsidRPr="00D36186">
              <w:rPr>
                <w:rFonts w:ascii="Arial" w:hAnsi="Arial" w:cs="Arial"/>
                <w:color w:val="auto"/>
                <w:sz w:val="16"/>
                <w:szCs w:val="16"/>
                <w:lang w:val="nl-NL"/>
              </w:rPr>
              <w:lastRenderedPageBreak/>
              <w:t>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14:paraId="41B83E0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F4093E">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Content>
            <w:tc>
              <w:tcPr>
                <w:tcW w:w="1877" w:type="dxa"/>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D87D35"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F4093E">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Content>
              <w:p w14:paraId="13FB8511"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F4093E">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F4093E">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F4093E">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F4093E">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F4093E">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F4093E">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F4093E">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F4093E">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F4093E">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Content>
            <w:tc>
              <w:tcPr>
                <w:tcW w:w="1877" w:type="dxa"/>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D87D35" w14:paraId="17C6649F" w14:textId="77777777" w:rsidTr="00F4093E">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D87D35"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F4093E">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Content>
              <w:p w14:paraId="5F11BD91" w14:textId="77777777" w:rsidR="00BD2611" w:rsidRPr="00D36186" w:rsidRDefault="00BD2611" w:rsidP="00F4093E">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F4093E">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F4093E">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F4093E">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F4093E">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F4093E">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Content>
            <w:tc>
              <w:tcPr>
                <w:tcW w:w="1877" w:type="dxa"/>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D87D35" w14:paraId="53E0447E" w14:textId="77777777" w:rsidTr="00F4093E">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G. Locatie van opslag en Verwerking Persoonsgegevens</w:t>
      </w:r>
    </w:p>
    <w:p w14:paraId="312BD06F" w14:textId="7F361182"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B558C5">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D87D35"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F4093E">
        <w:tc>
          <w:tcPr>
            <w:tcW w:w="3256" w:type="dxa"/>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F4093E">
        <w:tc>
          <w:tcPr>
            <w:tcW w:w="3256" w:type="dxa"/>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D87D35" w14:paraId="34BDE371" w14:textId="77777777" w:rsidTr="00F4093E">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6266CFB0" w14:textId="77777777" w:rsidTr="00F4093E">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2F766A94" w14:textId="77777777" w:rsidTr="00F4093E">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F4093E">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F4093E">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000000"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Europese Commissie voor het betreffende land of – bij het ontbreken daarvan, Standard Contractual Clauses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H. Subverwerkers</w:t>
      </w:r>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F4093E">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Naam Subverwerker</w:t>
            </w:r>
          </w:p>
        </w:tc>
        <w:tc>
          <w:tcPr>
            <w:tcW w:w="4387" w:type="dxa"/>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5FC5EDF6" w14:textId="77777777" w:rsidTr="00F4093E">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0FCD14D0" w14:textId="77777777" w:rsidTr="00F4093E">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(Categorie) Persoonsgegevens die de Subverwerker verwerkt</w:t>
            </w:r>
          </w:p>
        </w:tc>
        <w:tc>
          <w:tcPr>
            <w:tcW w:w="4387" w:type="dxa"/>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554F673E" w14:textId="77777777" w:rsidTr="00F4093E">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Land van opslag/Verwerking Persoonsgegevens door Subverwerker</w:t>
            </w:r>
          </w:p>
        </w:tc>
        <w:tc>
          <w:tcPr>
            <w:tcW w:w="4387" w:type="dxa"/>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87D35" w14:paraId="2FB9D513" w14:textId="77777777" w:rsidTr="00F4093E">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Vestigingsland Subverwerker</w:t>
            </w:r>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4169D67B"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Bij meerdere Subverwerkers bovenstaande tabel nogmaals gebruiken.</w:t>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[naam product/dienst]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053538F8" w14:textId="77777777" w:rsidR="005E1D24" w:rsidRPr="00CA5EC3" w:rsidRDefault="005E1D24" w:rsidP="005E1D24">
      <w:pPr>
        <w:spacing w:before="0" w:line="240" w:lineRule="auto"/>
        <w:outlineLvl w:val="0"/>
        <w:rPr>
          <w:rFonts w:ascii="Arial" w:hAnsi="Arial" w:cs="Arial"/>
          <w:color w:val="auto"/>
          <w:sz w:val="24"/>
          <w:szCs w:val="18"/>
          <w:lang w:val="nl-NL"/>
        </w:rPr>
      </w:pPr>
    </w:p>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(inter)nationaal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D87D35" w14:paraId="24F33182" w14:textId="77777777" w:rsidTr="006B532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6B5326">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CA5EC3" w:rsidRDefault="005E1D24" w:rsidP="006B5326">
            <w:pPr>
              <w:rPr>
                <w:rFonts w:ascii="Arial" w:hAnsi="Arial" w:cs="Arial"/>
                <w:color w:val="auto"/>
                <w:sz w:val="18"/>
                <w:szCs w:val="18"/>
                <w:lang w:val="nl-NL"/>
              </w:rPr>
            </w:pPr>
          </w:p>
        </w:tc>
      </w:tr>
      <w:tr w:rsidR="005E1D24" w:rsidRPr="00CA5EC3" w14:paraId="7401FCD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CA5EC3" w:rsidRDefault="005E1D24" w:rsidP="006B5326">
            <w:pPr>
              <w:rPr>
                <w:rFonts w:ascii="Arial" w:hAnsi="Arial" w:cs="Arial"/>
                <w:color w:val="auto"/>
                <w:sz w:val="18"/>
                <w:szCs w:val="18"/>
                <w:lang w:val="nl-NL"/>
              </w:rPr>
            </w:pPr>
          </w:p>
        </w:tc>
      </w:tr>
      <w:tr w:rsidR="005E1D24" w:rsidRPr="00CA5EC3" w14:paraId="01073BB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CA5EC3" w:rsidRDefault="005E1D24" w:rsidP="006B5326">
            <w:pPr>
              <w:rPr>
                <w:rFonts w:ascii="Arial" w:hAnsi="Arial" w:cs="Arial"/>
                <w:color w:val="auto"/>
                <w:sz w:val="18"/>
                <w:szCs w:val="18"/>
                <w:lang w:val="nl-NL"/>
              </w:rPr>
            </w:pPr>
          </w:p>
        </w:tc>
      </w:tr>
      <w:tr w:rsidR="005E1D24" w:rsidRPr="00CA5EC3" w14:paraId="62F8EA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CA5EC3" w:rsidRDefault="005E1D24" w:rsidP="006B5326">
            <w:pPr>
              <w:rPr>
                <w:rFonts w:ascii="Arial" w:hAnsi="Arial" w:cs="Arial"/>
                <w:color w:val="auto"/>
                <w:sz w:val="18"/>
                <w:szCs w:val="18"/>
                <w:lang w:val="nl-NL"/>
              </w:rPr>
            </w:pPr>
          </w:p>
        </w:tc>
      </w:tr>
      <w:tr w:rsidR="005E1D24" w:rsidRPr="00CA5EC3" w14:paraId="28043A6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CA5EC3" w:rsidRDefault="005E1D24" w:rsidP="006B5326">
            <w:pPr>
              <w:rPr>
                <w:rFonts w:ascii="Arial" w:hAnsi="Arial" w:cs="Arial"/>
                <w:color w:val="auto"/>
                <w:sz w:val="18"/>
                <w:szCs w:val="18"/>
                <w:lang w:val="nl-NL"/>
              </w:rPr>
            </w:pPr>
          </w:p>
        </w:tc>
      </w:tr>
      <w:tr w:rsidR="005E1D24" w:rsidRPr="00CA5EC3" w14:paraId="7199184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CA5EC3" w:rsidRDefault="005E1D24" w:rsidP="006B5326">
            <w:pPr>
              <w:rPr>
                <w:rFonts w:ascii="Arial" w:hAnsi="Arial" w:cs="Arial"/>
                <w:color w:val="auto"/>
                <w:sz w:val="18"/>
                <w:szCs w:val="18"/>
                <w:lang w:val="nl-NL"/>
              </w:rPr>
            </w:pPr>
          </w:p>
        </w:tc>
      </w:tr>
      <w:tr w:rsidR="005E1D24" w:rsidRPr="00CA5EC3" w14:paraId="2CDDA1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CA5EC3" w:rsidRDefault="005E1D24" w:rsidP="006B5326">
            <w:pPr>
              <w:rPr>
                <w:rFonts w:ascii="Arial" w:hAnsi="Arial" w:cs="Arial"/>
                <w:color w:val="auto"/>
                <w:sz w:val="18"/>
                <w:szCs w:val="18"/>
                <w:lang w:val="nl-NL"/>
              </w:rPr>
            </w:pPr>
          </w:p>
        </w:tc>
      </w:tr>
      <w:tr w:rsidR="005E1D24" w:rsidRPr="00CA5EC3" w14:paraId="58E7362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CA5EC3" w:rsidRDefault="005E1D24" w:rsidP="006B5326">
            <w:pPr>
              <w:rPr>
                <w:rFonts w:ascii="Arial" w:hAnsi="Arial" w:cs="Arial"/>
                <w:color w:val="auto"/>
                <w:sz w:val="18"/>
                <w:szCs w:val="18"/>
                <w:lang w:val="nl-NL"/>
              </w:rPr>
            </w:pPr>
          </w:p>
        </w:tc>
      </w:tr>
      <w:tr w:rsidR="005E1D24" w:rsidRPr="00CA5EC3" w14:paraId="07325948"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CA5EC3" w:rsidRDefault="005E1D24" w:rsidP="006B5326">
            <w:pPr>
              <w:rPr>
                <w:rFonts w:ascii="Arial" w:hAnsi="Arial" w:cs="Arial"/>
                <w:color w:val="auto"/>
                <w:sz w:val="18"/>
                <w:szCs w:val="18"/>
                <w:lang w:val="nl-NL"/>
              </w:rPr>
            </w:pPr>
          </w:p>
        </w:tc>
      </w:tr>
      <w:tr w:rsidR="005E1D24" w:rsidRPr="00CA5EC3" w14:paraId="3769F8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0752FFF3"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87D35">
              <w:rPr>
                <w:rFonts w:ascii="Arial" w:hAnsi="Arial" w:cs="Arial"/>
                <w:color w:val="auto"/>
                <w:sz w:val="18"/>
                <w:szCs w:val="18"/>
                <w:lang w:val="nl-NL"/>
              </w:rPr>
              <w:t xml:space="preserve"> (gegevens)</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CA5EC3" w:rsidRDefault="005E1D24" w:rsidP="006B5326">
            <w:pPr>
              <w:rPr>
                <w:rFonts w:ascii="Arial" w:hAnsi="Arial" w:cs="Arial"/>
                <w:color w:val="auto"/>
                <w:sz w:val="18"/>
                <w:szCs w:val="18"/>
                <w:lang w:val="nl-NL"/>
              </w:rPr>
            </w:pPr>
          </w:p>
        </w:tc>
      </w:tr>
      <w:tr w:rsidR="005E1D24" w:rsidRPr="00CA5EC3" w14:paraId="035D1731"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CA5EC3" w:rsidRDefault="005E1D24" w:rsidP="006B5326">
            <w:pPr>
              <w:rPr>
                <w:rFonts w:ascii="Arial" w:hAnsi="Arial" w:cs="Arial"/>
                <w:color w:val="auto"/>
                <w:sz w:val="18"/>
                <w:szCs w:val="18"/>
                <w:lang w:val="nl-NL"/>
              </w:rPr>
            </w:pPr>
          </w:p>
        </w:tc>
      </w:tr>
      <w:tr w:rsidR="005E1D24" w:rsidRPr="00CA5EC3" w14:paraId="5C74FA09"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CA5EC3" w:rsidRDefault="005E1D24" w:rsidP="006B5326">
            <w:pPr>
              <w:rPr>
                <w:rFonts w:ascii="Arial" w:hAnsi="Arial" w:cs="Arial"/>
                <w:color w:val="auto"/>
                <w:sz w:val="18"/>
                <w:szCs w:val="18"/>
                <w:lang w:val="nl-NL"/>
              </w:rPr>
            </w:pPr>
          </w:p>
        </w:tc>
      </w:tr>
      <w:tr w:rsidR="005E1D24" w:rsidRPr="00CA5EC3" w14:paraId="2C6A868A"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5ABE1562"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87D35">
              <w:rPr>
                <w:rFonts w:ascii="Arial" w:hAnsi="Arial" w:cs="Arial"/>
                <w:color w:val="auto"/>
                <w:sz w:val="18"/>
                <w:szCs w:val="18"/>
                <w:lang w:val="nl-NL"/>
              </w:rPr>
              <w:t xml:space="preserve"> (applicatie)</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CA5EC3" w:rsidRDefault="005E1D24" w:rsidP="006B5326">
            <w:pPr>
              <w:rPr>
                <w:rFonts w:ascii="Arial" w:hAnsi="Arial" w:cs="Arial"/>
                <w:color w:val="auto"/>
                <w:sz w:val="18"/>
                <w:szCs w:val="18"/>
                <w:lang w:val="nl-NL"/>
              </w:rPr>
            </w:pPr>
          </w:p>
        </w:tc>
      </w:tr>
      <w:tr w:rsidR="005E1D24" w:rsidRPr="00CA5EC3" w14:paraId="3293DAC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CA5EC3" w:rsidRDefault="005E1D24" w:rsidP="006B5326">
            <w:pPr>
              <w:rPr>
                <w:rFonts w:ascii="Arial" w:hAnsi="Arial" w:cs="Arial"/>
                <w:color w:val="auto"/>
                <w:sz w:val="18"/>
                <w:szCs w:val="18"/>
                <w:lang w:val="nl-NL"/>
              </w:rPr>
            </w:pPr>
          </w:p>
        </w:tc>
      </w:tr>
      <w:tr w:rsidR="005E1D24" w:rsidRPr="00CA5EC3" w14:paraId="39F9777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CA5EC3" w:rsidRDefault="005E1D24" w:rsidP="006B5326">
            <w:pPr>
              <w:rPr>
                <w:rFonts w:ascii="Arial" w:hAnsi="Arial" w:cs="Arial"/>
                <w:color w:val="auto"/>
                <w:sz w:val="18"/>
                <w:szCs w:val="18"/>
                <w:lang w:val="nl-NL"/>
              </w:rPr>
            </w:pPr>
          </w:p>
        </w:tc>
      </w:tr>
      <w:tr w:rsidR="005E1D24" w:rsidRPr="00CA5EC3" w14:paraId="2C02425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CA5EC3" w:rsidRDefault="005E1D24" w:rsidP="006B5326">
            <w:pPr>
              <w:rPr>
                <w:rFonts w:ascii="Arial" w:hAnsi="Arial" w:cs="Arial"/>
                <w:color w:val="auto"/>
                <w:sz w:val="18"/>
                <w:szCs w:val="18"/>
                <w:lang w:val="nl-NL"/>
              </w:rPr>
            </w:pPr>
          </w:p>
        </w:tc>
      </w:tr>
      <w:tr w:rsidR="005E1D24" w:rsidRPr="00CA5EC3" w14:paraId="5513FBF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CA5EC3" w:rsidRDefault="005E1D24" w:rsidP="006B5326">
            <w:pPr>
              <w:rPr>
                <w:rFonts w:ascii="Arial" w:hAnsi="Arial" w:cs="Arial"/>
                <w:color w:val="auto"/>
                <w:sz w:val="18"/>
                <w:szCs w:val="18"/>
                <w:lang w:val="nl-NL"/>
              </w:rPr>
            </w:pPr>
          </w:p>
        </w:tc>
      </w:tr>
      <w:tr w:rsidR="005E1D24" w:rsidRPr="00CA5EC3" w14:paraId="64AC7E4F"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CA5EC3" w:rsidRDefault="005E1D24" w:rsidP="006B5326">
            <w:pPr>
              <w:rPr>
                <w:rFonts w:ascii="Arial" w:hAnsi="Arial" w:cs="Arial"/>
                <w:color w:val="auto"/>
                <w:sz w:val="18"/>
                <w:szCs w:val="18"/>
                <w:lang w:val="nl-NL"/>
              </w:rPr>
            </w:pPr>
          </w:p>
        </w:tc>
      </w:tr>
      <w:tr w:rsidR="005E1D24" w:rsidRPr="00CA5EC3" w14:paraId="54BDEA5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CA5EC3" w:rsidRDefault="005E1D24" w:rsidP="006B5326">
            <w:pPr>
              <w:rPr>
                <w:rFonts w:ascii="Arial" w:hAnsi="Arial" w:cs="Arial"/>
                <w:color w:val="auto"/>
                <w:sz w:val="18"/>
                <w:szCs w:val="18"/>
                <w:lang w:val="nl-NL"/>
              </w:rPr>
            </w:pPr>
          </w:p>
        </w:tc>
      </w:tr>
      <w:tr w:rsidR="005E1D24" w:rsidRPr="00CA5EC3" w14:paraId="4701F7CD"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CA5EC3" w:rsidRDefault="005E1D24" w:rsidP="006B5326">
            <w:pPr>
              <w:rPr>
                <w:rFonts w:ascii="Arial" w:hAnsi="Arial" w:cs="Arial"/>
                <w:color w:val="auto"/>
                <w:sz w:val="18"/>
                <w:szCs w:val="18"/>
                <w:lang w:val="nl-NL"/>
              </w:rPr>
            </w:pPr>
          </w:p>
        </w:tc>
      </w:tr>
      <w:tr w:rsidR="005E1D24" w:rsidRPr="00CA5EC3" w14:paraId="223394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CA5EC3" w:rsidRDefault="005E1D24" w:rsidP="006B5326">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of de bij de inbreuk betrokken Persoonsgegevens versleuteld, gehasht etc. waren;</w:t>
      </w:r>
    </w:p>
    <w:p w14:paraId="105E7BCE"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In geval van een (vermoeden van een) beveiligingsincident en/of Datalek,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CA5EC3" w:rsidRDefault="005E1D24" w:rsidP="005E1D24">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5E1D24" w:rsidRPr="00D87D35" w14:paraId="454D1DC1" w14:textId="77777777" w:rsidTr="006B5326">
        <w:tc>
          <w:tcPr>
            <w:tcW w:w="1980" w:type="dxa"/>
          </w:tcPr>
          <w:p w14:paraId="5B6582E9"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6B5326">
        <w:tc>
          <w:tcPr>
            <w:tcW w:w="1980" w:type="dxa"/>
          </w:tcPr>
          <w:p w14:paraId="3A7B57A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8DE2950"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DE3A9C4"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5E1D24" w:rsidRPr="00CA5EC3" w14:paraId="44854E94" w14:textId="77777777" w:rsidTr="006B5326">
        <w:tc>
          <w:tcPr>
            <w:tcW w:w="1980" w:type="dxa"/>
          </w:tcPr>
          <w:p w14:paraId="352586B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7BAD8E0A"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4C2F0FFE"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D87D35"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F4093E">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F4093E">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F4093E">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D87D35" w14:paraId="7889BE65" w14:textId="77777777" w:rsidTr="00F4093E">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D87D35" w14:paraId="796845A0" w14:textId="77777777" w:rsidTr="00F4093E">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7CB4AE2A"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796327D0"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5A90946"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53B1C1"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E3C15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D5CF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5FF65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649CB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60314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7F2FD0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A437D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24940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0146B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C831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C7BA5C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E97AFD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157D3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24EEB3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5ADE4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9E63F8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1EDA5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30BA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93538D6"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7BF6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F40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E3856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DC5E3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3D091" w14:textId="77777777" w:rsidR="0084270C" w:rsidRDefault="0084270C" w:rsidP="000F22AF">
      <w:pPr>
        <w:spacing w:before="0" w:line="240" w:lineRule="auto"/>
      </w:pPr>
      <w:r>
        <w:separator/>
      </w:r>
    </w:p>
  </w:endnote>
  <w:endnote w:type="continuationSeparator" w:id="0">
    <w:p w14:paraId="674C5CCF" w14:textId="77777777" w:rsidR="0084270C" w:rsidRDefault="0084270C" w:rsidP="000F22AF">
      <w:pPr>
        <w:spacing w:before="0" w:line="240" w:lineRule="auto"/>
      </w:pPr>
      <w:r>
        <w:continuationSeparator/>
      </w:r>
    </w:p>
  </w:endnote>
  <w:endnote w:type="continuationNotice" w:id="1">
    <w:p w14:paraId="21DACC8A" w14:textId="77777777" w:rsidR="0084270C" w:rsidRDefault="0084270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B97F8" w14:textId="2891A12F" w:rsidR="00D74F64" w:rsidRPr="009B23C3" w:rsidRDefault="003A596C" w:rsidP="009B23C3">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Content>
        <w:r w:rsidR="00D74F64" w:rsidRPr="009B23C3">
          <w:rPr>
            <w:color w:val="000000" w:themeColor="text1"/>
            <w:szCs w:val="18"/>
          </w:rPr>
          <w:tab/>
        </w:r>
        <w:sdt>
          <w:sdtPr>
            <w:rPr>
              <w:szCs w:val="18"/>
            </w:rPr>
            <w:id w:val="-1769616900"/>
            <w:docPartObj>
              <w:docPartGallery w:val="Page Numbers (Top of Page)"/>
              <w:docPartUnique/>
            </w:docPartObj>
          </w:sdt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7E628" w14:textId="77777777" w:rsidR="0084270C" w:rsidRDefault="0084270C" w:rsidP="000F22AF">
      <w:pPr>
        <w:spacing w:before="0" w:line="240" w:lineRule="auto"/>
      </w:pPr>
      <w:r>
        <w:separator/>
      </w:r>
    </w:p>
  </w:footnote>
  <w:footnote w:type="continuationSeparator" w:id="0">
    <w:p w14:paraId="0908A3F2" w14:textId="77777777" w:rsidR="0084270C" w:rsidRDefault="0084270C" w:rsidP="000F22AF">
      <w:pPr>
        <w:spacing w:before="0" w:line="240" w:lineRule="auto"/>
      </w:pPr>
      <w:r>
        <w:continuationSeparator/>
      </w:r>
    </w:p>
  </w:footnote>
  <w:footnote w:type="continuationNotice" w:id="1">
    <w:p w14:paraId="582CA74A" w14:textId="77777777" w:rsidR="0084270C" w:rsidRDefault="0084270C">
      <w:pPr>
        <w:spacing w:before="0" w:line="240" w:lineRule="auto"/>
      </w:pPr>
    </w:p>
  </w:footnote>
  <w:footnote w:id="2">
    <w:p w14:paraId="3A01B4E5" w14:textId="2672A3F4" w:rsidR="00181E6C" w:rsidRPr="00125938"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29"/>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0"/>
  </w:num>
  <w:num w:numId="18" w16cid:durableId="1272666498">
    <w:abstractNumId w:val="13"/>
  </w:num>
  <w:num w:numId="19" w16cid:durableId="827788983">
    <w:abstractNumId w:val="22"/>
  </w:num>
  <w:num w:numId="20" w16cid:durableId="773063078">
    <w:abstractNumId w:val="20"/>
  </w:num>
  <w:num w:numId="21" w16cid:durableId="200945148">
    <w:abstractNumId w:val="31"/>
  </w:num>
  <w:num w:numId="22" w16cid:durableId="584000411">
    <w:abstractNumId w:val="28"/>
  </w:num>
  <w:num w:numId="23" w16cid:durableId="947198723">
    <w:abstractNumId w:val="32"/>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0"/>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242841867">
    <w:abstractNumId w:val="1"/>
  </w:num>
  <w:num w:numId="34" w16cid:durableId="209427315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3426"/>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232"/>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5373"/>
    <w:rsid w:val="003C645B"/>
    <w:rsid w:val="003C65C0"/>
    <w:rsid w:val="003C6AE1"/>
    <w:rsid w:val="003C7176"/>
    <w:rsid w:val="003D139F"/>
    <w:rsid w:val="003D29F4"/>
    <w:rsid w:val="003D2B35"/>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270C"/>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58C5"/>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1E92"/>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35"/>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382b6c-e61f-4bce-b859-f21d47fe645a">
      <Terms xmlns="http://schemas.microsoft.com/office/infopath/2007/PartnerControls"/>
    </lcf76f155ced4ddcb4097134ff3c332f>
    <TaxCatchAll xmlns="82e0b6db-396f-4f5a-9786-2ac5d5bde2e3" xsi:nil="true"/>
    <Datum xmlns="9e382b6c-e61f-4bce-b859-f21d47fe645a" xsi:nil="true"/>
  </documentManagement>
</p:properties>
</file>

<file path=customXml/itemProps1.xml><?xml version="1.0" encoding="utf-8"?>
<ds:datastoreItem xmlns:ds="http://schemas.openxmlformats.org/officeDocument/2006/customXml" ds:itemID="{67AFD391-678A-4A24-A6C9-9266868497D7}">
  <ds:schemaRefs>
    <ds:schemaRef ds:uri="http://schemas.microsoft.com/sharepoint/v3/contenttype/forms"/>
  </ds:schemaRefs>
</ds:datastoreItem>
</file>

<file path=customXml/itemProps2.xml><?xml version="1.0" encoding="utf-8"?>
<ds:datastoreItem xmlns:ds="http://schemas.openxmlformats.org/officeDocument/2006/customXml" ds:itemID="{B3E46306-2E56-4E3A-AB15-71A1B03EE562}"/>
</file>

<file path=customXml/itemProps3.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4.xml><?xml version="1.0" encoding="utf-8"?>
<ds:datastoreItem xmlns:ds="http://schemas.openxmlformats.org/officeDocument/2006/customXml" ds:itemID="{CED4FE05-30CD-49F7-B17A-BB08A81784BC}"/>
</file>

<file path=docProps/app.xml><?xml version="1.0" encoding="utf-8"?>
<Properties xmlns="http://schemas.openxmlformats.org/officeDocument/2006/extended-properties" xmlns:vt="http://schemas.openxmlformats.org/officeDocument/2006/docPropsVTypes">
  <Template>Normal</Template>
  <TotalTime>0</TotalTime>
  <Pages>18</Pages>
  <Words>6938</Words>
  <Characters>38161</Characters>
  <Application>Microsoft Office Word</Application>
  <DocSecurity>0</DocSecurity>
  <Lines>318</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2024-07-19T13:52:00Z</dcterms:created>
  <dcterms:modified xsi:type="dcterms:W3CDTF">2024-07-19T13:53:00Z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