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39CF" w14:textId="531B970A" w:rsidR="00736529" w:rsidRPr="009F209B" w:rsidRDefault="00684783">
      <w:pPr>
        <w:pStyle w:val="Titelrapport"/>
      </w:pPr>
      <w:r>
        <w:rPr>
          <w:bdr w:val="nil"/>
        </w:rPr>
        <w:t>Invulform</w:t>
      </w:r>
      <w:r w:rsidRPr="00370739">
        <w:rPr>
          <w:bdr w:val="nil"/>
        </w:rPr>
        <w:t>ulie</w:t>
      </w:r>
      <w:r>
        <w:rPr>
          <w:bdr w:val="nil"/>
        </w:rPr>
        <w:t>r Marktconsultatie</w:t>
      </w:r>
    </w:p>
    <w:p w14:paraId="7DC8F8E8" w14:textId="77777777" w:rsidR="007935A4" w:rsidRPr="008722E3" w:rsidRDefault="007935A4" w:rsidP="007935A4">
      <w:pPr>
        <w:widowControl w:val="0"/>
        <w:rPr>
          <w:rFonts w:eastAsia="Times New Roman" w:cs="Times New Roman"/>
          <w:noProof/>
          <w:color w:val="CC0000"/>
          <w:sz w:val="24"/>
          <w:szCs w:val="24"/>
          <w:bdr w:val="nil"/>
          <w:lang w:eastAsia="nl-NL"/>
        </w:rPr>
      </w:pPr>
      <w:r w:rsidRPr="005612D8">
        <w:rPr>
          <w:rFonts w:eastAsia="Times New Roman" w:cs="Times New Roman"/>
          <w:b/>
          <w:bCs/>
          <w:noProof/>
          <w:color w:val="CC0000"/>
          <w:sz w:val="36"/>
          <w:szCs w:val="36"/>
          <w:bdr w:val="nil"/>
          <w:lang w:eastAsia="nl-NL"/>
        </w:rPr>
        <w:t>3B</w:t>
      </w:r>
      <w:r w:rsidRPr="005612D8">
        <w:rPr>
          <w:rFonts w:ascii="Cambria Math" w:eastAsia="Times New Roman" w:hAnsi="Cambria Math" w:cs="Cambria Math"/>
          <w:b/>
          <w:bCs/>
          <w:noProof/>
          <w:color w:val="CC0000"/>
          <w:sz w:val="36"/>
          <w:szCs w:val="36"/>
          <w:bdr w:val="nil"/>
          <w:lang w:eastAsia="nl-NL"/>
        </w:rPr>
        <w:t>‑</w:t>
      </w:r>
      <w:r w:rsidRPr="005612D8">
        <w:rPr>
          <w:rFonts w:eastAsia="Times New Roman" w:cs="Times New Roman"/>
          <w:b/>
          <w:bCs/>
          <w:noProof/>
          <w:color w:val="CC0000"/>
          <w:sz w:val="36"/>
          <w:szCs w:val="36"/>
          <w:bdr w:val="nil"/>
          <w:lang w:eastAsia="nl-NL"/>
        </w:rPr>
        <w:t>Systeemintegrator:</w:t>
      </w:r>
      <w:r w:rsidRPr="008722E3">
        <w:rPr>
          <w:rFonts w:eastAsia="Times New Roman" w:cs="Times New Roman"/>
          <w:noProof/>
          <w:color w:val="CC0000"/>
          <w:sz w:val="24"/>
          <w:szCs w:val="24"/>
          <w:bdr w:val="nil"/>
          <w:lang w:eastAsia="nl-NL"/>
        </w:rPr>
        <w:t xml:space="preserve"> </w:t>
      </w:r>
      <w:r w:rsidRPr="008722E3">
        <w:rPr>
          <w:rFonts w:eastAsia="Times New Roman" w:cs="Times New Roman"/>
          <w:noProof/>
          <w:color w:val="CC0000"/>
          <w:sz w:val="24"/>
          <w:szCs w:val="24"/>
          <w:bdr w:val="nil"/>
          <w:lang w:eastAsia="nl-NL"/>
        </w:rPr>
        <w:br/>
        <w:t xml:space="preserve">Programma Beweegbare Bruggen </w:t>
      </w:r>
      <w:r w:rsidRPr="008722E3">
        <w:rPr>
          <w:rFonts w:eastAsia="Times New Roman" w:cs="Times New Roman"/>
          <w:noProof/>
          <w:color w:val="CC0000"/>
          <w:sz w:val="24"/>
          <w:szCs w:val="24"/>
          <w:bdr w:val="nil"/>
          <w:lang w:eastAsia="nl-NL"/>
        </w:rPr>
        <w:br/>
        <w:t>Gemeente Utrecht</w:t>
      </w:r>
    </w:p>
    <w:p w14:paraId="7CE4EBA7" w14:textId="2201C808" w:rsidR="00370739" w:rsidRPr="00370739" w:rsidRDefault="00370739">
      <w:pPr>
        <w:rPr>
          <w:color w:val="FF0000"/>
          <w:szCs w:val="20"/>
        </w:rPr>
      </w:pPr>
    </w:p>
    <w:p w14:paraId="01CABD06" w14:textId="77777777" w:rsidR="00370739" w:rsidRDefault="00370739"/>
    <w:p w14:paraId="090839D2" w14:textId="3D74DFC3" w:rsidR="00736529" w:rsidRDefault="000A39EE">
      <w:r>
        <w:t xml:space="preserve">Versie </w:t>
      </w:r>
      <w:r w:rsidR="00137080">
        <w:t>1.</w:t>
      </w:r>
      <w:r w:rsidR="5EB0E62E">
        <w:t>1</w:t>
      </w:r>
    </w:p>
    <w:p w14:paraId="57229175" w14:textId="77777777" w:rsidR="00684783" w:rsidRDefault="00684783"/>
    <w:p w14:paraId="6570F221" w14:textId="3F9BCE13" w:rsidR="00684783" w:rsidRDefault="00684783">
      <w:pPr>
        <w:spacing w:after="160" w:line="259" w:lineRule="auto"/>
      </w:pPr>
      <w:r>
        <w:br w:type="page"/>
      </w:r>
    </w:p>
    <w:p w14:paraId="6D770CE9" w14:textId="2FFF55EC" w:rsidR="00CF09A7" w:rsidRPr="005E31A7" w:rsidRDefault="17C994FF" w:rsidP="246B95C4">
      <w:pPr>
        <w:keepNext/>
        <w:keepLines/>
        <w:tabs>
          <w:tab w:val="left" w:pos="851"/>
        </w:tabs>
        <w:spacing w:before="480" w:after="240" w:line="240" w:lineRule="atLeast"/>
        <w:ind w:left="576" w:hanging="576"/>
        <w:outlineLvl w:val="1"/>
        <w:rPr>
          <w:rFonts w:eastAsiaTheme="majorEastAsia" w:cstheme="majorBidi"/>
          <w:color w:val="CC0000"/>
          <w:spacing w:val="-10"/>
          <w:kern w:val="28"/>
          <w:sz w:val="48"/>
          <w:szCs w:val="48"/>
        </w:rPr>
      </w:pPr>
      <w:bookmarkStart w:id="0" w:name="_Toc126820264"/>
      <w:r w:rsidRPr="246B95C4">
        <w:rPr>
          <w:rFonts w:eastAsiaTheme="majorEastAsia" w:cstheme="majorBidi"/>
          <w:color w:val="CC0000"/>
          <w:sz w:val="48"/>
          <w:szCs w:val="48"/>
        </w:rPr>
        <w:lastRenderedPageBreak/>
        <w:t>Contactgegevens</w:t>
      </w:r>
      <w:bookmarkEnd w:id="0"/>
    </w:p>
    <w:p w14:paraId="65442ABF" w14:textId="77777777" w:rsidR="00684783" w:rsidRPr="00684783" w:rsidRDefault="00684783" w:rsidP="00684783"/>
    <w:tbl>
      <w:tblPr>
        <w:tblStyle w:val="Utrechtrood2015"/>
        <w:tblW w:w="9498" w:type="dxa"/>
        <w:tblBorders>
          <w:insideH w:val="dotted" w:sz="4" w:space="0" w:color="auto"/>
          <w:insideV w:val="dotted" w:sz="4" w:space="0" w:color="auto"/>
        </w:tblBorders>
        <w:tblLook w:val="0460" w:firstRow="1" w:lastRow="1" w:firstColumn="0" w:lastColumn="0" w:noHBand="0" w:noVBand="1"/>
        <w:tblCaption w:val="Informatieve tabel"/>
      </w:tblPr>
      <w:tblGrid>
        <w:gridCol w:w="2340"/>
        <w:gridCol w:w="7158"/>
      </w:tblGrid>
      <w:tr w:rsidR="00684783" w:rsidRPr="00684783" w14:paraId="75E57A20" w14:textId="77777777" w:rsidTr="16E24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0328CB31" w14:textId="77777777" w:rsidR="00684783" w:rsidRPr="00684783" w:rsidRDefault="00684783" w:rsidP="00684783"/>
        </w:tc>
        <w:tc>
          <w:tcPr>
            <w:tcW w:w="7158" w:type="dxa"/>
          </w:tcPr>
          <w:p w14:paraId="4F07B632" w14:textId="77777777" w:rsidR="00684783" w:rsidRPr="00684783" w:rsidRDefault="00684783" w:rsidP="00684783"/>
        </w:tc>
      </w:tr>
      <w:tr w:rsidR="00684783" w:rsidRPr="00684783" w14:paraId="2A828948" w14:textId="77777777" w:rsidTr="16E24033">
        <w:trPr>
          <w:cantSplit/>
        </w:trPr>
        <w:tc>
          <w:tcPr>
            <w:tcW w:w="2340" w:type="dxa"/>
          </w:tcPr>
          <w:p w14:paraId="7F8B05EC" w14:textId="77777777" w:rsidR="00684783" w:rsidRPr="00684783" w:rsidRDefault="00684783" w:rsidP="00684783">
            <w:r w:rsidRPr="00684783">
              <w:t>Naam organisatie:</w:t>
            </w:r>
          </w:p>
        </w:tc>
        <w:tc>
          <w:tcPr>
            <w:tcW w:w="7158" w:type="dxa"/>
          </w:tcPr>
          <w:p w14:paraId="136F28F2" w14:textId="2C97A533" w:rsidR="00684783" w:rsidRPr="00684783" w:rsidRDefault="007F29FF" w:rsidP="00684783">
            <w:r>
              <w:t>Geme</w:t>
            </w:r>
            <w:r w:rsidR="00444B75">
              <w:t>ente Utrecht</w:t>
            </w:r>
          </w:p>
        </w:tc>
      </w:tr>
      <w:tr w:rsidR="00684783" w:rsidRPr="00684783" w14:paraId="01053366" w14:textId="77777777" w:rsidTr="16E24033">
        <w:trPr>
          <w:cantSplit/>
        </w:trPr>
        <w:tc>
          <w:tcPr>
            <w:tcW w:w="2340" w:type="dxa"/>
          </w:tcPr>
          <w:p w14:paraId="6CD95FED" w14:textId="77777777" w:rsidR="00684783" w:rsidRPr="00684783" w:rsidRDefault="00684783" w:rsidP="00684783">
            <w:r w:rsidRPr="00684783">
              <w:t>Naam contactpersoon:</w:t>
            </w:r>
          </w:p>
        </w:tc>
        <w:tc>
          <w:tcPr>
            <w:tcW w:w="7158" w:type="dxa"/>
          </w:tcPr>
          <w:p w14:paraId="6A41FFF4" w14:textId="32FDA890" w:rsidR="00684783" w:rsidRPr="00684783" w:rsidRDefault="00370739" w:rsidP="00684783">
            <w:r>
              <w:t>Fred Zwanenburg</w:t>
            </w:r>
          </w:p>
        </w:tc>
      </w:tr>
      <w:tr w:rsidR="00684783" w:rsidRPr="00684783" w14:paraId="33062911" w14:textId="77777777" w:rsidTr="16E24033">
        <w:trPr>
          <w:cantSplit/>
        </w:trPr>
        <w:tc>
          <w:tcPr>
            <w:tcW w:w="2340" w:type="dxa"/>
          </w:tcPr>
          <w:p w14:paraId="3F9177EB" w14:textId="050315B1" w:rsidR="00684783" w:rsidRPr="00684783" w:rsidRDefault="4E58E761" w:rsidP="00684783">
            <w:r>
              <w:t>Telefoonnummer</w:t>
            </w:r>
            <w:r w:rsidR="6E4426BF">
              <w:t>:</w:t>
            </w:r>
          </w:p>
        </w:tc>
        <w:tc>
          <w:tcPr>
            <w:tcW w:w="7158" w:type="dxa"/>
          </w:tcPr>
          <w:p w14:paraId="4AB23E20" w14:textId="257F3339" w:rsidR="00684783" w:rsidRPr="00684783" w:rsidRDefault="006A34DD" w:rsidP="00684783">
            <w:r w:rsidRPr="006A34DD">
              <w:t>06-</w:t>
            </w:r>
            <w:r w:rsidR="00B95015">
              <w:t>41010871</w:t>
            </w:r>
          </w:p>
        </w:tc>
      </w:tr>
      <w:tr w:rsidR="00684783" w:rsidRPr="00684783" w14:paraId="24CC0670" w14:textId="77777777" w:rsidTr="16E24033">
        <w:trPr>
          <w:cantSplit/>
        </w:trPr>
        <w:tc>
          <w:tcPr>
            <w:tcW w:w="2340" w:type="dxa"/>
          </w:tcPr>
          <w:p w14:paraId="0E624A0B" w14:textId="77777777" w:rsidR="00684783" w:rsidRPr="00684783" w:rsidRDefault="00684783" w:rsidP="00684783">
            <w:r w:rsidRPr="00684783">
              <w:t>E-mailadres:</w:t>
            </w:r>
          </w:p>
        </w:tc>
        <w:tc>
          <w:tcPr>
            <w:tcW w:w="7158" w:type="dxa"/>
          </w:tcPr>
          <w:p w14:paraId="6BBF4BCE" w14:textId="5AC5F40E" w:rsidR="00684783" w:rsidRPr="00684783" w:rsidRDefault="00370739" w:rsidP="00684783">
            <w:r>
              <w:t>Fred.zw</w:t>
            </w:r>
            <w:r w:rsidR="00B95015">
              <w:t>anenburg@utrecht.nl</w:t>
            </w:r>
          </w:p>
        </w:tc>
      </w:tr>
      <w:tr w:rsidR="00684783" w:rsidRPr="00684783" w14:paraId="30F8F1ED" w14:textId="77777777" w:rsidTr="16E24033">
        <w:trPr>
          <w:cantSplit/>
        </w:trPr>
        <w:tc>
          <w:tcPr>
            <w:tcW w:w="2340" w:type="dxa"/>
          </w:tcPr>
          <w:p w14:paraId="421FC00B" w14:textId="77777777" w:rsidR="00684783" w:rsidRPr="00684783" w:rsidRDefault="00684783" w:rsidP="00684783"/>
        </w:tc>
        <w:tc>
          <w:tcPr>
            <w:tcW w:w="7158" w:type="dxa"/>
          </w:tcPr>
          <w:p w14:paraId="5717392A" w14:textId="77777777" w:rsidR="00684783" w:rsidRPr="00684783" w:rsidRDefault="00684783" w:rsidP="00684783"/>
        </w:tc>
      </w:tr>
      <w:tr w:rsidR="00A365B4" w:rsidRPr="00684783" w14:paraId="68213A5C" w14:textId="77777777" w:rsidTr="16E2403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2F8AE1AB" w14:textId="77777777" w:rsidR="00A365B4" w:rsidRPr="00684783" w:rsidRDefault="00A365B4" w:rsidP="00684783"/>
        </w:tc>
        <w:tc>
          <w:tcPr>
            <w:tcW w:w="7158" w:type="dxa"/>
          </w:tcPr>
          <w:p w14:paraId="7E002F3D" w14:textId="77777777" w:rsidR="00A365B4" w:rsidRPr="00684783" w:rsidRDefault="00A365B4" w:rsidP="00684783"/>
        </w:tc>
      </w:tr>
    </w:tbl>
    <w:p w14:paraId="090839D4" w14:textId="77777777" w:rsidR="00736529" w:rsidRPr="0075545E" w:rsidRDefault="00736529"/>
    <w:p w14:paraId="090839D6" w14:textId="77777777" w:rsidR="00736529" w:rsidRDefault="00736529" w:rsidP="003C26C4">
      <w:pPr>
        <w:jc w:val="both"/>
      </w:pPr>
    </w:p>
    <w:p w14:paraId="6918929A" w14:textId="32DC9861" w:rsidR="005E31A7" w:rsidRDefault="005E31A7" w:rsidP="5EB4CF25">
      <w:pPr>
        <w:pStyle w:val="Inhopg1"/>
        <w:rPr>
          <w:noProof/>
          <w:lang w:val="en-US" w:eastAsia="ja-JP"/>
        </w:rPr>
      </w:pPr>
    </w:p>
    <w:p w14:paraId="79CF64BA" w14:textId="1EE0565B" w:rsidR="00CF09A7" w:rsidRDefault="005E31A7" w:rsidP="16E24033">
      <w:pPr>
        <w:keepNext/>
        <w:keepLines/>
        <w:tabs>
          <w:tab w:val="left" w:pos="851"/>
        </w:tabs>
        <w:spacing w:before="480" w:after="240" w:line="240" w:lineRule="atLeast"/>
        <w:outlineLvl w:val="1"/>
        <w:rPr>
          <w:rFonts w:eastAsiaTheme="majorEastAsia" w:cstheme="majorBidi"/>
          <w:b/>
          <w:bCs/>
          <w:color w:val="CC0000"/>
          <w:sz w:val="24"/>
          <w:szCs w:val="24"/>
        </w:rPr>
      </w:pPr>
      <w:r>
        <w:br w:type="page"/>
      </w:r>
      <w:r w:rsidR="002A2701" w:rsidRPr="16E24033">
        <w:rPr>
          <w:rFonts w:eastAsiaTheme="majorEastAsia" w:cstheme="majorBidi"/>
          <w:b/>
          <w:bCs/>
          <w:color w:val="CC0000"/>
          <w:sz w:val="24"/>
          <w:szCs w:val="24"/>
        </w:rPr>
        <w:lastRenderedPageBreak/>
        <w:t>Vragenlijst</w:t>
      </w:r>
    </w:p>
    <w:p w14:paraId="1B62BDEF" w14:textId="674FC6E7" w:rsidR="00D94401" w:rsidRPr="005F7172" w:rsidRDefault="00D94401" w:rsidP="00D94401">
      <w:pPr>
        <w:pStyle w:val="Kop1"/>
        <w:widowControl w:val="0"/>
        <w:spacing w:before="0" w:after="240" w:line="320" w:lineRule="exact"/>
        <w:rPr>
          <w:rFonts w:ascii="Arial" w:hAnsi="Arial" w:cs="Arial"/>
          <w:color w:val="FF0000"/>
          <w:sz w:val="20"/>
          <w:szCs w:val="20"/>
        </w:rPr>
      </w:pPr>
      <w:r w:rsidRPr="246B95C4">
        <w:rPr>
          <w:rFonts w:ascii="Lucida Sans" w:eastAsia="Lucida Sans" w:hAnsi="Lucida Sans" w:cs="Lucida Sans"/>
          <w:color w:val="FF0000"/>
          <w:sz w:val="36"/>
          <w:szCs w:val="36"/>
        </w:rPr>
        <w:t xml:space="preserve"> </w:t>
      </w:r>
      <w:bookmarkStart w:id="1" w:name="_Toc205356573"/>
      <w:r w:rsidRPr="246B95C4">
        <w:rPr>
          <w:rFonts w:ascii="Arial" w:hAnsi="Arial" w:cs="Arial"/>
          <w:color w:val="FF0000"/>
          <w:sz w:val="20"/>
          <w:szCs w:val="20"/>
        </w:rPr>
        <w:t>Scope waarover we advies vragen</w:t>
      </w:r>
      <w:bookmarkEnd w:id="1"/>
    </w:p>
    <w:p w14:paraId="361D2AFA" w14:textId="77777777" w:rsidR="00D94401" w:rsidRPr="00825A01" w:rsidRDefault="00D94401" w:rsidP="00D94401">
      <w:pPr>
        <w:pStyle w:val="Lijstalinea"/>
        <w:numPr>
          <w:ilvl w:val="0"/>
          <w:numId w:val="10"/>
        </w:numPr>
        <w:spacing w:before="240" w:line="360" w:lineRule="auto"/>
        <w:rPr>
          <w:rFonts w:cs="Arial"/>
          <w:szCs w:val="20"/>
        </w:rPr>
      </w:pPr>
      <w:r w:rsidRPr="00825A01">
        <w:rPr>
          <w:rFonts w:cs="Arial"/>
          <w:szCs w:val="20"/>
        </w:rPr>
        <w:t>Opstellen en vervolmaken van de GU</w:t>
      </w:r>
      <w:r w:rsidRPr="00825A01">
        <w:rPr>
          <w:rFonts w:ascii="Cambria Math" w:hAnsi="Cambria Math" w:cs="Cambria Math"/>
          <w:szCs w:val="20"/>
        </w:rPr>
        <w:t>‑</w:t>
      </w:r>
      <w:r w:rsidRPr="00825A01">
        <w:rPr>
          <w:rFonts w:cs="Arial"/>
          <w:szCs w:val="20"/>
        </w:rPr>
        <w:t>technische standaard 3B.</w:t>
      </w:r>
    </w:p>
    <w:p w14:paraId="180698A8" w14:textId="77777777" w:rsidR="00D94401" w:rsidRPr="005F7172" w:rsidRDefault="00D94401" w:rsidP="00D94401">
      <w:pPr>
        <w:pStyle w:val="Lijstalinea"/>
        <w:numPr>
          <w:ilvl w:val="0"/>
          <w:numId w:val="10"/>
        </w:numPr>
        <w:spacing w:before="240" w:line="360" w:lineRule="auto"/>
        <w:rPr>
          <w:rFonts w:cs="Arial"/>
          <w:szCs w:val="20"/>
        </w:rPr>
      </w:pPr>
      <w:r w:rsidRPr="00825A01">
        <w:rPr>
          <w:rFonts w:cs="Arial"/>
          <w:szCs w:val="20"/>
        </w:rPr>
        <w:t>Ontwerp van een overall</w:t>
      </w:r>
      <w:r w:rsidRPr="005F7172">
        <w:rPr>
          <w:rFonts w:cs="Arial"/>
          <w:szCs w:val="20"/>
        </w:rPr>
        <w:t xml:space="preserve"> 3B</w:t>
      </w:r>
      <w:r w:rsidRPr="005F7172">
        <w:rPr>
          <w:rFonts w:ascii="Cambria Math" w:hAnsi="Cambria Math" w:cs="Cambria Math"/>
          <w:szCs w:val="20"/>
        </w:rPr>
        <w:t>‑</w:t>
      </w:r>
      <w:r w:rsidRPr="005F7172">
        <w:rPr>
          <w:rFonts w:cs="Arial"/>
          <w:szCs w:val="20"/>
        </w:rPr>
        <w:t>architectuur (bruggen + bediencentrale).</w:t>
      </w:r>
    </w:p>
    <w:p w14:paraId="501B24B8" w14:textId="77777777" w:rsidR="00D94401" w:rsidRPr="005F7172" w:rsidRDefault="00D94401" w:rsidP="00D94401">
      <w:pPr>
        <w:pStyle w:val="Lijstalinea"/>
        <w:numPr>
          <w:ilvl w:val="0"/>
          <w:numId w:val="10"/>
        </w:numPr>
        <w:spacing w:before="240" w:line="360" w:lineRule="auto"/>
        <w:rPr>
          <w:rFonts w:cs="Arial"/>
          <w:szCs w:val="20"/>
        </w:rPr>
      </w:pPr>
      <w:r w:rsidRPr="005F7172">
        <w:rPr>
          <w:rFonts w:cs="Arial"/>
          <w:szCs w:val="20"/>
        </w:rPr>
        <w:t>Software</w:t>
      </w:r>
      <w:r w:rsidRPr="005F7172">
        <w:rPr>
          <w:rFonts w:ascii="Cambria Math" w:hAnsi="Cambria Math" w:cs="Cambria Math"/>
          <w:szCs w:val="20"/>
        </w:rPr>
        <w:t>‑</w:t>
      </w:r>
      <w:r w:rsidRPr="005F7172">
        <w:rPr>
          <w:rFonts w:cs="Arial"/>
          <w:szCs w:val="20"/>
        </w:rPr>
        <w:t xml:space="preserve">engineering, platformkeuze (hardware), </w:t>
      </w:r>
      <w:proofErr w:type="spellStart"/>
      <w:r w:rsidRPr="005F7172">
        <w:rPr>
          <w:rFonts w:cs="Arial"/>
          <w:szCs w:val="20"/>
        </w:rPr>
        <w:t>parametrisatie</w:t>
      </w:r>
      <w:proofErr w:type="spellEnd"/>
      <w:r w:rsidRPr="005F7172">
        <w:rPr>
          <w:rFonts w:cs="Arial"/>
          <w:szCs w:val="20"/>
        </w:rPr>
        <w:t xml:space="preserve"> per brug.</w:t>
      </w:r>
    </w:p>
    <w:p w14:paraId="3C5C8FD2" w14:textId="3541B0B8" w:rsidR="00D94401" w:rsidRPr="005F7172" w:rsidRDefault="00D94401" w:rsidP="16C076E0">
      <w:pPr>
        <w:pStyle w:val="Lijstalinea"/>
        <w:numPr>
          <w:ilvl w:val="0"/>
          <w:numId w:val="10"/>
        </w:numPr>
        <w:spacing w:before="240" w:line="360" w:lineRule="auto"/>
        <w:rPr>
          <w:rFonts w:cs="Arial"/>
        </w:rPr>
      </w:pPr>
      <w:r w:rsidRPr="16C076E0">
        <w:rPr>
          <w:rFonts w:cs="Arial"/>
        </w:rPr>
        <w:t xml:space="preserve">Middels hardware keuze voor de technische standaard committeert GU zich aan een merk en leverancier t.b.v. </w:t>
      </w:r>
      <w:r w:rsidR="73733294" w:rsidRPr="16C076E0">
        <w:rPr>
          <w:rFonts w:cs="Arial"/>
        </w:rPr>
        <w:t>standaardisatie.</w:t>
      </w:r>
      <w:r w:rsidRPr="16C076E0">
        <w:rPr>
          <w:rFonts w:cs="Arial"/>
        </w:rPr>
        <w:t xml:space="preserve"> </w:t>
      </w:r>
    </w:p>
    <w:p w14:paraId="4606311F" w14:textId="77777777" w:rsidR="00D94401" w:rsidRPr="005F7172" w:rsidRDefault="00D94401" w:rsidP="00D94401">
      <w:pPr>
        <w:pStyle w:val="Lijstalinea"/>
        <w:numPr>
          <w:ilvl w:val="0"/>
          <w:numId w:val="10"/>
        </w:numPr>
        <w:spacing w:before="240" w:line="360" w:lineRule="auto"/>
        <w:rPr>
          <w:rFonts w:cs="Arial"/>
          <w:szCs w:val="20"/>
        </w:rPr>
      </w:pPr>
      <w:r w:rsidRPr="005F7172">
        <w:rPr>
          <w:rFonts w:cs="Arial"/>
          <w:szCs w:val="20"/>
        </w:rPr>
        <w:t>Testen (FAT, SAT), CE</w:t>
      </w:r>
      <w:r w:rsidRPr="005F7172">
        <w:rPr>
          <w:rFonts w:ascii="Cambria Math" w:hAnsi="Cambria Math" w:cs="Cambria Math"/>
          <w:szCs w:val="20"/>
        </w:rPr>
        <w:t>‑</w:t>
      </w:r>
      <w:r w:rsidRPr="005F7172">
        <w:rPr>
          <w:rFonts w:cs="Arial"/>
          <w:szCs w:val="20"/>
        </w:rPr>
        <w:t xml:space="preserve">documentatie, ondersteuning </w:t>
      </w:r>
      <w:proofErr w:type="spellStart"/>
      <w:r w:rsidRPr="005F7172">
        <w:rPr>
          <w:rFonts w:cs="Arial"/>
          <w:szCs w:val="20"/>
        </w:rPr>
        <w:t>IB’s</w:t>
      </w:r>
      <w:proofErr w:type="spellEnd"/>
      <w:r w:rsidRPr="005F7172">
        <w:rPr>
          <w:rFonts w:cs="Arial"/>
          <w:szCs w:val="20"/>
        </w:rPr>
        <w:t xml:space="preserve"> en aannemers.</w:t>
      </w:r>
    </w:p>
    <w:p w14:paraId="76975730" w14:textId="77777777" w:rsidR="00D94401" w:rsidRPr="005F7172" w:rsidRDefault="00D94401" w:rsidP="00D94401">
      <w:pPr>
        <w:pStyle w:val="Lijstalinea"/>
        <w:numPr>
          <w:ilvl w:val="0"/>
          <w:numId w:val="10"/>
        </w:numPr>
        <w:spacing w:before="240" w:line="360" w:lineRule="auto"/>
        <w:rPr>
          <w:rFonts w:cs="Arial"/>
          <w:szCs w:val="20"/>
        </w:rPr>
      </w:pPr>
      <w:r w:rsidRPr="005F7172">
        <w:rPr>
          <w:rFonts w:cs="Arial"/>
          <w:szCs w:val="20"/>
        </w:rPr>
        <w:t xml:space="preserve">Onderhoud &amp; upgrades (minimaal 10 jaar per brug) en </w:t>
      </w:r>
      <w:proofErr w:type="spellStart"/>
      <w:r w:rsidRPr="005F7172">
        <w:rPr>
          <w:rFonts w:cs="Arial"/>
          <w:szCs w:val="20"/>
        </w:rPr>
        <w:t>lifecycle</w:t>
      </w:r>
      <w:proofErr w:type="spellEnd"/>
      <w:r w:rsidRPr="005F7172">
        <w:rPr>
          <w:rFonts w:ascii="Cambria Math" w:hAnsi="Cambria Math" w:cs="Cambria Math"/>
          <w:szCs w:val="20"/>
        </w:rPr>
        <w:t>‑</w:t>
      </w:r>
      <w:r w:rsidRPr="005F7172">
        <w:rPr>
          <w:rFonts w:cs="Arial"/>
          <w:szCs w:val="20"/>
        </w:rPr>
        <w:t>beheer.</w:t>
      </w:r>
    </w:p>
    <w:p w14:paraId="5A051BCD" w14:textId="45FC48EF" w:rsidR="00D94401" w:rsidRPr="005F7172" w:rsidRDefault="00D94401">
      <w:pPr>
        <w:pStyle w:val="Lijstalinea"/>
        <w:numPr>
          <w:ilvl w:val="0"/>
          <w:numId w:val="10"/>
        </w:numPr>
        <w:spacing w:before="240" w:line="360" w:lineRule="auto"/>
        <w:rPr>
          <w:rFonts w:cs="Arial"/>
          <w:szCs w:val="20"/>
        </w:rPr>
      </w:pPr>
      <w:r w:rsidRPr="005F7172">
        <w:rPr>
          <w:rFonts w:cs="Arial"/>
          <w:szCs w:val="20"/>
        </w:rPr>
        <w:t>Doorlooptijden (opstellen standaard, brug specifiek maken, afstemmen sporen IBR)</w:t>
      </w:r>
    </w:p>
    <w:p w14:paraId="0E0DA336" w14:textId="77777777" w:rsidR="00D94401" w:rsidRPr="004743F9" w:rsidRDefault="00D94401" w:rsidP="00D94401">
      <w:pPr>
        <w:pStyle w:val="Lijstalinea"/>
        <w:spacing w:before="240" w:line="360" w:lineRule="auto"/>
        <w:rPr>
          <w:rFonts w:ascii="Lucida Sans" w:hAnsi="Lucida Sans"/>
          <w:szCs w:val="20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84"/>
      </w:tblGrid>
      <w:tr w:rsidR="00696558" w:rsidRPr="005F7172" w14:paraId="06B04A36" w14:textId="77777777" w:rsidTr="16E24033">
        <w:tc>
          <w:tcPr>
            <w:tcW w:w="709" w:type="dxa"/>
            <w:shd w:val="clear" w:color="auto" w:fill="D9D9D9" w:themeFill="background1" w:themeFillShade="D9"/>
          </w:tcPr>
          <w:p w14:paraId="212FF8EE" w14:textId="7E4B885F" w:rsidR="00696558" w:rsidRPr="005F7172" w:rsidRDefault="00C152C8" w:rsidP="0051747F">
            <w:pPr>
              <w:jc w:val="center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</w:rPr>
              <w:t>A</w:t>
            </w:r>
          </w:p>
        </w:tc>
        <w:tc>
          <w:tcPr>
            <w:tcW w:w="8584" w:type="dxa"/>
            <w:shd w:val="clear" w:color="auto" w:fill="D9D9D9" w:themeFill="background1" w:themeFillShade="D9"/>
          </w:tcPr>
          <w:p w14:paraId="7CA5FB8D" w14:textId="1219D22C" w:rsidR="00696558" w:rsidRPr="005F7172" w:rsidRDefault="00C152C8" w:rsidP="00C645C8">
            <w:pPr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Marktbeeld</w:t>
            </w:r>
          </w:p>
        </w:tc>
      </w:tr>
      <w:tr w:rsidR="002767FB" w:rsidRPr="005F7172" w14:paraId="40F81D99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0A3BC6CA" w14:textId="6408D455" w:rsidR="002767FB" w:rsidRPr="005F7172" w:rsidRDefault="00C645C8" w:rsidP="0051747F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V01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3245F5EC" w14:textId="64139BB9" w:rsidR="00406B54" w:rsidRPr="005F7172" w:rsidRDefault="00857312" w:rsidP="00BF1F57">
            <w:pPr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Welke lessen uit eerdere portfolio</w:t>
            </w:r>
            <w:r w:rsidRPr="005F7172">
              <w:rPr>
                <w:rFonts w:cs="Arial"/>
                <w:szCs w:val="20"/>
              </w:rPr>
              <w:noBreakHyphen/>
              <w:t>renovaties van bruggen, tunnels of sluizen acht u relevant voor dit programma?</w:t>
            </w:r>
          </w:p>
        </w:tc>
      </w:tr>
      <w:tr w:rsidR="00696558" w:rsidRPr="005F7172" w14:paraId="298FCFC2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38ED97F6" w14:textId="323B3398" w:rsidR="00696558" w:rsidRPr="005F7172" w:rsidRDefault="007F736E" w:rsidP="0051747F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A01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6794C4AE" w14:textId="77777777" w:rsidR="00696558" w:rsidRPr="005F7172" w:rsidRDefault="00696558">
            <w:pPr>
              <w:rPr>
                <w:rFonts w:cs="Arial"/>
              </w:rPr>
            </w:pPr>
          </w:p>
          <w:p w14:paraId="4CE9D911" w14:textId="77777777" w:rsidR="008A2ACB" w:rsidRPr="005F7172" w:rsidRDefault="008A2ACB">
            <w:pPr>
              <w:rPr>
                <w:rFonts w:cs="Arial"/>
              </w:rPr>
            </w:pPr>
          </w:p>
          <w:p w14:paraId="24A358BB" w14:textId="77777777" w:rsidR="00696558" w:rsidRPr="005F7172" w:rsidRDefault="00696558">
            <w:pPr>
              <w:rPr>
                <w:rFonts w:cs="Arial"/>
              </w:rPr>
            </w:pPr>
          </w:p>
        </w:tc>
      </w:tr>
      <w:tr w:rsidR="00696558" w:rsidRPr="005F7172" w14:paraId="28F33CCD" w14:textId="77777777" w:rsidTr="16E24033">
        <w:tc>
          <w:tcPr>
            <w:tcW w:w="709" w:type="dxa"/>
            <w:tcBorders>
              <w:left w:val="nil"/>
              <w:right w:val="nil"/>
            </w:tcBorders>
          </w:tcPr>
          <w:p w14:paraId="38A344D2" w14:textId="77777777" w:rsidR="00696558" w:rsidRPr="005F7172" w:rsidRDefault="00696558">
            <w:pPr>
              <w:rPr>
                <w:rFonts w:cs="Arial"/>
              </w:rPr>
            </w:pPr>
          </w:p>
          <w:p w14:paraId="3E120042" w14:textId="77777777" w:rsidR="005343C2" w:rsidRPr="005F7172" w:rsidRDefault="005343C2">
            <w:pPr>
              <w:rPr>
                <w:rFonts w:cs="Arial"/>
              </w:rPr>
            </w:pPr>
          </w:p>
        </w:tc>
        <w:tc>
          <w:tcPr>
            <w:tcW w:w="8584" w:type="dxa"/>
            <w:tcBorders>
              <w:left w:val="nil"/>
              <w:right w:val="nil"/>
            </w:tcBorders>
          </w:tcPr>
          <w:p w14:paraId="7B3B31D2" w14:textId="3F79C89D" w:rsidR="00696558" w:rsidRPr="005F7172" w:rsidRDefault="00696558">
            <w:pPr>
              <w:rPr>
                <w:rFonts w:cs="Arial"/>
              </w:rPr>
            </w:pPr>
          </w:p>
        </w:tc>
      </w:tr>
      <w:tr w:rsidR="005B4B8D" w:rsidRPr="005F7172" w14:paraId="3328386D" w14:textId="77777777" w:rsidTr="16E24033">
        <w:tc>
          <w:tcPr>
            <w:tcW w:w="709" w:type="dxa"/>
            <w:shd w:val="clear" w:color="auto" w:fill="D9D9D9" w:themeFill="background1" w:themeFillShade="D9"/>
          </w:tcPr>
          <w:p w14:paraId="205EEE24" w14:textId="4A0837EF" w:rsidR="005B4B8D" w:rsidRPr="005F7172" w:rsidRDefault="005B4B8D" w:rsidP="0051747F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</w:rPr>
              <w:t>B</w:t>
            </w:r>
          </w:p>
        </w:tc>
        <w:tc>
          <w:tcPr>
            <w:tcW w:w="8584" w:type="dxa"/>
            <w:shd w:val="clear" w:color="auto" w:fill="D9D9D9" w:themeFill="background1" w:themeFillShade="D9"/>
          </w:tcPr>
          <w:p w14:paraId="35DE7B2D" w14:textId="4A950D8E" w:rsidR="005B4B8D" w:rsidRPr="005F7172" w:rsidRDefault="005B4B8D" w:rsidP="005B4B8D">
            <w:pPr>
              <w:spacing w:line="276" w:lineRule="auto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Technische standaard &amp; architectuur</w:t>
            </w:r>
          </w:p>
        </w:tc>
      </w:tr>
      <w:tr w:rsidR="005B4B8D" w:rsidRPr="005F7172" w14:paraId="00344818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69EB6A8A" w14:textId="40A51D7A" w:rsidR="005B4B8D" w:rsidRPr="005F7172" w:rsidRDefault="005B4B8D" w:rsidP="0051747F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V02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07631BF5" w14:textId="1F1E22A9" w:rsidR="005B4B8D" w:rsidRPr="005F7172" w:rsidRDefault="74EEA760" w:rsidP="005B4B8D">
            <w:pPr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GU verlangt een open, modulaire besturingsarchitectuur, eigendom van de te ontwikkelen standaard én een gemeentelijk vast te stellen 3B</w:t>
            </w:r>
            <w:r w:rsidRPr="005F7172">
              <w:rPr>
                <w:rFonts w:ascii="Cambria Math" w:hAnsi="Cambria Math" w:cs="Cambria Math"/>
                <w:szCs w:val="20"/>
              </w:rPr>
              <w:t>‑</w:t>
            </w:r>
            <w:r w:rsidRPr="005F7172">
              <w:rPr>
                <w:rFonts w:cs="Arial"/>
                <w:szCs w:val="20"/>
              </w:rPr>
              <w:t>hardwareplatform</w:t>
            </w:r>
            <w:r w:rsidRPr="1DEB668B">
              <w:rPr>
                <w:rFonts w:cs="Arial"/>
              </w:rPr>
              <w:t>).</w:t>
            </w:r>
            <w:r w:rsidRPr="005F7172">
              <w:rPr>
                <w:rFonts w:cs="Arial"/>
                <w:szCs w:val="20"/>
              </w:rPr>
              <w:t xml:space="preserve"> Ziet u bezwaren of aandachtspunten bij deze combinatie?</w:t>
            </w:r>
          </w:p>
        </w:tc>
      </w:tr>
      <w:tr w:rsidR="005B4B8D" w:rsidRPr="005F7172" w14:paraId="6DA36519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7309DE4A" w14:textId="334D94C6" w:rsidR="005B4B8D" w:rsidRPr="005F7172" w:rsidRDefault="005B4B8D" w:rsidP="0051747F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A02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3F86E808" w14:textId="759D60CD" w:rsidR="005B4B8D" w:rsidRPr="005F7172" w:rsidRDefault="005B4B8D" w:rsidP="005B4B8D">
            <w:pPr>
              <w:rPr>
                <w:rFonts w:cs="Arial"/>
              </w:rPr>
            </w:pPr>
            <w:r w:rsidRPr="005F7172">
              <w:rPr>
                <w:rFonts w:cs="Arial"/>
              </w:rPr>
              <w:t xml:space="preserve"> </w:t>
            </w:r>
          </w:p>
          <w:p w14:paraId="1005E2B9" w14:textId="77777777" w:rsidR="0051747F" w:rsidRPr="005F7172" w:rsidRDefault="0051747F" w:rsidP="005B4B8D">
            <w:pPr>
              <w:rPr>
                <w:rFonts w:cs="Arial"/>
              </w:rPr>
            </w:pPr>
          </w:p>
          <w:p w14:paraId="29098797" w14:textId="14F245EB" w:rsidR="005B4B8D" w:rsidRPr="005F7172" w:rsidRDefault="005B4B8D" w:rsidP="005B4B8D">
            <w:pPr>
              <w:rPr>
                <w:rFonts w:cs="Arial"/>
              </w:rPr>
            </w:pPr>
          </w:p>
        </w:tc>
      </w:tr>
      <w:tr w:rsidR="005B4B8D" w:rsidRPr="005F7172" w14:paraId="27CC7B3B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760084BF" w14:textId="001B3CBE" w:rsidR="005B4B8D" w:rsidRPr="005F7172" w:rsidRDefault="005B4B8D" w:rsidP="0051747F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V03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0CF1801C" w14:textId="0F4C638E" w:rsidR="005B4B8D" w:rsidRPr="005F7172" w:rsidRDefault="00B556AF" w:rsidP="005B4B8D">
            <w:pPr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Hoe borgt u dat uw platformkeuze (PLC/HMI/SCADA/CCTV) ook door andere partijen onderhouden kan worden na contractafloop?</w:t>
            </w:r>
          </w:p>
        </w:tc>
      </w:tr>
      <w:tr w:rsidR="005B4B8D" w:rsidRPr="005F7172" w14:paraId="6E3BB213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62745172" w14:textId="206D0AB9" w:rsidR="005B4B8D" w:rsidRPr="005F7172" w:rsidRDefault="005B4B8D" w:rsidP="0051747F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A03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27C06378" w14:textId="6F06C16D" w:rsidR="005B4B8D" w:rsidRPr="005F7172" w:rsidRDefault="005B4B8D" w:rsidP="005B4B8D">
            <w:pPr>
              <w:rPr>
                <w:rFonts w:cs="Arial"/>
              </w:rPr>
            </w:pPr>
            <w:r w:rsidRPr="005F7172">
              <w:rPr>
                <w:rFonts w:cs="Arial"/>
              </w:rPr>
              <w:t xml:space="preserve"> </w:t>
            </w:r>
          </w:p>
          <w:p w14:paraId="1AB4AED7" w14:textId="77777777" w:rsidR="005B4B8D" w:rsidRPr="005F7172" w:rsidRDefault="005B4B8D" w:rsidP="005B4B8D">
            <w:pPr>
              <w:rPr>
                <w:rFonts w:cs="Arial"/>
              </w:rPr>
            </w:pPr>
          </w:p>
          <w:p w14:paraId="49877FB9" w14:textId="77777777" w:rsidR="005B4B8D" w:rsidRPr="005F7172" w:rsidRDefault="005B4B8D" w:rsidP="005B4B8D">
            <w:pPr>
              <w:rPr>
                <w:rFonts w:cs="Arial"/>
              </w:rPr>
            </w:pPr>
          </w:p>
        </w:tc>
      </w:tr>
      <w:tr w:rsidR="005B4B8D" w:rsidRPr="005F7172" w14:paraId="0DE1EB9E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282E2700" w14:textId="03FBBEBF" w:rsidR="005B4B8D" w:rsidRPr="005F7172" w:rsidRDefault="005B4B8D" w:rsidP="0051747F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V04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0D9AFCD3" w14:textId="09625D24" w:rsidR="005B4B8D" w:rsidRPr="005F7172" w:rsidRDefault="4400CD88" w:rsidP="005B4B8D">
            <w:pPr>
              <w:spacing w:line="240" w:lineRule="auto"/>
              <w:rPr>
                <w:rFonts w:cs="Arial"/>
              </w:rPr>
            </w:pPr>
            <w:r w:rsidRPr="16E24033">
              <w:rPr>
                <w:rFonts w:cs="Arial"/>
              </w:rPr>
              <w:t>Ziet u obstakels om één uniforme 3B</w:t>
            </w:r>
            <w:r w:rsidR="57976EC7" w:rsidRPr="16E24033">
              <w:rPr>
                <w:rFonts w:cs="Arial"/>
              </w:rPr>
              <w:t>-</w:t>
            </w:r>
            <w:r w:rsidRPr="16E24033">
              <w:rPr>
                <w:rFonts w:cs="Arial"/>
              </w:rPr>
              <w:t>architectuur op zowel lokaal als op afstand bediende bruggen uit te rollen?</w:t>
            </w:r>
          </w:p>
        </w:tc>
      </w:tr>
      <w:tr w:rsidR="005B4B8D" w:rsidRPr="005F7172" w14:paraId="573075BF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7086F82A" w14:textId="59EBE0B7" w:rsidR="005B4B8D" w:rsidRPr="005F7172" w:rsidRDefault="005B4B8D" w:rsidP="0051747F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A04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67B15364" w14:textId="07191AB4" w:rsidR="005B4B8D" w:rsidRPr="005F7172" w:rsidRDefault="005B4B8D" w:rsidP="005B4B8D">
            <w:pPr>
              <w:rPr>
                <w:rFonts w:cs="Arial"/>
              </w:rPr>
            </w:pPr>
            <w:r w:rsidRPr="005F7172">
              <w:rPr>
                <w:rFonts w:cs="Arial"/>
              </w:rPr>
              <w:t xml:space="preserve"> </w:t>
            </w:r>
          </w:p>
          <w:p w14:paraId="5960B62D" w14:textId="77777777" w:rsidR="005B4B8D" w:rsidRPr="005F7172" w:rsidRDefault="005B4B8D" w:rsidP="005B4B8D">
            <w:pPr>
              <w:rPr>
                <w:rFonts w:cs="Arial"/>
              </w:rPr>
            </w:pPr>
          </w:p>
          <w:p w14:paraId="12B57AB0" w14:textId="77777777" w:rsidR="005B4B8D" w:rsidRPr="005F7172" w:rsidRDefault="005B4B8D" w:rsidP="005B4B8D">
            <w:pPr>
              <w:rPr>
                <w:rFonts w:cs="Arial"/>
              </w:rPr>
            </w:pPr>
          </w:p>
        </w:tc>
      </w:tr>
      <w:tr w:rsidR="005B4B8D" w:rsidRPr="005F7172" w14:paraId="516B268C" w14:textId="77777777" w:rsidTr="16E24033">
        <w:tc>
          <w:tcPr>
            <w:tcW w:w="709" w:type="dxa"/>
            <w:tcBorders>
              <w:left w:val="nil"/>
              <w:right w:val="nil"/>
            </w:tcBorders>
          </w:tcPr>
          <w:p w14:paraId="49A53A97" w14:textId="77777777" w:rsidR="005B4B8D" w:rsidRPr="005F7172" w:rsidRDefault="005B4B8D" w:rsidP="005B4B8D">
            <w:pPr>
              <w:rPr>
                <w:rFonts w:cs="Arial"/>
              </w:rPr>
            </w:pPr>
          </w:p>
        </w:tc>
        <w:tc>
          <w:tcPr>
            <w:tcW w:w="8584" w:type="dxa"/>
            <w:tcBorders>
              <w:left w:val="nil"/>
              <w:right w:val="nil"/>
            </w:tcBorders>
          </w:tcPr>
          <w:p w14:paraId="223D4C5A" w14:textId="77777777" w:rsidR="005B4B8D" w:rsidRPr="005F7172" w:rsidRDefault="005B4B8D" w:rsidP="005B4B8D">
            <w:pPr>
              <w:rPr>
                <w:rFonts w:cs="Arial"/>
              </w:rPr>
            </w:pPr>
          </w:p>
          <w:p w14:paraId="62C59828" w14:textId="77777777" w:rsidR="005B4B8D" w:rsidRPr="005F7172" w:rsidRDefault="005B4B8D" w:rsidP="005B4B8D">
            <w:pPr>
              <w:rPr>
                <w:rFonts w:cs="Arial"/>
              </w:rPr>
            </w:pPr>
          </w:p>
        </w:tc>
      </w:tr>
      <w:tr w:rsidR="005B4B8D" w:rsidRPr="005F7172" w14:paraId="14289E84" w14:textId="77777777" w:rsidTr="16E24033"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E3B5D2" w14:textId="13433FA1" w:rsidR="005B4B8D" w:rsidRPr="005F7172" w:rsidRDefault="00BB0FFA" w:rsidP="0051747F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</w:rPr>
              <w:t>C</w:t>
            </w:r>
          </w:p>
        </w:tc>
        <w:tc>
          <w:tcPr>
            <w:tcW w:w="8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DCC2C4" w14:textId="48C6A819" w:rsidR="005B4B8D" w:rsidRPr="005F7172" w:rsidRDefault="008E137C" w:rsidP="005B4B8D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Samenwerking &amp; rolverdeling</w:t>
            </w:r>
          </w:p>
        </w:tc>
      </w:tr>
      <w:tr w:rsidR="005B4B8D" w:rsidRPr="005F7172" w14:paraId="6A5BFEA9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13AFB29F" w14:textId="4F07C86C" w:rsidR="005B4B8D" w:rsidRPr="005F7172" w:rsidRDefault="005B4B8D" w:rsidP="0051747F">
            <w:pPr>
              <w:jc w:val="center"/>
              <w:rPr>
                <w:rFonts w:cs="Arial"/>
              </w:rPr>
            </w:pPr>
            <w:bookmarkStart w:id="2" w:name="_Hlk205303147"/>
            <w:r w:rsidRPr="005F7172">
              <w:rPr>
                <w:rFonts w:cs="Arial"/>
              </w:rPr>
              <w:t>V05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723EB2BD" w14:textId="12092B06" w:rsidR="005B4B8D" w:rsidRPr="005F7172" w:rsidRDefault="1A570A79" w:rsidP="00F56073">
            <w:pPr>
              <w:tabs>
                <w:tab w:val="center" w:pos="4184"/>
              </w:tabs>
              <w:spacing w:line="240" w:lineRule="auto"/>
              <w:rPr>
                <w:rFonts w:cs="Arial"/>
              </w:rPr>
            </w:pPr>
            <w:r w:rsidRPr="5EB4CF25">
              <w:rPr>
                <w:rFonts w:cs="Arial"/>
              </w:rPr>
              <w:t>Het ontwerpteam bestaat uit systeemintegrator, realisatie aannemer, twee</w:t>
            </w:r>
            <w:r w:rsidRPr="00F75C01">
              <w:rPr>
                <w:rFonts w:asciiTheme="minorHAnsi" w:eastAsiaTheme="minorEastAsia" w:hAnsiTheme="minorHAnsi"/>
                <w:szCs w:val="20"/>
              </w:rPr>
              <w:t xml:space="preserve"> </w:t>
            </w:r>
            <w:r w:rsidR="47D7BD5A" w:rsidRPr="00F75C01">
              <w:rPr>
                <w:rFonts w:asciiTheme="minorHAnsi" w:eastAsiaTheme="minorEastAsia" w:hAnsiTheme="minorHAnsi"/>
                <w:szCs w:val="20"/>
              </w:rPr>
              <w:t>ingenieursbureau</w:t>
            </w:r>
            <w:r w:rsidR="47D7BD5A" w:rsidRPr="00922DA9">
              <w:rPr>
                <w:rFonts w:asciiTheme="minorHAnsi" w:eastAsiaTheme="minorEastAsia" w:hAnsiTheme="minorHAnsi"/>
                <w:szCs w:val="20"/>
              </w:rPr>
              <w:t>s</w:t>
            </w:r>
            <w:r w:rsidRPr="5EB4CF25">
              <w:rPr>
                <w:rFonts w:cs="Arial"/>
              </w:rPr>
              <w:t xml:space="preserve">, onafhankelijke </w:t>
            </w:r>
            <w:r w:rsidR="6FFEF656" w:rsidRPr="5EB4CF25">
              <w:rPr>
                <w:rFonts w:cs="Arial"/>
              </w:rPr>
              <w:t>CE-toetser</w:t>
            </w:r>
            <w:r w:rsidRPr="5EB4CF25">
              <w:rPr>
                <w:rFonts w:cs="Arial"/>
              </w:rPr>
              <w:t xml:space="preserve"> en GU. Kunt u in deze vorm de gevraagde kwaliteit leveren en heeft u eerdere in deze werkvorm integrale brugontwerpen gerealiseerd? Zijn er nog aanbevelingen om risico's hierin te beperken?</w:t>
            </w:r>
          </w:p>
        </w:tc>
      </w:tr>
      <w:bookmarkEnd w:id="2"/>
      <w:tr w:rsidR="005B4B8D" w:rsidRPr="005F7172" w14:paraId="79C27BB0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509F0378" w14:textId="6A8A4EFB" w:rsidR="005B4B8D" w:rsidRPr="005F7172" w:rsidRDefault="005B4B8D" w:rsidP="0051747F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A05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0CE99729" w14:textId="77777777" w:rsidR="005B4B8D" w:rsidRPr="005F7172" w:rsidRDefault="005B4B8D" w:rsidP="005B4B8D">
            <w:pPr>
              <w:rPr>
                <w:rFonts w:cs="Arial"/>
              </w:rPr>
            </w:pPr>
          </w:p>
          <w:p w14:paraId="7F54F831" w14:textId="77777777" w:rsidR="005B4B8D" w:rsidRPr="005F7172" w:rsidRDefault="005B4B8D" w:rsidP="005B4B8D">
            <w:pPr>
              <w:rPr>
                <w:rFonts w:cs="Arial"/>
              </w:rPr>
            </w:pPr>
          </w:p>
        </w:tc>
      </w:tr>
      <w:tr w:rsidR="00671593" w:rsidRPr="005F7172" w14:paraId="528BD8B2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09151C97" w14:textId="62E5407E" w:rsidR="00671593" w:rsidRPr="005F7172" w:rsidRDefault="00671593">
            <w:pPr>
              <w:rPr>
                <w:rFonts w:cs="Arial"/>
              </w:rPr>
            </w:pPr>
            <w:r w:rsidRPr="246B95C4">
              <w:rPr>
                <w:rFonts w:cs="Arial"/>
              </w:rPr>
              <w:t>V06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09F68CFF" w14:textId="37810959" w:rsidR="00671593" w:rsidRPr="005F7172" w:rsidRDefault="303E4AB8">
            <w:pPr>
              <w:spacing w:line="240" w:lineRule="auto"/>
              <w:rPr>
                <w:rFonts w:cs="Arial"/>
              </w:rPr>
            </w:pPr>
            <w:r w:rsidRPr="16E24033">
              <w:rPr>
                <w:rFonts w:cs="Arial"/>
              </w:rPr>
              <w:t xml:space="preserve">Hoe faciliteert u de maakbaarheid en de kennisoverdracht aan </w:t>
            </w:r>
            <w:proofErr w:type="spellStart"/>
            <w:r w:rsidRPr="16E24033">
              <w:rPr>
                <w:rFonts w:cs="Arial"/>
              </w:rPr>
              <w:t>IB’s</w:t>
            </w:r>
            <w:proofErr w:type="spellEnd"/>
            <w:r w:rsidRPr="16E24033">
              <w:rPr>
                <w:rFonts w:cs="Arial"/>
              </w:rPr>
              <w:t xml:space="preserve"> en de 3B</w:t>
            </w:r>
            <w:r w:rsidR="64BB7483" w:rsidRPr="16E24033">
              <w:rPr>
                <w:rFonts w:cs="Arial"/>
              </w:rPr>
              <w:t>-</w:t>
            </w:r>
            <w:r w:rsidRPr="16E24033">
              <w:rPr>
                <w:rFonts w:cs="Arial"/>
              </w:rPr>
              <w:t>installateur zodat FAT/SAT</w:t>
            </w:r>
            <w:r w:rsidR="21E60DD1" w:rsidRPr="16E24033">
              <w:rPr>
                <w:rFonts w:cs="Arial"/>
              </w:rPr>
              <w:t>/SIT</w:t>
            </w:r>
            <w:r w:rsidRPr="16E24033">
              <w:rPr>
                <w:rFonts w:cs="Arial"/>
              </w:rPr>
              <w:t xml:space="preserve"> soepel verlopen? En de bruggen voor de periode daarna, minimaal 15 jaar, door meerdere marktpartijen onderhouden kan worden?</w:t>
            </w:r>
          </w:p>
        </w:tc>
      </w:tr>
      <w:tr w:rsidR="00671593" w:rsidRPr="005F7172" w14:paraId="155C3981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676460ED" w14:textId="4862456D" w:rsidR="00671593" w:rsidRPr="005F7172" w:rsidRDefault="00671593">
            <w:pPr>
              <w:rPr>
                <w:rFonts w:cs="Arial"/>
              </w:rPr>
            </w:pPr>
            <w:r w:rsidRPr="005F7172">
              <w:rPr>
                <w:rFonts w:cs="Arial"/>
              </w:rPr>
              <w:t>A06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263772C8" w14:textId="77777777" w:rsidR="00671593" w:rsidRPr="005F7172" w:rsidRDefault="00671593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5F7172">
              <w:rPr>
                <w:rFonts w:eastAsia="Times New Roman" w:cs="Arial"/>
                <w:szCs w:val="20"/>
              </w:rPr>
              <w:t xml:space="preserve"> </w:t>
            </w:r>
          </w:p>
          <w:p w14:paraId="50EC0412" w14:textId="77777777" w:rsidR="005343C2" w:rsidRPr="005F7172" w:rsidRDefault="005343C2">
            <w:pPr>
              <w:spacing w:line="240" w:lineRule="auto"/>
              <w:rPr>
                <w:rFonts w:eastAsia="Times New Roman" w:cs="Arial"/>
                <w:szCs w:val="20"/>
              </w:rPr>
            </w:pPr>
          </w:p>
          <w:p w14:paraId="10E752B2" w14:textId="77777777" w:rsidR="005343C2" w:rsidRPr="005F7172" w:rsidRDefault="005343C2">
            <w:pPr>
              <w:spacing w:line="240" w:lineRule="auto"/>
              <w:rPr>
                <w:rFonts w:cs="Arial"/>
              </w:rPr>
            </w:pPr>
          </w:p>
        </w:tc>
      </w:tr>
    </w:tbl>
    <w:p w14:paraId="7189636F" w14:textId="77777777" w:rsidR="007C421E" w:rsidRPr="005F7172" w:rsidRDefault="007C421E">
      <w:pPr>
        <w:spacing w:after="160" w:line="259" w:lineRule="auto"/>
        <w:rPr>
          <w:rFonts w:cs="Arial"/>
          <w:bCs/>
          <w:color w:val="CC0000"/>
          <w:sz w:val="48"/>
          <w:szCs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84"/>
      </w:tblGrid>
      <w:tr w:rsidR="007C421E" w:rsidRPr="005F7172" w14:paraId="2E27B0AF" w14:textId="77777777" w:rsidTr="16E24033"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B8A06C" w14:textId="555CD3E3" w:rsidR="007C421E" w:rsidRPr="005F7172" w:rsidRDefault="007C421E" w:rsidP="005F7172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bookmarkStart w:id="3" w:name="_Hlk205303457"/>
            <w:r w:rsidRPr="005F7172">
              <w:rPr>
                <w:rFonts w:cs="Arial"/>
                <w:b/>
                <w:bCs/>
              </w:rPr>
              <w:t>D</w:t>
            </w:r>
          </w:p>
        </w:tc>
        <w:tc>
          <w:tcPr>
            <w:tcW w:w="8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EF15E4" w14:textId="1E99F4D0" w:rsidR="007C421E" w:rsidRPr="005F7172" w:rsidRDefault="00D22D1C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Planning &amp; doorlooptijd</w:t>
            </w:r>
          </w:p>
        </w:tc>
      </w:tr>
      <w:tr w:rsidR="007C421E" w:rsidRPr="005F7172" w14:paraId="2B241DC0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43B1EFC8" w14:textId="6A863070" w:rsidR="007C421E" w:rsidRPr="005F7172" w:rsidRDefault="007C421E" w:rsidP="005F7172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V0</w:t>
            </w:r>
            <w:r w:rsidR="00D22D1C" w:rsidRPr="005F7172">
              <w:rPr>
                <w:rFonts w:cs="Arial"/>
              </w:rPr>
              <w:t>7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1C48AD11" w14:textId="6E426618" w:rsidR="007C421E" w:rsidRPr="005F7172" w:rsidRDefault="00166BAF">
            <w:pPr>
              <w:tabs>
                <w:tab w:val="center" w:pos="4184"/>
              </w:tabs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Fasering: GU overweegt een pilotbrug samen met de nieuwe bediencentrale, daarna series bruggen parallel; onderhoud start per opgeleverde brug. Welk realistisch tempo (bruggen/jaar) acht u haalbaar voor: a. afronding 3B</w:t>
            </w:r>
            <w:r w:rsidRPr="005F7172">
              <w:rPr>
                <w:rFonts w:cs="Arial"/>
                <w:szCs w:val="20"/>
              </w:rPr>
              <w:noBreakHyphen/>
              <w:t>ontwerp per brug; b. implementatie &amp; SAT; c. ingebruikname in de bediencentrale?</w:t>
            </w:r>
          </w:p>
        </w:tc>
      </w:tr>
      <w:tr w:rsidR="007C421E" w:rsidRPr="005F7172" w14:paraId="484737B4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2396078C" w14:textId="6337AE9F" w:rsidR="007C421E" w:rsidRPr="005F7172" w:rsidRDefault="007C421E" w:rsidP="005F7172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A0</w:t>
            </w:r>
            <w:r w:rsidR="00D22D1C" w:rsidRPr="005F7172">
              <w:rPr>
                <w:rFonts w:cs="Arial"/>
              </w:rPr>
              <w:t>7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4DAC538F" w14:textId="77777777" w:rsidR="007C421E" w:rsidRPr="005F7172" w:rsidRDefault="007C421E">
            <w:pPr>
              <w:rPr>
                <w:rFonts w:cs="Arial"/>
              </w:rPr>
            </w:pPr>
          </w:p>
          <w:p w14:paraId="670E7CA6" w14:textId="77777777" w:rsidR="007C421E" w:rsidRPr="005F7172" w:rsidRDefault="007C421E">
            <w:pPr>
              <w:rPr>
                <w:rFonts w:cs="Arial"/>
              </w:rPr>
            </w:pPr>
          </w:p>
          <w:p w14:paraId="0A2BAAE1" w14:textId="77777777" w:rsidR="007C421E" w:rsidRPr="005F7172" w:rsidRDefault="007C421E">
            <w:pPr>
              <w:rPr>
                <w:rFonts w:cs="Arial"/>
              </w:rPr>
            </w:pPr>
          </w:p>
        </w:tc>
      </w:tr>
      <w:tr w:rsidR="007C421E" w:rsidRPr="005F7172" w14:paraId="00F4F224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6F30D68B" w14:textId="43CC6E37" w:rsidR="007C421E" w:rsidRPr="005F7172" w:rsidRDefault="007C421E" w:rsidP="005F7172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V0</w:t>
            </w:r>
            <w:r w:rsidR="000425FF" w:rsidRPr="005F7172">
              <w:rPr>
                <w:rFonts w:cs="Arial"/>
              </w:rPr>
              <w:t>8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3FA390C0" w14:textId="699C40BD" w:rsidR="007C421E" w:rsidRPr="005F7172" w:rsidRDefault="000425FF">
            <w:pPr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Welke kritieke pad</w:t>
            </w:r>
            <w:r w:rsidR="2790B82A" w:rsidRPr="2537BCCB">
              <w:rPr>
                <w:rFonts w:cs="Arial"/>
              </w:rPr>
              <w:t xml:space="preserve"> </w:t>
            </w:r>
            <w:r w:rsidRPr="005F7172">
              <w:rPr>
                <w:rFonts w:cs="Arial"/>
                <w:szCs w:val="20"/>
              </w:rPr>
              <w:t>activiteiten ziet u in de route naar een realistisch programma</w:t>
            </w:r>
            <w:r w:rsidR="00067B6F">
              <w:rPr>
                <w:rFonts w:cs="Arial"/>
                <w:szCs w:val="20"/>
              </w:rPr>
              <w:t xml:space="preserve"> </w:t>
            </w:r>
            <w:r w:rsidRPr="005F7172">
              <w:rPr>
                <w:rFonts w:cs="Arial"/>
                <w:szCs w:val="20"/>
              </w:rPr>
              <w:t>brede eindmijlpaal en waar ligt volgens u de grootste versnelling of vertraging?</w:t>
            </w:r>
          </w:p>
        </w:tc>
      </w:tr>
      <w:tr w:rsidR="007C421E" w:rsidRPr="005F7172" w14:paraId="33BB93E9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4FFA0121" w14:textId="509E6470" w:rsidR="007C421E" w:rsidRPr="005F7172" w:rsidRDefault="007C421E" w:rsidP="005F7172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A0</w:t>
            </w:r>
            <w:r w:rsidR="000425FF" w:rsidRPr="005F7172">
              <w:rPr>
                <w:rFonts w:cs="Arial"/>
              </w:rPr>
              <w:t>8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608EED5E" w14:textId="77777777" w:rsidR="00FB27E0" w:rsidRDefault="00FB27E0">
            <w:pPr>
              <w:spacing w:line="240" w:lineRule="auto"/>
              <w:rPr>
                <w:rFonts w:eastAsia="Times New Roman" w:cs="Arial"/>
                <w:szCs w:val="20"/>
              </w:rPr>
            </w:pPr>
          </w:p>
          <w:p w14:paraId="64C564E4" w14:textId="77777777" w:rsidR="00FB27E0" w:rsidRDefault="00FB27E0">
            <w:pPr>
              <w:spacing w:line="240" w:lineRule="auto"/>
              <w:rPr>
                <w:rFonts w:eastAsia="Times New Roman" w:cs="Arial"/>
                <w:szCs w:val="20"/>
              </w:rPr>
            </w:pPr>
          </w:p>
          <w:p w14:paraId="26F60D9E" w14:textId="0C0ADA40" w:rsidR="16E24033" w:rsidRDefault="16E24033" w:rsidP="16E24033">
            <w:pPr>
              <w:spacing w:line="240" w:lineRule="auto"/>
              <w:rPr>
                <w:rFonts w:eastAsia="Times New Roman" w:cs="Arial"/>
              </w:rPr>
            </w:pPr>
          </w:p>
          <w:p w14:paraId="450A35B7" w14:textId="66352828" w:rsidR="007C421E" w:rsidRPr="005F7172" w:rsidRDefault="007C421E">
            <w:pPr>
              <w:spacing w:line="240" w:lineRule="auto"/>
              <w:rPr>
                <w:rFonts w:cs="Arial"/>
              </w:rPr>
            </w:pPr>
            <w:r w:rsidRPr="005F7172">
              <w:rPr>
                <w:rFonts w:eastAsia="Times New Roman" w:cs="Arial"/>
                <w:szCs w:val="20"/>
              </w:rPr>
              <w:t xml:space="preserve"> </w:t>
            </w:r>
          </w:p>
        </w:tc>
      </w:tr>
      <w:bookmarkEnd w:id="3"/>
    </w:tbl>
    <w:p w14:paraId="73107409" w14:textId="77777777" w:rsidR="008C6003" w:rsidRPr="005F7172" w:rsidRDefault="008C6003">
      <w:pPr>
        <w:spacing w:after="160" w:line="259" w:lineRule="auto"/>
        <w:rPr>
          <w:rFonts w:cs="Arial"/>
          <w:bCs/>
          <w:color w:val="CC0000"/>
          <w:sz w:val="48"/>
          <w:szCs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84"/>
      </w:tblGrid>
      <w:tr w:rsidR="008C6003" w:rsidRPr="005F7172" w14:paraId="14BB8EB2" w14:textId="77777777" w:rsidTr="32F9DCA9">
        <w:trPr>
          <w:trHeight w:val="405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4062DF" w14:textId="63C172F5" w:rsidR="008C6003" w:rsidRPr="005F7172" w:rsidRDefault="008C6003" w:rsidP="001078D4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</w:rPr>
              <w:t>E</w:t>
            </w:r>
          </w:p>
        </w:tc>
        <w:tc>
          <w:tcPr>
            <w:tcW w:w="8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1DEA8B" w14:textId="006901C1" w:rsidR="008C6003" w:rsidRPr="005F7172" w:rsidRDefault="00646444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Contract &amp; risicoverdeling</w:t>
            </w:r>
          </w:p>
        </w:tc>
      </w:tr>
      <w:tr w:rsidR="008C6003" w:rsidRPr="005F7172" w14:paraId="75A4323C" w14:textId="77777777" w:rsidTr="32F9DCA9">
        <w:trPr>
          <w:trHeight w:val="2370"/>
        </w:trPr>
        <w:tc>
          <w:tcPr>
            <w:tcW w:w="709" w:type="dxa"/>
            <w:tcBorders>
              <w:bottom w:val="single" w:sz="4" w:space="0" w:color="auto"/>
            </w:tcBorders>
          </w:tcPr>
          <w:p w14:paraId="7A5DFEFA" w14:textId="3635C01F" w:rsidR="008C6003" w:rsidRPr="005F7172" w:rsidRDefault="008C6003" w:rsidP="001078D4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V</w:t>
            </w:r>
            <w:r w:rsidR="00EF6848" w:rsidRPr="005F7172">
              <w:rPr>
                <w:rFonts w:cs="Arial"/>
              </w:rPr>
              <w:t>09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03D4A95E" w14:textId="77777777" w:rsidR="007F7A6D" w:rsidRPr="005545F2" w:rsidRDefault="02BEC782" w:rsidP="16E24033">
            <w:pPr>
              <w:spacing w:line="240" w:lineRule="auto"/>
              <w:rPr>
                <w:rFonts w:cs="Arial"/>
                <w:szCs w:val="20"/>
              </w:rPr>
            </w:pPr>
            <w:r w:rsidRPr="005545F2">
              <w:rPr>
                <w:rFonts w:cs="Arial"/>
                <w:szCs w:val="20"/>
              </w:rPr>
              <w:t>Contractvorm?</w:t>
            </w:r>
          </w:p>
          <w:p w14:paraId="10724063" w14:textId="77777777" w:rsidR="007F7A6D" w:rsidRPr="005545F2" w:rsidRDefault="540B9217" w:rsidP="5EB4CF25">
            <w:pPr>
              <w:numPr>
                <w:ilvl w:val="1"/>
                <w:numId w:val="11"/>
              </w:numPr>
              <w:spacing w:line="240" w:lineRule="auto"/>
              <w:rPr>
                <w:rFonts w:cs="Arial"/>
                <w:szCs w:val="20"/>
              </w:rPr>
            </w:pPr>
            <w:r w:rsidRPr="005545F2">
              <w:rPr>
                <w:rFonts w:cs="Arial"/>
                <w:szCs w:val="20"/>
              </w:rPr>
              <w:t>Welke contractvorm(en) acht u passend voor de Systeemintegrator</w:t>
            </w:r>
            <w:r w:rsidRPr="005545F2">
              <w:rPr>
                <w:rFonts w:ascii="Cambria Math" w:hAnsi="Cambria Math" w:cs="Cambria Math"/>
                <w:szCs w:val="20"/>
              </w:rPr>
              <w:t>‑</w:t>
            </w:r>
            <w:r w:rsidRPr="005545F2">
              <w:rPr>
                <w:rFonts w:cs="Arial"/>
                <w:szCs w:val="20"/>
              </w:rPr>
              <w:t>scope binnen PBB (bijv. raamovereenkomst met nadere opdrachten, bouwteam/ontwerpteam</w:t>
            </w:r>
            <w:r w:rsidRPr="005545F2">
              <w:rPr>
                <w:rFonts w:ascii="Cambria Math" w:hAnsi="Cambria Math" w:cs="Cambria Math"/>
                <w:szCs w:val="20"/>
              </w:rPr>
              <w:t>‑</w:t>
            </w:r>
            <w:r w:rsidRPr="005545F2">
              <w:rPr>
                <w:rFonts w:cs="Arial"/>
                <w:szCs w:val="20"/>
              </w:rPr>
              <w:t>achtige samenwerking, UAV</w:t>
            </w:r>
            <w:r w:rsidRPr="005545F2">
              <w:rPr>
                <w:rFonts w:ascii="Cambria Math" w:hAnsi="Cambria Math" w:cs="Cambria Math"/>
                <w:szCs w:val="20"/>
              </w:rPr>
              <w:t>‑</w:t>
            </w:r>
            <w:r w:rsidRPr="005545F2">
              <w:rPr>
                <w:rFonts w:cs="Arial"/>
                <w:szCs w:val="20"/>
              </w:rPr>
              <w:t>GC</w:t>
            </w:r>
            <w:r w:rsidRPr="005545F2">
              <w:rPr>
                <w:rFonts w:ascii="Cambria Math" w:hAnsi="Cambria Math" w:cs="Cambria Math"/>
                <w:szCs w:val="20"/>
              </w:rPr>
              <w:t>‑</w:t>
            </w:r>
            <w:r w:rsidRPr="005545F2">
              <w:rPr>
                <w:rFonts w:cs="Arial"/>
                <w:szCs w:val="20"/>
              </w:rPr>
              <w:t xml:space="preserve">deelopdrachten, of anders)? Motiveer uw voorkeur(en) op het vlak van </w:t>
            </w:r>
            <w:proofErr w:type="spellStart"/>
            <w:r w:rsidRPr="005545F2">
              <w:rPr>
                <w:rFonts w:cs="Arial"/>
                <w:szCs w:val="20"/>
              </w:rPr>
              <w:t>governance</w:t>
            </w:r>
            <w:proofErr w:type="spellEnd"/>
            <w:r w:rsidRPr="005545F2">
              <w:rPr>
                <w:rFonts w:cs="Arial"/>
                <w:szCs w:val="20"/>
              </w:rPr>
              <w:t xml:space="preserve">, samenwerking met </w:t>
            </w:r>
            <w:proofErr w:type="spellStart"/>
            <w:r w:rsidRPr="005545F2">
              <w:rPr>
                <w:rFonts w:cs="Arial"/>
                <w:szCs w:val="20"/>
              </w:rPr>
              <w:t>IB’s</w:t>
            </w:r>
            <w:proofErr w:type="spellEnd"/>
            <w:r w:rsidRPr="005545F2">
              <w:rPr>
                <w:rFonts w:cs="Arial"/>
                <w:szCs w:val="20"/>
              </w:rPr>
              <w:t xml:space="preserve"> en realisatieaannemer, marktwerking en het vermijden van </w:t>
            </w:r>
            <w:proofErr w:type="spellStart"/>
            <w:r w:rsidRPr="005545F2">
              <w:rPr>
                <w:rFonts w:cs="Arial"/>
                <w:szCs w:val="20"/>
              </w:rPr>
              <w:t>lock</w:t>
            </w:r>
            <w:proofErr w:type="spellEnd"/>
            <w:r w:rsidRPr="005545F2">
              <w:rPr>
                <w:rFonts w:ascii="Cambria Math" w:hAnsi="Cambria Math" w:cs="Cambria Math"/>
                <w:szCs w:val="20"/>
              </w:rPr>
              <w:t>‑</w:t>
            </w:r>
            <w:r w:rsidRPr="005545F2">
              <w:rPr>
                <w:rFonts w:cs="Arial"/>
                <w:szCs w:val="20"/>
              </w:rPr>
              <w:t xml:space="preserve">in. </w:t>
            </w:r>
          </w:p>
          <w:p w14:paraId="030BC57E" w14:textId="562E8672" w:rsidR="008C6003" w:rsidRPr="005545F2" w:rsidRDefault="540B9217" w:rsidP="7C846D36">
            <w:pPr>
              <w:pStyle w:val="Lijstalinea"/>
              <w:numPr>
                <w:ilvl w:val="1"/>
                <w:numId w:val="11"/>
              </w:numPr>
              <w:spacing w:line="240" w:lineRule="auto"/>
              <w:rPr>
                <w:rFonts w:asciiTheme="minorHAnsi" w:eastAsiaTheme="minorEastAsia" w:hAnsiTheme="minorHAnsi"/>
              </w:rPr>
            </w:pPr>
            <w:r w:rsidRPr="005545F2">
              <w:rPr>
                <w:rFonts w:cs="Arial"/>
                <w:szCs w:val="20"/>
              </w:rPr>
              <w:t>Welke risico’s ziet u bij het contracteren van de voorliggende opdracht? Op welke wijze zou de gemeente rekening kunnen houden met die betreffende risico’s?</w:t>
            </w:r>
          </w:p>
        </w:tc>
      </w:tr>
      <w:tr w:rsidR="008C6003" w:rsidRPr="005F7172" w14:paraId="37665BFE" w14:textId="77777777" w:rsidTr="32F9DCA9">
        <w:tc>
          <w:tcPr>
            <w:tcW w:w="709" w:type="dxa"/>
            <w:tcBorders>
              <w:bottom w:val="single" w:sz="4" w:space="0" w:color="auto"/>
            </w:tcBorders>
          </w:tcPr>
          <w:p w14:paraId="3728223C" w14:textId="4711BD60" w:rsidR="008C6003" w:rsidRPr="005F7172" w:rsidRDefault="008C6003" w:rsidP="001078D4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A0</w:t>
            </w:r>
            <w:r w:rsidR="00EF6848" w:rsidRPr="005F7172">
              <w:rPr>
                <w:rFonts w:cs="Arial"/>
              </w:rPr>
              <w:t>9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19B61AB6" w14:textId="77777777" w:rsidR="008C6003" w:rsidRPr="005F7172" w:rsidRDefault="008C6003">
            <w:pPr>
              <w:rPr>
                <w:rFonts w:cs="Arial"/>
              </w:rPr>
            </w:pPr>
          </w:p>
          <w:p w14:paraId="7A2B7375" w14:textId="77777777" w:rsidR="008C6003" w:rsidRPr="005F7172" w:rsidRDefault="008C6003">
            <w:pPr>
              <w:rPr>
                <w:rFonts w:cs="Arial"/>
              </w:rPr>
            </w:pPr>
          </w:p>
          <w:p w14:paraId="7B52ED4B" w14:textId="77777777" w:rsidR="008C6003" w:rsidRPr="005F7172" w:rsidRDefault="008C6003">
            <w:pPr>
              <w:rPr>
                <w:rFonts w:cs="Arial"/>
              </w:rPr>
            </w:pPr>
          </w:p>
        </w:tc>
      </w:tr>
    </w:tbl>
    <w:p w14:paraId="2D363B01" w14:textId="77777777" w:rsidR="00EF6848" w:rsidRPr="005F7172" w:rsidRDefault="00EF6848">
      <w:pPr>
        <w:spacing w:after="160" w:line="259" w:lineRule="auto"/>
        <w:rPr>
          <w:rFonts w:cs="Arial"/>
          <w:bCs/>
          <w:color w:val="CC0000"/>
          <w:sz w:val="48"/>
          <w:szCs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84"/>
      </w:tblGrid>
      <w:tr w:rsidR="00EF6848" w:rsidRPr="005F7172" w14:paraId="5AEFD66F" w14:textId="77777777" w:rsidTr="32F9DCA9"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C885F6" w14:textId="1E3869E4" w:rsidR="00EF6848" w:rsidRPr="005F7172" w:rsidRDefault="00EF6848" w:rsidP="001078D4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</w:rPr>
              <w:t>F</w:t>
            </w:r>
          </w:p>
        </w:tc>
        <w:tc>
          <w:tcPr>
            <w:tcW w:w="8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C80189" w14:textId="70CE260F" w:rsidR="00EF6848" w:rsidRPr="005F7172" w:rsidRDefault="5522FB3A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32F9DCA9">
              <w:rPr>
                <w:rFonts w:cs="Arial"/>
                <w:b/>
                <w:bCs/>
                <w:color w:val="FF0000"/>
              </w:rPr>
              <w:t>CE</w:t>
            </w:r>
            <w:r w:rsidR="6DAC7D10" w:rsidRPr="32F9DCA9">
              <w:rPr>
                <w:rFonts w:cs="Arial"/>
                <w:b/>
                <w:bCs/>
                <w:color w:val="FF0000"/>
              </w:rPr>
              <w:t xml:space="preserve"> </w:t>
            </w:r>
            <w:r w:rsidRPr="32F9DCA9">
              <w:rPr>
                <w:rFonts w:cs="Arial"/>
                <w:b/>
                <w:bCs/>
                <w:color w:val="FF0000"/>
              </w:rPr>
              <w:t>conformiteit &amp; wet- en regelgeving</w:t>
            </w:r>
          </w:p>
        </w:tc>
      </w:tr>
      <w:tr w:rsidR="00EF6848" w:rsidRPr="005F7172" w14:paraId="5B6BDF04" w14:textId="77777777" w:rsidTr="32F9DCA9">
        <w:tc>
          <w:tcPr>
            <w:tcW w:w="709" w:type="dxa"/>
            <w:tcBorders>
              <w:bottom w:val="single" w:sz="4" w:space="0" w:color="auto"/>
            </w:tcBorders>
          </w:tcPr>
          <w:p w14:paraId="3E024F4B" w14:textId="3F0BE673" w:rsidR="00EF6848" w:rsidRPr="005F7172" w:rsidRDefault="00EF6848" w:rsidP="001078D4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V</w:t>
            </w:r>
            <w:r w:rsidR="00FB27E0">
              <w:rPr>
                <w:rFonts w:cs="Arial"/>
              </w:rPr>
              <w:t>10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79A8CA75" w14:textId="3C52FA44" w:rsidR="00EF6848" w:rsidRPr="005F7172" w:rsidRDefault="7E3E5F4C">
            <w:pPr>
              <w:tabs>
                <w:tab w:val="center" w:pos="4184"/>
              </w:tabs>
              <w:spacing w:line="240" w:lineRule="auto"/>
              <w:rPr>
                <w:rFonts w:cs="Arial"/>
              </w:rPr>
            </w:pPr>
            <w:r w:rsidRPr="16E24033">
              <w:rPr>
                <w:rFonts w:cs="Arial"/>
              </w:rPr>
              <w:t xml:space="preserve">Hoe waarborgt u een onafhankelijke risicobeoordeling en </w:t>
            </w:r>
            <w:r w:rsidR="3A5255F9" w:rsidRPr="16E24033">
              <w:rPr>
                <w:rFonts w:cs="Arial"/>
              </w:rPr>
              <w:t>CE-dossier</w:t>
            </w:r>
            <w:r w:rsidRPr="16E24033">
              <w:rPr>
                <w:rFonts w:cs="Arial"/>
              </w:rPr>
              <w:t xml:space="preserve"> als u verantwoordelijk bent voor ontwerp én software, terwijl een derde partij de hardware installeert en een andere partij vervolgens onderhoud uitvoert?</w:t>
            </w:r>
          </w:p>
        </w:tc>
      </w:tr>
      <w:tr w:rsidR="00EF6848" w:rsidRPr="005F7172" w14:paraId="7152BCB7" w14:textId="77777777" w:rsidTr="32F9DCA9">
        <w:tc>
          <w:tcPr>
            <w:tcW w:w="709" w:type="dxa"/>
            <w:tcBorders>
              <w:bottom w:val="single" w:sz="4" w:space="0" w:color="auto"/>
            </w:tcBorders>
          </w:tcPr>
          <w:p w14:paraId="545787AD" w14:textId="2C364FD8" w:rsidR="00EF6848" w:rsidRPr="005F7172" w:rsidRDefault="00EF6848" w:rsidP="001078D4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</w:t>
            </w:r>
            <w:r w:rsidR="00FB27E0">
              <w:rPr>
                <w:rFonts w:cs="Arial"/>
              </w:rPr>
              <w:t>10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3CFCCEEA" w14:textId="77777777" w:rsidR="00EF6848" w:rsidRPr="005F7172" w:rsidRDefault="00EF6848">
            <w:pPr>
              <w:rPr>
                <w:rFonts w:cs="Arial"/>
              </w:rPr>
            </w:pPr>
          </w:p>
          <w:p w14:paraId="499AC365" w14:textId="77777777" w:rsidR="00EF6848" w:rsidRPr="005F7172" w:rsidRDefault="00EF6848">
            <w:pPr>
              <w:rPr>
                <w:rFonts w:cs="Arial"/>
              </w:rPr>
            </w:pPr>
          </w:p>
          <w:p w14:paraId="3C3FA968" w14:textId="77777777" w:rsidR="00EF6848" w:rsidRPr="005F7172" w:rsidRDefault="00EF6848">
            <w:pPr>
              <w:rPr>
                <w:rFonts w:cs="Arial"/>
              </w:rPr>
            </w:pPr>
          </w:p>
        </w:tc>
      </w:tr>
      <w:tr w:rsidR="00EF6848" w:rsidRPr="005F7172" w14:paraId="59DF89E4" w14:textId="77777777" w:rsidTr="32F9DCA9">
        <w:tc>
          <w:tcPr>
            <w:tcW w:w="709" w:type="dxa"/>
            <w:tcBorders>
              <w:bottom w:val="single" w:sz="4" w:space="0" w:color="auto"/>
            </w:tcBorders>
          </w:tcPr>
          <w:p w14:paraId="0E1EB2B1" w14:textId="31F255D2" w:rsidR="00EF6848" w:rsidRPr="005F7172" w:rsidRDefault="00EF6848" w:rsidP="001078D4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V</w:t>
            </w:r>
            <w:r w:rsidR="00FB27E0">
              <w:rPr>
                <w:rFonts w:cs="Arial"/>
              </w:rPr>
              <w:t>11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4AB9EDAB" w14:textId="4FF96453" w:rsidR="00CF45D6" w:rsidRPr="00CF45D6" w:rsidRDefault="15B1472D" w:rsidP="5EB4CF25">
            <w:pPr>
              <w:spacing w:line="240" w:lineRule="auto"/>
              <w:rPr>
                <w:rFonts w:cs="Arial"/>
              </w:rPr>
            </w:pPr>
            <w:r w:rsidRPr="16E24033">
              <w:rPr>
                <w:rFonts w:cs="Arial"/>
              </w:rPr>
              <w:t xml:space="preserve">Heeft u ervaring met gedeelde </w:t>
            </w:r>
            <w:r w:rsidR="22B5B3E0" w:rsidRPr="16E24033">
              <w:rPr>
                <w:rFonts w:cs="Arial"/>
              </w:rPr>
              <w:t>CE-verantwoordelijkheid</w:t>
            </w:r>
            <w:r w:rsidRPr="16E24033">
              <w:rPr>
                <w:rFonts w:cs="Arial"/>
              </w:rPr>
              <w:t xml:space="preserve"> over meerdere contracten? Licht toe inclusief </w:t>
            </w:r>
            <w:r w:rsidR="5E3ACF46" w:rsidRPr="16E24033">
              <w:rPr>
                <w:rFonts w:cs="Arial"/>
              </w:rPr>
              <w:t>ervaringen</w:t>
            </w:r>
          </w:p>
        </w:tc>
      </w:tr>
      <w:tr w:rsidR="00EF6848" w:rsidRPr="005F7172" w14:paraId="5C0B61DE" w14:textId="77777777" w:rsidTr="32F9DCA9">
        <w:tc>
          <w:tcPr>
            <w:tcW w:w="709" w:type="dxa"/>
            <w:tcBorders>
              <w:bottom w:val="single" w:sz="4" w:space="0" w:color="auto"/>
            </w:tcBorders>
          </w:tcPr>
          <w:p w14:paraId="6FB9E8AF" w14:textId="04C3316C" w:rsidR="00EF6848" w:rsidRPr="005F7172" w:rsidRDefault="00EF6848" w:rsidP="001078D4">
            <w:pPr>
              <w:jc w:val="center"/>
              <w:rPr>
                <w:rFonts w:cs="Arial"/>
              </w:rPr>
            </w:pPr>
            <w:r w:rsidRPr="005F7172">
              <w:rPr>
                <w:rFonts w:cs="Arial"/>
              </w:rPr>
              <w:t>A</w:t>
            </w:r>
            <w:r w:rsidR="00FB27E0">
              <w:rPr>
                <w:rFonts w:cs="Arial"/>
              </w:rPr>
              <w:t>11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2C82C994" w14:textId="77777777" w:rsidR="00C77306" w:rsidRDefault="00C7730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  <w:p w14:paraId="1D593D65" w14:textId="77777777" w:rsidR="00C77306" w:rsidRDefault="00C77306">
            <w:pPr>
              <w:spacing w:line="240" w:lineRule="auto"/>
              <w:rPr>
                <w:rFonts w:eastAsia="Times New Roman" w:cs="Arial"/>
                <w:szCs w:val="20"/>
              </w:rPr>
            </w:pPr>
          </w:p>
          <w:p w14:paraId="4A208140" w14:textId="307BEDA9" w:rsidR="00EF6848" w:rsidRPr="005F7172" w:rsidRDefault="00EF6848">
            <w:pPr>
              <w:spacing w:line="240" w:lineRule="auto"/>
              <w:rPr>
                <w:rFonts w:cs="Arial"/>
              </w:rPr>
            </w:pPr>
            <w:r w:rsidRPr="005F7172">
              <w:rPr>
                <w:rFonts w:eastAsia="Times New Roman" w:cs="Arial"/>
                <w:szCs w:val="20"/>
              </w:rPr>
              <w:t xml:space="preserve"> </w:t>
            </w:r>
          </w:p>
        </w:tc>
      </w:tr>
      <w:tr w:rsidR="00E0517B" w:rsidRPr="005F7172" w14:paraId="3134F9F4" w14:textId="77777777" w:rsidTr="32F9DCA9"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B85D5B" w14:textId="150CA51E" w:rsidR="00E0517B" w:rsidRPr="005F7172" w:rsidRDefault="00FB27E0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>
              <w:rPr>
                <w:rFonts w:cs="Arial"/>
                <w:bCs/>
                <w:color w:val="CC0000"/>
                <w:sz w:val="48"/>
                <w:szCs w:val="28"/>
              </w:rPr>
              <w:br w:type="page"/>
            </w:r>
            <w:r w:rsidR="00E0517B" w:rsidRPr="005F7172">
              <w:rPr>
                <w:rFonts w:cs="Arial"/>
                <w:b/>
                <w:bCs/>
              </w:rPr>
              <w:t>G</w:t>
            </w:r>
          </w:p>
        </w:tc>
        <w:tc>
          <w:tcPr>
            <w:tcW w:w="8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E26B23" w14:textId="0431CD89" w:rsidR="00E0517B" w:rsidRPr="005F7172" w:rsidRDefault="00974F59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Cybersecurity</w:t>
            </w:r>
          </w:p>
        </w:tc>
      </w:tr>
      <w:tr w:rsidR="00E0517B" w:rsidRPr="005F7172" w14:paraId="493107DD" w14:textId="77777777" w:rsidTr="32F9DCA9">
        <w:tc>
          <w:tcPr>
            <w:tcW w:w="709" w:type="dxa"/>
            <w:tcBorders>
              <w:bottom w:val="single" w:sz="4" w:space="0" w:color="auto"/>
            </w:tcBorders>
          </w:tcPr>
          <w:p w14:paraId="5865D01E" w14:textId="69B0204D" w:rsidR="00E0517B" w:rsidRPr="005F7172" w:rsidRDefault="00E0517B">
            <w:pPr>
              <w:rPr>
                <w:rFonts w:cs="Arial"/>
              </w:rPr>
            </w:pPr>
            <w:r w:rsidRPr="005F7172">
              <w:rPr>
                <w:rFonts w:cs="Arial"/>
              </w:rPr>
              <w:t>V</w:t>
            </w:r>
            <w:r w:rsidR="006E5E31">
              <w:rPr>
                <w:rFonts w:cs="Arial"/>
              </w:rPr>
              <w:t>12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54EDFDDE" w14:textId="5DE24AFA" w:rsidR="00E0517B" w:rsidRPr="005F7172" w:rsidRDefault="00D479B3">
            <w:pPr>
              <w:tabs>
                <w:tab w:val="center" w:pos="4184"/>
              </w:tabs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Noem uw aanpak om te voldoen aan de BIO, CSIR 3.4 &amp; NIS2.</w:t>
            </w:r>
          </w:p>
        </w:tc>
      </w:tr>
      <w:tr w:rsidR="00E0517B" w:rsidRPr="005F7172" w14:paraId="1C43F4D8" w14:textId="77777777" w:rsidTr="32F9DCA9">
        <w:tc>
          <w:tcPr>
            <w:tcW w:w="709" w:type="dxa"/>
            <w:tcBorders>
              <w:bottom w:val="single" w:sz="4" w:space="0" w:color="auto"/>
            </w:tcBorders>
          </w:tcPr>
          <w:p w14:paraId="7907776F" w14:textId="0ECCBD02" w:rsidR="00E0517B" w:rsidRPr="005F7172" w:rsidRDefault="00E0517B">
            <w:pPr>
              <w:rPr>
                <w:rFonts w:cs="Arial"/>
              </w:rPr>
            </w:pPr>
            <w:r w:rsidRPr="005F7172">
              <w:rPr>
                <w:rFonts w:cs="Arial"/>
              </w:rPr>
              <w:t>A</w:t>
            </w:r>
            <w:r w:rsidR="006E5E31">
              <w:rPr>
                <w:rFonts w:cs="Arial"/>
              </w:rPr>
              <w:t>12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2E7DC879" w14:textId="77777777" w:rsidR="00E0517B" w:rsidRPr="005F7172" w:rsidRDefault="00E0517B">
            <w:pPr>
              <w:rPr>
                <w:rFonts w:cs="Arial"/>
              </w:rPr>
            </w:pPr>
          </w:p>
          <w:p w14:paraId="2A809A35" w14:textId="77777777" w:rsidR="00E0517B" w:rsidRPr="005F7172" w:rsidRDefault="00E0517B">
            <w:pPr>
              <w:rPr>
                <w:rFonts w:cs="Arial"/>
              </w:rPr>
            </w:pPr>
          </w:p>
          <w:p w14:paraId="44556D03" w14:textId="77777777" w:rsidR="00E0517B" w:rsidRPr="005F7172" w:rsidRDefault="00E0517B">
            <w:pPr>
              <w:rPr>
                <w:rFonts w:cs="Arial"/>
              </w:rPr>
            </w:pPr>
          </w:p>
        </w:tc>
      </w:tr>
    </w:tbl>
    <w:p w14:paraId="3C399DDC" w14:textId="77777777" w:rsidR="006E5E31" w:rsidRDefault="006E5E31">
      <w:pPr>
        <w:spacing w:after="160" w:line="259" w:lineRule="auto"/>
        <w:rPr>
          <w:rFonts w:cs="Arial"/>
          <w:bCs/>
          <w:color w:val="CC0000"/>
          <w:sz w:val="48"/>
          <w:szCs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84"/>
      </w:tblGrid>
      <w:tr w:rsidR="00D479B3" w:rsidRPr="005F7172" w14:paraId="32DA9FAE" w14:textId="77777777" w:rsidTr="16E24033"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9339C2" w14:textId="6189AC8F" w:rsidR="00D479B3" w:rsidRPr="005F7172" w:rsidRDefault="00D479B3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</w:rPr>
              <w:t>H</w:t>
            </w:r>
          </w:p>
        </w:tc>
        <w:tc>
          <w:tcPr>
            <w:tcW w:w="8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1B9972" w14:textId="147C8115" w:rsidR="00D479B3" w:rsidRPr="005F7172" w:rsidRDefault="00C06027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Onderhoud &amp; SLA</w:t>
            </w:r>
          </w:p>
        </w:tc>
      </w:tr>
      <w:tr w:rsidR="00D479B3" w:rsidRPr="005F7172" w14:paraId="3EB8ACF9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082C9408" w14:textId="6E7B603F" w:rsidR="00D479B3" w:rsidRPr="005F7172" w:rsidRDefault="00D479B3">
            <w:pPr>
              <w:rPr>
                <w:rFonts w:cs="Arial"/>
              </w:rPr>
            </w:pPr>
            <w:r w:rsidRPr="005F7172">
              <w:rPr>
                <w:rFonts w:cs="Arial"/>
              </w:rPr>
              <w:t>V</w:t>
            </w:r>
            <w:r w:rsidR="006E5E31">
              <w:rPr>
                <w:rFonts w:cs="Arial"/>
              </w:rPr>
              <w:t>13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3137A4C3" w14:textId="789A60C0" w:rsidR="00D479B3" w:rsidRPr="005F7172" w:rsidRDefault="08A2DAE6">
            <w:pPr>
              <w:tabs>
                <w:tab w:val="center" w:pos="4184"/>
              </w:tabs>
              <w:spacing w:line="240" w:lineRule="auto"/>
              <w:rPr>
                <w:rFonts w:cs="Arial"/>
              </w:rPr>
            </w:pPr>
            <w:r w:rsidRPr="16E24033">
              <w:rPr>
                <w:rFonts w:cs="Arial"/>
              </w:rPr>
              <w:t xml:space="preserve">GU denkt aan 15 jaar </w:t>
            </w:r>
            <w:bookmarkStart w:id="4" w:name="_Int_UyO1q4CO"/>
            <w:r w:rsidRPr="16E24033">
              <w:rPr>
                <w:rFonts w:cs="Arial"/>
              </w:rPr>
              <w:t>onderhoud</w:t>
            </w:r>
            <w:bookmarkEnd w:id="4"/>
            <w:r w:rsidRPr="16E24033">
              <w:rPr>
                <w:rFonts w:cs="Arial"/>
              </w:rPr>
              <w:t xml:space="preserve"> per brug, oplopend ‘getrapt’ tijdens het programma. Wat is een optimale balans tussen contractduur, prijsprikkel en </w:t>
            </w:r>
            <w:r w:rsidR="1425DE28" w:rsidRPr="16E24033">
              <w:rPr>
                <w:rFonts w:cs="Arial"/>
              </w:rPr>
              <w:t>kwaliteit</w:t>
            </w:r>
            <w:r w:rsidRPr="16E24033">
              <w:rPr>
                <w:rFonts w:cs="Arial"/>
              </w:rPr>
              <w:t>?</w:t>
            </w:r>
          </w:p>
        </w:tc>
      </w:tr>
      <w:tr w:rsidR="00D479B3" w:rsidRPr="005F7172" w14:paraId="33141F27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4DD0A805" w14:textId="2C53BFCF" w:rsidR="00D479B3" w:rsidRPr="005F7172" w:rsidRDefault="00D479B3">
            <w:pPr>
              <w:rPr>
                <w:rFonts w:cs="Arial"/>
              </w:rPr>
            </w:pPr>
            <w:r w:rsidRPr="005F7172">
              <w:rPr>
                <w:rFonts w:cs="Arial"/>
              </w:rPr>
              <w:t>A</w:t>
            </w:r>
            <w:r w:rsidR="006E5E31">
              <w:rPr>
                <w:rFonts w:cs="Arial"/>
              </w:rPr>
              <w:t>13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58CAA04E" w14:textId="77777777" w:rsidR="00D479B3" w:rsidRPr="005F7172" w:rsidRDefault="00D479B3">
            <w:pPr>
              <w:rPr>
                <w:rFonts w:cs="Arial"/>
              </w:rPr>
            </w:pPr>
          </w:p>
          <w:p w14:paraId="7074BE07" w14:textId="77777777" w:rsidR="00D479B3" w:rsidRPr="005F7172" w:rsidRDefault="00D479B3">
            <w:pPr>
              <w:rPr>
                <w:rFonts w:cs="Arial"/>
              </w:rPr>
            </w:pPr>
          </w:p>
          <w:p w14:paraId="3EF0B31C" w14:textId="77777777" w:rsidR="00D479B3" w:rsidRPr="005F7172" w:rsidRDefault="00D479B3">
            <w:pPr>
              <w:rPr>
                <w:rFonts w:cs="Arial"/>
              </w:rPr>
            </w:pPr>
          </w:p>
        </w:tc>
      </w:tr>
    </w:tbl>
    <w:p w14:paraId="3ED81BB7" w14:textId="07FFBFE7" w:rsidR="1DEB668B" w:rsidRDefault="1DEB668B"/>
    <w:p w14:paraId="139A6EA4" w14:textId="77777777" w:rsidR="00D479B3" w:rsidRPr="005F7172" w:rsidRDefault="00D479B3">
      <w:pPr>
        <w:spacing w:after="160" w:line="259" w:lineRule="auto"/>
        <w:rPr>
          <w:rFonts w:cs="Arial"/>
          <w:bCs/>
          <w:color w:val="CC0000"/>
          <w:sz w:val="48"/>
          <w:szCs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84"/>
      </w:tblGrid>
      <w:tr w:rsidR="00BD622A" w:rsidRPr="005F7172" w14:paraId="534B55C3" w14:textId="77777777" w:rsidTr="16E24033"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54CD7F" w14:textId="29A96A80" w:rsidR="00BD622A" w:rsidRPr="005F7172" w:rsidRDefault="00BD622A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</w:rPr>
              <w:t>I</w:t>
            </w:r>
          </w:p>
        </w:tc>
        <w:tc>
          <w:tcPr>
            <w:tcW w:w="8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5C7041" w14:textId="6A8380D1" w:rsidR="00BD622A" w:rsidRPr="005F7172" w:rsidRDefault="0031412E">
            <w:pPr>
              <w:spacing w:line="276" w:lineRule="auto"/>
              <w:jc w:val="both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Prijsmechanisme en vergoeding</w:t>
            </w:r>
          </w:p>
        </w:tc>
      </w:tr>
      <w:tr w:rsidR="00BD622A" w:rsidRPr="005F7172" w14:paraId="6D90EB5F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0C260644" w14:textId="4AB9F5C5" w:rsidR="00BD622A" w:rsidRPr="005F7172" w:rsidRDefault="7FA3B550">
            <w:pPr>
              <w:rPr>
                <w:rFonts w:cs="Arial"/>
              </w:rPr>
            </w:pPr>
            <w:r w:rsidRPr="1DEB668B">
              <w:rPr>
                <w:rFonts w:cs="Arial"/>
              </w:rPr>
              <w:t>V</w:t>
            </w:r>
            <w:r w:rsidR="6BE902CD" w:rsidRPr="1DEB668B">
              <w:rPr>
                <w:rFonts w:cs="Arial"/>
              </w:rPr>
              <w:t>1</w:t>
            </w:r>
            <w:r w:rsidR="57D415CD" w:rsidRPr="1DEB668B">
              <w:rPr>
                <w:rFonts w:cs="Arial"/>
              </w:rPr>
              <w:t>4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29CB0BD0" w14:textId="2BEA9F0D" w:rsidR="00BD622A" w:rsidRPr="005F7172" w:rsidRDefault="7A6D2323">
            <w:pPr>
              <w:tabs>
                <w:tab w:val="center" w:pos="4184"/>
              </w:tabs>
              <w:spacing w:line="240" w:lineRule="auto"/>
              <w:rPr>
                <w:rFonts w:cs="Arial"/>
              </w:rPr>
            </w:pPr>
            <w:r w:rsidRPr="16E24033">
              <w:rPr>
                <w:rFonts w:cs="Arial"/>
              </w:rPr>
              <w:t>Welke kostendragers (</w:t>
            </w:r>
            <w:r w:rsidR="6C6C90F9" w:rsidRPr="16E24033">
              <w:rPr>
                <w:rFonts w:cs="Arial"/>
              </w:rPr>
              <w:t>software engineering</w:t>
            </w:r>
            <w:r w:rsidRPr="16E24033">
              <w:rPr>
                <w:rFonts w:cs="Arial"/>
              </w:rPr>
              <w:t xml:space="preserve">, licenties, </w:t>
            </w:r>
            <w:proofErr w:type="spellStart"/>
            <w:r w:rsidRPr="16E24033">
              <w:rPr>
                <w:rFonts w:cs="Arial"/>
              </w:rPr>
              <w:t>cyberhardening</w:t>
            </w:r>
            <w:proofErr w:type="spellEnd"/>
            <w:r w:rsidRPr="16E24033">
              <w:rPr>
                <w:rFonts w:cs="Arial"/>
              </w:rPr>
              <w:t>, testopstellingen) bepalen volgens u &gt;80 % van de prijs?</w:t>
            </w:r>
            <w:r w:rsidR="00B15B47">
              <w:br/>
            </w:r>
            <w:r w:rsidRPr="16E24033">
              <w:rPr>
                <w:rFonts w:cs="Arial"/>
              </w:rPr>
              <w:t>Indien volgens u geen van deze kostendragers &gt;80% van de prijs bepaalt, kunt u aangeven welke combinatie van kostendragers dat wel doet?</w:t>
            </w:r>
          </w:p>
        </w:tc>
      </w:tr>
      <w:tr w:rsidR="00BD622A" w:rsidRPr="005F7172" w14:paraId="388F841D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6BA2A048" w14:textId="2D87F77E" w:rsidR="00BD622A" w:rsidRPr="005F7172" w:rsidRDefault="7FA3B550">
            <w:pPr>
              <w:rPr>
                <w:rFonts w:cs="Arial"/>
              </w:rPr>
            </w:pPr>
            <w:r w:rsidRPr="1DEB668B">
              <w:rPr>
                <w:rFonts w:cs="Arial"/>
              </w:rPr>
              <w:t>A</w:t>
            </w:r>
            <w:r w:rsidR="6BE902CD" w:rsidRPr="1DEB668B">
              <w:rPr>
                <w:rFonts w:cs="Arial"/>
              </w:rPr>
              <w:t>1</w:t>
            </w:r>
            <w:r w:rsidR="57D415CD" w:rsidRPr="1DEB668B">
              <w:rPr>
                <w:rFonts w:cs="Arial"/>
              </w:rPr>
              <w:t>4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58EBE543" w14:textId="77777777" w:rsidR="00BD622A" w:rsidRPr="005F7172" w:rsidRDefault="00BD622A">
            <w:pPr>
              <w:rPr>
                <w:rFonts w:cs="Arial"/>
              </w:rPr>
            </w:pPr>
          </w:p>
          <w:p w14:paraId="6CC725F6" w14:textId="77777777" w:rsidR="00BD622A" w:rsidRPr="005F7172" w:rsidRDefault="00BD622A">
            <w:pPr>
              <w:rPr>
                <w:rFonts w:cs="Arial"/>
              </w:rPr>
            </w:pPr>
          </w:p>
          <w:p w14:paraId="3E6B61B0" w14:textId="77777777" w:rsidR="00BD622A" w:rsidRPr="005F7172" w:rsidRDefault="00BD622A">
            <w:pPr>
              <w:rPr>
                <w:rFonts w:cs="Arial"/>
              </w:rPr>
            </w:pPr>
          </w:p>
        </w:tc>
      </w:tr>
      <w:tr w:rsidR="00BD622A" w:rsidRPr="005F7172" w14:paraId="0ADAC9A8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74CC2AF1" w14:textId="3FE56B1E" w:rsidR="00BD622A" w:rsidRPr="005F7172" w:rsidRDefault="7FA3B550">
            <w:pPr>
              <w:rPr>
                <w:rFonts w:cs="Arial"/>
              </w:rPr>
            </w:pPr>
            <w:r w:rsidRPr="1DEB668B">
              <w:rPr>
                <w:rFonts w:cs="Arial"/>
              </w:rPr>
              <w:t>V</w:t>
            </w:r>
            <w:r w:rsidR="6BE902CD" w:rsidRPr="1DEB668B">
              <w:rPr>
                <w:rFonts w:cs="Arial"/>
              </w:rPr>
              <w:t>1</w:t>
            </w:r>
            <w:r w:rsidR="57D415CD" w:rsidRPr="1DEB668B">
              <w:rPr>
                <w:rFonts w:cs="Arial"/>
              </w:rPr>
              <w:t>5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57985AA8" w14:textId="60E4B8BC" w:rsidR="00BD622A" w:rsidRPr="005F7172" w:rsidRDefault="000B41C1">
            <w:pPr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Ziet u voordeel in een hybride vergoedingsmodel (uurtarief ontwerpfase, implementatie, prestatie.) Of ziet u hier mogelijke risico’s?</w:t>
            </w:r>
          </w:p>
        </w:tc>
      </w:tr>
      <w:tr w:rsidR="00BD622A" w:rsidRPr="005F7172" w14:paraId="23743D61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0676F7B8" w14:textId="1421E623" w:rsidR="00BD622A" w:rsidRPr="005F7172" w:rsidRDefault="7FA3B550">
            <w:pPr>
              <w:rPr>
                <w:rFonts w:cs="Arial"/>
              </w:rPr>
            </w:pPr>
            <w:r w:rsidRPr="1DEB668B">
              <w:rPr>
                <w:rFonts w:cs="Arial"/>
              </w:rPr>
              <w:t>A</w:t>
            </w:r>
            <w:r w:rsidR="6BE902CD" w:rsidRPr="1DEB668B">
              <w:rPr>
                <w:rFonts w:cs="Arial"/>
              </w:rPr>
              <w:t>1</w:t>
            </w:r>
            <w:r w:rsidR="57D415CD" w:rsidRPr="1DEB668B">
              <w:rPr>
                <w:rFonts w:cs="Arial"/>
              </w:rPr>
              <w:t>5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60716949" w14:textId="77777777" w:rsidR="00BD622A" w:rsidRDefault="00BD622A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5F7172">
              <w:rPr>
                <w:rFonts w:eastAsia="Times New Roman" w:cs="Arial"/>
                <w:szCs w:val="20"/>
              </w:rPr>
              <w:t xml:space="preserve"> </w:t>
            </w:r>
          </w:p>
          <w:p w14:paraId="49A3DC0B" w14:textId="77777777" w:rsidR="000F4110" w:rsidRDefault="000F4110">
            <w:pPr>
              <w:spacing w:line="240" w:lineRule="auto"/>
              <w:rPr>
                <w:rFonts w:eastAsia="Times New Roman" w:cs="Arial"/>
                <w:szCs w:val="20"/>
              </w:rPr>
            </w:pPr>
          </w:p>
          <w:p w14:paraId="5D3D5E37" w14:textId="1D367519" w:rsidR="000F4110" w:rsidRPr="005F7172" w:rsidRDefault="000F4110" w:rsidP="16E24033">
            <w:pPr>
              <w:spacing w:line="240" w:lineRule="auto"/>
              <w:rPr>
                <w:rFonts w:cs="Arial"/>
              </w:rPr>
            </w:pPr>
          </w:p>
          <w:p w14:paraId="1D09FE7A" w14:textId="4C268CC7" w:rsidR="000F4110" w:rsidRPr="005F7172" w:rsidRDefault="000F4110">
            <w:pPr>
              <w:spacing w:line="240" w:lineRule="auto"/>
              <w:rPr>
                <w:rFonts w:cs="Arial"/>
              </w:rPr>
            </w:pPr>
          </w:p>
        </w:tc>
      </w:tr>
    </w:tbl>
    <w:p w14:paraId="1B3F16A7" w14:textId="77777777" w:rsidR="00BD622A" w:rsidRPr="005F7172" w:rsidRDefault="00BD622A">
      <w:pPr>
        <w:spacing w:after="160" w:line="259" w:lineRule="auto"/>
        <w:rPr>
          <w:rFonts w:cs="Arial"/>
          <w:bCs/>
          <w:color w:val="CC0000"/>
          <w:sz w:val="48"/>
          <w:szCs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84"/>
      </w:tblGrid>
      <w:tr w:rsidR="000B41C1" w:rsidRPr="005F7172" w14:paraId="05ADBDE9" w14:textId="77777777" w:rsidTr="16E24033">
        <w:tc>
          <w:tcPr>
            <w:tcW w:w="709" w:type="dxa"/>
            <w:shd w:val="clear" w:color="auto" w:fill="D9D9D9" w:themeFill="background1" w:themeFillShade="D9"/>
          </w:tcPr>
          <w:p w14:paraId="496366F8" w14:textId="2358FC27" w:rsidR="000B41C1" w:rsidRPr="005F7172" w:rsidRDefault="000B41C1">
            <w:pPr>
              <w:spacing w:line="276" w:lineRule="auto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</w:rPr>
              <w:t>J</w:t>
            </w:r>
          </w:p>
        </w:tc>
        <w:tc>
          <w:tcPr>
            <w:tcW w:w="8584" w:type="dxa"/>
            <w:shd w:val="clear" w:color="auto" w:fill="D9D9D9" w:themeFill="background1" w:themeFillShade="D9"/>
          </w:tcPr>
          <w:p w14:paraId="05721C20" w14:textId="6701BAC3" w:rsidR="000B41C1" w:rsidRPr="005F7172" w:rsidRDefault="0080246C">
            <w:pPr>
              <w:spacing w:line="276" w:lineRule="auto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Innovatie &amp; duurzaamheid</w:t>
            </w:r>
          </w:p>
        </w:tc>
      </w:tr>
      <w:tr w:rsidR="000B41C1" w:rsidRPr="005F7172" w14:paraId="09B388CA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673BD72E" w14:textId="108A59CD" w:rsidR="000B41C1" w:rsidRPr="005F7172" w:rsidRDefault="08DEBBE2">
            <w:pPr>
              <w:rPr>
                <w:rFonts w:cs="Arial"/>
              </w:rPr>
            </w:pPr>
            <w:r w:rsidRPr="16E24033">
              <w:rPr>
                <w:rFonts w:cs="Arial"/>
              </w:rPr>
              <w:t>V</w:t>
            </w:r>
            <w:r w:rsidR="64BB5DBE" w:rsidRPr="16E24033">
              <w:rPr>
                <w:rFonts w:cs="Arial"/>
              </w:rPr>
              <w:t>1</w:t>
            </w:r>
            <w:r w:rsidR="269F809A" w:rsidRPr="16E24033">
              <w:rPr>
                <w:rFonts w:cs="Arial"/>
              </w:rPr>
              <w:t>6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7DBAFE1D" w14:textId="32972F56" w:rsidR="000B41C1" w:rsidRPr="005F7172" w:rsidRDefault="00802E11">
            <w:pPr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Zijn er (open</w:t>
            </w:r>
            <w:r w:rsidRPr="005F7172">
              <w:rPr>
                <w:rFonts w:cs="Arial"/>
                <w:szCs w:val="20"/>
              </w:rPr>
              <w:noBreakHyphen/>
              <w:t>source) initiatieven of branche</w:t>
            </w:r>
            <w:r w:rsidRPr="005F7172">
              <w:rPr>
                <w:rFonts w:cs="Arial"/>
                <w:szCs w:val="20"/>
              </w:rPr>
              <w:noBreakHyphen/>
              <w:t>standaarden waarop Utrecht zou kunnen aanhaken om schaalvoordeel te behalen?</w:t>
            </w:r>
          </w:p>
        </w:tc>
      </w:tr>
      <w:tr w:rsidR="000B41C1" w:rsidRPr="005F7172" w14:paraId="47AD6BF4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47935060" w14:textId="271DD282" w:rsidR="000B41C1" w:rsidRPr="005F7172" w:rsidRDefault="08DEBBE2">
            <w:pPr>
              <w:rPr>
                <w:rFonts w:cs="Arial"/>
              </w:rPr>
            </w:pPr>
            <w:r w:rsidRPr="16E24033">
              <w:rPr>
                <w:rFonts w:cs="Arial"/>
              </w:rPr>
              <w:t>A</w:t>
            </w:r>
            <w:r w:rsidR="64BB5DBE" w:rsidRPr="16E24033">
              <w:rPr>
                <w:rFonts w:cs="Arial"/>
              </w:rPr>
              <w:t>1</w:t>
            </w:r>
            <w:r w:rsidR="269F809A" w:rsidRPr="16E24033">
              <w:rPr>
                <w:rFonts w:cs="Arial"/>
              </w:rPr>
              <w:t>6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797F460B" w14:textId="77777777" w:rsidR="000B41C1" w:rsidRPr="005F7172" w:rsidRDefault="000B41C1">
            <w:pPr>
              <w:rPr>
                <w:rFonts w:cs="Arial"/>
              </w:rPr>
            </w:pPr>
            <w:r w:rsidRPr="005F7172">
              <w:rPr>
                <w:rFonts w:cs="Arial"/>
              </w:rPr>
              <w:t xml:space="preserve"> </w:t>
            </w:r>
          </w:p>
          <w:p w14:paraId="22AF05AA" w14:textId="77777777" w:rsidR="000B41C1" w:rsidRPr="005F7172" w:rsidRDefault="000B41C1">
            <w:pPr>
              <w:rPr>
                <w:rFonts w:cs="Arial"/>
              </w:rPr>
            </w:pPr>
          </w:p>
          <w:p w14:paraId="43DB1B26" w14:textId="77777777" w:rsidR="000B41C1" w:rsidRPr="005F7172" w:rsidRDefault="000B41C1">
            <w:pPr>
              <w:rPr>
                <w:rFonts w:cs="Arial"/>
              </w:rPr>
            </w:pPr>
          </w:p>
        </w:tc>
      </w:tr>
    </w:tbl>
    <w:p w14:paraId="2BE70C65" w14:textId="1BFB9C4A" w:rsidR="16E24033" w:rsidRDefault="16E24033">
      <w:r>
        <w:br w:type="page"/>
      </w:r>
    </w:p>
    <w:p w14:paraId="2BCBFE57" w14:textId="77777777" w:rsidR="0044025F" w:rsidRPr="005F7172" w:rsidRDefault="0044025F">
      <w:pPr>
        <w:spacing w:after="160" w:line="259" w:lineRule="auto"/>
        <w:rPr>
          <w:rFonts w:cs="Arial"/>
          <w:bCs/>
          <w:color w:val="CC0000"/>
          <w:sz w:val="48"/>
          <w:szCs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95"/>
        <w:gridCol w:w="8498"/>
      </w:tblGrid>
      <w:tr w:rsidR="00A209E9" w:rsidRPr="005F7172" w14:paraId="1619E3A0" w14:textId="77777777" w:rsidTr="16E24033">
        <w:trPr>
          <w:trHeight w:val="300"/>
        </w:trPr>
        <w:tc>
          <w:tcPr>
            <w:tcW w:w="795" w:type="dxa"/>
            <w:shd w:val="clear" w:color="auto" w:fill="D9D9D9" w:themeFill="background1" w:themeFillShade="D9"/>
          </w:tcPr>
          <w:p w14:paraId="4CCE7163" w14:textId="5DCE1110" w:rsidR="00A209E9" w:rsidRPr="005F7172" w:rsidRDefault="005C3352" w:rsidP="0044025F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</w:rPr>
              <w:t>K</w:t>
            </w:r>
          </w:p>
        </w:tc>
        <w:tc>
          <w:tcPr>
            <w:tcW w:w="8498" w:type="dxa"/>
            <w:shd w:val="clear" w:color="auto" w:fill="D9D9D9" w:themeFill="background1" w:themeFillShade="D9"/>
          </w:tcPr>
          <w:p w14:paraId="26E0B8AF" w14:textId="4E05BBD1" w:rsidR="00A209E9" w:rsidRPr="005F7172" w:rsidRDefault="005C3352">
            <w:pPr>
              <w:spacing w:line="276" w:lineRule="auto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Overig</w:t>
            </w:r>
          </w:p>
        </w:tc>
      </w:tr>
      <w:tr w:rsidR="00A209E9" w:rsidRPr="005F7172" w14:paraId="18176F2E" w14:textId="77777777" w:rsidTr="16E24033">
        <w:trPr>
          <w:trHeight w:val="300"/>
        </w:trPr>
        <w:tc>
          <w:tcPr>
            <w:tcW w:w="795" w:type="dxa"/>
            <w:tcBorders>
              <w:bottom w:val="single" w:sz="4" w:space="0" w:color="auto"/>
            </w:tcBorders>
          </w:tcPr>
          <w:p w14:paraId="11703762" w14:textId="3C1C4D7A" w:rsidR="00A209E9" w:rsidRPr="005F7172" w:rsidRDefault="5496C216" w:rsidP="0044025F">
            <w:pPr>
              <w:jc w:val="center"/>
              <w:rPr>
                <w:rFonts w:cs="Arial"/>
              </w:rPr>
            </w:pPr>
            <w:r w:rsidRPr="16E24033">
              <w:rPr>
                <w:rFonts w:cs="Arial"/>
              </w:rPr>
              <w:t>V</w:t>
            </w:r>
            <w:r w:rsidR="11355FC7" w:rsidRPr="16E24033">
              <w:rPr>
                <w:rFonts w:cs="Arial"/>
              </w:rPr>
              <w:t>1</w:t>
            </w:r>
            <w:r w:rsidR="2DAFBAEE" w:rsidRPr="16E24033">
              <w:rPr>
                <w:rFonts w:cs="Arial"/>
              </w:rPr>
              <w:t>7</w:t>
            </w:r>
          </w:p>
        </w:tc>
        <w:tc>
          <w:tcPr>
            <w:tcW w:w="8498" w:type="dxa"/>
            <w:tcBorders>
              <w:bottom w:val="single" w:sz="4" w:space="0" w:color="auto"/>
            </w:tcBorders>
          </w:tcPr>
          <w:p w14:paraId="19096293" w14:textId="4AAA6291" w:rsidR="00A209E9" w:rsidRPr="005F7172" w:rsidRDefault="006008B6">
            <w:pPr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Heeft u alternatieve suggesties voor planning, contract of technische scope die GU zou moeten overwegen?</w:t>
            </w:r>
          </w:p>
        </w:tc>
      </w:tr>
      <w:tr w:rsidR="00A209E9" w:rsidRPr="005F7172" w14:paraId="6B09AADF" w14:textId="77777777" w:rsidTr="16E24033">
        <w:trPr>
          <w:trHeight w:val="300"/>
        </w:trPr>
        <w:tc>
          <w:tcPr>
            <w:tcW w:w="795" w:type="dxa"/>
            <w:tcBorders>
              <w:bottom w:val="single" w:sz="4" w:space="0" w:color="auto"/>
            </w:tcBorders>
          </w:tcPr>
          <w:p w14:paraId="56110004" w14:textId="334F8145" w:rsidR="00A209E9" w:rsidRPr="005F7172" w:rsidRDefault="5496C216" w:rsidP="0044025F">
            <w:pPr>
              <w:jc w:val="center"/>
              <w:rPr>
                <w:rFonts w:cs="Arial"/>
              </w:rPr>
            </w:pPr>
            <w:r w:rsidRPr="16E24033">
              <w:rPr>
                <w:rFonts w:cs="Arial"/>
              </w:rPr>
              <w:t>A</w:t>
            </w:r>
            <w:r w:rsidR="11355FC7" w:rsidRPr="16E24033">
              <w:rPr>
                <w:rFonts w:cs="Arial"/>
              </w:rPr>
              <w:t>1</w:t>
            </w:r>
            <w:r w:rsidR="2DAFBAEE" w:rsidRPr="16E24033">
              <w:rPr>
                <w:rFonts w:cs="Arial"/>
              </w:rPr>
              <w:t>7</w:t>
            </w:r>
          </w:p>
        </w:tc>
        <w:tc>
          <w:tcPr>
            <w:tcW w:w="8498" w:type="dxa"/>
            <w:tcBorders>
              <w:bottom w:val="single" w:sz="4" w:space="0" w:color="auto"/>
            </w:tcBorders>
          </w:tcPr>
          <w:p w14:paraId="653A7E28" w14:textId="77777777" w:rsidR="00A209E9" w:rsidRPr="005F7172" w:rsidRDefault="00A209E9">
            <w:pPr>
              <w:rPr>
                <w:rFonts w:cs="Arial"/>
              </w:rPr>
            </w:pPr>
            <w:r w:rsidRPr="005F7172">
              <w:rPr>
                <w:rFonts w:cs="Arial"/>
              </w:rPr>
              <w:t xml:space="preserve"> </w:t>
            </w:r>
          </w:p>
          <w:p w14:paraId="1006A32B" w14:textId="77777777" w:rsidR="00A209E9" w:rsidRPr="005F7172" w:rsidRDefault="00A209E9">
            <w:pPr>
              <w:rPr>
                <w:rFonts w:cs="Arial"/>
              </w:rPr>
            </w:pPr>
          </w:p>
          <w:p w14:paraId="2169986F" w14:textId="77777777" w:rsidR="00A209E9" w:rsidRPr="005F7172" w:rsidRDefault="00A209E9">
            <w:pPr>
              <w:rPr>
                <w:rFonts w:cs="Arial"/>
              </w:rPr>
            </w:pPr>
          </w:p>
        </w:tc>
      </w:tr>
      <w:tr w:rsidR="00A209E9" w:rsidRPr="005F7172" w14:paraId="5FCB7718" w14:textId="77777777" w:rsidTr="16E24033">
        <w:trPr>
          <w:trHeight w:val="300"/>
        </w:trPr>
        <w:tc>
          <w:tcPr>
            <w:tcW w:w="795" w:type="dxa"/>
            <w:tcBorders>
              <w:bottom w:val="single" w:sz="4" w:space="0" w:color="auto"/>
            </w:tcBorders>
          </w:tcPr>
          <w:p w14:paraId="6CED10F7" w14:textId="5C2C53FE" w:rsidR="00A209E9" w:rsidRPr="005F7172" w:rsidRDefault="00A209E9" w:rsidP="0044025F">
            <w:pPr>
              <w:jc w:val="center"/>
              <w:rPr>
                <w:rFonts w:cs="Arial"/>
              </w:rPr>
            </w:pPr>
            <w:r w:rsidRPr="1973C8BA">
              <w:rPr>
                <w:rFonts w:cs="Arial"/>
              </w:rPr>
              <w:t>V</w:t>
            </w:r>
            <w:r w:rsidR="00104B3F" w:rsidRPr="1973C8BA">
              <w:rPr>
                <w:rFonts w:cs="Arial"/>
              </w:rPr>
              <w:t>18</w:t>
            </w:r>
          </w:p>
        </w:tc>
        <w:tc>
          <w:tcPr>
            <w:tcW w:w="8498" w:type="dxa"/>
            <w:tcBorders>
              <w:bottom w:val="single" w:sz="4" w:space="0" w:color="auto"/>
            </w:tcBorders>
          </w:tcPr>
          <w:p w14:paraId="5DB0B98E" w14:textId="1BE1271D" w:rsidR="00A209E9" w:rsidRPr="005F7172" w:rsidRDefault="00892CA7">
            <w:pPr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Bent u voornemens om in te schrijven voor de aanbesteding 3B / systeemintegrator?</w:t>
            </w:r>
          </w:p>
        </w:tc>
      </w:tr>
      <w:tr w:rsidR="00A209E9" w:rsidRPr="005F7172" w14:paraId="7AF476D3" w14:textId="77777777" w:rsidTr="16E24033">
        <w:trPr>
          <w:trHeight w:val="300"/>
        </w:trPr>
        <w:tc>
          <w:tcPr>
            <w:tcW w:w="795" w:type="dxa"/>
            <w:tcBorders>
              <w:bottom w:val="single" w:sz="4" w:space="0" w:color="auto"/>
            </w:tcBorders>
          </w:tcPr>
          <w:p w14:paraId="1BA4ACE3" w14:textId="625DCE7D" w:rsidR="00A209E9" w:rsidRPr="005F7172" w:rsidRDefault="00A209E9" w:rsidP="0044025F">
            <w:pPr>
              <w:jc w:val="center"/>
              <w:rPr>
                <w:rFonts w:cs="Arial"/>
              </w:rPr>
            </w:pPr>
            <w:r w:rsidRPr="1973C8BA">
              <w:rPr>
                <w:rFonts w:cs="Arial"/>
              </w:rPr>
              <w:t>A</w:t>
            </w:r>
            <w:r w:rsidR="00104B3F" w:rsidRPr="1973C8BA">
              <w:rPr>
                <w:rFonts w:cs="Arial"/>
              </w:rPr>
              <w:t>18</w:t>
            </w:r>
          </w:p>
        </w:tc>
        <w:tc>
          <w:tcPr>
            <w:tcW w:w="8498" w:type="dxa"/>
            <w:tcBorders>
              <w:bottom w:val="single" w:sz="4" w:space="0" w:color="auto"/>
            </w:tcBorders>
          </w:tcPr>
          <w:p w14:paraId="178939CA" w14:textId="77777777" w:rsidR="00A209E9" w:rsidRPr="005F7172" w:rsidRDefault="00A209E9">
            <w:pPr>
              <w:rPr>
                <w:rFonts w:cs="Arial"/>
              </w:rPr>
            </w:pPr>
            <w:r w:rsidRPr="005F7172">
              <w:rPr>
                <w:rFonts w:cs="Arial"/>
              </w:rPr>
              <w:t xml:space="preserve"> </w:t>
            </w:r>
          </w:p>
          <w:p w14:paraId="067AAC24" w14:textId="77777777" w:rsidR="00A209E9" w:rsidRPr="005F7172" w:rsidRDefault="00A209E9">
            <w:pPr>
              <w:rPr>
                <w:rFonts w:cs="Arial"/>
              </w:rPr>
            </w:pPr>
          </w:p>
          <w:p w14:paraId="777C69D1" w14:textId="77777777" w:rsidR="00A209E9" w:rsidRPr="005F7172" w:rsidRDefault="00A209E9">
            <w:pPr>
              <w:rPr>
                <w:rFonts w:cs="Arial"/>
              </w:rPr>
            </w:pPr>
          </w:p>
        </w:tc>
      </w:tr>
    </w:tbl>
    <w:p w14:paraId="7549265D" w14:textId="77777777" w:rsidR="008C6003" w:rsidRPr="005F7172" w:rsidRDefault="008C6003">
      <w:pPr>
        <w:spacing w:after="160" w:line="259" w:lineRule="auto"/>
        <w:rPr>
          <w:rFonts w:eastAsiaTheme="majorEastAsia" w:cs="Arial"/>
          <w:bCs/>
          <w:color w:val="CC0000"/>
          <w:sz w:val="48"/>
          <w:szCs w:val="28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84"/>
      </w:tblGrid>
      <w:tr w:rsidR="00892CA7" w:rsidRPr="005F7172" w14:paraId="249E882D" w14:textId="77777777" w:rsidTr="16E24033">
        <w:tc>
          <w:tcPr>
            <w:tcW w:w="709" w:type="dxa"/>
            <w:shd w:val="clear" w:color="auto" w:fill="D9D9D9" w:themeFill="background1" w:themeFillShade="D9"/>
          </w:tcPr>
          <w:p w14:paraId="38E6CB23" w14:textId="3424B7C8" w:rsidR="00892CA7" w:rsidRPr="005F7172" w:rsidRDefault="0063556B" w:rsidP="0063556B">
            <w:pPr>
              <w:spacing w:line="276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</w:t>
            </w:r>
          </w:p>
        </w:tc>
        <w:tc>
          <w:tcPr>
            <w:tcW w:w="8584" w:type="dxa"/>
            <w:shd w:val="clear" w:color="auto" w:fill="D9D9D9" w:themeFill="background1" w:themeFillShade="D9"/>
          </w:tcPr>
          <w:p w14:paraId="090BCC05" w14:textId="51CF095A" w:rsidR="00892CA7" w:rsidRPr="005F7172" w:rsidRDefault="00105978">
            <w:pPr>
              <w:spacing w:line="276" w:lineRule="auto"/>
              <w:rPr>
                <w:rFonts w:cs="Arial"/>
                <w:b/>
                <w:bCs/>
              </w:rPr>
            </w:pPr>
            <w:r w:rsidRPr="005F7172">
              <w:rPr>
                <w:rFonts w:cs="Arial"/>
                <w:b/>
                <w:bCs/>
                <w:color w:val="FF0000"/>
                <w:szCs w:val="20"/>
              </w:rPr>
              <w:t>Samenwerking met overige PBB</w:t>
            </w:r>
            <w:r w:rsidRPr="005F7172">
              <w:rPr>
                <w:rFonts w:cs="Arial"/>
                <w:b/>
                <w:bCs/>
                <w:color w:val="FF0000"/>
                <w:szCs w:val="20"/>
              </w:rPr>
              <w:noBreakHyphen/>
              <w:t>sporen, Realisatieaannemer en Ingenieursbureaus</w:t>
            </w:r>
          </w:p>
        </w:tc>
      </w:tr>
      <w:tr w:rsidR="00892CA7" w:rsidRPr="005F7172" w14:paraId="52B7DCF4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70DAEE34" w14:textId="72F1D646" w:rsidR="00892CA7" w:rsidRPr="005F7172" w:rsidRDefault="00892CA7" w:rsidP="0063556B">
            <w:pPr>
              <w:jc w:val="center"/>
              <w:rPr>
                <w:rFonts w:cs="Arial"/>
              </w:rPr>
            </w:pPr>
            <w:r w:rsidRPr="4D3444AE">
              <w:rPr>
                <w:rFonts w:cs="Arial"/>
              </w:rPr>
              <w:t>V</w:t>
            </w:r>
            <w:r w:rsidR="00104B3F" w:rsidRPr="4D3444AE">
              <w:rPr>
                <w:rFonts w:cs="Arial"/>
              </w:rPr>
              <w:t>19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19F12226" w14:textId="605FB206" w:rsidR="00892CA7" w:rsidRPr="005F7172" w:rsidRDefault="00E63933">
            <w:pPr>
              <w:spacing w:line="240" w:lineRule="auto"/>
              <w:rPr>
                <w:rFonts w:cs="Arial"/>
              </w:rPr>
            </w:pPr>
            <w:r w:rsidRPr="005F7172">
              <w:rPr>
                <w:rFonts w:cs="Arial"/>
                <w:szCs w:val="20"/>
              </w:rPr>
              <w:t>Hoe ziet u de samenwerking met de Realisatieaannemer, die zowel de civiel/WTB</w:t>
            </w:r>
            <w:r w:rsidRPr="005F7172">
              <w:rPr>
                <w:rFonts w:cs="Arial"/>
                <w:szCs w:val="20"/>
              </w:rPr>
              <w:noBreakHyphen/>
              <w:t>maatregelen uitvoert als de door u gespecificeerde 3B</w:t>
            </w:r>
            <w:r w:rsidRPr="005F7172">
              <w:rPr>
                <w:rFonts w:cs="Arial"/>
                <w:szCs w:val="20"/>
              </w:rPr>
              <w:noBreakHyphen/>
              <w:t>hardware installeert? Welke koppelvlakken, planning en verantwoordelijkheden acht u noodzakelijk?</w:t>
            </w:r>
          </w:p>
        </w:tc>
      </w:tr>
      <w:tr w:rsidR="00892CA7" w14:paraId="25EA6B3B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72A44B9D" w14:textId="242E31E2" w:rsidR="00892CA7" w:rsidRDefault="00892CA7" w:rsidP="0063556B">
            <w:pPr>
              <w:jc w:val="center"/>
            </w:pPr>
            <w:r>
              <w:t>A</w:t>
            </w:r>
            <w:r w:rsidR="00104B3F">
              <w:t>19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23F5B11C" w14:textId="77777777" w:rsidR="00892CA7" w:rsidRDefault="00892CA7">
            <w:r>
              <w:t xml:space="preserve"> </w:t>
            </w:r>
          </w:p>
          <w:p w14:paraId="23984861" w14:textId="77777777" w:rsidR="00892CA7" w:rsidRDefault="00892CA7"/>
          <w:p w14:paraId="32FCC3A5" w14:textId="77777777" w:rsidR="00892CA7" w:rsidRDefault="00892CA7"/>
        </w:tc>
      </w:tr>
      <w:tr w:rsidR="00892CA7" w14:paraId="2DCF72B9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2D208B8E" w14:textId="6B338C0E" w:rsidR="00892CA7" w:rsidRDefault="00892CA7" w:rsidP="0063556B">
            <w:pPr>
              <w:jc w:val="center"/>
            </w:pPr>
            <w:r>
              <w:t>V</w:t>
            </w:r>
            <w:r w:rsidR="00104B3F">
              <w:t>20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54968740" w14:textId="6B69E3D9" w:rsidR="00892CA7" w:rsidRPr="00C723BA" w:rsidRDefault="00B63536">
            <w:pPr>
              <w:spacing w:line="240" w:lineRule="auto"/>
              <w:rPr>
                <w:rFonts w:cs="Arial"/>
              </w:rPr>
            </w:pPr>
            <w:r w:rsidRPr="00C723BA">
              <w:rPr>
                <w:rFonts w:cs="Arial"/>
                <w:szCs w:val="20"/>
              </w:rPr>
              <w:t xml:space="preserve">Op welke manier werkt u praktisch samen met de twee </w:t>
            </w:r>
            <w:proofErr w:type="spellStart"/>
            <w:r w:rsidRPr="00C723BA">
              <w:rPr>
                <w:rFonts w:cs="Arial"/>
                <w:szCs w:val="20"/>
              </w:rPr>
              <w:t>IB’s</w:t>
            </w:r>
            <w:proofErr w:type="spellEnd"/>
            <w:r w:rsidRPr="00C723BA">
              <w:rPr>
                <w:rFonts w:cs="Arial"/>
                <w:szCs w:val="20"/>
              </w:rPr>
              <w:t xml:space="preserve"> die per object de civiel/WTB</w:t>
            </w:r>
            <w:r w:rsidRPr="00C723BA">
              <w:rPr>
                <w:rFonts w:cs="Arial"/>
                <w:szCs w:val="20"/>
              </w:rPr>
              <w:noBreakHyphen/>
              <w:t>ontwerpen leveren? Welke deliverables en reviewmomenten zijn essentieel om integrale objectontwerpen tijdig af te ronden?</w:t>
            </w:r>
          </w:p>
        </w:tc>
      </w:tr>
      <w:tr w:rsidR="00892CA7" w14:paraId="371BE4DA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0A710032" w14:textId="7B9471C7" w:rsidR="00892CA7" w:rsidRDefault="00892CA7" w:rsidP="0063556B">
            <w:pPr>
              <w:jc w:val="center"/>
            </w:pPr>
            <w:r>
              <w:t>A</w:t>
            </w:r>
            <w:r w:rsidR="00104B3F">
              <w:t>20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2C21419A" w14:textId="77777777" w:rsidR="00892CA7" w:rsidRDefault="00892CA7">
            <w:r>
              <w:t xml:space="preserve"> </w:t>
            </w:r>
          </w:p>
          <w:p w14:paraId="12DE76B5" w14:textId="77777777" w:rsidR="00892CA7" w:rsidRDefault="00892CA7"/>
          <w:p w14:paraId="6CBA0342" w14:textId="77777777" w:rsidR="00892CA7" w:rsidRDefault="00892CA7"/>
        </w:tc>
      </w:tr>
      <w:tr w:rsidR="00892CA7" w14:paraId="0C5020F8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44274BFF" w14:textId="53356AA4" w:rsidR="00892CA7" w:rsidRDefault="00892CA7" w:rsidP="0063556B">
            <w:pPr>
              <w:jc w:val="center"/>
            </w:pPr>
            <w:r>
              <w:t>V</w:t>
            </w:r>
            <w:r w:rsidR="00104B3F">
              <w:t>21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329B5672" w14:textId="51475B3E" w:rsidR="00892CA7" w:rsidRPr="00C723BA" w:rsidRDefault="00CA7B67">
            <w:pPr>
              <w:spacing w:line="240" w:lineRule="auto"/>
              <w:rPr>
                <w:rFonts w:cs="Arial"/>
              </w:rPr>
            </w:pPr>
            <w:r w:rsidRPr="00C723BA">
              <w:rPr>
                <w:rFonts w:cs="Arial"/>
                <w:szCs w:val="20"/>
              </w:rPr>
              <w:t>Het PBB kent de sporen civiel/WTB</w:t>
            </w:r>
            <w:r w:rsidRPr="00C723BA">
              <w:rPr>
                <w:rFonts w:cs="Arial"/>
                <w:szCs w:val="20"/>
              </w:rPr>
              <w:noBreakHyphen/>
              <w:t>renovatie, bediencentrale</w:t>
            </w:r>
            <w:r w:rsidRPr="00C723BA">
              <w:rPr>
                <w:rFonts w:cs="Arial"/>
                <w:szCs w:val="20"/>
              </w:rPr>
              <w:noBreakHyphen/>
              <w:t>realisatie en 3B</w:t>
            </w:r>
            <w:r w:rsidRPr="00C723BA">
              <w:rPr>
                <w:rFonts w:cs="Arial"/>
                <w:szCs w:val="20"/>
              </w:rPr>
              <w:noBreakHyphen/>
              <w:t>standaardisatie. Welke organisatorische of contractuele inrichting maakt het volgens u werkbaar om samenwerking en afhankelijkheden tussen deze sporen te beheersen?</w:t>
            </w:r>
          </w:p>
        </w:tc>
      </w:tr>
      <w:tr w:rsidR="008D2CA7" w14:paraId="7969432B" w14:textId="77777777" w:rsidTr="16E24033">
        <w:tc>
          <w:tcPr>
            <w:tcW w:w="709" w:type="dxa"/>
          </w:tcPr>
          <w:p w14:paraId="61499A2D" w14:textId="75B142F9" w:rsidR="008D2CA7" w:rsidRDefault="008D2CA7" w:rsidP="0063556B">
            <w:pPr>
              <w:jc w:val="center"/>
            </w:pPr>
            <w:r>
              <w:t>A</w:t>
            </w:r>
            <w:r w:rsidR="00104B3F">
              <w:t>21</w:t>
            </w:r>
          </w:p>
        </w:tc>
        <w:tc>
          <w:tcPr>
            <w:tcW w:w="8584" w:type="dxa"/>
          </w:tcPr>
          <w:p w14:paraId="14D7151A" w14:textId="77777777" w:rsidR="008D2CA7" w:rsidRDefault="008D2CA7"/>
          <w:p w14:paraId="38A68A3A" w14:textId="77777777" w:rsidR="008D2CA7" w:rsidRDefault="008D2CA7"/>
          <w:p w14:paraId="5FAC8B4F" w14:textId="77777777" w:rsidR="008D2CA7" w:rsidRDefault="008D2CA7"/>
        </w:tc>
      </w:tr>
      <w:tr w:rsidR="00892CA7" w14:paraId="1A27DE2F" w14:textId="77777777" w:rsidTr="16E24033">
        <w:tc>
          <w:tcPr>
            <w:tcW w:w="709" w:type="dxa"/>
          </w:tcPr>
          <w:p w14:paraId="6A87F92D" w14:textId="0CA1B658" w:rsidR="00892CA7" w:rsidRDefault="008D2CA7" w:rsidP="0063556B">
            <w:pPr>
              <w:jc w:val="center"/>
            </w:pPr>
            <w:r>
              <w:t>V</w:t>
            </w:r>
            <w:r w:rsidR="00104B3F">
              <w:t>22</w:t>
            </w:r>
          </w:p>
          <w:p w14:paraId="790D7D7E" w14:textId="57CB5010" w:rsidR="008D2CA7" w:rsidRDefault="008D2CA7" w:rsidP="0063556B">
            <w:pPr>
              <w:jc w:val="center"/>
            </w:pPr>
          </w:p>
        </w:tc>
        <w:tc>
          <w:tcPr>
            <w:tcW w:w="8584" w:type="dxa"/>
          </w:tcPr>
          <w:p w14:paraId="149102DF" w14:textId="6525331E" w:rsidR="00892CA7" w:rsidRDefault="009F5FEE" w:rsidP="4D3444AE">
            <w:pPr>
              <w:spacing w:line="240" w:lineRule="auto"/>
            </w:pPr>
            <w:r w:rsidRPr="00C723BA">
              <w:rPr>
                <w:rFonts w:cs="Arial"/>
                <w:szCs w:val="20"/>
              </w:rPr>
              <w:t>Welke informatie (ontwerpuitgangspunten, specificaties, planning) uit de andere sporen heeft u op welke momenten nodig voor uw (brug specifieke) (software/hardware)</w:t>
            </w:r>
            <w:r w:rsidR="366E7DE8" w:rsidRPr="5F92AC46">
              <w:rPr>
                <w:rFonts w:cs="Arial"/>
              </w:rPr>
              <w:t xml:space="preserve"> </w:t>
            </w:r>
            <w:r w:rsidRPr="00C723BA">
              <w:rPr>
                <w:rFonts w:cs="Arial"/>
                <w:szCs w:val="20"/>
              </w:rPr>
              <w:t>ontwerp, FAT/SAT en opleverprocessen? Noem concrete mijlpalen en producten.</w:t>
            </w:r>
          </w:p>
        </w:tc>
      </w:tr>
      <w:tr w:rsidR="00D55308" w14:paraId="76B0A614" w14:textId="77777777" w:rsidTr="16E24033">
        <w:tc>
          <w:tcPr>
            <w:tcW w:w="709" w:type="dxa"/>
            <w:tcBorders>
              <w:bottom w:val="single" w:sz="4" w:space="0" w:color="auto"/>
            </w:tcBorders>
          </w:tcPr>
          <w:p w14:paraId="75C2D1F0" w14:textId="683AE307" w:rsidR="00D55308" w:rsidRDefault="008D2CA7" w:rsidP="0063556B">
            <w:pPr>
              <w:jc w:val="center"/>
            </w:pPr>
            <w:r>
              <w:t>A</w:t>
            </w:r>
            <w:r w:rsidR="00104B3F">
              <w:t>22</w:t>
            </w:r>
          </w:p>
        </w:tc>
        <w:tc>
          <w:tcPr>
            <w:tcW w:w="8584" w:type="dxa"/>
            <w:tcBorders>
              <w:bottom w:val="single" w:sz="4" w:space="0" w:color="auto"/>
            </w:tcBorders>
          </w:tcPr>
          <w:p w14:paraId="5C914B47" w14:textId="77777777" w:rsidR="00D55308" w:rsidRDefault="00D55308"/>
          <w:p w14:paraId="5A20DCD2" w14:textId="77777777" w:rsidR="008D2CA7" w:rsidRDefault="008D2CA7"/>
          <w:p w14:paraId="4DFCCF7C" w14:textId="77777777" w:rsidR="008D2CA7" w:rsidRDefault="008D2CA7"/>
        </w:tc>
      </w:tr>
    </w:tbl>
    <w:p w14:paraId="08A6F23B" w14:textId="68A46BA7" w:rsidR="16E24033" w:rsidRDefault="16E24033">
      <w:r>
        <w:br w:type="page"/>
      </w:r>
    </w:p>
    <w:p w14:paraId="268B5D9C" w14:textId="3AF33BC3" w:rsidR="00582386" w:rsidRPr="0080342C" w:rsidRDefault="00582386" w:rsidP="246B95C4">
      <w:pPr>
        <w:pStyle w:val="Kop1"/>
        <w:rPr>
          <w:rFonts w:ascii="Arial" w:hAnsi="Arial"/>
          <w:color w:val="CC0000"/>
          <w:sz w:val="48"/>
          <w:szCs w:val="48"/>
        </w:rPr>
      </w:pPr>
      <w:bookmarkStart w:id="5" w:name="_Toc205356574"/>
      <w:r w:rsidRPr="246B95C4">
        <w:rPr>
          <w:rFonts w:ascii="Arial" w:hAnsi="Arial"/>
          <w:color w:val="CC0000"/>
          <w:sz w:val="48"/>
          <w:szCs w:val="48"/>
        </w:rPr>
        <w:t>Afzender</w:t>
      </w:r>
      <w:bookmarkEnd w:id="5"/>
    </w:p>
    <w:p w14:paraId="4B92EA56" w14:textId="77777777" w:rsidR="00582386" w:rsidRPr="00095C1A" w:rsidRDefault="00582386" w:rsidP="00582386">
      <w:pPr>
        <w:keepNext/>
        <w:keepLines/>
      </w:pPr>
      <w:r w:rsidRPr="00095C1A">
        <w:t>Graag hieronder uw gegevens invullen, zodat indien de gemeente Utrecht vragen heeft over de door u gegeven antwoorden, zij gemakkelijk contact met u kan opnemen.</w:t>
      </w:r>
    </w:p>
    <w:p w14:paraId="5E34B5B7" w14:textId="77777777" w:rsidR="00582386" w:rsidRDefault="00582386" w:rsidP="00582386">
      <w:pPr>
        <w:keepNext/>
        <w:keepLines/>
      </w:pPr>
    </w:p>
    <w:tbl>
      <w:tblPr>
        <w:tblStyle w:val="Utrechtrood2015"/>
        <w:tblW w:w="10273" w:type="dxa"/>
        <w:tblBorders>
          <w:insideH w:val="dotted" w:sz="4" w:space="0" w:color="auto"/>
          <w:insideV w:val="dotted" w:sz="4" w:space="0" w:color="auto"/>
        </w:tblBorders>
        <w:tblLook w:val="0460" w:firstRow="1" w:lastRow="1" w:firstColumn="0" w:lastColumn="0" w:noHBand="0" w:noVBand="1"/>
        <w:tblCaption w:val="Informatieve tabel"/>
      </w:tblPr>
      <w:tblGrid>
        <w:gridCol w:w="2340"/>
        <w:gridCol w:w="7933"/>
      </w:tblGrid>
      <w:tr w:rsidR="00582386" w14:paraId="408935AA" w14:textId="77777777" w:rsidTr="16E24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272C0A78" w14:textId="77777777" w:rsidR="00582386" w:rsidRDefault="00582386">
            <w:pPr>
              <w:keepNext/>
              <w:keepLines/>
            </w:pPr>
          </w:p>
        </w:tc>
        <w:tc>
          <w:tcPr>
            <w:tcW w:w="7933" w:type="dxa"/>
          </w:tcPr>
          <w:p w14:paraId="5F9A6107" w14:textId="77777777" w:rsidR="00582386" w:rsidRDefault="00582386">
            <w:pPr>
              <w:keepNext/>
              <w:keepLines/>
            </w:pPr>
          </w:p>
        </w:tc>
      </w:tr>
      <w:tr w:rsidR="00582386" w14:paraId="2301EE11" w14:textId="77777777" w:rsidTr="16E24033">
        <w:trPr>
          <w:cantSplit/>
        </w:trPr>
        <w:tc>
          <w:tcPr>
            <w:tcW w:w="2340" w:type="dxa"/>
          </w:tcPr>
          <w:p w14:paraId="6ADC98B7" w14:textId="77777777" w:rsidR="00582386" w:rsidRDefault="00582386">
            <w:pPr>
              <w:keepNext/>
              <w:keepLines/>
            </w:pPr>
            <w:r>
              <w:t>Naam organisatie:</w:t>
            </w:r>
          </w:p>
        </w:tc>
        <w:tc>
          <w:tcPr>
            <w:tcW w:w="7933" w:type="dxa"/>
          </w:tcPr>
          <w:p w14:paraId="2BDB9C24" w14:textId="77777777" w:rsidR="00582386" w:rsidRDefault="00582386">
            <w:pPr>
              <w:keepNext/>
              <w:keepLines/>
            </w:pPr>
          </w:p>
        </w:tc>
      </w:tr>
      <w:tr w:rsidR="00582386" w14:paraId="32F492B5" w14:textId="77777777" w:rsidTr="16E24033">
        <w:trPr>
          <w:cantSplit/>
        </w:trPr>
        <w:tc>
          <w:tcPr>
            <w:tcW w:w="2340" w:type="dxa"/>
          </w:tcPr>
          <w:p w14:paraId="1C16C59D" w14:textId="77777777" w:rsidR="00582386" w:rsidRDefault="00582386">
            <w:pPr>
              <w:keepNext/>
              <w:keepLines/>
            </w:pPr>
            <w:r>
              <w:t>Naam contactpersoon:</w:t>
            </w:r>
          </w:p>
        </w:tc>
        <w:tc>
          <w:tcPr>
            <w:tcW w:w="7933" w:type="dxa"/>
          </w:tcPr>
          <w:p w14:paraId="30A7DDCB" w14:textId="77777777" w:rsidR="00582386" w:rsidRDefault="00582386">
            <w:pPr>
              <w:keepNext/>
              <w:keepLines/>
            </w:pPr>
          </w:p>
        </w:tc>
      </w:tr>
      <w:tr w:rsidR="00582386" w14:paraId="27606FAF" w14:textId="77777777" w:rsidTr="16E24033">
        <w:trPr>
          <w:cantSplit/>
        </w:trPr>
        <w:tc>
          <w:tcPr>
            <w:tcW w:w="2340" w:type="dxa"/>
          </w:tcPr>
          <w:p w14:paraId="6BACFB0C" w14:textId="0101C4F3" w:rsidR="00582386" w:rsidRDefault="37978BDD">
            <w:r>
              <w:t>Telefoonnummer</w:t>
            </w:r>
            <w:r w:rsidR="77734C0B">
              <w:t>:</w:t>
            </w:r>
          </w:p>
        </w:tc>
        <w:tc>
          <w:tcPr>
            <w:tcW w:w="7933" w:type="dxa"/>
          </w:tcPr>
          <w:p w14:paraId="6627FEA2" w14:textId="77777777" w:rsidR="00582386" w:rsidRDefault="00582386"/>
        </w:tc>
      </w:tr>
      <w:tr w:rsidR="00582386" w14:paraId="66F21D63" w14:textId="77777777" w:rsidTr="16E24033">
        <w:trPr>
          <w:cantSplit/>
        </w:trPr>
        <w:tc>
          <w:tcPr>
            <w:tcW w:w="2340" w:type="dxa"/>
          </w:tcPr>
          <w:p w14:paraId="39A95674" w14:textId="77777777" w:rsidR="00582386" w:rsidRDefault="00582386">
            <w:r>
              <w:t>E-mailadres:</w:t>
            </w:r>
          </w:p>
        </w:tc>
        <w:tc>
          <w:tcPr>
            <w:tcW w:w="7933" w:type="dxa"/>
          </w:tcPr>
          <w:p w14:paraId="30667DBA" w14:textId="77777777" w:rsidR="00582386" w:rsidRDefault="00582386"/>
        </w:tc>
      </w:tr>
      <w:tr w:rsidR="00582386" w14:paraId="6F5BF236" w14:textId="77777777" w:rsidTr="16E2403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340" w:type="dxa"/>
          </w:tcPr>
          <w:p w14:paraId="715E507B" w14:textId="77777777" w:rsidR="00582386" w:rsidRDefault="00582386"/>
        </w:tc>
        <w:tc>
          <w:tcPr>
            <w:tcW w:w="7933" w:type="dxa"/>
          </w:tcPr>
          <w:p w14:paraId="4A425FA4" w14:textId="77777777" w:rsidR="00582386" w:rsidRDefault="00582386"/>
        </w:tc>
      </w:tr>
    </w:tbl>
    <w:p w14:paraId="35680771" w14:textId="77777777" w:rsidR="00582386" w:rsidRPr="00095C1A" w:rsidRDefault="00582386" w:rsidP="00582386"/>
    <w:p w14:paraId="7E657EF1" w14:textId="77777777" w:rsidR="00242EED" w:rsidRDefault="00242EED" w:rsidP="00684783"/>
    <w:sectPr w:rsidR="00242EE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668" w:right="1304" w:bottom="993" w:left="1304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07E66" w14:textId="77777777" w:rsidR="0076251C" w:rsidRDefault="0076251C">
      <w:pPr>
        <w:spacing w:line="240" w:lineRule="auto"/>
      </w:pPr>
      <w:r>
        <w:separator/>
      </w:r>
    </w:p>
  </w:endnote>
  <w:endnote w:type="continuationSeparator" w:id="0">
    <w:p w14:paraId="0C50BCB9" w14:textId="77777777" w:rsidR="0076251C" w:rsidRDefault="0076251C">
      <w:pPr>
        <w:spacing w:line="240" w:lineRule="auto"/>
      </w:pPr>
      <w:r>
        <w:continuationSeparator/>
      </w:r>
    </w:p>
  </w:endnote>
  <w:endnote w:type="continuationNotice" w:id="1">
    <w:p w14:paraId="01F1500E" w14:textId="77777777" w:rsidR="0076251C" w:rsidRDefault="007625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83CF" w14:textId="3D5D84DF" w:rsidR="16E24033" w:rsidRDefault="16E24033" w:rsidP="16E24033">
    <w:pPr>
      <w:pStyle w:val="Voettekst"/>
      <w:jc w:val="right"/>
    </w:pPr>
    <w:r>
      <w:fldChar w:fldCharType="begin"/>
    </w:r>
    <w:r>
      <w:instrText>PAGE</w:instrText>
    </w:r>
    <w:r>
      <w:fldChar w:fldCharType="separate"/>
    </w:r>
    <w:r w:rsidR="008E1CF4">
      <w:rPr>
        <w:noProof/>
      </w:rPr>
      <w:t>2</w:t>
    </w:r>
    <w:r>
      <w:fldChar w:fldCharType="end"/>
    </w:r>
  </w:p>
  <w:tbl>
    <w:tblPr>
      <w:tblStyle w:val="Tabelraster"/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rapport titel, datum en paginanummering"/>
    </w:tblPr>
    <w:tblGrid>
      <w:gridCol w:w="9288"/>
    </w:tblGrid>
    <w:tr w:rsidR="00100D28" w14:paraId="09083A26" w14:textId="77777777">
      <w:tc>
        <w:tcPr>
          <w:tcW w:w="9288" w:type="dxa"/>
        </w:tcPr>
        <w:p w14:paraId="09083A25" w14:textId="77777777" w:rsidR="00736529" w:rsidRDefault="00736529">
          <w:pPr>
            <w:pStyle w:val="Voettekst"/>
          </w:pPr>
        </w:p>
      </w:tc>
    </w:tr>
    <w:tr w:rsidR="00100D28" w14:paraId="09083A28" w14:textId="77777777">
      <w:tc>
        <w:tcPr>
          <w:tcW w:w="9288" w:type="dxa"/>
        </w:tcPr>
        <w:p w14:paraId="09083A27" w14:textId="77777777" w:rsidR="00736529" w:rsidRDefault="00736529">
          <w:pPr>
            <w:pStyle w:val="Voettekst"/>
          </w:pPr>
        </w:p>
      </w:tc>
    </w:tr>
    <w:tr w:rsidR="00100D28" w14:paraId="09083A2A" w14:textId="77777777">
      <w:tc>
        <w:tcPr>
          <w:tcW w:w="9288" w:type="dxa"/>
        </w:tcPr>
        <w:p w14:paraId="09083A29" w14:textId="740B9BF6" w:rsidR="00736529" w:rsidRPr="00C21EBE" w:rsidRDefault="000A39EE">
          <w:pPr>
            <w:tabs>
              <w:tab w:val="right" w:pos="9299"/>
            </w:tabs>
            <w:spacing w:line="200" w:lineRule="atLeast"/>
            <w:rPr>
              <w:rFonts w:eastAsia="Calibri" w:cs="Times New Roman"/>
              <w:sz w:val="16"/>
            </w:rPr>
          </w:pPr>
          <w:r w:rsidRPr="00ED72E6">
            <w:rPr>
              <w:sz w:val="16"/>
            </w:rPr>
            <w:t xml:space="preserve">Invulformulier </w:t>
          </w:r>
          <w:r w:rsidR="00CF09A7">
            <w:rPr>
              <w:sz w:val="16"/>
            </w:rPr>
            <w:t xml:space="preserve">Marktconsultatie </w:t>
          </w:r>
        </w:p>
      </w:tc>
    </w:tr>
  </w:tbl>
  <w:p w14:paraId="09083A2B" w14:textId="77777777" w:rsidR="00736529" w:rsidRDefault="0073652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1058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Tabel met logo gemeente Utrecht"/>
    </w:tblPr>
    <w:tblGrid>
      <w:gridCol w:w="3544"/>
      <w:gridCol w:w="4678"/>
      <w:gridCol w:w="2836"/>
    </w:tblGrid>
    <w:tr w:rsidR="00100D28" w14:paraId="09083A30" w14:textId="77777777" w:rsidTr="3257266C">
      <w:tc>
        <w:tcPr>
          <w:tcW w:w="3544" w:type="dxa"/>
          <w:vAlign w:val="bottom"/>
        </w:tcPr>
        <w:p w14:paraId="09083A2D" w14:textId="77777777" w:rsidR="00736529" w:rsidRDefault="000A39EE">
          <w:pPr>
            <w:pStyle w:val="Voet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09083A31" wp14:editId="09083A32">
                <wp:simplePos x="0" y="0"/>
                <wp:positionH relativeFrom="column">
                  <wp:posOffset>635</wp:posOffset>
                </wp:positionH>
                <wp:positionV relativeFrom="paragraph">
                  <wp:posOffset>-424180</wp:posOffset>
                </wp:positionV>
                <wp:extent cx="1421765" cy="737870"/>
                <wp:effectExtent l="0" t="0" r="6985" b="5080"/>
                <wp:wrapNone/>
                <wp:docPr id="5" name="Afbeelding 5" descr="Logo Gemeente Utre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rovi001\Desktop\logo\Gem_Utrecht-Logo-464-24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1765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</w:tcPr>
        <w:p w14:paraId="09083A2E" w14:textId="77777777" w:rsidR="00736529" w:rsidRDefault="00736529">
          <w:pPr>
            <w:pStyle w:val="Voettekst"/>
            <w:jc w:val="right"/>
          </w:pPr>
        </w:p>
      </w:tc>
      <w:tc>
        <w:tcPr>
          <w:tcW w:w="2836" w:type="dxa"/>
          <w:vAlign w:val="bottom"/>
        </w:tcPr>
        <w:p w14:paraId="09083A2F" w14:textId="296D8F7B" w:rsidR="00736529" w:rsidRDefault="00736529">
          <w:pPr>
            <w:pStyle w:val="Voettekst"/>
            <w:jc w:val="right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B66C" w14:textId="77777777" w:rsidR="0076251C" w:rsidRDefault="0076251C">
      <w:pPr>
        <w:spacing w:line="240" w:lineRule="auto"/>
      </w:pPr>
      <w:r>
        <w:separator/>
      </w:r>
    </w:p>
  </w:footnote>
  <w:footnote w:type="continuationSeparator" w:id="0">
    <w:p w14:paraId="0211D25D" w14:textId="77777777" w:rsidR="0076251C" w:rsidRDefault="0076251C">
      <w:pPr>
        <w:spacing w:line="240" w:lineRule="auto"/>
      </w:pPr>
      <w:r>
        <w:continuationSeparator/>
      </w:r>
    </w:p>
  </w:footnote>
  <w:footnote w:type="continuationNotice" w:id="1">
    <w:p w14:paraId="5AFB97AC" w14:textId="77777777" w:rsidR="0076251C" w:rsidRDefault="007625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6E24033" w14:paraId="12168998" w14:textId="77777777" w:rsidTr="16E24033">
      <w:trPr>
        <w:trHeight w:val="300"/>
      </w:trPr>
      <w:tc>
        <w:tcPr>
          <w:tcW w:w="3095" w:type="dxa"/>
        </w:tcPr>
        <w:p w14:paraId="0422A481" w14:textId="0D448A37" w:rsidR="16E24033" w:rsidRDefault="16E24033" w:rsidP="16E24033">
          <w:pPr>
            <w:pStyle w:val="Koptekst"/>
            <w:ind w:left="-115"/>
          </w:pPr>
        </w:p>
      </w:tc>
      <w:tc>
        <w:tcPr>
          <w:tcW w:w="3095" w:type="dxa"/>
        </w:tcPr>
        <w:p w14:paraId="38A269E6" w14:textId="4EE4B761" w:rsidR="16E24033" w:rsidRDefault="16E24033" w:rsidP="16E24033">
          <w:pPr>
            <w:pStyle w:val="Koptekst"/>
            <w:jc w:val="center"/>
          </w:pPr>
        </w:p>
      </w:tc>
      <w:tc>
        <w:tcPr>
          <w:tcW w:w="3095" w:type="dxa"/>
        </w:tcPr>
        <w:p w14:paraId="60AF1EB2" w14:textId="36750C44" w:rsidR="16E24033" w:rsidRDefault="16E24033" w:rsidP="16E24033">
          <w:pPr>
            <w:pStyle w:val="Koptekst"/>
            <w:ind w:right="-115"/>
            <w:jc w:val="right"/>
          </w:pPr>
        </w:p>
      </w:tc>
    </w:tr>
  </w:tbl>
  <w:p w14:paraId="14C75E9C" w14:textId="6E35952B" w:rsidR="16E24033" w:rsidRDefault="16E24033" w:rsidP="16E240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16E24033" w14:paraId="04E0C2E6" w14:textId="77777777" w:rsidTr="16E24033">
      <w:trPr>
        <w:trHeight w:val="300"/>
      </w:trPr>
      <w:tc>
        <w:tcPr>
          <w:tcW w:w="3095" w:type="dxa"/>
        </w:tcPr>
        <w:p w14:paraId="7FAF6DC6" w14:textId="48059467" w:rsidR="16E24033" w:rsidRDefault="16E24033" w:rsidP="16E24033">
          <w:pPr>
            <w:pStyle w:val="Koptekst"/>
            <w:ind w:left="-115"/>
          </w:pPr>
        </w:p>
      </w:tc>
      <w:tc>
        <w:tcPr>
          <w:tcW w:w="3095" w:type="dxa"/>
        </w:tcPr>
        <w:p w14:paraId="53888607" w14:textId="48049C07" w:rsidR="16E24033" w:rsidRDefault="16E24033" w:rsidP="16E24033">
          <w:pPr>
            <w:pStyle w:val="Koptekst"/>
            <w:jc w:val="center"/>
          </w:pPr>
        </w:p>
      </w:tc>
      <w:tc>
        <w:tcPr>
          <w:tcW w:w="3095" w:type="dxa"/>
        </w:tcPr>
        <w:p w14:paraId="71E043A7" w14:textId="755140DD" w:rsidR="16E24033" w:rsidRDefault="16E24033" w:rsidP="16E24033">
          <w:pPr>
            <w:pStyle w:val="Koptekst"/>
            <w:ind w:right="-115"/>
            <w:jc w:val="right"/>
          </w:pPr>
        </w:p>
      </w:tc>
    </w:tr>
  </w:tbl>
  <w:p w14:paraId="140C5E1E" w14:textId="53606452" w:rsidR="16E24033" w:rsidRDefault="16E24033" w:rsidP="16E24033">
    <w:pPr>
      <w:pStyle w:val="Koptekst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KSS/qqcrgMN9M" int2:id="4vXUReH0">
      <int2:state int2:value="Rejected" int2:type="spell"/>
    </int2:textHash>
    <int2:textHash int2:hashCode="OrPh8AR2E+EkIr" int2:id="QHsHCunS">
      <int2:state int2:value="Rejected" int2:type="spell"/>
    </int2:textHash>
    <int2:textHash int2:hashCode="IrJUxWjKndhoih" int2:id="RTFf1poc">
      <int2:state int2:value="Rejected" int2:type="spell"/>
    </int2:textHash>
    <int2:textHash int2:hashCode="Vrjmu5V0N83Thp" int2:id="bFLTm336">
      <int2:state int2:value="Rejected" int2:type="spell"/>
    </int2:textHash>
    <int2:textHash int2:hashCode="TqUmQUgRJFvn2O" int2:id="e1UtXNn4">
      <int2:state int2:value="Rejected" int2:type="spell"/>
    </int2:textHash>
    <int2:textHash int2:hashCode="LKvLzk953AlZo8" int2:id="tAC8Jn8g">
      <int2:state int2:value="Rejected" int2:type="spell"/>
    </int2:textHash>
    <int2:bookmark int2:bookmarkName="_Int_UyO1q4CO" int2:invalidationBookmarkName="" int2:hashCode="aXfBUhf92xTYRy" int2:id="SRz8Y2yu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623"/>
    <w:multiLevelType w:val="hybridMultilevel"/>
    <w:tmpl w:val="6A98A9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5618B"/>
    <w:multiLevelType w:val="hybridMultilevel"/>
    <w:tmpl w:val="B76C57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58FD"/>
    <w:multiLevelType w:val="hybridMultilevel"/>
    <w:tmpl w:val="C6F2EB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F4570"/>
    <w:multiLevelType w:val="hybridMultilevel"/>
    <w:tmpl w:val="3B0232EA"/>
    <w:lvl w:ilvl="0" w:tplc="94B0B0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437BE"/>
    <w:multiLevelType w:val="hybridMultilevel"/>
    <w:tmpl w:val="0442BE5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71589"/>
    <w:multiLevelType w:val="multilevel"/>
    <w:tmpl w:val="D2B6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14027D"/>
    <w:multiLevelType w:val="hybridMultilevel"/>
    <w:tmpl w:val="F03850A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801D0"/>
    <w:multiLevelType w:val="multilevel"/>
    <w:tmpl w:val="8AB00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FA50B97"/>
    <w:multiLevelType w:val="hybridMultilevel"/>
    <w:tmpl w:val="983CA5F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97EFF"/>
    <w:multiLevelType w:val="multilevel"/>
    <w:tmpl w:val="BA6AEA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AD5221"/>
    <w:multiLevelType w:val="hybridMultilevel"/>
    <w:tmpl w:val="EF1A50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C4DBC"/>
    <w:multiLevelType w:val="hybridMultilevel"/>
    <w:tmpl w:val="7A2C65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59826">
    <w:abstractNumId w:val="7"/>
  </w:num>
  <w:num w:numId="2" w16cid:durableId="1485464230">
    <w:abstractNumId w:val="3"/>
  </w:num>
  <w:num w:numId="3" w16cid:durableId="643389855">
    <w:abstractNumId w:val="6"/>
  </w:num>
  <w:num w:numId="4" w16cid:durableId="873269730">
    <w:abstractNumId w:val="2"/>
  </w:num>
  <w:num w:numId="5" w16cid:durableId="894506343">
    <w:abstractNumId w:val="8"/>
  </w:num>
  <w:num w:numId="6" w16cid:durableId="617031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0487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0749699">
    <w:abstractNumId w:val="5"/>
  </w:num>
  <w:num w:numId="9" w16cid:durableId="553468802">
    <w:abstractNumId w:val="10"/>
  </w:num>
  <w:num w:numId="10" w16cid:durableId="1988242684">
    <w:abstractNumId w:val="1"/>
  </w:num>
  <w:num w:numId="11" w16cid:durableId="1701279088">
    <w:abstractNumId w:val="9"/>
  </w:num>
  <w:num w:numId="12" w16cid:durableId="656812239">
    <w:abstractNumId w:val="4"/>
  </w:num>
  <w:num w:numId="13" w16cid:durableId="113641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28"/>
    <w:rsid w:val="00011794"/>
    <w:rsid w:val="000128AB"/>
    <w:rsid w:val="00020C40"/>
    <w:rsid w:val="00030401"/>
    <w:rsid w:val="0003420D"/>
    <w:rsid w:val="000425FF"/>
    <w:rsid w:val="000448DB"/>
    <w:rsid w:val="000557EC"/>
    <w:rsid w:val="00067B6F"/>
    <w:rsid w:val="00071D3A"/>
    <w:rsid w:val="00075051"/>
    <w:rsid w:val="00090BA1"/>
    <w:rsid w:val="00091216"/>
    <w:rsid w:val="00095318"/>
    <w:rsid w:val="000A39EE"/>
    <w:rsid w:val="000B339E"/>
    <w:rsid w:val="000B41C1"/>
    <w:rsid w:val="000F035F"/>
    <w:rsid w:val="000F4110"/>
    <w:rsid w:val="00100D28"/>
    <w:rsid w:val="00104B3F"/>
    <w:rsid w:val="00104F22"/>
    <w:rsid w:val="00105978"/>
    <w:rsid w:val="001078D4"/>
    <w:rsid w:val="00115E82"/>
    <w:rsid w:val="00137080"/>
    <w:rsid w:val="00141280"/>
    <w:rsid w:val="001412DD"/>
    <w:rsid w:val="001529BF"/>
    <w:rsid w:val="00162A4B"/>
    <w:rsid w:val="001646B2"/>
    <w:rsid w:val="00166BAF"/>
    <w:rsid w:val="0016722A"/>
    <w:rsid w:val="00167B44"/>
    <w:rsid w:val="001C21ED"/>
    <w:rsid w:val="001C4EF1"/>
    <w:rsid w:val="001C7BD2"/>
    <w:rsid w:val="001D0E0B"/>
    <w:rsid w:val="0020778F"/>
    <w:rsid w:val="002122FC"/>
    <w:rsid w:val="00220337"/>
    <w:rsid w:val="00223515"/>
    <w:rsid w:val="00242EED"/>
    <w:rsid w:val="002767FB"/>
    <w:rsid w:val="002A2701"/>
    <w:rsid w:val="002A6E41"/>
    <w:rsid w:val="002B2D2D"/>
    <w:rsid w:val="002B6D80"/>
    <w:rsid w:val="002B7185"/>
    <w:rsid w:val="002C0003"/>
    <w:rsid w:val="002D6B6C"/>
    <w:rsid w:val="002E4B7E"/>
    <w:rsid w:val="002F6DC7"/>
    <w:rsid w:val="00304D74"/>
    <w:rsid w:val="0030566A"/>
    <w:rsid w:val="0031412E"/>
    <w:rsid w:val="00323612"/>
    <w:rsid w:val="00351856"/>
    <w:rsid w:val="00351C94"/>
    <w:rsid w:val="00354754"/>
    <w:rsid w:val="003613D7"/>
    <w:rsid w:val="00370739"/>
    <w:rsid w:val="00387FE9"/>
    <w:rsid w:val="003912D5"/>
    <w:rsid w:val="003913C8"/>
    <w:rsid w:val="00393B4F"/>
    <w:rsid w:val="00393C94"/>
    <w:rsid w:val="003A5292"/>
    <w:rsid w:val="003A5D05"/>
    <w:rsid w:val="003C26C4"/>
    <w:rsid w:val="003F1DE9"/>
    <w:rsid w:val="003F2679"/>
    <w:rsid w:val="003F4E50"/>
    <w:rsid w:val="00406B54"/>
    <w:rsid w:val="00406C99"/>
    <w:rsid w:val="00427C05"/>
    <w:rsid w:val="004345A9"/>
    <w:rsid w:val="0044025F"/>
    <w:rsid w:val="00444B75"/>
    <w:rsid w:val="0046263A"/>
    <w:rsid w:val="00466C0F"/>
    <w:rsid w:val="00467674"/>
    <w:rsid w:val="00470E0B"/>
    <w:rsid w:val="00471C12"/>
    <w:rsid w:val="00490730"/>
    <w:rsid w:val="0049361A"/>
    <w:rsid w:val="004B44C3"/>
    <w:rsid w:val="004C520E"/>
    <w:rsid w:val="004D6D31"/>
    <w:rsid w:val="004E2721"/>
    <w:rsid w:val="004E5715"/>
    <w:rsid w:val="004F2B4C"/>
    <w:rsid w:val="004F58DA"/>
    <w:rsid w:val="00505BC5"/>
    <w:rsid w:val="0051583A"/>
    <w:rsid w:val="0051747F"/>
    <w:rsid w:val="005343C2"/>
    <w:rsid w:val="005545F2"/>
    <w:rsid w:val="00573DC8"/>
    <w:rsid w:val="00582386"/>
    <w:rsid w:val="005B3BEA"/>
    <w:rsid w:val="005B4B8D"/>
    <w:rsid w:val="005C3352"/>
    <w:rsid w:val="005C53B9"/>
    <w:rsid w:val="005C5782"/>
    <w:rsid w:val="005D0B2B"/>
    <w:rsid w:val="005E02EB"/>
    <w:rsid w:val="005E31A7"/>
    <w:rsid w:val="005E5D69"/>
    <w:rsid w:val="005F7172"/>
    <w:rsid w:val="006008B6"/>
    <w:rsid w:val="006029DC"/>
    <w:rsid w:val="0060600A"/>
    <w:rsid w:val="00625F3E"/>
    <w:rsid w:val="0063556B"/>
    <w:rsid w:val="006411EA"/>
    <w:rsid w:val="00646444"/>
    <w:rsid w:val="00662BFC"/>
    <w:rsid w:val="00671593"/>
    <w:rsid w:val="006716FE"/>
    <w:rsid w:val="006744B7"/>
    <w:rsid w:val="00682F7E"/>
    <w:rsid w:val="00684783"/>
    <w:rsid w:val="00687E9A"/>
    <w:rsid w:val="006902FA"/>
    <w:rsid w:val="00696558"/>
    <w:rsid w:val="006A25DD"/>
    <w:rsid w:val="006A26B6"/>
    <w:rsid w:val="006A34DD"/>
    <w:rsid w:val="006B0732"/>
    <w:rsid w:val="006C1ADE"/>
    <w:rsid w:val="006D3F92"/>
    <w:rsid w:val="006E028F"/>
    <w:rsid w:val="006E5E31"/>
    <w:rsid w:val="0070576A"/>
    <w:rsid w:val="00715036"/>
    <w:rsid w:val="00720DEA"/>
    <w:rsid w:val="00721726"/>
    <w:rsid w:val="00722AB6"/>
    <w:rsid w:val="00732DBC"/>
    <w:rsid w:val="007354EB"/>
    <w:rsid w:val="00736529"/>
    <w:rsid w:val="0074298A"/>
    <w:rsid w:val="0074786C"/>
    <w:rsid w:val="0075545E"/>
    <w:rsid w:val="0076251C"/>
    <w:rsid w:val="00770E5C"/>
    <w:rsid w:val="00783F52"/>
    <w:rsid w:val="00783FE0"/>
    <w:rsid w:val="007874A3"/>
    <w:rsid w:val="007935A4"/>
    <w:rsid w:val="007A7B0D"/>
    <w:rsid w:val="007B39D1"/>
    <w:rsid w:val="007C421E"/>
    <w:rsid w:val="007E61C0"/>
    <w:rsid w:val="007E723F"/>
    <w:rsid w:val="007F2793"/>
    <w:rsid w:val="007F29FF"/>
    <w:rsid w:val="007F37FD"/>
    <w:rsid w:val="007F736E"/>
    <w:rsid w:val="007F7A6D"/>
    <w:rsid w:val="0080246C"/>
    <w:rsid w:val="00802E11"/>
    <w:rsid w:val="0080342C"/>
    <w:rsid w:val="00804DEE"/>
    <w:rsid w:val="00816248"/>
    <w:rsid w:val="008238ED"/>
    <w:rsid w:val="00823DB0"/>
    <w:rsid w:val="00825A01"/>
    <w:rsid w:val="00835D33"/>
    <w:rsid w:val="00836F98"/>
    <w:rsid w:val="00843F9B"/>
    <w:rsid w:val="00857312"/>
    <w:rsid w:val="008615B6"/>
    <w:rsid w:val="00863E47"/>
    <w:rsid w:val="008763F6"/>
    <w:rsid w:val="008809A7"/>
    <w:rsid w:val="00892CA7"/>
    <w:rsid w:val="0089421F"/>
    <w:rsid w:val="008A2ACB"/>
    <w:rsid w:val="008A524E"/>
    <w:rsid w:val="008B504A"/>
    <w:rsid w:val="008B7279"/>
    <w:rsid w:val="008C2F9B"/>
    <w:rsid w:val="008C57AC"/>
    <w:rsid w:val="008C6003"/>
    <w:rsid w:val="008C64B9"/>
    <w:rsid w:val="008D2CA7"/>
    <w:rsid w:val="008D39BF"/>
    <w:rsid w:val="008D7B0A"/>
    <w:rsid w:val="008E137C"/>
    <w:rsid w:val="008E1CF4"/>
    <w:rsid w:val="008E3EF9"/>
    <w:rsid w:val="009130BD"/>
    <w:rsid w:val="00922DA9"/>
    <w:rsid w:val="00943DEC"/>
    <w:rsid w:val="0094721B"/>
    <w:rsid w:val="009553D8"/>
    <w:rsid w:val="00965633"/>
    <w:rsid w:val="00966715"/>
    <w:rsid w:val="00974F59"/>
    <w:rsid w:val="0098583F"/>
    <w:rsid w:val="00987598"/>
    <w:rsid w:val="009B19B6"/>
    <w:rsid w:val="009B1A03"/>
    <w:rsid w:val="009D1BC2"/>
    <w:rsid w:val="009D3D21"/>
    <w:rsid w:val="009E1A00"/>
    <w:rsid w:val="009E4C09"/>
    <w:rsid w:val="009F238A"/>
    <w:rsid w:val="009F5FEE"/>
    <w:rsid w:val="009F73D5"/>
    <w:rsid w:val="00A01B00"/>
    <w:rsid w:val="00A209E9"/>
    <w:rsid w:val="00A3237C"/>
    <w:rsid w:val="00A365B4"/>
    <w:rsid w:val="00A46F4B"/>
    <w:rsid w:val="00A73966"/>
    <w:rsid w:val="00A77A8E"/>
    <w:rsid w:val="00A8294E"/>
    <w:rsid w:val="00AA722F"/>
    <w:rsid w:val="00AB7677"/>
    <w:rsid w:val="00AC685E"/>
    <w:rsid w:val="00AF4F1A"/>
    <w:rsid w:val="00B000CA"/>
    <w:rsid w:val="00B07B6E"/>
    <w:rsid w:val="00B11C0C"/>
    <w:rsid w:val="00B15B47"/>
    <w:rsid w:val="00B23674"/>
    <w:rsid w:val="00B556AF"/>
    <w:rsid w:val="00B63536"/>
    <w:rsid w:val="00B76D0E"/>
    <w:rsid w:val="00B90F3C"/>
    <w:rsid w:val="00B95015"/>
    <w:rsid w:val="00B953B2"/>
    <w:rsid w:val="00BA4E34"/>
    <w:rsid w:val="00BA64B0"/>
    <w:rsid w:val="00BB0FFA"/>
    <w:rsid w:val="00BB66F8"/>
    <w:rsid w:val="00BD1C74"/>
    <w:rsid w:val="00BD38BD"/>
    <w:rsid w:val="00BD622A"/>
    <w:rsid w:val="00BE0E76"/>
    <w:rsid w:val="00BE7CA6"/>
    <w:rsid w:val="00BF16FE"/>
    <w:rsid w:val="00BF1F57"/>
    <w:rsid w:val="00BF422C"/>
    <w:rsid w:val="00C06027"/>
    <w:rsid w:val="00C152C8"/>
    <w:rsid w:val="00C16ED7"/>
    <w:rsid w:val="00C23C0C"/>
    <w:rsid w:val="00C2670D"/>
    <w:rsid w:val="00C27725"/>
    <w:rsid w:val="00C3579A"/>
    <w:rsid w:val="00C645C8"/>
    <w:rsid w:val="00C6612C"/>
    <w:rsid w:val="00C723BA"/>
    <w:rsid w:val="00C73773"/>
    <w:rsid w:val="00C77306"/>
    <w:rsid w:val="00C91588"/>
    <w:rsid w:val="00C91CF3"/>
    <w:rsid w:val="00C976C8"/>
    <w:rsid w:val="00CA5C4C"/>
    <w:rsid w:val="00CA659B"/>
    <w:rsid w:val="00CA7B67"/>
    <w:rsid w:val="00CB3B1B"/>
    <w:rsid w:val="00CB405A"/>
    <w:rsid w:val="00CB76D3"/>
    <w:rsid w:val="00CC5AEB"/>
    <w:rsid w:val="00CD1AF7"/>
    <w:rsid w:val="00CD6E0E"/>
    <w:rsid w:val="00CE1A41"/>
    <w:rsid w:val="00CE2E5B"/>
    <w:rsid w:val="00CF0669"/>
    <w:rsid w:val="00CF09A7"/>
    <w:rsid w:val="00CF1EDD"/>
    <w:rsid w:val="00CF45D6"/>
    <w:rsid w:val="00CF6F8A"/>
    <w:rsid w:val="00D02051"/>
    <w:rsid w:val="00D04071"/>
    <w:rsid w:val="00D1489E"/>
    <w:rsid w:val="00D22D1C"/>
    <w:rsid w:val="00D37A86"/>
    <w:rsid w:val="00D45775"/>
    <w:rsid w:val="00D476AB"/>
    <w:rsid w:val="00D479B3"/>
    <w:rsid w:val="00D52FE2"/>
    <w:rsid w:val="00D55308"/>
    <w:rsid w:val="00D66510"/>
    <w:rsid w:val="00D67185"/>
    <w:rsid w:val="00D750D9"/>
    <w:rsid w:val="00D75EB2"/>
    <w:rsid w:val="00D86824"/>
    <w:rsid w:val="00D94401"/>
    <w:rsid w:val="00D96F7C"/>
    <w:rsid w:val="00DC0B6C"/>
    <w:rsid w:val="00DF011B"/>
    <w:rsid w:val="00DF2ADF"/>
    <w:rsid w:val="00E03A69"/>
    <w:rsid w:val="00E044B4"/>
    <w:rsid w:val="00E0517B"/>
    <w:rsid w:val="00E15841"/>
    <w:rsid w:val="00E265F6"/>
    <w:rsid w:val="00E27CDB"/>
    <w:rsid w:val="00E31FA7"/>
    <w:rsid w:val="00E42E43"/>
    <w:rsid w:val="00E430E4"/>
    <w:rsid w:val="00E57EC9"/>
    <w:rsid w:val="00E63933"/>
    <w:rsid w:val="00E813AC"/>
    <w:rsid w:val="00E86766"/>
    <w:rsid w:val="00EA63F5"/>
    <w:rsid w:val="00EB1915"/>
    <w:rsid w:val="00EB3376"/>
    <w:rsid w:val="00EE1A40"/>
    <w:rsid w:val="00EE37C7"/>
    <w:rsid w:val="00EF6848"/>
    <w:rsid w:val="00F002FD"/>
    <w:rsid w:val="00F17021"/>
    <w:rsid w:val="00F201D7"/>
    <w:rsid w:val="00F21A9C"/>
    <w:rsid w:val="00F22D3A"/>
    <w:rsid w:val="00F372D0"/>
    <w:rsid w:val="00F40F48"/>
    <w:rsid w:val="00F442A8"/>
    <w:rsid w:val="00F53531"/>
    <w:rsid w:val="00F56073"/>
    <w:rsid w:val="00F630FE"/>
    <w:rsid w:val="00F75C01"/>
    <w:rsid w:val="00F76878"/>
    <w:rsid w:val="00F87D5E"/>
    <w:rsid w:val="00FA1A8D"/>
    <w:rsid w:val="00FA4D24"/>
    <w:rsid w:val="00FA4E5D"/>
    <w:rsid w:val="00FB27E0"/>
    <w:rsid w:val="00FC155F"/>
    <w:rsid w:val="00FD50DD"/>
    <w:rsid w:val="00FD672A"/>
    <w:rsid w:val="00FF3E19"/>
    <w:rsid w:val="01FEE15F"/>
    <w:rsid w:val="02BEC782"/>
    <w:rsid w:val="08A2DAE6"/>
    <w:rsid w:val="08DEBBE2"/>
    <w:rsid w:val="09BB0DC5"/>
    <w:rsid w:val="0AD556E5"/>
    <w:rsid w:val="0EEDE1B2"/>
    <w:rsid w:val="11355FC7"/>
    <w:rsid w:val="1425DE28"/>
    <w:rsid w:val="15B1472D"/>
    <w:rsid w:val="16C076E0"/>
    <w:rsid w:val="16E24033"/>
    <w:rsid w:val="17C994FF"/>
    <w:rsid w:val="18E2564E"/>
    <w:rsid w:val="1973C8BA"/>
    <w:rsid w:val="19F900EB"/>
    <w:rsid w:val="1A570A79"/>
    <w:rsid w:val="1D2D2C60"/>
    <w:rsid w:val="1D3FEC39"/>
    <w:rsid w:val="1DEB668B"/>
    <w:rsid w:val="201B77DD"/>
    <w:rsid w:val="21E60DD1"/>
    <w:rsid w:val="22B5B3E0"/>
    <w:rsid w:val="23A0EBEA"/>
    <w:rsid w:val="246B95C4"/>
    <w:rsid w:val="2475EE60"/>
    <w:rsid w:val="2537BCCB"/>
    <w:rsid w:val="267072C4"/>
    <w:rsid w:val="269F809A"/>
    <w:rsid w:val="26C5B95E"/>
    <w:rsid w:val="2790B82A"/>
    <w:rsid w:val="2DAFBAEE"/>
    <w:rsid w:val="2F1EFD15"/>
    <w:rsid w:val="303E4AB8"/>
    <w:rsid w:val="3082DE88"/>
    <w:rsid w:val="3257266C"/>
    <w:rsid w:val="32F9DCA9"/>
    <w:rsid w:val="350444B9"/>
    <w:rsid w:val="35968067"/>
    <w:rsid w:val="364C4AD8"/>
    <w:rsid w:val="366E7DE8"/>
    <w:rsid w:val="36E6F1AC"/>
    <w:rsid w:val="375F5DBD"/>
    <w:rsid w:val="37978BDD"/>
    <w:rsid w:val="39C04EE0"/>
    <w:rsid w:val="3A5255F9"/>
    <w:rsid w:val="3A976387"/>
    <w:rsid w:val="41598363"/>
    <w:rsid w:val="4400CD88"/>
    <w:rsid w:val="4648FC03"/>
    <w:rsid w:val="47D7BD5A"/>
    <w:rsid w:val="485A42F6"/>
    <w:rsid w:val="4CEFD886"/>
    <w:rsid w:val="4D3444AE"/>
    <w:rsid w:val="4E271B1F"/>
    <w:rsid w:val="4E58E761"/>
    <w:rsid w:val="4EBC3571"/>
    <w:rsid w:val="51A6B996"/>
    <w:rsid w:val="539051AD"/>
    <w:rsid w:val="540B9217"/>
    <w:rsid w:val="5496C216"/>
    <w:rsid w:val="5522FB3A"/>
    <w:rsid w:val="55608E76"/>
    <w:rsid w:val="57976EC7"/>
    <w:rsid w:val="57D415CD"/>
    <w:rsid w:val="5C58A9EC"/>
    <w:rsid w:val="5D9E006E"/>
    <w:rsid w:val="5E3ACF46"/>
    <w:rsid w:val="5EB0E62E"/>
    <w:rsid w:val="5EB4CF25"/>
    <w:rsid w:val="5F92AC46"/>
    <w:rsid w:val="609FFBBF"/>
    <w:rsid w:val="6155AEA2"/>
    <w:rsid w:val="64BB5DBE"/>
    <w:rsid w:val="64BB7483"/>
    <w:rsid w:val="69FD9290"/>
    <w:rsid w:val="6BE902CD"/>
    <w:rsid w:val="6C6C90F9"/>
    <w:rsid w:val="6CC461EE"/>
    <w:rsid w:val="6DAC7D10"/>
    <w:rsid w:val="6E4426BF"/>
    <w:rsid w:val="6FFEF656"/>
    <w:rsid w:val="7137A18E"/>
    <w:rsid w:val="73733294"/>
    <w:rsid w:val="74EEA760"/>
    <w:rsid w:val="76F88BF2"/>
    <w:rsid w:val="77734C0B"/>
    <w:rsid w:val="79B753F1"/>
    <w:rsid w:val="7A6D2323"/>
    <w:rsid w:val="7C846D36"/>
    <w:rsid w:val="7E3E5F4C"/>
    <w:rsid w:val="7FA3B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39CF"/>
  <w15:docId w15:val="{CF599D56-3733-4D74-B8DA-AC6FF49A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1373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82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47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13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FE3AA4"/>
    <w:pPr>
      <w:tabs>
        <w:tab w:val="left" w:pos="851"/>
      </w:tabs>
      <w:spacing w:before="200" w:after="240" w:line="240" w:lineRule="atLeast"/>
      <w:outlineLvl w:val="3"/>
    </w:pPr>
    <w:rPr>
      <w:rFonts w:ascii="Arial" w:hAnsi="Arial"/>
      <w:b/>
      <w:bCs/>
      <w:iCs/>
      <w:color w:val="CC0000"/>
      <w:sz w:val="1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351373"/>
    <w:rPr>
      <w:rFonts w:ascii="Arial" w:eastAsiaTheme="majorEastAsia" w:hAnsi="Arial" w:cstheme="majorBidi"/>
      <w:b/>
      <w:bCs/>
      <w:iCs/>
      <w:color w:val="CC0000"/>
      <w:sz w:val="18"/>
      <w:szCs w:val="26"/>
    </w:rPr>
  </w:style>
  <w:style w:type="paragraph" w:customStyle="1" w:styleId="Ondertitelrapport">
    <w:name w:val="Ondertitel_rapport"/>
    <w:basedOn w:val="Standaard"/>
    <w:qFormat/>
    <w:rsid w:val="00351373"/>
    <w:pPr>
      <w:spacing w:after="240" w:line="240" w:lineRule="exact"/>
    </w:pPr>
    <w:rPr>
      <w:rFonts w:eastAsia="Times New Roman" w:cs="Times New Roman"/>
      <w:b/>
      <w:color w:val="CC0000"/>
      <w:sz w:val="24"/>
      <w:szCs w:val="48"/>
      <w:lang w:eastAsia="nl-NL"/>
    </w:rPr>
  </w:style>
  <w:style w:type="paragraph" w:customStyle="1" w:styleId="Titelrapport">
    <w:name w:val="Titel_rapport"/>
    <w:basedOn w:val="Standaard"/>
    <w:next w:val="Standaard"/>
    <w:autoRedefine/>
    <w:rsid w:val="00351373"/>
    <w:pPr>
      <w:spacing w:after="240" w:line="480" w:lineRule="exact"/>
    </w:pPr>
    <w:rPr>
      <w:rFonts w:eastAsia="Times New Roman" w:cs="Times New Roman"/>
      <w:color w:val="CC0000"/>
      <w:sz w:val="48"/>
      <w:szCs w:val="4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5137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1373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351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nhideWhenUsed/>
    <w:rsid w:val="0035137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5137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51373"/>
    <w:rPr>
      <w:rFonts w:ascii="Arial" w:hAnsi="Arial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13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513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137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ED72E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72E6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F372D0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5545E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5545E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5545E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47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Utrechtrood2015">
    <w:name w:val="Utrecht rood (2015)"/>
    <w:basedOn w:val="Standaardtabel"/>
    <w:uiPriority w:val="99"/>
    <w:locked/>
    <w:rsid w:val="00684783"/>
    <w:pPr>
      <w:spacing w:after="0" w:line="240" w:lineRule="auto"/>
    </w:pPr>
    <w:rPr>
      <w:rFonts w:ascii="Lucida Sans Unicode" w:eastAsia="Times New Roman" w:hAnsi="Lucida Sans Unicode" w:cs="Times New Roman"/>
      <w:sz w:val="18"/>
      <w:szCs w:val="20"/>
      <w:lang w:eastAsia="nl-NL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nil"/>
      </w:tblBorders>
    </w:tblPr>
    <w:tcPr>
      <w:shd w:val="clear" w:color="auto" w:fill="auto"/>
      <w:vAlign w:val="bottom"/>
    </w:tcPr>
    <w:tblStylePr w:type="firstRow">
      <w:pPr>
        <w:wordWrap/>
        <w:spacing w:beforeLines="0" w:before="120" w:beforeAutospacing="0" w:afterLines="0" w:after="240" w:afterAutospacing="0"/>
        <w:contextualSpacing w:val="0"/>
        <w:jc w:val="left"/>
      </w:pPr>
      <w:rPr>
        <w:rFonts w:ascii="Bahnschrift SemiBold SemiConden" w:hAnsi="Bahnschrift SemiBold SemiConden"/>
        <w:b/>
        <w:color w:val="CC0000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top"/>
      </w:tcPr>
    </w:tblStylePr>
    <w:tblStylePr w:type="lastRow">
      <w:pPr>
        <w:wordWrap/>
        <w:spacing w:afterLines="0" w:after="240" w:afterAutospacing="0"/>
        <w:contextualSpacing w:val="0"/>
      </w:pPr>
      <w:rPr>
        <w:b/>
        <w:sz w:val="15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</w:rPr>
    </w:tblStyle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D1C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D1C74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1C7BD2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7874A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82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5E31A7"/>
    <w:pPr>
      <w:tabs>
        <w:tab w:val="left" w:pos="851"/>
        <w:tab w:val="right" w:pos="9214"/>
      </w:tabs>
      <w:spacing w:before="480" w:after="100"/>
      <w:ind w:left="851" w:right="84" w:hanging="851"/>
    </w:pPr>
    <w:rPr>
      <w:b/>
      <w:color w:val="CC0000"/>
    </w:rPr>
  </w:style>
  <w:style w:type="paragraph" w:styleId="Titel">
    <w:name w:val="Title"/>
    <w:basedOn w:val="Standaard"/>
    <w:next w:val="Standaard"/>
    <w:link w:val="TitelChar"/>
    <w:uiPriority w:val="10"/>
    <w:qFormat/>
    <w:rsid w:val="005E31A7"/>
    <w:pPr>
      <w:spacing w:line="240" w:lineRule="auto"/>
      <w:contextualSpacing/>
    </w:pPr>
    <w:rPr>
      <w:rFonts w:eastAsiaTheme="majorEastAsia" w:cstheme="majorBidi"/>
      <w:color w:val="CC0000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31A7"/>
    <w:rPr>
      <w:rFonts w:ascii="Arial" w:eastAsiaTheme="majorEastAsia" w:hAnsi="Arial" w:cstheme="majorBidi"/>
      <w:color w:val="CC0000"/>
      <w:spacing w:val="-10"/>
      <w:kern w:val="28"/>
      <w:sz w:val="48"/>
      <w:szCs w:val="56"/>
    </w:rPr>
  </w:style>
  <w:style w:type="character" w:styleId="Zwaar">
    <w:name w:val="Strong"/>
    <w:basedOn w:val="Standaardalinea-lettertype"/>
    <w:uiPriority w:val="22"/>
    <w:qFormat/>
    <w:rsid w:val="00BF1F57"/>
    <w:rPr>
      <w:b/>
      <w:bCs/>
    </w:rPr>
  </w:style>
  <w:style w:type="character" w:customStyle="1" w:styleId="cf01">
    <w:name w:val="cf01"/>
    <w:basedOn w:val="Standaardalinea-lettertype"/>
    <w:rsid w:val="00466C0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CEF2AB6FE9C4A942CB971CB65E270" ma:contentTypeVersion="20" ma:contentTypeDescription="Een nieuw document maken." ma:contentTypeScope="" ma:versionID="289c5badf5cd6d6faf48c53e3c834080">
  <xsd:schema xmlns:xsd="http://www.w3.org/2001/XMLSchema" xmlns:xs="http://www.w3.org/2001/XMLSchema" xmlns:p="http://schemas.microsoft.com/office/2006/metadata/properties" xmlns:ns2="772320f3-49ad-43c5-b638-48d609aec44c" xmlns:ns3="3c92ca6b-3bf7-4c9b-8e09-e5620e94a5bd" targetNamespace="http://schemas.microsoft.com/office/2006/metadata/properties" ma:root="true" ma:fieldsID="275dbdea828985944b368d651dd900fa" ns2:_="" ns3:_="">
    <xsd:import namespace="772320f3-49ad-43c5-b638-48d609aec44c"/>
    <xsd:import namespace="3c92ca6b-3bf7-4c9b-8e09-e5620e94a5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everancier" minOccurs="0"/>
                <xsd:element ref="ns2:Leveranciersnummer" minOccurs="0"/>
                <xsd:element ref="ns2:MediaServiceObjectDetectorVersions" minOccurs="0"/>
                <xsd:element ref="ns2:Contractnummer" minOccurs="0"/>
                <xsd:element ref="ns2:Geldigvan" minOccurs="0"/>
                <xsd:element ref="ns2:Geldigtot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320f3-49ad-43c5-b638-48d609aec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everancier" ma:index="20" nillable="true" ma:displayName="Leverancier" ma:format="Dropdown" ma:internalName="Leverancier">
      <xsd:simpleType>
        <xsd:restriction base="dms:Text">
          <xsd:maxLength value="255"/>
        </xsd:restriction>
      </xsd:simpleType>
    </xsd:element>
    <xsd:element name="Leveranciersnummer" ma:index="21" nillable="true" ma:displayName="Leveranciersnummer" ma:decimals="0" ma:format="Dropdown" ma:internalName="Leveranciersnummer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mer" ma:index="23" nillable="true" ma:displayName="Contractnummer" ma:format="Dropdown" ma:internalName="Contractnummer">
      <xsd:simpleType>
        <xsd:restriction base="dms:Text">
          <xsd:maxLength value="255"/>
        </xsd:restriction>
      </xsd:simpleType>
    </xsd:element>
    <xsd:element name="Geldigvan" ma:index="24" nillable="true" ma:displayName="Geldig van " ma:format="Dropdown" ma:internalName="Geldigvan">
      <xsd:simpleType>
        <xsd:restriction base="dms:Text">
          <xsd:maxLength value="255"/>
        </xsd:restriction>
      </xsd:simpleType>
    </xsd:element>
    <xsd:element name="Geldigtot" ma:index="25" nillable="true" ma:displayName="Geldig tot" ma:format="Dropdown" ma:internalName="Geldigtot">
      <xsd:simpleType>
        <xsd:restriction base="dms:Text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2ca6b-3bf7-4c9b-8e09-e5620e94a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35dbda-6b3d-40aa-b2df-3f3938e62b0f}" ma:internalName="TaxCatchAll" ma:showField="CatchAllData" ma:web="3c92ca6b-3bf7-4c9b-8e09-e5620e94a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320f3-49ad-43c5-b638-48d609aec44c">
      <Terms xmlns="http://schemas.microsoft.com/office/infopath/2007/PartnerControls"/>
    </lcf76f155ced4ddcb4097134ff3c332f>
    <TaxCatchAll xmlns="3c92ca6b-3bf7-4c9b-8e09-e5620e94a5bd" xsi:nil="true"/>
    <Geldigvan xmlns="772320f3-49ad-43c5-b638-48d609aec44c" xsi:nil="true"/>
    <Leverancier xmlns="772320f3-49ad-43c5-b638-48d609aec44c" xsi:nil="true"/>
    <Leveranciersnummer xmlns="772320f3-49ad-43c5-b638-48d609aec44c" xsi:nil="true"/>
    <Geldigtot xmlns="772320f3-49ad-43c5-b638-48d609aec44c" xsi:nil="true"/>
    <Contractnummer xmlns="772320f3-49ad-43c5-b638-48d609aec4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CBFF2-57A4-457F-9578-8E4F62C22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5529C2-C97D-4F03-8A0D-267378ACD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320f3-49ad-43c5-b638-48d609aec44c"/>
    <ds:schemaRef ds:uri="3c92ca6b-3bf7-4c9b-8e09-e5620e94a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6DEB8-17A2-47EC-AC96-D1A8ECACF1A4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3c92ca6b-3bf7-4c9b-8e09-e5620e94a5bd"/>
    <ds:schemaRef ds:uri="772320f3-49ad-43c5-b638-48d609aec44c"/>
  </ds:schemaRefs>
</ds:datastoreItem>
</file>

<file path=customXml/itemProps4.xml><?xml version="1.0" encoding="utf-8"?>
<ds:datastoreItem xmlns:ds="http://schemas.openxmlformats.org/officeDocument/2006/customXml" ds:itemID="{82BAFA59-8303-4170-A894-861334D362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936</Words>
  <Characters>5151</Characters>
  <Application>Microsoft Office Word</Application>
  <DocSecurity>0</DocSecurity>
  <Lines>42</Lines>
  <Paragraphs>12</Paragraphs>
  <ScaleCrop>false</ScaleCrop>
  <Company>Gemeente Utrecht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 referentieopdrachten (Format A-301)</dc:title>
  <dc:subject/>
  <dc:creator>Rohof, Lilly</dc:creator>
  <cp:keywords/>
  <cp:lastModifiedBy>Zwanenburg, Fred</cp:lastModifiedBy>
  <cp:revision>110</cp:revision>
  <dcterms:created xsi:type="dcterms:W3CDTF">2025-08-06T23:09:00Z</dcterms:created>
  <dcterms:modified xsi:type="dcterms:W3CDTF">2025-08-07T12:26:00Z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0x010100AF2CEF2AB6FE9C4A942CB971CB65E270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</Properties>
</file>