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626E" w14:textId="77777777" w:rsidR="00BF6DFC" w:rsidRPr="001C2E32" w:rsidRDefault="00BF6DFC" w:rsidP="00BF6DFC">
      <w:pPr>
        <w:spacing w:after="0" w:line="240" w:lineRule="auto"/>
        <w:rPr>
          <w:rFonts w:ascii="Aptos" w:hAnsi="Aptos" w:cstheme="minorHAnsi"/>
          <w:i/>
          <w:iCs/>
          <w:color w:val="767171" w:themeColor="background2" w:themeShade="80"/>
          <w:sz w:val="28"/>
          <w:szCs w:val="28"/>
        </w:rPr>
      </w:pPr>
      <w:r w:rsidRPr="001C2E32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Sjabloon referenties </w:t>
      </w:r>
      <w:r w:rsidRPr="001C2E32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</w:p>
    <w:p w14:paraId="142711E5" w14:textId="396953AA" w:rsidR="00BF6DFC" w:rsidRPr="00BF6DFC" w:rsidRDefault="00BF6DFC" w:rsidP="00BF6DFC">
      <w:pPr>
        <w:widowControl w:val="0"/>
        <w:spacing w:line="240" w:lineRule="auto"/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</w:pP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br/>
      </w:r>
      <w:r w:rsidR="00020240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VO Haaglanden</w:t>
      </w:r>
      <w:r w:rsidRPr="00B420F6">
        <w:rPr>
          <w:rFonts w:ascii="Aptos" w:hAnsi="Aptos" w:cstheme="minorHAnsi"/>
          <w:i/>
          <w:iCs/>
          <w:sz w:val="18"/>
          <w:szCs w:val="18"/>
        </w:rPr>
        <w:t xml:space="preserve"> </w:t>
      </w: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 xml:space="preserve">behoudt zich het recht voor zo nodig referenties op juistheid en volledigheid te controleren en </w:t>
      </w:r>
      <w:r w:rsidRPr="00BF6DFC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>zonder tussenkomst en/of toestemming van Inschrijver contact op te nemen met een of meer referenties.</w:t>
      </w:r>
    </w:p>
    <w:p w14:paraId="39E64274" w14:textId="77777777" w:rsidR="00BF6DFC" w:rsidRPr="00BF6DFC" w:rsidRDefault="00BF6DFC" w:rsidP="00BF6DFC">
      <w:pPr>
        <w:rPr>
          <w:rFonts w:ascii="Aptos" w:hAnsi="Aptos"/>
          <w:i/>
          <w:iCs/>
          <w:color w:val="7F7F7F" w:themeColor="text1" w:themeTint="80"/>
          <w:sz w:val="18"/>
          <w:szCs w:val="18"/>
        </w:rPr>
      </w:pPr>
      <w:r w:rsidRPr="00BF6DFC">
        <w:rPr>
          <w:rFonts w:ascii="Aptos" w:hAnsi="Aptos"/>
          <w:i/>
          <w:iCs/>
          <w:color w:val="7F7F7F" w:themeColor="text1" w:themeTint="80"/>
          <w:sz w:val="18"/>
          <w:szCs w:val="18"/>
        </w:rPr>
        <w:br w:type="page"/>
      </w:r>
    </w:p>
    <w:p w14:paraId="519021D3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>Referentiebeschrijving bij kerncompetentie 1</w:t>
      </w:r>
    </w:p>
    <w:p w14:paraId="216E72A5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BF6DFC" w:rsidRPr="00BF6DFC" w14:paraId="0AA60F5C" w14:textId="77777777" w:rsidTr="005613E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530F95D" w14:textId="77777777" w:rsidR="00BF6DFC" w:rsidRPr="005613EC" w:rsidRDefault="00BF6DFC" w:rsidP="008B36CC">
            <w:pPr>
              <w:rPr>
                <w:rFonts w:ascii="Aptos" w:hAnsi="Aptos" w:cstheme="minorHAnsi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2DB1AF5" w14:textId="39A6EF73" w:rsidR="00BF6DFC" w:rsidRPr="005613EC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 w:rsidRPr="00B420F6">
              <w:rPr>
                <w:rFonts w:ascii="Aptos" w:hAnsi="Aptos" w:cstheme="minorHAnsi"/>
                <w:sz w:val="18"/>
                <w:szCs w:val="18"/>
                <w:highlight w:val="yellow"/>
              </w:rPr>
              <w:t>naam inschrijver</w:t>
            </w:r>
            <w:r w:rsidRPr="00B420F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BF6DFC" w:rsidRPr="00BF6DFC" w14:paraId="5C745BAE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42F4B5EE" w14:textId="77777777" w:rsidR="004809F6" w:rsidRPr="004809F6" w:rsidRDefault="00BF6DFC" w:rsidP="004809F6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1: </w:t>
            </w:r>
          </w:p>
          <w:p w14:paraId="1FA7F48C" w14:textId="29C667F8" w:rsidR="00BF6DFC" w:rsidRPr="004809F6" w:rsidRDefault="004809F6" w:rsidP="008B36CC">
            <w:pPr>
              <w:rPr>
                <w:rFonts w:ascii="Aptos" w:hAnsi="Aptos" w:cstheme="minorHAnsi"/>
                <w:i/>
                <w:iCs/>
                <w:color w:val="FFFFFF" w:themeColor="background1"/>
                <w:sz w:val="18"/>
                <w:szCs w:val="18"/>
              </w:rPr>
            </w:pPr>
            <w:r w:rsidRPr="004809F6">
              <w:rPr>
                <w:rFonts w:ascii="Aptos" w:hAnsi="Aptos" w:cstheme="minorHAnsi"/>
                <w:b w:val="0"/>
                <w:bCs w:val="0"/>
                <w:i/>
                <w:iCs/>
                <w:color w:val="FFFFFF" w:themeColor="background1"/>
                <w:sz w:val="18"/>
                <w:szCs w:val="18"/>
              </w:rPr>
              <w:t>Ervaring met het leveren van levensmiddelen (o.a. voedingswaren, voedingsmiddelen, koude dranken en alcoholische dranken) ten behoeve van een onderwijslocatie met ten minste 2.500 studenten en minimaal 5 locaties.</w:t>
            </w:r>
          </w:p>
          <w:p w14:paraId="095D5436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</w:p>
        </w:tc>
      </w:tr>
      <w:tr w:rsidR="00BF6DFC" w:rsidRPr="00BF6DFC" w14:paraId="24A8DC5A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76EE07A9" w14:textId="77777777" w:rsidR="00BF6DFC" w:rsidRPr="00BF6DFC" w:rsidRDefault="00BF6DFC" w:rsidP="008B36CC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0D044B3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D1A2935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6FABBF2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2AD1206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33D4ABD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0B3A4F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E83D5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</w:tcPr>
          <w:p w14:paraId="7886739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0E7C7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1BC9DC0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5E89311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BC8B7E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2E43CC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9FC70B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647E5B80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4CF65C5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2E09C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113A659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8576E0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1D25C4A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AD0CC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24234E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60F34E1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107A49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4D4225B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3F172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2D03CC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9B9974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FEC928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51BDE67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22E1E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8682EA6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4FD27D5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1EF66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13E0978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4458837" w14:textId="77777777" w:rsidTr="005613EC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741210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389DCA2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186169F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6C2A6E0F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2CD2D09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C0DAE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7A87669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776B88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0928DA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152163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97A5007" w14:textId="77777777" w:rsidTr="001C2E3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615BF3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vAlign w:val="center"/>
          </w:tcPr>
          <w:p w14:paraId="7B55E70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298C6137" w14:textId="77777777" w:rsidR="00BF6DFC" w:rsidRPr="001C2E32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i/>
                <w:iCs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2199E6DF" w14:textId="77777777" w:rsidTr="005613E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345CD63D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784" w:type="dxa"/>
            <w:gridSpan w:val="4"/>
            <w:shd w:val="clear" w:color="auto" w:fill="EAEBEE"/>
          </w:tcPr>
          <w:p w14:paraId="6893B6C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  <w:p w14:paraId="05D6E6B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05E348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5911F96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6F53D96E" w14:textId="53C4170A" w:rsidR="00BF6DFC" w:rsidRPr="00BF6DFC" w:rsidRDefault="00BF6DFC" w:rsidP="00BF6DFC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</w:p>
    <w:sectPr w:rsidR="00BF6DFC" w:rsidRPr="00BF6DFC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  <w:endnote w:type="continuationNotice" w:id="1">
    <w:p w14:paraId="6D2A2CCC" w14:textId="77777777" w:rsidR="002B30DF" w:rsidRDefault="002B30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altName w:val="Aptos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07A577C9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4809F6">
            <w:rPr>
              <w:rFonts w:ascii="Aptos" w:hAnsi="Aptos"/>
              <w:noProof/>
            </w:rPr>
            <w:t>2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  <w:footnote w:type="continuationNotice" w:id="1">
    <w:p w14:paraId="734FA9A2" w14:textId="77777777" w:rsidR="002B30DF" w:rsidRDefault="002B30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20240"/>
    <w:rsid w:val="00032409"/>
    <w:rsid w:val="000E5FB6"/>
    <w:rsid w:val="000F3D9B"/>
    <w:rsid w:val="00137873"/>
    <w:rsid w:val="0017334A"/>
    <w:rsid w:val="00180FDF"/>
    <w:rsid w:val="001963B3"/>
    <w:rsid w:val="001C2E32"/>
    <w:rsid w:val="001D14B1"/>
    <w:rsid w:val="001D35CE"/>
    <w:rsid w:val="00233814"/>
    <w:rsid w:val="0025580E"/>
    <w:rsid w:val="00255B1C"/>
    <w:rsid w:val="002B30DF"/>
    <w:rsid w:val="002B536A"/>
    <w:rsid w:val="00300944"/>
    <w:rsid w:val="003678C3"/>
    <w:rsid w:val="003A7A71"/>
    <w:rsid w:val="003B0781"/>
    <w:rsid w:val="003E7040"/>
    <w:rsid w:val="003E79A4"/>
    <w:rsid w:val="003F508B"/>
    <w:rsid w:val="00410DA0"/>
    <w:rsid w:val="00413E81"/>
    <w:rsid w:val="00443227"/>
    <w:rsid w:val="004809F6"/>
    <w:rsid w:val="004A3A88"/>
    <w:rsid w:val="005613EC"/>
    <w:rsid w:val="00573348"/>
    <w:rsid w:val="00581CDD"/>
    <w:rsid w:val="00595E4D"/>
    <w:rsid w:val="005B4D00"/>
    <w:rsid w:val="00611A7A"/>
    <w:rsid w:val="00685FF5"/>
    <w:rsid w:val="006B03B3"/>
    <w:rsid w:val="006E082B"/>
    <w:rsid w:val="007002FB"/>
    <w:rsid w:val="007021E6"/>
    <w:rsid w:val="00710B25"/>
    <w:rsid w:val="00796509"/>
    <w:rsid w:val="007970B1"/>
    <w:rsid w:val="007E2F52"/>
    <w:rsid w:val="0080428C"/>
    <w:rsid w:val="0085235F"/>
    <w:rsid w:val="00893FA6"/>
    <w:rsid w:val="008B36CC"/>
    <w:rsid w:val="009447D2"/>
    <w:rsid w:val="00963315"/>
    <w:rsid w:val="00972796"/>
    <w:rsid w:val="00986A45"/>
    <w:rsid w:val="009A441A"/>
    <w:rsid w:val="00A01F67"/>
    <w:rsid w:val="00A35A37"/>
    <w:rsid w:val="00A35F96"/>
    <w:rsid w:val="00A46E87"/>
    <w:rsid w:val="00A62EA6"/>
    <w:rsid w:val="00A7136A"/>
    <w:rsid w:val="00AB503C"/>
    <w:rsid w:val="00AB6113"/>
    <w:rsid w:val="00B1057E"/>
    <w:rsid w:val="00B179C1"/>
    <w:rsid w:val="00B420F6"/>
    <w:rsid w:val="00B612AF"/>
    <w:rsid w:val="00BA3F5C"/>
    <w:rsid w:val="00BC2C19"/>
    <w:rsid w:val="00BE7239"/>
    <w:rsid w:val="00BF6DFC"/>
    <w:rsid w:val="00C77B76"/>
    <w:rsid w:val="00C91125"/>
    <w:rsid w:val="00C91DCE"/>
    <w:rsid w:val="00CA4D4C"/>
    <w:rsid w:val="00CF19C1"/>
    <w:rsid w:val="00D071AF"/>
    <w:rsid w:val="00D12B82"/>
    <w:rsid w:val="00D47D16"/>
    <w:rsid w:val="00D50D30"/>
    <w:rsid w:val="00D60F31"/>
    <w:rsid w:val="00D7257A"/>
    <w:rsid w:val="00D7481D"/>
    <w:rsid w:val="00D74C39"/>
    <w:rsid w:val="00DF28A7"/>
    <w:rsid w:val="00E60880"/>
    <w:rsid w:val="00E740AB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2B6EF17"/>
  <w15:chartTrackingRefBased/>
  <w15:docId w15:val="{A18BFB6E-1677-436F-93B0-36FBE72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e7fee12f-7364-4350-a58e-b9a3dabb10bc"/>
    <ds:schemaRef ds:uri="4f7a1ba3-2415-40f8-897f-cbc9e8918319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Inkada Inkoop &amp; Advies</dc:creator>
  <cp:keywords/>
  <dc:description/>
  <cp:lastModifiedBy>Desiree Nuijten | Inkada Inkoop &amp; Advies</cp:lastModifiedBy>
  <cp:revision>3</cp:revision>
  <dcterms:created xsi:type="dcterms:W3CDTF">2025-04-15T12:30:00Z</dcterms:created>
  <dcterms:modified xsi:type="dcterms:W3CDTF">2025-04-15T12:34:00Z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