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2C36" w:rsidR="00DB2C36" w:rsidP="00DB2C36" w:rsidRDefault="00DB2C36" w14:paraId="1E5AF60D" w14:textId="77777777">
      <w:pPr>
        <w:rPr>
          <w:rFonts w:ascii="Orgon" w:hAnsi="Orgon"/>
        </w:rPr>
      </w:pPr>
    </w:p>
    <w:p w:rsidRPr="00DB2C36" w:rsidR="00DB2C36" w:rsidP="00DB2C36" w:rsidRDefault="00DB2C36" w14:paraId="2701FCF0" w14:textId="77777777">
      <w:pPr>
        <w:rPr>
          <w:rFonts w:ascii="Orgon" w:hAnsi="Orgon"/>
        </w:rPr>
      </w:pPr>
    </w:p>
    <w:p w:rsidRPr="00DB2C36" w:rsidR="00DB2C36" w:rsidP="00DB2C36" w:rsidRDefault="00DB2C36" w14:paraId="10482FEF" w14:textId="29E82579">
      <w:pPr>
        <w:rPr>
          <w:rFonts w:ascii="Orgon" w:hAnsi="Orgon"/>
        </w:rPr>
      </w:pPr>
      <w:r w:rsidRPr="2DF0FB90">
        <w:rPr>
          <w:rFonts w:ascii="Orgon" w:hAnsi="Orgon"/>
        </w:rPr>
        <w:t>Het programma van Eisen</w:t>
      </w:r>
      <w:r w:rsidRPr="2DF0FB90" w:rsidR="3AE4B452">
        <w:rPr>
          <w:rFonts w:ascii="Orgon" w:hAnsi="Orgon"/>
        </w:rPr>
        <w:t xml:space="preserve"> (P.v.E.)</w:t>
      </w:r>
      <w:r w:rsidRPr="2DF0FB90">
        <w:rPr>
          <w:rFonts w:ascii="Orgon" w:hAnsi="Orgon"/>
        </w:rPr>
        <w:t xml:space="preserve"> bestaat uit een pakket van eisen met een knock-out karakter; het</w:t>
      </w:r>
    </w:p>
    <w:p w:rsidRPr="00DB2C36" w:rsidR="00DB2C36" w:rsidP="00DB2C36" w:rsidRDefault="6C16B38D" w14:paraId="3C63A7C9" w14:textId="19A75FD3">
      <w:pPr>
        <w:rPr>
          <w:rFonts w:ascii="Orgon" w:hAnsi="Orgon"/>
        </w:rPr>
      </w:pPr>
      <w:r w:rsidRPr="693C0EF0">
        <w:rPr>
          <w:rFonts w:ascii="Orgon" w:hAnsi="Orgon"/>
        </w:rPr>
        <w:t>n</w:t>
      </w:r>
      <w:r w:rsidRPr="693C0EF0" w:rsidR="00DB2C36">
        <w:rPr>
          <w:rFonts w:ascii="Orgon" w:hAnsi="Orgon"/>
        </w:rPr>
        <w:t>iet</w:t>
      </w:r>
      <w:r w:rsidRPr="693C0EF0">
        <w:rPr>
          <w:rFonts w:ascii="Orgon" w:hAnsi="Orgon"/>
        </w:rPr>
        <w:t xml:space="preserve"> </w:t>
      </w:r>
      <w:r w:rsidRPr="693C0EF0" w:rsidR="00DB2C36">
        <w:rPr>
          <w:rFonts w:ascii="Orgon" w:hAnsi="Orgon"/>
        </w:rPr>
        <w:t>voldoen of kunnen voldoen aan één van deze eisen leidt automatisch tot uitsluiting van</w:t>
      </w:r>
    </w:p>
    <w:p w:rsidRPr="00DB2C36" w:rsidR="00DB2C36" w:rsidP="00DB2C36" w:rsidRDefault="29C0FC60" w14:paraId="56289A31" w14:textId="172B4171">
      <w:pPr>
        <w:rPr>
          <w:rFonts w:ascii="Orgon" w:hAnsi="Orgon"/>
        </w:rPr>
      </w:pPr>
      <w:r w:rsidRPr="693C0EF0">
        <w:rPr>
          <w:rFonts w:ascii="Orgon" w:hAnsi="Orgon"/>
        </w:rPr>
        <w:t>v</w:t>
      </w:r>
      <w:r w:rsidRPr="693C0EF0" w:rsidR="00DB2C36">
        <w:rPr>
          <w:rFonts w:ascii="Orgon" w:hAnsi="Orgon"/>
        </w:rPr>
        <w:t>erdere</w:t>
      </w:r>
      <w:r w:rsidRPr="693C0EF0">
        <w:rPr>
          <w:rFonts w:ascii="Orgon" w:hAnsi="Orgon"/>
        </w:rPr>
        <w:t xml:space="preserve"> </w:t>
      </w:r>
      <w:r w:rsidRPr="693C0EF0" w:rsidR="00DB2C36">
        <w:rPr>
          <w:rFonts w:ascii="Orgon" w:hAnsi="Orgon"/>
        </w:rPr>
        <w:t>deelname aan deze aanbestedingsprocedure.</w:t>
      </w:r>
      <w:r w:rsidRPr="693C0EF0" w:rsidR="009859E9">
        <w:rPr>
          <w:rFonts w:ascii="Orgon" w:hAnsi="Orgon"/>
        </w:rPr>
        <w:t xml:space="preserve"> In onderstaand </w:t>
      </w:r>
      <w:r w:rsidRPr="693C0EF0" w:rsidR="0CF1AF3E">
        <w:rPr>
          <w:rFonts w:ascii="Orgon" w:hAnsi="Orgon"/>
        </w:rPr>
        <w:t>P.v.E.</w:t>
      </w:r>
      <w:r w:rsidRPr="693C0EF0" w:rsidR="009859E9">
        <w:rPr>
          <w:rFonts w:ascii="Orgon" w:hAnsi="Orgon"/>
        </w:rPr>
        <w:t xml:space="preserve"> worden zowel uitzendkrachten als payrollmedewerkers aangeduid als flexibele arbeidskrachten.</w:t>
      </w:r>
    </w:p>
    <w:p w:rsidRPr="00DB2C36" w:rsidR="00DB2C36" w:rsidP="00DB2C36" w:rsidRDefault="00DB2C36" w14:paraId="6EB03146" w14:textId="77777777">
      <w:pPr>
        <w:rPr>
          <w:rFonts w:ascii="Orgon" w:hAnsi="Orgon"/>
        </w:rPr>
      </w:pPr>
      <w:r w:rsidRPr="00DB2C36">
        <w:rPr>
          <w:rFonts w:ascii="Orgon" w:hAnsi="Orgon"/>
        </w:rPr>
        <w:t>Mocht een inschrijver zich niet kunnen vinden in één of meerdere eisen van het Programma</w:t>
      </w:r>
    </w:p>
    <w:p w:rsidRPr="00DB2C36" w:rsidR="00F5029E" w:rsidP="00DB2C36" w:rsidRDefault="00DB2C36" w14:paraId="34D631FF" w14:textId="785F44B6">
      <w:pPr>
        <w:rPr>
          <w:rFonts w:ascii="Orgon" w:hAnsi="Orgon"/>
        </w:rPr>
      </w:pPr>
      <w:r w:rsidRPr="00DB2C36">
        <w:rPr>
          <w:rFonts w:ascii="Orgon" w:hAnsi="Orgon"/>
        </w:rPr>
        <w:t>van Eisen, dan dient dit (tijdig) te worden aangegeven in de Nota van Inlichtingen.</w:t>
      </w:r>
    </w:p>
    <w:p w:rsidR="00DB2C36" w:rsidP="00DB2C36" w:rsidRDefault="00DB2C36" w14:paraId="61C6D060" w14:textId="77777777">
      <w:pPr>
        <w:rPr>
          <w:rFonts w:ascii="Orgon" w:hAnsi="Orgon"/>
        </w:rPr>
      </w:pPr>
    </w:p>
    <w:tbl>
      <w:tblPr>
        <w:tblStyle w:val="TableGrid"/>
        <w:tblW w:w="0" w:type="auto"/>
        <w:tblLook w:val="04A0" w:firstRow="1" w:lastRow="0" w:firstColumn="1" w:lastColumn="0" w:noHBand="0" w:noVBand="1"/>
      </w:tblPr>
      <w:tblGrid>
        <w:gridCol w:w="1101"/>
        <w:gridCol w:w="8111"/>
      </w:tblGrid>
      <w:tr w:rsidR="00DB2C36" w:rsidTr="0CEDB233" w14:paraId="759169B5" w14:textId="77777777">
        <w:tc>
          <w:tcPr>
            <w:tcW w:w="1101" w:type="dxa"/>
            <w:shd w:val="clear" w:color="auto" w:fill="00B0F0"/>
            <w:tcMar/>
          </w:tcPr>
          <w:p w:rsidR="00DB2C36" w:rsidP="00DB2C36" w:rsidRDefault="00DB2C36" w14:paraId="7996C5EE" w14:textId="7CC26827">
            <w:pPr>
              <w:rPr>
                <w:rFonts w:ascii="Orgon" w:hAnsi="Orgon"/>
              </w:rPr>
            </w:pPr>
          </w:p>
        </w:tc>
        <w:tc>
          <w:tcPr>
            <w:tcW w:w="8111" w:type="dxa"/>
            <w:shd w:val="clear" w:color="auto" w:fill="00B0F0"/>
            <w:tcMar/>
          </w:tcPr>
          <w:p w:rsidR="00DB2C36" w:rsidP="00DB2C36" w:rsidRDefault="00AB5BF0" w14:paraId="283432E6" w14:textId="258D03F2">
            <w:pPr>
              <w:rPr>
                <w:rFonts w:ascii="Orgon" w:hAnsi="Orgon"/>
              </w:rPr>
            </w:pPr>
            <w:r>
              <w:rPr>
                <w:rFonts w:ascii="Orgon" w:hAnsi="Orgon"/>
              </w:rPr>
              <w:t>Algemeen</w:t>
            </w:r>
          </w:p>
        </w:tc>
      </w:tr>
      <w:tr w:rsidR="00DB2C36" w:rsidTr="0CEDB233" w14:paraId="30565C76" w14:textId="77777777">
        <w:tc>
          <w:tcPr>
            <w:tcW w:w="1101" w:type="dxa"/>
            <w:tcMar/>
          </w:tcPr>
          <w:p w:rsidRPr="00DB2C36" w:rsidR="00DB2C36" w:rsidP="00FE65F9" w:rsidRDefault="00DB2C36" w14:paraId="669141E2" w14:textId="77777777">
            <w:pPr>
              <w:pStyle w:val="ListParagraph"/>
              <w:numPr>
                <w:ilvl w:val="0"/>
                <w:numId w:val="5"/>
              </w:numPr>
              <w:jc w:val="both"/>
              <w:rPr>
                <w:rFonts w:ascii="Orgon" w:hAnsi="Orgon"/>
              </w:rPr>
            </w:pPr>
          </w:p>
        </w:tc>
        <w:tc>
          <w:tcPr>
            <w:tcW w:w="8111" w:type="dxa"/>
            <w:tcMar/>
          </w:tcPr>
          <w:p w:rsidRPr="009C3363" w:rsidR="00DB2C36" w:rsidP="00DB2C36" w:rsidRDefault="490F9B6A" w14:paraId="6D996220" w14:textId="6BBFD6E2">
            <w:pPr>
              <w:rPr>
                <w:rFonts w:ascii="Orgon" w:hAnsi="Orgon"/>
                <w:b/>
                <w:bCs/>
              </w:rPr>
            </w:pPr>
            <w:r w:rsidRPr="2DF0FB90">
              <w:rPr>
                <w:rFonts w:ascii="Orgon" w:hAnsi="Orgon"/>
                <w:b/>
                <w:bCs/>
              </w:rPr>
              <w:t>De afdelingen van de opdrachtgever zijn nu nog verspreid over 4 locaties in verschillende kernen, te weten Stolwijk, Bergambacht, Schoonhoven en Lekkerkerk. Opdrachtnemer is in staat en bereid flexibele arbeidskrachten ter beschikking te stellen op voornoemde locaties.</w:t>
            </w:r>
            <w:r w:rsidRPr="2DF0FB90" w:rsidR="3328DF5E">
              <w:rPr>
                <w:rFonts w:ascii="Orgon" w:hAnsi="Orgon"/>
                <w:b/>
                <w:bCs/>
              </w:rPr>
              <w:t xml:space="preserve"> </w:t>
            </w:r>
            <w:r w:rsidRPr="2DF0FB90" w:rsidR="3328DF5E">
              <w:rPr>
                <w:rFonts w:cs="Arial"/>
                <w:b/>
                <w:bCs/>
              </w:rPr>
              <w:t>De Gemeente wil zich stevig positioneren in de regio en een sterke verbinding aangaan met de omgeving. Dit betekent dat in</w:t>
            </w:r>
            <w:r w:rsidRPr="2DF0FB90">
              <w:rPr>
                <w:rFonts w:cs="Arial"/>
                <w:b/>
                <w:bCs/>
              </w:rPr>
              <w:t xml:space="preserve"> Bergambacht een nieuw modern gemeentelijk huisvesting gerealiseerd</w:t>
            </w:r>
            <w:r w:rsidRPr="2DF0FB90" w:rsidR="3328DF5E">
              <w:rPr>
                <w:rFonts w:cs="Arial"/>
                <w:b/>
                <w:bCs/>
              </w:rPr>
              <w:t xml:space="preserve"> wordt</w:t>
            </w:r>
            <w:r w:rsidRPr="2DF0FB90" w:rsidR="39083E7A">
              <w:rPr>
                <w:rFonts w:cs="Arial"/>
                <w:b/>
                <w:bCs/>
              </w:rPr>
              <w:t xml:space="preserve"> </w:t>
            </w:r>
            <w:r w:rsidRPr="2DF0FB90" w:rsidR="3328DF5E">
              <w:rPr>
                <w:rFonts w:cs="Arial"/>
                <w:b/>
                <w:bCs/>
              </w:rPr>
              <w:t>(begin 2026)</w:t>
            </w:r>
            <w:r w:rsidRPr="2DF0FB90" w:rsidR="7D94E936">
              <w:rPr>
                <w:rFonts w:cs="Arial"/>
                <w:b/>
                <w:bCs/>
              </w:rPr>
              <w:t>.</w:t>
            </w:r>
            <w:r w:rsidRPr="2DF0FB90">
              <w:rPr>
                <w:rFonts w:cs="Arial"/>
                <w:b/>
                <w:bCs/>
              </w:rPr>
              <w:t xml:space="preserve"> Zo worden meerdere locaties </w:t>
            </w:r>
            <w:r w:rsidRPr="2DF0FB90" w:rsidR="3328DF5E">
              <w:rPr>
                <w:rFonts w:cs="Arial"/>
                <w:b/>
                <w:bCs/>
              </w:rPr>
              <w:t>s</w:t>
            </w:r>
            <w:r w:rsidRPr="2DF0FB90">
              <w:rPr>
                <w:rFonts w:cs="Arial"/>
                <w:b/>
                <w:bCs/>
              </w:rPr>
              <w:t>amengevoegd</w:t>
            </w:r>
            <w:r w:rsidRPr="2DF0FB90" w:rsidR="3328DF5E">
              <w:rPr>
                <w:rFonts w:cs="Arial"/>
                <w:b/>
                <w:bCs/>
              </w:rPr>
              <w:t>.</w:t>
            </w:r>
          </w:p>
        </w:tc>
      </w:tr>
      <w:tr w:rsidR="00A42F1F" w:rsidTr="0CEDB233" w14:paraId="5D34366C" w14:textId="77777777">
        <w:tc>
          <w:tcPr>
            <w:tcW w:w="1101" w:type="dxa"/>
            <w:shd w:val="clear" w:color="auto" w:fill="00B0F0"/>
            <w:tcMar/>
          </w:tcPr>
          <w:p w:rsidRPr="00C315BF" w:rsidR="00A42F1F" w:rsidP="00C315BF" w:rsidRDefault="00A42F1F" w14:paraId="2DC9F4AF" w14:textId="77777777">
            <w:pPr>
              <w:ind w:left="360"/>
              <w:rPr>
                <w:rFonts w:ascii="Orgon" w:hAnsi="Orgon"/>
              </w:rPr>
            </w:pPr>
          </w:p>
        </w:tc>
        <w:tc>
          <w:tcPr>
            <w:tcW w:w="8111" w:type="dxa"/>
            <w:shd w:val="clear" w:color="auto" w:fill="00B0F0"/>
            <w:tcMar/>
          </w:tcPr>
          <w:p w:rsidR="00A42F1F" w:rsidP="00DB2C36" w:rsidRDefault="009C3363" w14:paraId="37BCB338" w14:textId="059ED004">
            <w:pPr>
              <w:rPr>
                <w:rFonts w:ascii="Orgon" w:hAnsi="Orgon"/>
              </w:rPr>
            </w:pPr>
            <w:r>
              <w:rPr>
                <w:rFonts w:ascii="Orgon" w:hAnsi="Orgon"/>
              </w:rPr>
              <w:t>Prijzen</w:t>
            </w:r>
          </w:p>
        </w:tc>
      </w:tr>
      <w:tr w:rsidR="00A42F1F" w:rsidTr="0CEDB233" w14:paraId="7C284D9E" w14:textId="77777777">
        <w:tc>
          <w:tcPr>
            <w:tcW w:w="1101" w:type="dxa"/>
            <w:tcMar/>
          </w:tcPr>
          <w:p w:rsidRPr="00A42F1F" w:rsidR="00A42F1F" w:rsidP="00FE65F9" w:rsidRDefault="00A42F1F" w14:paraId="1048AE81" w14:textId="77777777">
            <w:pPr>
              <w:pStyle w:val="ListParagraph"/>
              <w:numPr>
                <w:ilvl w:val="0"/>
                <w:numId w:val="5"/>
              </w:numPr>
              <w:rPr>
                <w:rFonts w:ascii="Orgon" w:hAnsi="Orgon"/>
              </w:rPr>
            </w:pPr>
          </w:p>
        </w:tc>
        <w:tc>
          <w:tcPr>
            <w:tcW w:w="8111" w:type="dxa"/>
            <w:tcMar/>
          </w:tcPr>
          <w:p w:rsidR="00A42F1F" w:rsidP="00DB2C36" w:rsidRDefault="009C3363" w14:paraId="4F5B49BA" w14:textId="05D2FAE4">
            <w:pPr>
              <w:rPr>
                <w:rFonts w:ascii="Orgon" w:hAnsi="Orgon"/>
              </w:rPr>
            </w:pPr>
            <w:r>
              <w:rPr>
                <w:rFonts w:ascii="Orgon" w:hAnsi="Orgon"/>
              </w:rPr>
              <w:t>Gemaakte reiskosten voor woon-werkverkeer kunnen apart worden gefactureerd tegen €0,23 per kilometer. Met een maximum van 30 kilometer per enkele reis per dag</w:t>
            </w:r>
          </w:p>
        </w:tc>
      </w:tr>
      <w:tr w:rsidR="00A42F1F" w:rsidTr="0CEDB233" w14:paraId="10900057" w14:textId="77777777">
        <w:tc>
          <w:tcPr>
            <w:tcW w:w="1101" w:type="dxa"/>
            <w:tcMar/>
          </w:tcPr>
          <w:p w:rsidRPr="00A42F1F" w:rsidR="00A42F1F" w:rsidP="00FE65F9" w:rsidRDefault="00A42F1F" w14:paraId="24F79538" w14:textId="77777777">
            <w:pPr>
              <w:pStyle w:val="ListParagraph"/>
              <w:numPr>
                <w:ilvl w:val="0"/>
                <w:numId w:val="5"/>
              </w:numPr>
              <w:rPr>
                <w:rFonts w:ascii="Orgon" w:hAnsi="Orgon"/>
              </w:rPr>
            </w:pPr>
          </w:p>
        </w:tc>
        <w:tc>
          <w:tcPr>
            <w:tcW w:w="8111" w:type="dxa"/>
            <w:tcMar/>
          </w:tcPr>
          <w:p w:rsidR="00A42F1F" w:rsidP="0632AF34" w:rsidRDefault="00FE65F9" w14:paraId="49244C4D" w14:textId="53BB4ABE">
            <w:pPr>
              <w:rPr>
                <w:rFonts w:ascii="Orgon" w:hAnsi="Orgon"/>
                <w:color w:val="FF0000"/>
              </w:rPr>
            </w:pPr>
            <w:r w:rsidRPr="0632AF34">
              <w:rPr>
                <w:rFonts w:ascii="Orgon" w:hAnsi="Orgon"/>
              </w:rPr>
              <w:t>Ziekte-en vakantiedagen van flexibele arbeidskrachten worden door opdrachtgever niet aan opdrachtnemer vergoed. Eventuele ziektekostenrisico’s moeten verdisconteerd worden in loonsomfactor.</w:t>
            </w:r>
            <w:r w:rsidRPr="0632AF34" w:rsidR="004A66FB">
              <w:rPr>
                <w:rFonts w:ascii="Orgon" w:hAnsi="Orgon"/>
              </w:rPr>
              <w:t xml:space="preserve"> </w:t>
            </w:r>
          </w:p>
        </w:tc>
      </w:tr>
      <w:tr w:rsidR="00A42F1F" w:rsidTr="0CEDB233" w14:paraId="14117667" w14:textId="77777777">
        <w:tc>
          <w:tcPr>
            <w:tcW w:w="1101" w:type="dxa"/>
            <w:tcMar/>
          </w:tcPr>
          <w:p w:rsidRPr="00A42F1F" w:rsidR="00A42F1F" w:rsidP="00FE65F9" w:rsidRDefault="00A42F1F" w14:paraId="4F587C31" w14:textId="77777777">
            <w:pPr>
              <w:pStyle w:val="ListParagraph"/>
              <w:numPr>
                <w:ilvl w:val="0"/>
                <w:numId w:val="5"/>
              </w:numPr>
              <w:rPr>
                <w:rFonts w:ascii="Orgon" w:hAnsi="Orgon"/>
              </w:rPr>
            </w:pPr>
          </w:p>
        </w:tc>
        <w:tc>
          <w:tcPr>
            <w:tcW w:w="8111" w:type="dxa"/>
            <w:tcMar/>
          </w:tcPr>
          <w:p w:rsidR="00A42F1F" w:rsidP="00DB2C36" w:rsidRDefault="00FE65F9" w14:paraId="10A138EC" w14:textId="42A73EFD">
            <w:pPr>
              <w:rPr>
                <w:rFonts w:ascii="Orgon" w:hAnsi="Orgon"/>
              </w:rPr>
            </w:pPr>
            <w:r>
              <w:rPr>
                <w:rFonts w:ascii="Orgon" w:hAnsi="Orgon"/>
              </w:rPr>
              <w:t>Collectief roostervrije dagen en nationale feestdagen worden door opdrachtgever niet opdrachtnemer vergoed. Roostervrije dagen worden door opdrachtgever per kalenderjaar bepaald. Opdrachtnemer kan uitgaan van maximaal vijf roostervrije dagen per kalenderjaar.</w:t>
            </w:r>
          </w:p>
        </w:tc>
      </w:tr>
      <w:tr w:rsidR="00A42F1F" w:rsidTr="0CEDB233" w14:paraId="78FC9BD1" w14:textId="77777777">
        <w:tc>
          <w:tcPr>
            <w:tcW w:w="1101" w:type="dxa"/>
            <w:tcMar/>
          </w:tcPr>
          <w:p w:rsidRPr="00A42F1F" w:rsidR="00A42F1F" w:rsidP="00FE65F9" w:rsidRDefault="00A42F1F" w14:paraId="47AD560A" w14:textId="77777777">
            <w:pPr>
              <w:pStyle w:val="ListParagraph"/>
              <w:numPr>
                <w:ilvl w:val="0"/>
                <w:numId w:val="5"/>
              </w:numPr>
              <w:rPr>
                <w:rFonts w:ascii="Orgon" w:hAnsi="Orgon"/>
              </w:rPr>
            </w:pPr>
          </w:p>
        </w:tc>
        <w:tc>
          <w:tcPr>
            <w:tcW w:w="8111" w:type="dxa"/>
            <w:tcMar/>
          </w:tcPr>
          <w:p w:rsidR="00A42F1F" w:rsidP="00DB2C36" w:rsidRDefault="0040173C" w14:paraId="5FCA8FD4" w14:textId="519503A8">
            <w:pPr>
              <w:rPr>
                <w:rFonts w:ascii="Orgon" w:hAnsi="Orgon"/>
              </w:rPr>
            </w:pPr>
            <w:r w:rsidRPr="0040173C">
              <w:rPr>
                <w:rFonts w:ascii="Orgon" w:hAnsi="Orgon"/>
              </w:rPr>
              <w:t xml:space="preserve">Alle verplichtingen en lasten van een tewerkgestelde </w:t>
            </w:r>
            <w:r w:rsidR="009859E9">
              <w:rPr>
                <w:rFonts w:ascii="Orgon" w:hAnsi="Orgon"/>
              </w:rPr>
              <w:t>flexibele arbeidskracht</w:t>
            </w:r>
            <w:r w:rsidRPr="0040173C">
              <w:rPr>
                <w:rFonts w:ascii="Orgon" w:hAnsi="Orgon"/>
              </w:rPr>
              <w:t xml:space="preserve"> zijn voor rekening van de opdrachtnemer, tenzij dit krachtens enig wettelijk voorschrift aan de opdrachtgever is opgedragen</w:t>
            </w:r>
            <w:r>
              <w:rPr>
                <w:rFonts w:ascii="Orgon" w:hAnsi="Orgon"/>
              </w:rPr>
              <w:t>.</w:t>
            </w:r>
          </w:p>
        </w:tc>
      </w:tr>
      <w:tr w:rsidR="00A42F1F" w:rsidTr="0CEDB233" w14:paraId="7AAFD3A7" w14:textId="77777777">
        <w:tc>
          <w:tcPr>
            <w:tcW w:w="1101" w:type="dxa"/>
            <w:tcMar/>
          </w:tcPr>
          <w:p w:rsidRPr="00A42F1F" w:rsidR="00A42F1F" w:rsidP="00FE65F9" w:rsidRDefault="00A42F1F" w14:paraId="626E4278" w14:textId="77777777">
            <w:pPr>
              <w:pStyle w:val="ListParagraph"/>
              <w:numPr>
                <w:ilvl w:val="0"/>
                <w:numId w:val="5"/>
              </w:numPr>
              <w:rPr>
                <w:rFonts w:ascii="Orgon" w:hAnsi="Orgon"/>
              </w:rPr>
            </w:pPr>
          </w:p>
        </w:tc>
        <w:tc>
          <w:tcPr>
            <w:tcW w:w="8111" w:type="dxa"/>
            <w:tcMar/>
          </w:tcPr>
          <w:p w:rsidR="00A42F1F" w:rsidP="00DB2C36" w:rsidRDefault="0040173C" w14:paraId="3AF8ED2E" w14:textId="744FFADF">
            <w:pPr>
              <w:rPr>
                <w:rFonts w:ascii="Orgon" w:hAnsi="Orgon"/>
              </w:rPr>
            </w:pPr>
            <w:r w:rsidRPr="0040173C">
              <w:rPr>
                <w:rFonts w:ascii="Orgon" w:hAnsi="Orgon"/>
              </w:rPr>
              <w:t xml:space="preserve">Opdrachtnemer dient zorg te dragen voor een pensioen van de </w:t>
            </w:r>
            <w:r w:rsidR="001413B4">
              <w:rPr>
                <w:rFonts w:ascii="Orgon" w:hAnsi="Orgon"/>
              </w:rPr>
              <w:t>flexibele arbeids</w:t>
            </w:r>
            <w:r w:rsidRPr="0040173C">
              <w:rPr>
                <w:rFonts w:ascii="Orgon" w:hAnsi="Orgon"/>
              </w:rPr>
              <w:t>kracht, wat gelijkwaardig is aan het pensioen zoals genoemd in de CAO Gemeenten (ABP-Pensioen) conform artikel 2.6 in het CAO.</w:t>
            </w:r>
          </w:p>
        </w:tc>
      </w:tr>
      <w:tr w:rsidR="00E113D6" w:rsidTr="0CEDB233" w14:paraId="1F8E7987" w14:textId="77777777">
        <w:tc>
          <w:tcPr>
            <w:tcW w:w="1101" w:type="dxa"/>
            <w:tcMar/>
          </w:tcPr>
          <w:p w:rsidRPr="00A42F1F" w:rsidR="00E113D6" w:rsidP="00FE65F9" w:rsidRDefault="00E113D6" w14:paraId="48487991" w14:textId="77777777">
            <w:pPr>
              <w:pStyle w:val="ListParagraph"/>
              <w:numPr>
                <w:ilvl w:val="0"/>
                <w:numId w:val="5"/>
              </w:numPr>
              <w:rPr>
                <w:rFonts w:ascii="Orgon" w:hAnsi="Orgon"/>
              </w:rPr>
            </w:pPr>
          </w:p>
        </w:tc>
        <w:tc>
          <w:tcPr>
            <w:tcW w:w="8111" w:type="dxa"/>
            <w:tcMar/>
          </w:tcPr>
          <w:p w:rsidRPr="0040173C" w:rsidR="00E113D6" w:rsidP="00DB2C36" w:rsidRDefault="00E113D6" w14:paraId="1F6C79EF" w14:textId="377972EF">
            <w:pPr>
              <w:rPr>
                <w:rFonts w:ascii="Orgon" w:hAnsi="Orgon"/>
              </w:rPr>
            </w:pPr>
            <w:r>
              <w:rPr>
                <w:rFonts w:ascii="Orgon" w:hAnsi="Orgon"/>
              </w:rPr>
              <w:t>Voor de kostprijscomponenten binnen de kostprijsfactor geldt dat deze gedurende de eerste twee jaar van de raamovereenkomst vaststaan. Het risico op mogelijke wijzigingen in kostprijscomponenten die gedurende de looptijd van de raamovereenkomst voortvloeien uit gewijzigde wet- en regelgeving, waar onder wijziging in sociale lasten en bindende afspraken in CAO- verband, kunnen vanaf 2027 vierde kwartaal doorgevoerd in de kostprijs mits hiervoor bewijslast wordt aangeleverd.</w:t>
            </w:r>
          </w:p>
        </w:tc>
      </w:tr>
      <w:tr w:rsidR="00A42F1F" w:rsidTr="0CEDB233" w14:paraId="6B08C40B" w14:textId="77777777">
        <w:tc>
          <w:tcPr>
            <w:tcW w:w="1101" w:type="dxa"/>
            <w:shd w:val="clear" w:color="auto" w:fill="00B0F0"/>
            <w:tcMar/>
          </w:tcPr>
          <w:p w:rsidRPr="00C315BF" w:rsidR="00A42F1F" w:rsidP="00C315BF" w:rsidRDefault="00A42F1F" w14:paraId="1065D175" w14:textId="77777777">
            <w:pPr>
              <w:ind w:left="360"/>
              <w:rPr>
                <w:rFonts w:ascii="Orgon" w:hAnsi="Orgon"/>
              </w:rPr>
            </w:pPr>
          </w:p>
        </w:tc>
        <w:tc>
          <w:tcPr>
            <w:tcW w:w="8111" w:type="dxa"/>
            <w:shd w:val="clear" w:color="auto" w:fill="00B0F0"/>
            <w:tcMar/>
          </w:tcPr>
          <w:p w:rsidR="00A42F1F" w:rsidP="00DB2C36" w:rsidRDefault="00C315BF" w14:paraId="2D212157" w14:textId="79D7E5D2">
            <w:pPr>
              <w:rPr>
                <w:rFonts w:ascii="Orgon" w:hAnsi="Orgon"/>
              </w:rPr>
            </w:pPr>
            <w:r>
              <w:rPr>
                <w:rFonts w:ascii="Orgon" w:hAnsi="Orgon"/>
              </w:rPr>
              <w:t>Dienstverlening</w:t>
            </w:r>
          </w:p>
        </w:tc>
      </w:tr>
      <w:tr w:rsidR="00A42F1F" w:rsidTr="0CEDB233" w14:paraId="0E124548" w14:textId="77777777">
        <w:tc>
          <w:tcPr>
            <w:tcW w:w="1101" w:type="dxa"/>
            <w:tcMar/>
          </w:tcPr>
          <w:p w:rsidRPr="00102114" w:rsidR="00A42F1F" w:rsidP="00102114" w:rsidRDefault="00E113D6" w14:paraId="072DFC5F" w14:textId="7B32A850">
            <w:pPr>
              <w:ind w:left="360"/>
              <w:rPr>
                <w:rFonts w:ascii="Orgon" w:hAnsi="Orgon"/>
              </w:rPr>
            </w:pPr>
            <w:r>
              <w:rPr>
                <w:rFonts w:ascii="Orgon" w:hAnsi="Orgon"/>
              </w:rPr>
              <w:t>8</w:t>
            </w:r>
            <w:r w:rsidR="00102114">
              <w:rPr>
                <w:rFonts w:ascii="Orgon" w:hAnsi="Orgon"/>
              </w:rPr>
              <w:t>.</w:t>
            </w:r>
          </w:p>
        </w:tc>
        <w:tc>
          <w:tcPr>
            <w:tcW w:w="8111" w:type="dxa"/>
            <w:tcMar/>
          </w:tcPr>
          <w:p w:rsidR="00A42F1F" w:rsidP="00DB2C36" w:rsidRDefault="00C315BF" w14:paraId="0A377F10" w14:textId="79383DAF">
            <w:pPr>
              <w:rPr>
                <w:rFonts w:ascii="Orgon" w:hAnsi="Orgon"/>
              </w:rPr>
            </w:pPr>
            <w:r w:rsidRPr="34F75DFF">
              <w:rPr>
                <w:rFonts w:ascii="Orgon" w:hAnsi="Orgon"/>
              </w:rPr>
              <w:t xml:space="preserve">Opdrachtnemer past de meest recente ABU c.q. NBBU CAO toe voor </w:t>
            </w:r>
            <w:r w:rsidRPr="34F75DFF" w:rsidR="2492BEF5">
              <w:rPr>
                <w:rFonts w:ascii="Orgon" w:hAnsi="Orgon"/>
              </w:rPr>
              <w:t>uitzend</w:t>
            </w:r>
            <w:r w:rsidRPr="34F75DFF">
              <w:rPr>
                <w:rFonts w:ascii="Orgon" w:hAnsi="Orgon"/>
              </w:rPr>
              <w:t>krachten en de CAO Gemeenten voor payrollmedewerkers.</w:t>
            </w:r>
          </w:p>
        </w:tc>
      </w:tr>
      <w:tr w:rsidR="00A42F1F" w:rsidTr="0CEDB233" w14:paraId="58F7D779" w14:textId="77777777">
        <w:tc>
          <w:tcPr>
            <w:tcW w:w="1101" w:type="dxa"/>
            <w:tcMar/>
          </w:tcPr>
          <w:p w:rsidRPr="00102114" w:rsidR="00A42F1F" w:rsidP="00102114" w:rsidRDefault="00E113D6" w14:paraId="0A26C99A" w14:textId="21FCAE13">
            <w:pPr>
              <w:ind w:left="360"/>
              <w:rPr>
                <w:rFonts w:ascii="Orgon" w:hAnsi="Orgon"/>
              </w:rPr>
            </w:pPr>
            <w:r>
              <w:rPr>
                <w:rFonts w:ascii="Orgon" w:hAnsi="Orgon"/>
              </w:rPr>
              <w:t>9</w:t>
            </w:r>
            <w:r w:rsidR="00102114">
              <w:rPr>
                <w:rFonts w:ascii="Orgon" w:hAnsi="Orgon"/>
              </w:rPr>
              <w:t>.</w:t>
            </w:r>
          </w:p>
        </w:tc>
        <w:tc>
          <w:tcPr>
            <w:tcW w:w="8111" w:type="dxa"/>
            <w:tcMar/>
          </w:tcPr>
          <w:p w:rsidR="002F488F" w:rsidP="00DB2C36" w:rsidRDefault="002F488F" w14:paraId="0A850577" w14:textId="75D786C3">
            <w:pPr>
              <w:rPr>
                <w:rFonts w:ascii="Orgon" w:hAnsi="Orgon"/>
              </w:rPr>
            </w:pPr>
            <w:r w:rsidRPr="002F488F">
              <w:rPr>
                <w:rFonts w:ascii="Orgon" w:hAnsi="Orgon"/>
              </w:rPr>
              <w:t xml:space="preserve">Opdrachtnemer verricht alle benodigde administratie ten behoeve van de </w:t>
            </w:r>
            <w:r w:rsidR="009859E9">
              <w:rPr>
                <w:rFonts w:ascii="Orgon" w:hAnsi="Orgon"/>
              </w:rPr>
              <w:t>flexibele arbeids</w:t>
            </w:r>
            <w:r w:rsidRPr="002F488F">
              <w:rPr>
                <w:rFonts w:ascii="Orgon" w:hAnsi="Orgon"/>
              </w:rPr>
              <w:t xml:space="preserve">krachten. Opdrachtnemer borgt in ieder geval: </w:t>
            </w:r>
          </w:p>
          <w:p w:rsidR="002F488F" w:rsidP="00DB2C36" w:rsidRDefault="002F488F" w14:paraId="2EAB50C6" w14:textId="77777777">
            <w:pPr>
              <w:rPr>
                <w:rFonts w:ascii="Orgon" w:hAnsi="Orgon"/>
              </w:rPr>
            </w:pPr>
            <w:r w:rsidRPr="002F488F">
              <w:rPr>
                <w:rFonts w:ascii="Orgon" w:hAnsi="Orgon"/>
              </w:rPr>
              <w:t>• het controleren van diploma’s, geldig legitimatiebewijs en een geldige verblijfstitel in Nederland;</w:t>
            </w:r>
          </w:p>
          <w:p w:rsidR="002F488F" w:rsidP="00DB2C36" w:rsidRDefault="002F488F" w14:paraId="158553EB" w14:textId="4A246E54">
            <w:pPr>
              <w:rPr>
                <w:rFonts w:ascii="Orgon" w:hAnsi="Orgon"/>
              </w:rPr>
            </w:pPr>
            <w:r w:rsidRPr="617B1EC9" w:rsidR="002F488F">
              <w:rPr>
                <w:rFonts w:ascii="Orgon" w:hAnsi="Orgon"/>
              </w:rPr>
              <w:t xml:space="preserve"> • het zekerstellen dat flexibele arbeidskrachten</w:t>
            </w:r>
            <w:r w:rsidRPr="617B1EC9" w:rsidR="61D8C9F9">
              <w:rPr>
                <w:rFonts w:ascii="Orgon" w:hAnsi="Orgon"/>
              </w:rPr>
              <w:t xml:space="preserve"> vóór de startdatum,</w:t>
            </w:r>
            <w:r w:rsidRPr="617B1EC9" w:rsidR="002F488F">
              <w:rPr>
                <w:rFonts w:ascii="Orgon" w:hAnsi="Orgon"/>
              </w:rPr>
              <w:t xml:space="preserve"> beschikken over </w:t>
            </w:r>
            <w:r w:rsidRPr="617B1EC9" w:rsidR="3AFCEA61">
              <w:rPr>
                <w:rFonts w:ascii="Orgon" w:hAnsi="Orgon" w:eastAsia="Orgon" w:cs="Orgon"/>
                <w:color w:val="000000" w:themeColor="text1" w:themeTint="FF" w:themeShade="FF"/>
                <w:sz w:val="19"/>
                <w:szCs w:val="19"/>
              </w:rPr>
              <w:t xml:space="preserve">de voor betreffende functie relevante VOG (p) (Verklaring </w:t>
            </w:r>
            <w:r w:rsidRPr="617B1EC9" w:rsidR="3AFCEA61">
              <w:rPr>
                <w:rFonts w:ascii="Orgon" w:hAnsi="Orgon" w:eastAsia="Orgon" w:cs="Orgon"/>
                <w:color w:val="000000" w:themeColor="text1" w:themeTint="FF" w:themeShade="FF"/>
                <w:sz w:val="19"/>
                <w:szCs w:val="19"/>
              </w:rPr>
              <w:t>Omtrent</w:t>
            </w:r>
            <w:r w:rsidRPr="617B1EC9" w:rsidR="3AFCEA61">
              <w:rPr>
                <w:rFonts w:ascii="Orgon" w:hAnsi="Orgon" w:eastAsia="Orgon" w:cs="Orgon"/>
                <w:color w:val="000000" w:themeColor="text1" w:themeTint="FF" w:themeShade="FF"/>
                <w:sz w:val="19"/>
                <w:szCs w:val="19"/>
              </w:rPr>
              <w:t xml:space="preserve"> Gedrag (Politiegegevens))</w:t>
            </w:r>
            <w:r w:rsidRPr="617B1EC9" w:rsidR="002F488F">
              <w:rPr>
                <w:rFonts w:ascii="Orgon" w:hAnsi="Orgon"/>
              </w:rPr>
              <w:t xml:space="preserve">, niet ouder dan twee maanden vanaf startdatum opdracht; </w:t>
            </w:r>
          </w:p>
          <w:p w:rsidR="002F488F" w:rsidP="00DB2C36" w:rsidRDefault="002F488F" w14:paraId="5924050E" w14:textId="77777777">
            <w:pPr>
              <w:rPr>
                <w:rFonts w:ascii="Orgon" w:hAnsi="Orgon"/>
              </w:rPr>
            </w:pPr>
            <w:r w:rsidRPr="002F488F">
              <w:rPr>
                <w:rFonts w:ascii="Orgon" w:hAnsi="Orgon"/>
              </w:rPr>
              <w:t xml:space="preserve">• afdracht van werkgeverslasten, wettelijke en fiscale verplichtingen; </w:t>
            </w:r>
          </w:p>
          <w:p w:rsidR="00A42F1F" w:rsidP="00DB2C36" w:rsidRDefault="002F488F" w14:paraId="3F011F42" w14:textId="385D6D58">
            <w:pPr>
              <w:rPr>
                <w:rFonts w:ascii="Orgon" w:hAnsi="Orgon"/>
              </w:rPr>
            </w:pPr>
            <w:r w:rsidRPr="002F488F">
              <w:rPr>
                <w:rFonts w:ascii="Orgon" w:hAnsi="Orgon"/>
              </w:rPr>
              <w:t>• urenregistratie en facturatie</w:t>
            </w:r>
            <w:r>
              <w:rPr>
                <w:rFonts w:ascii="Orgon" w:hAnsi="Orgon"/>
              </w:rPr>
              <w:t>;</w:t>
            </w:r>
          </w:p>
          <w:p w:rsidR="002F488F" w:rsidP="00DB2C36" w:rsidRDefault="002F488F" w14:paraId="0D10CF92" w14:textId="6DE7655A">
            <w:pPr>
              <w:rPr>
                <w:rFonts w:ascii="Orgon" w:hAnsi="Orgon"/>
              </w:rPr>
            </w:pPr>
            <w:r w:rsidRPr="002F488F">
              <w:rPr>
                <w:rFonts w:ascii="Orgon" w:hAnsi="Orgon"/>
              </w:rPr>
              <w:t xml:space="preserve">• zorg dragen voor het verwerken van eventuele wijzigingen in de oorspronkelijke opdrachtbevestiging van een </w:t>
            </w:r>
            <w:r w:rsidR="009859E9">
              <w:rPr>
                <w:rFonts w:ascii="Orgon" w:hAnsi="Orgon"/>
              </w:rPr>
              <w:t>flexibele arbeidskracht</w:t>
            </w:r>
            <w:r w:rsidRPr="002F488F">
              <w:rPr>
                <w:rFonts w:ascii="Orgon" w:hAnsi="Orgon"/>
              </w:rPr>
              <w:t xml:space="preserve"> (bijvoorbeeld verlenging, wijziging in aantal uren)</w:t>
            </w:r>
          </w:p>
        </w:tc>
      </w:tr>
      <w:tr w:rsidR="00A42F1F" w:rsidTr="0CEDB233" w14:paraId="2F6A02D8" w14:textId="77777777">
        <w:tc>
          <w:tcPr>
            <w:tcW w:w="1101" w:type="dxa"/>
            <w:tcMar/>
          </w:tcPr>
          <w:p w:rsidRPr="00102114" w:rsidR="00A42F1F" w:rsidP="00102114" w:rsidRDefault="00E113D6" w14:paraId="3D40B5AF" w14:textId="7929756A">
            <w:pPr>
              <w:ind w:left="360"/>
              <w:rPr>
                <w:rFonts w:ascii="Orgon" w:hAnsi="Orgon"/>
              </w:rPr>
            </w:pPr>
            <w:r>
              <w:rPr>
                <w:rFonts w:ascii="Orgon" w:hAnsi="Orgon"/>
              </w:rPr>
              <w:t>10</w:t>
            </w:r>
            <w:r w:rsidR="00102114">
              <w:rPr>
                <w:rFonts w:ascii="Orgon" w:hAnsi="Orgon"/>
              </w:rPr>
              <w:t>.</w:t>
            </w:r>
          </w:p>
        </w:tc>
        <w:tc>
          <w:tcPr>
            <w:tcW w:w="8111" w:type="dxa"/>
            <w:tcMar/>
          </w:tcPr>
          <w:p w:rsidR="00A42F1F" w:rsidP="00DB2C36" w:rsidRDefault="002F488F" w14:paraId="7686E0C6" w14:textId="097527BE">
            <w:pPr>
              <w:rPr>
                <w:rFonts w:ascii="Orgon" w:hAnsi="Orgon"/>
              </w:rPr>
            </w:pPr>
            <w:r w:rsidRPr="34F75DFF">
              <w:rPr>
                <w:rFonts w:ascii="Orgon" w:hAnsi="Orgon"/>
              </w:rPr>
              <w:t>De directe kosten van de VOG kunnen 1 op 1 afzonderlijk gefactureerd worden aan opdrachtgever.</w:t>
            </w:r>
          </w:p>
        </w:tc>
      </w:tr>
      <w:tr w:rsidR="00A42F1F" w:rsidTr="0CEDB233" w14:paraId="0C5DA18B" w14:textId="77777777">
        <w:tc>
          <w:tcPr>
            <w:tcW w:w="1101" w:type="dxa"/>
            <w:tcMar/>
          </w:tcPr>
          <w:p w:rsidRPr="00102114" w:rsidR="00A42F1F" w:rsidP="00102114" w:rsidRDefault="00102114" w14:paraId="3B37A39D" w14:textId="38151945">
            <w:pPr>
              <w:ind w:left="360"/>
              <w:rPr>
                <w:rFonts w:ascii="Orgon" w:hAnsi="Orgon"/>
              </w:rPr>
            </w:pPr>
            <w:r>
              <w:rPr>
                <w:rFonts w:ascii="Orgon" w:hAnsi="Orgon"/>
              </w:rPr>
              <w:t>1</w:t>
            </w:r>
            <w:r w:rsidR="00E113D6">
              <w:rPr>
                <w:rFonts w:ascii="Orgon" w:hAnsi="Orgon"/>
              </w:rPr>
              <w:t>1.</w:t>
            </w:r>
          </w:p>
        </w:tc>
        <w:tc>
          <w:tcPr>
            <w:tcW w:w="8111" w:type="dxa"/>
            <w:tcMar/>
          </w:tcPr>
          <w:p w:rsidR="00A42F1F" w:rsidP="00DB2C36" w:rsidRDefault="6284224A" w14:paraId="608C95D9" w14:textId="79BC02E6">
            <w:pPr>
              <w:rPr>
                <w:rFonts w:ascii="Orgon" w:hAnsi="Orgon"/>
              </w:rPr>
            </w:pPr>
            <w:r w:rsidRPr="693C0EF0">
              <w:rPr>
                <w:rFonts w:ascii="Orgon" w:hAnsi="Orgon"/>
              </w:rPr>
              <w:t xml:space="preserve">Opdrachtnemer erkent dat opdrachtgever niet automatisch gebruik zal maken van de digitale systemen/processen van opdrachtnemer, daar opdrachtgever - gezien het aantal te contracteren leveranciers - het niet wenselijk acht met meerdere digitale systemen te moeten werken. De werving en selectie van </w:t>
            </w:r>
            <w:r w:rsidRPr="693C0EF0" w:rsidR="009859E9">
              <w:rPr>
                <w:rFonts w:ascii="Orgon" w:hAnsi="Orgon"/>
              </w:rPr>
              <w:t>flexibele arbeidskrachten</w:t>
            </w:r>
            <w:r w:rsidRPr="693C0EF0">
              <w:rPr>
                <w:rFonts w:ascii="Orgon" w:hAnsi="Orgon"/>
              </w:rPr>
              <w:t xml:space="preserve"> door opdrachtnemer geschied derhalve naar aanleiding van een aanvraagformulier, aangeleverd door de opdrachtgever (uitgezonderd urenregistratie).</w:t>
            </w:r>
          </w:p>
        </w:tc>
      </w:tr>
      <w:tr w:rsidR="00A42F1F" w:rsidTr="0CEDB233" w14:paraId="107D44CA" w14:textId="77777777">
        <w:tc>
          <w:tcPr>
            <w:tcW w:w="1101" w:type="dxa"/>
            <w:tcMar/>
          </w:tcPr>
          <w:p w:rsidRPr="00102114" w:rsidR="00A42F1F" w:rsidP="00102114" w:rsidRDefault="00102114" w14:paraId="06011AD7" w14:textId="2745E102">
            <w:pPr>
              <w:ind w:left="360"/>
              <w:rPr>
                <w:rFonts w:ascii="Orgon" w:hAnsi="Orgon"/>
              </w:rPr>
            </w:pPr>
            <w:r>
              <w:rPr>
                <w:rFonts w:ascii="Orgon" w:hAnsi="Orgon"/>
              </w:rPr>
              <w:t>1</w:t>
            </w:r>
            <w:r w:rsidR="00E113D6">
              <w:rPr>
                <w:rFonts w:ascii="Orgon" w:hAnsi="Orgon"/>
              </w:rPr>
              <w:t>2</w:t>
            </w:r>
            <w:r>
              <w:rPr>
                <w:rFonts w:ascii="Orgon" w:hAnsi="Orgon"/>
              </w:rPr>
              <w:t>.</w:t>
            </w:r>
          </w:p>
        </w:tc>
        <w:tc>
          <w:tcPr>
            <w:tcW w:w="8111" w:type="dxa"/>
            <w:tcMar/>
          </w:tcPr>
          <w:p w:rsidR="00A42F1F" w:rsidP="00DB2C36" w:rsidRDefault="002F488F" w14:paraId="736F50D7" w14:textId="4B3BAF63">
            <w:pPr>
              <w:rPr>
                <w:rFonts w:ascii="Orgon" w:hAnsi="Orgon"/>
              </w:rPr>
            </w:pPr>
            <w:r w:rsidRPr="002F488F">
              <w:rPr>
                <w:rFonts w:ascii="Orgon" w:hAnsi="Orgon"/>
              </w:rPr>
              <w:t xml:space="preserve">Opdrachtnemer zal naar aanleiding van een reguliere aanvraag binnen </w:t>
            </w:r>
            <w:r>
              <w:rPr>
                <w:rFonts w:ascii="Orgon" w:hAnsi="Orgon"/>
              </w:rPr>
              <w:t>vijf</w:t>
            </w:r>
            <w:r w:rsidRPr="002F488F">
              <w:rPr>
                <w:rFonts w:ascii="Orgon" w:hAnsi="Orgon"/>
              </w:rPr>
              <w:t xml:space="preserve"> (</w:t>
            </w:r>
            <w:r>
              <w:rPr>
                <w:rFonts w:ascii="Orgon" w:hAnsi="Orgon"/>
              </w:rPr>
              <w:t>5</w:t>
            </w:r>
            <w:r w:rsidRPr="002F488F">
              <w:rPr>
                <w:rFonts w:ascii="Orgon" w:hAnsi="Orgon"/>
              </w:rPr>
              <w:t>) werkdagen één (1) kandidaat voorstellen aan opdrachtgever, tenzij opdrachtgever een andere termijn of ander aantal kandidaten aangeeft</w:t>
            </w:r>
            <w:r>
              <w:rPr>
                <w:rFonts w:ascii="Orgon" w:hAnsi="Orgon"/>
              </w:rPr>
              <w:t>.</w:t>
            </w:r>
          </w:p>
        </w:tc>
      </w:tr>
      <w:tr w:rsidR="00A42F1F" w:rsidTr="0CEDB233" w14:paraId="79641207" w14:textId="77777777">
        <w:tc>
          <w:tcPr>
            <w:tcW w:w="1101" w:type="dxa"/>
            <w:tcMar/>
          </w:tcPr>
          <w:p w:rsidRPr="00102114" w:rsidR="00A42F1F" w:rsidP="00102114" w:rsidRDefault="00102114" w14:paraId="4309E230" w14:textId="290D4276">
            <w:pPr>
              <w:ind w:left="360"/>
              <w:rPr>
                <w:rFonts w:ascii="Orgon" w:hAnsi="Orgon"/>
              </w:rPr>
            </w:pPr>
            <w:r>
              <w:rPr>
                <w:rFonts w:ascii="Orgon" w:hAnsi="Orgon"/>
              </w:rPr>
              <w:t>1</w:t>
            </w:r>
            <w:r w:rsidR="00E113D6">
              <w:rPr>
                <w:rFonts w:ascii="Orgon" w:hAnsi="Orgon"/>
              </w:rPr>
              <w:t>3</w:t>
            </w:r>
            <w:r>
              <w:rPr>
                <w:rFonts w:ascii="Orgon" w:hAnsi="Orgon"/>
              </w:rPr>
              <w:t>.</w:t>
            </w:r>
          </w:p>
        </w:tc>
        <w:tc>
          <w:tcPr>
            <w:tcW w:w="8111" w:type="dxa"/>
            <w:tcMar/>
          </w:tcPr>
          <w:p w:rsidR="00A42F1F" w:rsidP="00DB2C36" w:rsidRDefault="002F488F" w14:paraId="6D37311D" w14:textId="11CCA813">
            <w:pPr>
              <w:rPr>
                <w:rFonts w:ascii="Orgon" w:hAnsi="Orgon"/>
              </w:rPr>
            </w:pPr>
            <w:r w:rsidRPr="303BA10F">
              <w:rPr>
                <w:rFonts w:ascii="Orgon" w:hAnsi="Orgon"/>
              </w:rPr>
              <w:t>Opdrachtnemer zal naar aanleiding van een spoedaanvraag binnen</w:t>
            </w:r>
            <w:r w:rsidRPr="303BA10F" w:rsidR="7A235612">
              <w:rPr>
                <w:rFonts w:ascii="Orgon" w:hAnsi="Orgon"/>
              </w:rPr>
              <w:t xml:space="preserve"> twee</w:t>
            </w:r>
            <w:r w:rsidRPr="303BA10F">
              <w:rPr>
                <w:rFonts w:ascii="Orgon" w:hAnsi="Orgon"/>
              </w:rPr>
              <w:t xml:space="preserve"> (</w:t>
            </w:r>
            <w:r w:rsidRPr="303BA10F" w:rsidR="35E85075">
              <w:rPr>
                <w:rFonts w:ascii="Orgon" w:hAnsi="Orgon"/>
              </w:rPr>
              <w:t>2</w:t>
            </w:r>
            <w:r w:rsidRPr="303BA10F">
              <w:rPr>
                <w:rFonts w:ascii="Orgon" w:hAnsi="Orgon"/>
              </w:rPr>
              <w:t>) werkdag</w:t>
            </w:r>
            <w:r w:rsidRPr="303BA10F" w:rsidR="57127453">
              <w:rPr>
                <w:rFonts w:ascii="Orgon" w:hAnsi="Orgon"/>
              </w:rPr>
              <w:t>en</w:t>
            </w:r>
            <w:r w:rsidRPr="303BA10F">
              <w:rPr>
                <w:rFonts w:ascii="Orgon" w:hAnsi="Orgon"/>
              </w:rPr>
              <w:t xml:space="preserve"> minimaal één (1) kandidaat voorstellen aan opdrachtgever. Opdrachtgever vermeldt bij een dergelijke uitvraag duidelijk dat het een spoedaanvraag betreft en zal de opdrachtnemer per email informeren. Bij een spoedaanvraag gaat het om een noodzakelijke invulling bijvoorbeeld bij onverwachte langdurige afwezigheid. Als indicatie geven wij door dat aanbestedende dienst in 2024 in totaal 4 spoedaanvragen had.</w:t>
            </w:r>
          </w:p>
        </w:tc>
      </w:tr>
      <w:tr w:rsidR="00A42F1F" w:rsidTr="0CEDB233" w14:paraId="063C8F3B" w14:textId="77777777">
        <w:tc>
          <w:tcPr>
            <w:tcW w:w="1101" w:type="dxa"/>
            <w:tcMar/>
          </w:tcPr>
          <w:p w:rsidRPr="00102114" w:rsidR="00A42F1F" w:rsidP="00102114" w:rsidRDefault="00102114" w14:paraId="3A6985BB" w14:textId="3D2E127C">
            <w:pPr>
              <w:ind w:left="360"/>
              <w:rPr>
                <w:rFonts w:ascii="Orgon" w:hAnsi="Orgon"/>
              </w:rPr>
            </w:pPr>
            <w:r>
              <w:rPr>
                <w:rFonts w:ascii="Orgon" w:hAnsi="Orgon"/>
              </w:rPr>
              <w:t>1</w:t>
            </w:r>
            <w:r w:rsidR="00E113D6">
              <w:rPr>
                <w:rFonts w:ascii="Orgon" w:hAnsi="Orgon"/>
              </w:rPr>
              <w:t>4</w:t>
            </w:r>
            <w:r>
              <w:rPr>
                <w:rFonts w:ascii="Orgon" w:hAnsi="Orgon"/>
              </w:rPr>
              <w:t>.</w:t>
            </w:r>
          </w:p>
        </w:tc>
        <w:tc>
          <w:tcPr>
            <w:tcW w:w="8111" w:type="dxa"/>
            <w:tcMar/>
          </w:tcPr>
          <w:p w:rsidR="002F488F" w:rsidP="00DB2C36" w:rsidRDefault="002F488F" w14:paraId="767E2AAF" w14:textId="77777777">
            <w:pPr>
              <w:rPr>
                <w:rFonts w:ascii="Orgon" w:hAnsi="Orgon"/>
              </w:rPr>
            </w:pPr>
            <w:r w:rsidRPr="002F488F">
              <w:rPr>
                <w:rFonts w:ascii="Orgon" w:hAnsi="Orgon"/>
              </w:rPr>
              <w:t xml:space="preserve">De offerte per kandidaat dient minimaal het volgende te bevatten: </w:t>
            </w:r>
          </w:p>
          <w:p w:rsidR="002F488F" w:rsidP="00DB2C36" w:rsidRDefault="002F488F" w14:paraId="4C33F298" w14:textId="77777777">
            <w:pPr>
              <w:rPr>
                <w:rFonts w:ascii="Orgon" w:hAnsi="Orgon"/>
              </w:rPr>
            </w:pPr>
            <w:r w:rsidRPr="002F488F">
              <w:rPr>
                <w:rFonts w:ascii="Orgon" w:hAnsi="Orgon"/>
              </w:rPr>
              <w:t>• Curriculum Vitae (CV);</w:t>
            </w:r>
          </w:p>
          <w:p w:rsidR="002F488F" w:rsidP="00DB2C36" w:rsidRDefault="002F488F" w14:paraId="7F8A16E6" w14:textId="77777777">
            <w:pPr>
              <w:rPr>
                <w:rFonts w:ascii="Orgon" w:hAnsi="Orgon"/>
              </w:rPr>
            </w:pPr>
            <w:r w:rsidRPr="002F488F">
              <w:rPr>
                <w:rFonts w:ascii="Orgon" w:hAnsi="Orgon"/>
              </w:rPr>
              <w:t xml:space="preserve"> • Persoonsprofiel; </w:t>
            </w:r>
          </w:p>
          <w:p w:rsidR="002F488F" w:rsidP="00DB2C36" w:rsidRDefault="002F488F" w14:paraId="06FAA262" w14:textId="77777777">
            <w:pPr>
              <w:rPr>
                <w:rFonts w:ascii="Orgon" w:hAnsi="Orgon"/>
              </w:rPr>
            </w:pPr>
            <w:r w:rsidRPr="002F488F">
              <w:rPr>
                <w:rFonts w:ascii="Orgon" w:hAnsi="Orgon"/>
              </w:rPr>
              <w:t xml:space="preserve">• Prijsopgave conform kostprijsfactor; </w:t>
            </w:r>
          </w:p>
          <w:p w:rsidR="00A42F1F" w:rsidP="00DB2C36" w:rsidRDefault="002F488F" w14:paraId="7D3C1D4A" w14:textId="6F9D7767">
            <w:pPr>
              <w:rPr>
                <w:rFonts w:ascii="Orgon" w:hAnsi="Orgon"/>
              </w:rPr>
            </w:pPr>
            <w:r w:rsidRPr="002F488F">
              <w:rPr>
                <w:rFonts w:ascii="Orgon" w:hAnsi="Orgon"/>
              </w:rPr>
              <w:t>• Bijzonderheden, zoals de mate van beschikbaarheid.</w:t>
            </w:r>
          </w:p>
        </w:tc>
      </w:tr>
      <w:tr w:rsidR="00A42F1F" w:rsidTr="0CEDB233" w14:paraId="6E403D1D" w14:textId="77777777">
        <w:tc>
          <w:tcPr>
            <w:tcW w:w="1101" w:type="dxa"/>
            <w:tcMar/>
          </w:tcPr>
          <w:p w:rsidRPr="00102114" w:rsidR="00A42F1F" w:rsidP="00102114" w:rsidRDefault="00102114" w14:paraId="7091381F" w14:textId="171C93E7">
            <w:pPr>
              <w:ind w:left="360"/>
              <w:rPr>
                <w:rFonts w:ascii="Orgon" w:hAnsi="Orgon"/>
              </w:rPr>
            </w:pPr>
            <w:r>
              <w:rPr>
                <w:rFonts w:ascii="Orgon" w:hAnsi="Orgon"/>
              </w:rPr>
              <w:t>1</w:t>
            </w:r>
            <w:r w:rsidR="00E113D6">
              <w:rPr>
                <w:rFonts w:ascii="Orgon" w:hAnsi="Orgon"/>
              </w:rPr>
              <w:t>5</w:t>
            </w:r>
            <w:r>
              <w:rPr>
                <w:rFonts w:ascii="Orgon" w:hAnsi="Orgon"/>
              </w:rPr>
              <w:t>.</w:t>
            </w:r>
          </w:p>
        </w:tc>
        <w:tc>
          <w:tcPr>
            <w:tcW w:w="8111" w:type="dxa"/>
            <w:tcMar/>
          </w:tcPr>
          <w:p w:rsidR="00A42F1F" w:rsidP="00DB2C36" w:rsidRDefault="002F488F" w14:paraId="0E22F5E6" w14:textId="4C1AE8A3">
            <w:pPr>
              <w:rPr>
                <w:rFonts w:ascii="Orgon" w:hAnsi="Orgon"/>
              </w:rPr>
            </w:pPr>
            <w:r w:rsidRPr="62E6806E">
              <w:rPr>
                <w:rFonts w:ascii="Orgon" w:hAnsi="Orgon"/>
              </w:rPr>
              <w:t>Bij zijn aanbieding zal opdrachtnemer per kandidaat een prijsopgave toevoegen. Deze prijsopgave heeft betrekking op de gehele looptijd van de nadere overeenkomst, inclusief optionele verlengingen. Dat wil zeggen dat hierin alle eventuele faseovergangen</w:t>
            </w:r>
            <w:r w:rsidRPr="62E6806E" w:rsidR="154699CA">
              <w:rPr>
                <w:rFonts w:ascii="Orgon" w:hAnsi="Orgon"/>
              </w:rPr>
              <w:t>/tariefswijzigingen</w:t>
            </w:r>
            <w:r w:rsidRPr="62E6806E">
              <w:rPr>
                <w:rFonts w:ascii="Orgon" w:hAnsi="Orgon"/>
              </w:rPr>
              <w:t xml:space="preserve"> al meegenomen moeten worden. Opdrachtgever zal uiteraard per aanvraag duidelijk de looptijd van de opdracht en eventuele verlengingsopties en hun duur duidelijk aangeven.</w:t>
            </w:r>
          </w:p>
        </w:tc>
      </w:tr>
      <w:tr w:rsidR="00A42F1F" w:rsidTr="0CEDB233" w14:paraId="155DBACA" w14:textId="77777777">
        <w:tc>
          <w:tcPr>
            <w:tcW w:w="1101" w:type="dxa"/>
            <w:tcMar/>
          </w:tcPr>
          <w:p w:rsidRPr="00102114" w:rsidR="00A42F1F" w:rsidP="00102114" w:rsidRDefault="00102114" w14:paraId="03374357" w14:textId="6E53F4D3">
            <w:pPr>
              <w:ind w:left="360"/>
              <w:rPr>
                <w:rFonts w:ascii="Orgon" w:hAnsi="Orgon"/>
              </w:rPr>
            </w:pPr>
            <w:r>
              <w:rPr>
                <w:rFonts w:ascii="Orgon" w:hAnsi="Orgon"/>
              </w:rPr>
              <w:t>1</w:t>
            </w:r>
            <w:r w:rsidR="00E113D6">
              <w:rPr>
                <w:rFonts w:ascii="Orgon" w:hAnsi="Orgon"/>
              </w:rPr>
              <w:t>6</w:t>
            </w:r>
            <w:r>
              <w:rPr>
                <w:rFonts w:ascii="Orgon" w:hAnsi="Orgon"/>
              </w:rPr>
              <w:t>.</w:t>
            </w:r>
          </w:p>
        </w:tc>
        <w:tc>
          <w:tcPr>
            <w:tcW w:w="8111" w:type="dxa"/>
            <w:tcMar/>
          </w:tcPr>
          <w:p w:rsidR="00A42F1F" w:rsidP="00DB2C36" w:rsidRDefault="00C169FD" w14:paraId="7A1F1461" w14:textId="11F52BF4">
            <w:pPr>
              <w:rPr>
                <w:rFonts w:ascii="Orgon" w:hAnsi="Orgon"/>
              </w:rPr>
            </w:pPr>
            <w:r w:rsidRPr="00C169FD">
              <w:rPr>
                <w:rFonts w:ascii="Orgon" w:hAnsi="Orgon"/>
              </w:rPr>
              <w:t>De opdrachtnemer dient voor aanvang van de werkzaamheden de flexibele externe arbeidskracht voldoende te informeren omtrent de arbeidsomstandigheden, de risico’s en aard van de werkzaamheden.</w:t>
            </w:r>
          </w:p>
        </w:tc>
      </w:tr>
      <w:tr w:rsidR="00A42F1F" w:rsidTr="0CEDB233" w14:paraId="7618A7B5" w14:textId="77777777">
        <w:tc>
          <w:tcPr>
            <w:tcW w:w="1101" w:type="dxa"/>
            <w:tcMar/>
          </w:tcPr>
          <w:p w:rsidRPr="00102114" w:rsidR="00A42F1F" w:rsidP="00102114" w:rsidRDefault="00102114" w14:paraId="35E28A1B" w14:textId="3DA9C28D">
            <w:pPr>
              <w:ind w:left="360"/>
              <w:rPr>
                <w:rFonts w:ascii="Orgon" w:hAnsi="Orgon"/>
              </w:rPr>
            </w:pPr>
            <w:r>
              <w:rPr>
                <w:rFonts w:ascii="Orgon" w:hAnsi="Orgon"/>
              </w:rPr>
              <w:t>1</w:t>
            </w:r>
            <w:r w:rsidR="00E113D6">
              <w:rPr>
                <w:rFonts w:ascii="Orgon" w:hAnsi="Orgon"/>
              </w:rPr>
              <w:t>7</w:t>
            </w:r>
            <w:r>
              <w:rPr>
                <w:rFonts w:ascii="Orgon" w:hAnsi="Orgon"/>
              </w:rPr>
              <w:t>.</w:t>
            </w:r>
          </w:p>
        </w:tc>
        <w:tc>
          <w:tcPr>
            <w:tcW w:w="8111" w:type="dxa"/>
            <w:tcMar/>
          </w:tcPr>
          <w:p w:rsidR="00A42F1F" w:rsidP="00DB2C36" w:rsidRDefault="59F53FA2" w14:paraId="4ED9016E" w14:textId="16CACB05">
            <w:pPr>
              <w:rPr>
                <w:rFonts w:ascii="Orgon" w:hAnsi="Orgon"/>
              </w:rPr>
            </w:pPr>
            <w:r w:rsidRPr="0CEDB233" w:rsidR="59F53FA2">
              <w:rPr>
                <w:rFonts w:ascii="Orgon" w:hAnsi="Orgon"/>
              </w:rPr>
              <w:t xml:space="preserve">Opdrachtnemer signaleert uiterlijk twee maanden voor betreffende datum wanneer een </w:t>
            </w:r>
            <w:r w:rsidRPr="0CEDB233" w:rsidR="141A00BD">
              <w:rPr>
                <w:rFonts w:ascii="Orgon" w:hAnsi="Orgon"/>
              </w:rPr>
              <w:t>uitzend</w:t>
            </w:r>
            <w:r w:rsidRPr="0CEDB233" w:rsidR="59F53FA2">
              <w:rPr>
                <w:rFonts w:ascii="Orgon" w:hAnsi="Orgon"/>
              </w:rPr>
              <w:t>kracht</w:t>
            </w:r>
            <w:r w:rsidRPr="0CEDB233" w:rsidR="278DD67D">
              <w:rPr>
                <w:rFonts w:ascii="Orgon" w:hAnsi="Orgon"/>
              </w:rPr>
              <w:t xml:space="preserve"> </w:t>
            </w:r>
            <w:r w:rsidRPr="0CEDB233" w:rsidR="59F53FA2">
              <w:rPr>
                <w:rFonts w:ascii="Orgon" w:hAnsi="Orgon"/>
              </w:rPr>
              <w:t xml:space="preserve">aan het einde komt van </w:t>
            </w:r>
            <w:r w:rsidRPr="0CEDB233" w:rsidR="154C401F">
              <w:rPr>
                <w:rFonts w:ascii="Orgon" w:hAnsi="Orgon"/>
              </w:rPr>
              <w:t xml:space="preserve">een </w:t>
            </w:r>
            <w:r w:rsidRPr="0CEDB233" w:rsidR="154C401F">
              <w:rPr>
                <w:rFonts w:ascii="Orgon" w:hAnsi="Orgon"/>
              </w:rPr>
              <w:t>fase</w:t>
            </w:r>
            <w:r w:rsidRPr="0CEDB233" w:rsidR="1856C996">
              <w:rPr>
                <w:rFonts w:ascii="Orgon" w:hAnsi="Orgon"/>
              </w:rPr>
              <w:t xml:space="preserve">/ een </w:t>
            </w:r>
            <w:r w:rsidRPr="0CEDB233" w:rsidR="0428679D">
              <w:rPr>
                <w:rFonts w:ascii="Orgon" w:hAnsi="Orgon"/>
              </w:rPr>
              <w:t>fase</w:t>
            </w:r>
            <w:r w:rsidRPr="0CEDB233" w:rsidR="0428679D">
              <w:rPr>
                <w:rFonts w:ascii="Orgon" w:hAnsi="Orgon"/>
              </w:rPr>
              <w:t xml:space="preserve">overgang nadert </w:t>
            </w:r>
            <w:r w:rsidRPr="0CEDB233" w:rsidR="1EE82522">
              <w:rPr>
                <w:rFonts w:ascii="Orgon" w:hAnsi="Orgon"/>
              </w:rPr>
              <w:t>of wanneer een payrollkracht aan het einde komt van zijn d</w:t>
            </w:r>
            <w:r w:rsidRPr="0CEDB233" w:rsidR="0E3E228D">
              <w:rPr>
                <w:rFonts w:ascii="Orgon" w:hAnsi="Orgon"/>
              </w:rPr>
              <w:t xml:space="preserve">erde bepaalde tijdscontract en/of de </w:t>
            </w:r>
            <w:r w:rsidRPr="0CEDB233" w:rsidR="0C2DA7B3">
              <w:rPr>
                <w:rFonts w:ascii="Orgon" w:hAnsi="Orgon"/>
              </w:rPr>
              <w:t xml:space="preserve">periode van </w:t>
            </w:r>
            <w:r w:rsidRPr="0CEDB233" w:rsidR="0E3E228D">
              <w:rPr>
                <w:rFonts w:ascii="Orgon" w:hAnsi="Orgon"/>
              </w:rPr>
              <w:t>36 maanden nadert</w:t>
            </w:r>
            <w:r w:rsidRPr="0CEDB233" w:rsidR="1EE82522">
              <w:rPr>
                <w:rFonts w:ascii="Orgon" w:hAnsi="Orgon"/>
              </w:rPr>
              <w:t xml:space="preserve"> </w:t>
            </w:r>
            <w:r w:rsidRPr="0CEDB233" w:rsidR="58F65840">
              <w:rPr>
                <w:rFonts w:ascii="Orgon" w:hAnsi="Orgon"/>
              </w:rPr>
              <w:t>en informeert opdrachtgever hier per ommegaande over</w:t>
            </w:r>
            <w:r w:rsidRPr="0CEDB233" w:rsidR="1856C996">
              <w:rPr>
                <w:rFonts w:ascii="Orgon" w:hAnsi="Orgon"/>
              </w:rPr>
              <w:t>.</w:t>
            </w:r>
            <w:r w:rsidRPr="0CEDB233" w:rsidR="59F53FA2">
              <w:rPr>
                <w:rFonts w:ascii="Orgon" w:hAnsi="Orgon"/>
              </w:rPr>
              <w:t xml:space="preserve"> </w:t>
            </w:r>
            <w:r w:rsidRPr="0CEDB233" w:rsidR="38F1CABF">
              <w:rPr>
                <w:rFonts w:ascii="Orgon" w:hAnsi="Orgon"/>
              </w:rPr>
              <w:t xml:space="preserve">Opdrachtnemer adviseert </w:t>
            </w:r>
            <w:r w:rsidRPr="0CEDB233" w:rsidR="38F1CABF">
              <w:rPr>
                <w:rFonts w:ascii="Orgon" w:hAnsi="Orgon"/>
              </w:rPr>
              <w:t>tevens</w:t>
            </w:r>
            <w:r w:rsidRPr="0CEDB233" w:rsidR="38F1CABF">
              <w:rPr>
                <w:rFonts w:ascii="Orgon" w:hAnsi="Orgon"/>
              </w:rPr>
              <w:t xml:space="preserve"> over de gevolgen hiervan. </w:t>
            </w:r>
            <w:r w:rsidRPr="0CEDB233" w:rsidR="324D1950">
              <w:rPr>
                <w:rFonts w:ascii="Orgon" w:hAnsi="Orgon"/>
              </w:rPr>
              <w:t>B</w:t>
            </w:r>
            <w:r w:rsidRPr="0CEDB233" w:rsidR="59F53FA2">
              <w:rPr>
                <w:rFonts w:ascii="Orgon" w:hAnsi="Orgon"/>
              </w:rPr>
              <w:t>lijft opdrachtnemer in gebreke dan kunnen de consequenties en de financiële gevolgen ten laste van opdrachtnemer worden gebracht.</w:t>
            </w:r>
          </w:p>
        </w:tc>
      </w:tr>
      <w:tr w:rsidR="00A42F1F" w:rsidTr="0CEDB233" w14:paraId="65B71E28" w14:textId="77777777">
        <w:tc>
          <w:tcPr>
            <w:tcW w:w="1101" w:type="dxa"/>
            <w:tcMar/>
          </w:tcPr>
          <w:p w:rsidRPr="00102114" w:rsidR="00A42F1F" w:rsidP="00102114" w:rsidRDefault="00102114" w14:paraId="031B58A9" w14:textId="7ECAD15E">
            <w:pPr>
              <w:ind w:left="360"/>
              <w:rPr>
                <w:rFonts w:ascii="Orgon" w:hAnsi="Orgon"/>
              </w:rPr>
            </w:pPr>
            <w:r>
              <w:rPr>
                <w:rFonts w:ascii="Orgon" w:hAnsi="Orgon"/>
              </w:rPr>
              <w:t>1</w:t>
            </w:r>
            <w:r w:rsidR="00E113D6">
              <w:rPr>
                <w:rFonts w:ascii="Orgon" w:hAnsi="Orgon"/>
              </w:rPr>
              <w:t>8</w:t>
            </w:r>
            <w:r>
              <w:rPr>
                <w:rFonts w:ascii="Orgon" w:hAnsi="Orgon"/>
              </w:rPr>
              <w:t>.</w:t>
            </w:r>
          </w:p>
        </w:tc>
        <w:tc>
          <w:tcPr>
            <w:tcW w:w="8111" w:type="dxa"/>
            <w:tcMar/>
          </w:tcPr>
          <w:p w:rsidR="00A42F1F" w:rsidP="00DB2C36" w:rsidRDefault="00C169FD" w14:paraId="4B25017E" w14:textId="39093AF4">
            <w:pPr>
              <w:rPr>
                <w:rFonts w:ascii="Orgon" w:hAnsi="Orgon"/>
              </w:rPr>
            </w:pPr>
            <w:r w:rsidRPr="00C169FD">
              <w:rPr>
                <w:rFonts w:ascii="Orgon" w:hAnsi="Orgon"/>
              </w:rPr>
              <w:t xml:space="preserve">De inschaling van </w:t>
            </w:r>
            <w:r>
              <w:rPr>
                <w:rFonts w:ascii="Orgon" w:hAnsi="Orgon"/>
              </w:rPr>
              <w:t>flexibele arbeidskrachten</w:t>
            </w:r>
            <w:r w:rsidRPr="00C169FD">
              <w:rPr>
                <w:rFonts w:ascii="Orgon" w:hAnsi="Orgon"/>
              </w:rPr>
              <w:t xml:space="preserve"> geschiedt volgens de gemeentelijke salarisschalen. Deze salarisschalen zijn gebaseerd op volledige functievervulling. Afhankelijk van kennis en ervaring stelt de opdrachtgever de inschaling vast. </w:t>
            </w:r>
            <w:r w:rsidR="009859E9">
              <w:rPr>
                <w:rFonts w:ascii="Orgon" w:hAnsi="Orgon"/>
              </w:rPr>
              <w:t>Flexibele arbeidskrachten</w:t>
            </w:r>
            <w:r w:rsidRPr="00C169FD">
              <w:rPr>
                <w:rFonts w:ascii="Orgon" w:hAnsi="Orgon"/>
              </w:rPr>
              <w:t xml:space="preserve"> zullen worden ingeschaald in de genoemde functieschaal. Een 36-urige werkweek, zonder opbouw compensatieverlof, is van toepassing.</w:t>
            </w:r>
          </w:p>
        </w:tc>
      </w:tr>
      <w:tr w:rsidR="00A42F1F" w:rsidTr="0CEDB233" w14:paraId="63E8A16D" w14:textId="77777777">
        <w:tc>
          <w:tcPr>
            <w:tcW w:w="1101" w:type="dxa"/>
            <w:tcMar/>
          </w:tcPr>
          <w:p w:rsidRPr="00102114" w:rsidR="00A42F1F" w:rsidP="00102114" w:rsidRDefault="00102114" w14:paraId="3ECF58C9" w14:textId="32364011">
            <w:pPr>
              <w:ind w:left="360"/>
              <w:rPr>
                <w:rFonts w:ascii="Orgon" w:hAnsi="Orgon"/>
              </w:rPr>
            </w:pPr>
            <w:r>
              <w:rPr>
                <w:rFonts w:ascii="Orgon" w:hAnsi="Orgon"/>
              </w:rPr>
              <w:t>1</w:t>
            </w:r>
            <w:r w:rsidR="00E113D6">
              <w:rPr>
                <w:rFonts w:ascii="Orgon" w:hAnsi="Orgon"/>
              </w:rPr>
              <w:t>9</w:t>
            </w:r>
            <w:r>
              <w:rPr>
                <w:rFonts w:ascii="Orgon" w:hAnsi="Orgon"/>
              </w:rPr>
              <w:t>.</w:t>
            </w:r>
          </w:p>
        </w:tc>
        <w:tc>
          <w:tcPr>
            <w:tcW w:w="8111" w:type="dxa"/>
            <w:tcMar/>
          </w:tcPr>
          <w:p w:rsidR="00A42F1F" w:rsidP="00DB2C36" w:rsidRDefault="59F53FA2" w14:paraId="338DD9C8" w14:textId="09F77B43">
            <w:pPr>
              <w:rPr>
                <w:rFonts w:ascii="Orgon" w:hAnsi="Orgon"/>
              </w:rPr>
            </w:pPr>
            <w:r w:rsidRPr="34F75DFF">
              <w:rPr>
                <w:rFonts w:ascii="Orgon" w:hAnsi="Orgon"/>
              </w:rPr>
              <w:t>Indien de flexibele arbeidskracht om welke reden dan ook zijn/ haar opdracht niet naar behoren kan uitvoeren zorgt opdrachtnemer in alle voorkomende gevallen voor een gelijkwaardige vervanger, en zorgt ervoor dat de ver</w:t>
            </w:r>
            <w:r w:rsidRPr="34F75DFF">
              <w:rPr>
                <w:rFonts w:ascii="Orgon" w:hAnsi="Orgon" w:eastAsia="Orgon" w:cs="Orgon"/>
              </w:rPr>
              <w:t>vanger voldoende is ingewerkt om de opdracht één op één over te nemen zonder hiervoor extra kosten in rekening te brengen. Met gelijkwaardig wordt bedoeld minimaal gelijk niveau/eisen. De uren die worden besteed aan het inwerken, worden alleen in rekening gebracht na overleg en met akkoord van de aanbestedende dienst.</w:t>
            </w:r>
            <w:r>
              <w:t xml:space="preserve"> </w:t>
            </w:r>
            <w:r w:rsidRPr="34F75DFF">
              <w:rPr>
                <w:rFonts w:ascii="Orgon" w:hAnsi="Orgon"/>
              </w:rPr>
              <w:t xml:space="preserve">Indien hier sprake van is dient opdrachtnemer binnen twee dagen na melding van opdrachtgever een vervangende </w:t>
            </w:r>
            <w:r w:rsidRPr="34F75DFF" w:rsidR="009859E9">
              <w:rPr>
                <w:rFonts w:ascii="Orgon" w:hAnsi="Orgon"/>
              </w:rPr>
              <w:t>flexibele arbeidskracht</w:t>
            </w:r>
            <w:r w:rsidRPr="34F75DFF">
              <w:rPr>
                <w:rFonts w:ascii="Orgon" w:hAnsi="Orgon"/>
              </w:rPr>
              <w:t xml:space="preserve"> aan te bieden.</w:t>
            </w:r>
          </w:p>
        </w:tc>
      </w:tr>
      <w:tr w:rsidR="00A42F1F" w:rsidTr="0CEDB233" w14:paraId="2D78F083" w14:textId="77777777">
        <w:tc>
          <w:tcPr>
            <w:tcW w:w="1101" w:type="dxa"/>
            <w:tcMar/>
          </w:tcPr>
          <w:p w:rsidRPr="00102114" w:rsidR="00A42F1F" w:rsidP="00102114" w:rsidRDefault="00E113D6" w14:paraId="64A98433" w14:textId="3E04DE7D">
            <w:pPr>
              <w:ind w:left="360"/>
              <w:rPr>
                <w:rFonts w:ascii="Orgon" w:hAnsi="Orgon"/>
              </w:rPr>
            </w:pPr>
            <w:r>
              <w:rPr>
                <w:rFonts w:ascii="Orgon" w:hAnsi="Orgon"/>
              </w:rPr>
              <w:t>20</w:t>
            </w:r>
            <w:r w:rsidR="00102114">
              <w:rPr>
                <w:rFonts w:ascii="Orgon" w:hAnsi="Orgon"/>
              </w:rPr>
              <w:t>.</w:t>
            </w:r>
          </w:p>
        </w:tc>
        <w:tc>
          <w:tcPr>
            <w:tcW w:w="8111" w:type="dxa"/>
            <w:tcMar/>
          </w:tcPr>
          <w:p w:rsidR="00A42F1F" w:rsidP="00DB2C36" w:rsidRDefault="00C169FD" w14:paraId="56419834" w14:textId="157FE85F">
            <w:pPr>
              <w:rPr>
                <w:rFonts w:ascii="Orgon" w:hAnsi="Orgon"/>
              </w:rPr>
            </w:pPr>
            <w:r w:rsidRPr="73551399">
              <w:rPr>
                <w:rFonts w:ascii="Orgon" w:hAnsi="Orgon"/>
              </w:rPr>
              <w:t xml:space="preserve">Opdrachtgever wil over de mogelijkheid beschikken om lopende de opdracht met de </w:t>
            </w:r>
            <w:r w:rsidRPr="73551399" w:rsidR="00370C3F">
              <w:rPr>
                <w:rFonts w:ascii="Orgon" w:hAnsi="Orgon"/>
              </w:rPr>
              <w:t>flexibele arbeidskrachten</w:t>
            </w:r>
            <w:r w:rsidRPr="73551399">
              <w:rPr>
                <w:rFonts w:ascii="Orgon" w:hAnsi="Orgon"/>
              </w:rPr>
              <w:t xml:space="preserve"> een dienstverband aan te gaan. Hiervoor kunnen door opdrachtnemer geen kosten in rekening gebracht worden indien de termijn van terbeschikkingstelling hieraan voorafgaand minimaal </w:t>
            </w:r>
            <w:r w:rsidRPr="73551399" w:rsidR="00370C3F">
              <w:rPr>
                <w:rFonts w:ascii="Orgon" w:hAnsi="Orgon"/>
              </w:rPr>
              <w:t>1040</w:t>
            </w:r>
            <w:r w:rsidRPr="73551399">
              <w:rPr>
                <w:rFonts w:ascii="Orgon" w:hAnsi="Orgon"/>
              </w:rPr>
              <w:t xml:space="preserve"> uren heeft geduurd, ongeacht het aantal </w:t>
            </w:r>
            <w:r w:rsidRPr="73551399" w:rsidR="0CB757FA">
              <w:rPr>
                <w:rFonts w:ascii="Orgon" w:hAnsi="Orgon"/>
              </w:rPr>
              <w:t xml:space="preserve">ingehuurde </w:t>
            </w:r>
            <w:r w:rsidRPr="73551399">
              <w:rPr>
                <w:rFonts w:ascii="Orgon" w:hAnsi="Orgon"/>
              </w:rPr>
              <w:t>weken</w:t>
            </w:r>
            <w:r w:rsidRPr="73551399" w:rsidR="47B76691">
              <w:rPr>
                <w:rFonts w:ascii="Orgon" w:hAnsi="Orgon"/>
              </w:rPr>
              <w:t>.</w:t>
            </w:r>
          </w:p>
        </w:tc>
      </w:tr>
      <w:tr w:rsidR="00A42F1F" w:rsidTr="0CEDB233" w14:paraId="11934B65" w14:textId="77777777">
        <w:tc>
          <w:tcPr>
            <w:tcW w:w="1101" w:type="dxa"/>
            <w:tcMar/>
          </w:tcPr>
          <w:p w:rsidRPr="00102114" w:rsidR="00A42F1F" w:rsidP="00102114" w:rsidRDefault="00102114" w14:paraId="61CD53F1" w14:textId="1276F71A">
            <w:pPr>
              <w:ind w:left="360"/>
              <w:rPr>
                <w:rFonts w:ascii="Orgon" w:hAnsi="Orgon"/>
              </w:rPr>
            </w:pPr>
            <w:r>
              <w:rPr>
                <w:rFonts w:ascii="Orgon" w:hAnsi="Orgon"/>
              </w:rPr>
              <w:t>2</w:t>
            </w:r>
            <w:r w:rsidR="00E113D6">
              <w:rPr>
                <w:rFonts w:ascii="Orgon" w:hAnsi="Orgon"/>
              </w:rPr>
              <w:t>1</w:t>
            </w:r>
            <w:r>
              <w:rPr>
                <w:rFonts w:ascii="Orgon" w:hAnsi="Orgon"/>
              </w:rPr>
              <w:t>.</w:t>
            </w:r>
          </w:p>
        </w:tc>
        <w:tc>
          <w:tcPr>
            <w:tcW w:w="8111" w:type="dxa"/>
            <w:tcMar/>
          </w:tcPr>
          <w:p w:rsidR="00A42F1F" w:rsidP="00DB2C36" w:rsidRDefault="00370C3F" w14:paraId="1D1A35EB" w14:textId="2BE5BA23">
            <w:pPr>
              <w:rPr>
                <w:rFonts w:ascii="Orgon" w:hAnsi="Orgon"/>
              </w:rPr>
            </w:pPr>
            <w:r w:rsidRPr="00370C3F">
              <w:rPr>
                <w:rFonts w:ascii="Orgon" w:hAnsi="Orgon"/>
              </w:rPr>
              <w:t xml:space="preserve">De te leveren </w:t>
            </w:r>
            <w:r>
              <w:rPr>
                <w:rFonts w:ascii="Orgon" w:hAnsi="Orgon"/>
              </w:rPr>
              <w:t>flexibele arbeids</w:t>
            </w:r>
            <w:r w:rsidRPr="00370C3F">
              <w:rPr>
                <w:rFonts w:ascii="Orgon" w:hAnsi="Orgon"/>
              </w:rPr>
              <w:t xml:space="preserve">krachten beheersen de Nederlandse taal in woord en geschrift. Dan gaat het zowel om verstaanbaarheid; woordenschat; grammatica als zinsbouw. Op locaties van opdrachtgever wordt door </w:t>
            </w:r>
            <w:r w:rsidR="009859E9">
              <w:rPr>
                <w:rFonts w:ascii="Orgon" w:hAnsi="Orgon"/>
              </w:rPr>
              <w:t>flexibele arbeidskrachten</w:t>
            </w:r>
            <w:r w:rsidRPr="00370C3F">
              <w:rPr>
                <w:rFonts w:ascii="Orgon" w:hAnsi="Orgon"/>
              </w:rPr>
              <w:t xml:space="preserve"> van opdrachtnemer uitsluitend Nederlands gesproken, tenzij uitdrukkelijk anders nader overeengekomen. Alle werkzaamheden en correspondentie daarover vinden in beginsel plaats in het Nederlands.</w:t>
            </w:r>
          </w:p>
        </w:tc>
      </w:tr>
      <w:tr w:rsidR="00370C3F" w:rsidTr="0CEDB233" w14:paraId="5A40D612" w14:textId="77777777">
        <w:tc>
          <w:tcPr>
            <w:tcW w:w="1101" w:type="dxa"/>
            <w:tcMar/>
          </w:tcPr>
          <w:p w:rsidRPr="00102114" w:rsidR="00370C3F" w:rsidP="00102114" w:rsidRDefault="00102114" w14:paraId="352D249F" w14:textId="06D77063">
            <w:pPr>
              <w:ind w:left="360"/>
              <w:rPr>
                <w:rFonts w:ascii="Orgon" w:hAnsi="Orgon"/>
              </w:rPr>
            </w:pPr>
            <w:r>
              <w:rPr>
                <w:rFonts w:ascii="Orgon" w:hAnsi="Orgon"/>
              </w:rPr>
              <w:t>2</w:t>
            </w:r>
            <w:r w:rsidR="00E113D6">
              <w:rPr>
                <w:rFonts w:ascii="Orgon" w:hAnsi="Orgon"/>
              </w:rPr>
              <w:t>2</w:t>
            </w:r>
            <w:r>
              <w:rPr>
                <w:rFonts w:ascii="Orgon" w:hAnsi="Orgon"/>
              </w:rPr>
              <w:t>.</w:t>
            </w:r>
          </w:p>
        </w:tc>
        <w:tc>
          <w:tcPr>
            <w:tcW w:w="8111" w:type="dxa"/>
            <w:tcMar/>
          </w:tcPr>
          <w:p w:rsidRPr="00370C3F" w:rsidR="00370C3F" w:rsidP="00DB2C36" w:rsidRDefault="00370C3F" w14:paraId="1FE2C8DF" w14:textId="11668E2F">
            <w:pPr>
              <w:rPr>
                <w:rFonts w:ascii="Orgon" w:hAnsi="Orgon"/>
              </w:rPr>
            </w:pPr>
            <w:r w:rsidRPr="00370C3F">
              <w:rPr>
                <w:rFonts w:ascii="Orgon" w:hAnsi="Orgon"/>
              </w:rPr>
              <w:t xml:space="preserve">Opdrachtnemer verplicht zich tot het tijdig (minimaal één keer per maand) uitbetalen van het volledige salaris aan de </w:t>
            </w:r>
            <w:r w:rsidR="009859E9">
              <w:rPr>
                <w:rFonts w:ascii="Orgon" w:hAnsi="Orgon"/>
              </w:rPr>
              <w:t>flexibele arbeidskracht</w:t>
            </w:r>
            <w:r w:rsidRPr="00370C3F">
              <w:rPr>
                <w:rFonts w:ascii="Orgon" w:hAnsi="Orgon"/>
              </w:rPr>
              <w:t>, alsmede tot het verrichten van inhouding en afdrachten aan de betreffende instanties van de verschuldigde premies voor sociale lasten, de loonbelasting en andere wettelijke inhoudingen. Wekelijkse en 4-wekelijkse verloning is</w:t>
            </w:r>
            <w:r>
              <w:rPr>
                <w:rFonts w:ascii="Orgon" w:hAnsi="Orgon"/>
              </w:rPr>
              <w:t xml:space="preserve"> toegestaan.</w:t>
            </w:r>
          </w:p>
        </w:tc>
      </w:tr>
      <w:tr w:rsidR="00370C3F" w:rsidTr="0CEDB233" w14:paraId="7EBD88BD" w14:textId="77777777">
        <w:tc>
          <w:tcPr>
            <w:tcW w:w="1101" w:type="dxa"/>
            <w:tcMar/>
          </w:tcPr>
          <w:p w:rsidRPr="00102114" w:rsidR="00370C3F" w:rsidP="00102114" w:rsidRDefault="00102114" w14:paraId="7623DF44" w14:textId="09A15AD4">
            <w:pPr>
              <w:ind w:left="360"/>
              <w:rPr>
                <w:rFonts w:ascii="Orgon" w:hAnsi="Orgon"/>
              </w:rPr>
            </w:pPr>
            <w:r>
              <w:rPr>
                <w:rFonts w:ascii="Orgon" w:hAnsi="Orgon"/>
              </w:rPr>
              <w:t>2</w:t>
            </w:r>
            <w:r w:rsidR="00E113D6">
              <w:rPr>
                <w:rFonts w:ascii="Orgon" w:hAnsi="Orgon"/>
              </w:rPr>
              <w:t>3</w:t>
            </w:r>
            <w:r>
              <w:rPr>
                <w:rFonts w:ascii="Orgon" w:hAnsi="Orgon"/>
              </w:rPr>
              <w:t>.</w:t>
            </w:r>
          </w:p>
        </w:tc>
        <w:tc>
          <w:tcPr>
            <w:tcW w:w="8111" w:type="dxa"/>
            <w:tcMar/>
          </w:tcPr>
          <w:p w:rsidRPr="00370C3F" w:rsidR="00370C3F" w:rsidP="00DB2C36" w:rsidRDefault="314E7136" w14:paraId="59391A94" w14:textId="2D50A7F7">
            <w:pPr>
              <w:rPr>
                <w:rFonts w:ascii="Orgon" w:hAnsi="Orgon"/>
              </w:rPr>
            </w:pPr>
            <w:r w:rsidRPr="693C0EF0">
              <w:rPr>
                <w:rFonts w:ascii="Orgon" w:hAnsi="Orgon"/>
              </w:rPr>
              <w:t>De opdrachtnemer dient te voldoen aan de wet</w:t>
            </w:r>
            <w:r w:rsidRPr="693C0EF0" w:rsidR="2A3EE6DE">
              <w:rPr>
                <w:rFonts w:ascii="Orgon" w:hAnsi="Orgon"/>
              </w:rPr>
              <w:t xml:space="preserve"> e</w:t>
            </w:r>
            <w:r w:rsidRPr="693C0EF0">
              <w:rPr>
                <w:rFonts w:ascii="Orgon" w:hAnsi="Orgon"/>
              </w:rPr>
              <w:t>n regelgeving uit de Algemene Verordening Gegevensbescherming. Voor deze aanbesteding zal na voorlopige gunning een nadere regeling worden overeengekomen tussen de opdrachtnemer en opdrachtgever op grond van artikel 26 AVG.</w:t>
            </w:r>
          </w:p>
        </w:tc>
      </w:tr>
      <w:tr w:rsidR="00370C3F" w:rsidTr="0CEDB233" w14:paraId="7B1E3436" w14:textId="77777777">
        <w:tc>
          <w:tcPr>
            <w:tcW w:w="1101" w:type="dxa"/>
            <w:tcMar/>
          </w:tcPr>
          <w:p w:rsidRPr="00102114" w:rsidR="00370C3F" w:rsidP="00102114" w:rsidRDefault="00102114" w14:paraId="6FD9FC95" w14:textId="672DCCFB">
            <w:pPr>
              <w:ind w:left="360"/>
              <w:rPr>
                <w:rFonts w:ascii="Orgon" w:hAnsi="Orgon"/>
              </w:rPr>
            </w:pPr>
            <w:r>
              <w:rPr>
                <w:rFonts w:ascii="Orgon" w:hAnsi="Orgon"/>
              </w:rPr>
              <w:t>2</w:t>
            </w:r>
            <w:r w:rsidR="00E113D6">
              <w:rPr>
                <w:rFonts w:ascii="Orgon" w:hAnsi="Orgon"/>
              </w:rPr>
              <w:t>4</w:t>
            </w:r>
            <w:r>
              <w:rPr>
                <w:rFonts w:ascii="Orgon" w:hAnsi="Orgon"/>
              </w:rPr>
              <w:t>.</w:t>
            </w:r>
          </w:p>
        </w:tc>
        <w:tc>
          <w:tcPr>
            <w:tcW w:w="8111" w:type="dxa"/>
            <w:tcMar/>
          </w:tcPr>
          <w:p w:rsidRPr="00370C3F" w:rsidR="00370C3F" w:rsidP="00DB2C36" w:rsidRDefault="00370C3F" w14:paraId="18BBE3C8" w14:textId="30F4A15F">
            <w:pPr>
              <w:rPr>
                <w:rFonts w:ascii="Orgon" w:hAnsi="Orgon"/>
              </w:rPr>
            </w:pPr>
            <w:r w:rsidRPr="00370C3F">
              <w:rPr>
                <w:rFonts w:ascii="Orgon" w:hAnsi="Orgon"/>
              </w:rPr>
              <w:t xml:space="preserve">Ter voorkoming van overtreding van de Wet arbeid vreemdelingen (WAV), moet opdrachtnemer nagaan of een </w:t>
            </w:r>
            <w:r w:rsidR="009859E9">
              <w:rPr>
                <w:rFonts w:ascii="Orgon" w:hAnsi="Orgon"/>
              </w:rPr>
              <w:t>flexibele arbeidskracht</w:t>
            </w:r>
            <w:r w:rsidRPr="00370C3F">
              <w:rPr>
                <w:rFonts w:ascii="Orgon" w:hAnsi="Orgon"/>
              </w:rPr>
              <w:t xml:space="preserve"> gerechtigd is in Nederland werkzaam te zijn voordat deze start met de opdracht. Opdrachtnemer draagt zorg voor naleving van de Wet arbeid vreemdelingen en de Wet op de identificatieplicht en alle op voormelde wetgeving gebaseerde uitvoeringsbesluiten en regelgeving. Opdrachtnemer vrijwaart opdrachtgever voor alle aanspraken van derden en boetes van bevoegde instanties in verband met ondeugdelijke naleving van de betreffende wetgeving</w:t>
            </w:r>
            <w:r>
              <w:rPr>
                <w:rFonts w:ascii="Orgon" w:hAnsi="Orgon"/>
              </w:rPr>
              <w:t>. Deze vrijwaring heeft alleen betrekking op de verplichtingen die op grond van de Wet op de identificatieplicht en Wet arbeid vreemdelingen uitdrukkelijk aan opdrachtnemer zijn opgelegd.</w:t>
            </w:r>
          </w:p>
        </w:tc>
      </w:tr>
      <w:tr w:rsidR="00370C3F" w:rsidTr="0CEDB233" w14:paraId="4B29BC1E" w14:textId="77777777">
        <w:tc>
          <w:tcPr>
            <w:tcW w:w="1101" w:type="dxa"/>
            <w:shd w:val="clear" w:color="auto" w:fill="00B0F0"/>
            <w:tcMar/>
          </w:tcPr>
          <w:p w:rsidRPr="00102114" w:rsidR="00370C3F" w:rsidP="00102114" w:rsidRDefault="00370C3F" w14:paraId="0DF19D2D" w14:textId="77777777">
            <w:pPr>
              <w:ind w:left="360"/>
              <w:rPr>
                <w:rFonts w:ascii="Orgon" w:hAnsi="Orgon"/>
              </w:rPr>
            </w:pPr>
          </w:p>
        </w:tc>
        <w:tc>
          <w:tcPr>
            <w:tcW w:w="8111" w:type="dxa"/>
            <w:shd w:val="clear" w:color="auto" w:fill="00B0F0"/>
            <w:tcMar/>
          </w:tcPr>
          <w:p w:rsidRPr="00370C3F" w:rsidR="00370C3F" w:rsidP="00DB2C36" w:rsidRDefault="00370C3F" w14:paraId="09277E6C" w14:textId="31822372">
            <w:pPr>
              <w:rPr>
                <w:rFonts w:ascii="Orgon" w:hAnsi="Orgon"/>
              </w:rPr>
            </w:pPr>
            <w:r>
              <w:rPr>
                <w:rFonts w:ascii="Orgon" w:hAnsi="Orgon"/>
              </w:rPr>
              <w:t>Facturatie</w:t>
            </w:r>
          </w:p>
        </w:tc>
      </w:tr>
      <w:tr w:rsidR="00370C3F" w:rsidTr="0CEDB233" w14:paraId="1A3660F5" w14:textId="77777777">
        <w:tc>
          <w:tcPr>
            <w:tcW w:w="1101" w:type="dxa"/>
            <w:tcMar/>
          </w:tcPr>
          <w:p w:rsidRPr="00102114" w:rsidR="00370C3F" w:rsidP="00102114" w:rsidRDefault="00102114" w14:paraId="2AFE7241" w14:textId="03B77B29">
            <w:pPr>
              <w:ind w:left="360"/>
              <w:rPr>
                <w:rFonts w:ascii="Orgon" w:hAnsi="Orgon"/>
              </w:rPr>
            </w:pPr>
            <w:r>
              <w:rPr>
                <w:rFonts w:ascii="Orgon" w:hAnsi="Orgon"/>
              </w:rPr>
              <w:t>2</w:t>
            </w:r>
            <w:r w:rsidR="00E113D6">
              <w:rPr>
                <w:rFonts w:ascii="Orgon" w:hAnsi="Orgon"/>
              </w:rPr>
              <w:t>5</w:t>
            </w:r>
            <w:r>
              <w:rPr>
                <w:rFonts w:ascii="Orgon" w:hAnsi="Orgon"/>
              </w:rPr>
              <w:t>.</w:t>
            </w:r>
          </w:p>
          <w:p w:rsidR="00370C3F" w:rsidP="00DB2C36" w:rsidRDefault="00370C3F" w14:paraId="1ED58A57" w14:textId="77777777">
            <w:pPr>
              <w:rPr>
                <w:rFonts w:ascii="Orgon" w:hAnsi="Orgon"/>
              </w:rPr>
            </w:pPr>
          </w:p>
        </w:tc>
        <w:tc>
          <w:tcPr>
            <w:tcW w:w="8111" w:type="dxa"/>
            <w:tcMar/>
          </w:tcPr>
          <w:p w:rsidR="00370C3F" w:rsidP="00DB2C36" w:rsidRDefault="00370C3F" w14:paraId="2A0052F1" w14:textId="215BA9EF">
            <w:pPr>
              <w:rPr>
                <w:rFonts w:ascii="Orgon" w:hAnsi="Orgon"/>
              </w:rPr>
            </w:pPr>
            <w:r w:rsidRPr="00370C3F">
              <w:rPr>
                <w:rFonts w:ascii="Orgon" w:hAnsi="Orgon"/>
              </w:rPr>
              <w:t xml:space="preserve">Opdrachtnemer zal opdrachtgever uitsluitend door de </w:t>
            </w:r>
            <w:r w:rsidR="009859E9">
              <w:rPr>
                <w:rFonts w:ascii="Orgon" w:hAnsi="Orgon"/>
              </w:rPr>
              <w:t>flexibele arbeidskracht</w:t>
            </w:r>
            <w:r w:rsidRPr="00370C3F">
              <w:rPr>
                <w:rFonts w:ascii="Orgon" w:hAnsi="Orgon"/>
              </w:rPr>
              <w:t xml:space="preserve"> daadwerkelijk gewerkte uren in rekening brengen tot een maximum van het overeengekomen aantal uren.</w:t>
            </w:r>
          </w:p>
          <w:p w:rsidR="00370C3F" w:rsidP="00DB2C36" w:rsidRDefault="00370C3F" w14:paraId="1BC73156" w14:textId="77777777">
            <w:pPr>
              <w:rPr>
                <w:rFonts w:ascii="Orgon" w:hAnsi="Orgon"/>
              </w:rPr>
            </w:pPr>
            <w:r>
              <w:rPr>
                <w:rFonts w:ascii="Orgon" w:hAnsi="Orgon"/>
              </w:rPr>
              <w:t>In geval van oproepkrachten, kunnen ingetrokken en gewijzigde uren binnen 4 kalenderdagen voor aanvang van de dienst doorbelast worden aan de opdrachtgever.</w:t>
            </w:r>
          </w:p>
          <w:p w:rsidRPr="00370C3F" w:rsidR="00370C3F" w:rsidP="00DB2C36" w:rsidRDefault="00370C3F" w14:paraId="0128EDC5" w14:textId="20A08432">
            <w:pPr>
              <w:rPr>
                <w:rFonts w:ascii="Orgon" w:hAnsi="Orgon"/>
              </w:rPr>
            </w:pPr>
            <w:r>
              <w:rPr>
                <w:rFonts w:ascii="Orgon" w:hAnsi="Orgon"/>
              </w:rPr>
              <w:t>Op grond van de WAB dient opdrachtnemer na 52 weken de inhuurkracht een aanbod te doen voor een vaste urenomvang. Opdrachtgever zal samen met opdrachtnemer zorgen dat deze uren ook daadwerkelijk gewerkt worden</w:t>
            </w:r>
            <w:r w:rsidR="002B391D">
              <w:rPr>
                <w:rFonts w:ascii="Orgon" w:hAnsi="Orgon"/>
              </w:rPr>
              <w:t>. In die situatie worden overeengekomen uren door de opdrachtgever betaald.</w:t>
            </w:r>
          </w:p>
        </w:tc>
      </w:tr>
      <w:tr w:rsidR="00370C3F" w:rsidTr="0CEDB233" w14:paraId="05DCEBF7" w14:textId="77777777">
        <w:tc>
          <w:tcPr>
            <w:tcW w:w="1101" w:type="dxa"/>
            <w:tcMar/>
          </w:tcPr>
          <w:p w:rsidRPr="00102114" w:rsidR="00370C3F" w:rsidP="00102114" w:rsidRDefault="00102114" w14:paraId="162016BC" w14:textId="64D642AE">
            <w:pPr>
              <w:ind w:left="360"/>
              <w:rPr>
                <w:rFonts w:ascii="Orgon" w:hAnsi="Orgon"/>
              </w:rPr>
            </w:pPr>
            <w:r>
              <w:rPr>
                <w:rFonts w:ascii="Orgon" w:hAnsi="Orgon"/>
              </w:rPr>
              <w:t>2</w:t>
            </w:r>
            <w:r w:rsidR="00E113D6">
              <w:rPr>
                <w:rFonts w:ascii="Orgon" w:hAnsi="Orgon"/>
              </w:rPr>
              <w:t>6</w:t>
            </w:r>
            <w:r>
              <w:rPr>
                <w:rFonts w:ascii="Orgon" w:hAnsi="Orgon"/>
              </w:rPr>
              <w:t>.</w:t>
            </w:r>
          </w:p>
        </w:tc>
        <w:tc>
          <w:tcPr>
            <w:tcW w:w="8111" w:type="dxa"/>
            <w:tcMar/>
          </w:tcPr>
          <w:p w:rsidRPr="00370C3F" w:rsidR="00370C3F" w:rsidP="00DB2C36" w:rsidRDefault="002B391D" w14:paraId="6814ED35" w14:textId="23719C1F">
            <w:pPr>
              <w:rPr>
                <w:rFonts w:ascii="Orgon" w:hAnsi="Orgon"/>
              </w:rPr>
            </w:pPr>
            <w:r w:rsidRPr="002B391D">
              <w:rPr>
                <w:rFonts w:ascii="Orgon" w:hAnsi="Orgon"/>
              </w:rPr>
              <w:t xml:space="preserve">Opdrachtnemer faciliteert kosteloos digitale urenregistratie door de </w:t>
            </w:r>
            <w:r w:rsidR="009859E9">
              <w:rPr>
                <w:rFonts w:ascii="Orgon" w:hAnsi="Orgon"/>
              </w:rPr>
              <w:t>flexibele arbeidskracht</w:t>
            </w:r>
            <w:r w:rsidRPr="002B391D">
              <w:rPr>
                <w:rFonts w:ascii="Orgon" w:hAnsi="Orgon"/>
              </w:rPr>
              <w:t>, accordering door opdrachtgever en facturatie aan opdrachtgever. Opdrachtgever gaat digitaal akkoord met de declaratie (werkbriefje) en is altijd in de gelegenheid om een urenoverzicht in te zien en de factuur te controleren aan de hand van de digitale informatie in een systeem van opdrachtnemer. Op de factuur dient de samenhang en het verband zichtbaar te zijn met de urendeclaratie, welke met de factuur aangeboden moet worden.</w:t>
            </w:r>
          </w:p>
        </w:tc>
      </w:tr>
      <w:tr w:rsidR="00370C3F" w:rsidTr="0CEDB233" w14:paraId="549E3066" w14:textId="77777777">
        <w:tc>
          <w:tcPr>
            <w:tcW w:w="1101" w:type="dxa"/>
            <w:tcMar/>
          </w:tcPr>
          <w:p w:rsidRPr="00102114" w:rsidR="00370C3F" w:rsidP="00102114" w:rsidRDefault="00102114" w14:paraId="7FC5555B" w14:textId="5A099BBC">
            <w:pPr>
              <w:ind w:left="360"/>
              <w:rPr>
                <w:rFonts w:ascii="Orgon" w:hAnsi="Orgon"/>
              </w:rPr>
            </w:pPr>
            <w:r>
              <w:rPr>
                <w:rFonts w:ascii="Orgon" w:hAnsi="Orgon"/>
              </w:rPr>
              <w:t>2</w:t>
            </w:r>
            <w:r w:rsidR="00E113D6">
              <w:rPr>
                <w:rFonts w:ascii="Orgon" w:hAnsi="Orgon"/>
              </w:rPr>
              <w:t>7</w:t>
            </w:r>
            <w:r>
              <w:rPr>
                <w:rFonts w:ascii="Orgon" w:hAnsi="Orgon"/>
              </w:rPr>
              <w:t>.</w:t>
            </w:r>
          </w:p>
        </w:tc>
        <w:tc>
          <w:tcPr>
            <w:tcW w:w="8111" w:type="dxa"/>
            <w:tcMar/>
          </w:tcPr>
          <w:p w:rsidRPr="00370C3F" w:rsidR="00370C3F" w:rsidP="00DB2C36" w:rsidRDefault="002B391D" w14:paraId="50688409" w14:textId="1D35E934">
            <w:pPr>
              <w:rPr>
                <w:rFonts w:ascii="Orgon" w:hAnsi="Orgon"/>
              </w:rPr>
            </w:pPr>
            <w:r w:rsidRPr="002B391D">
              <w:rPr>
                <w:rFonts w:ascii="Orgon" w:hAnsi="Orgon"/>
              </w:rPr>
              <w:t xml:space="preserve">Op de factuur is minimaal de volgende informatie opgenomen: naam afzender, de adressering, de kostenplaats, het verplichtingennummer, de organisatorische eenheid, naam </w:t>
            </w:r>
            <w:r w:rsidR="009859E9">
              <w:rPr>
                <w:rFonts w:ascii="Orgon" w:hAnsi="Orgon"/>
              </w:rPr>
              <w:t>flexibele arbeidskracht</w:t>
            </w:r>
            <w:r w:rsidRPr="002B391D">
              <w:rPr>
                <w:rFonts w:ascii="Orgon" w:hAnsi="Orgon"/>
              </w:rPr>
              <w:t>, periode inhuur, aantal uren, het overeengekomen uurtarief en toepasselijke kostprijsfactor en bureaumarge en de kosten totaal (exclusief en inclusief BTW).</w:t>
            </w:r>
          </w:p>
        </w:tc>
      </w:tr>
      <w:tr w:rsidR="00370C3F" w:rsidTr="0CEDB233" w14:paraId="1B0F2254" w14:textId="77777777">
        <w:tc>
          <w:tcPr>
            <w:tcW w:w="1101" w:type="dxa"/>
            <w:tcMar/>
          </w:tcPr>
          <w:p w:rsidRPr="00102114" w:rsidR="00370C3F" w:rsidP="00102114" w:rsidRDefault="00102114" w14:paraId="30DCB84B" w14:textId="01A285AE">
            <w:pPr>
              <w:ind w:left="360"/>
              <w:rPr>
                <w:rFonts w:ascii="Orgon" w:hAnsi="Orgon"/>
              </w:rPr>
            </w:pPr>
            <w:r>
              <w:rPr>
                <w:rFonts w:ascii="Orgon" w:hAnsi="Orgon"/>
              </w:rPr>
              <w:t>2</w:t>
            </w:r>
            <w:r w:rsidR="00E113D6">
              <w:rPr>
                <w:rFonts w:ascii="Orgon" w:hAnsi="Orgon"/>
              </w:rPr>
              <w:t>8</w:t>
            </w:r>
            <w:r>
              <w:rPr>
                <w:rFonts w:ascii="Orgon" w:hAnsi="Orgon"/>
              </w:rPr>
              <w:t>.</w:t>
            </w:r>
          </w:p>
        </w:tc>
        <w:tc>
          <w:tcPr>
            <w:tcW w:w="8111" w:type="dxa"/>
            <w:tcMar/>
          </w:tcPr>
          <w:p w:rsidRPr="00370C3F" w:rsidR="00370C3F" w:rsidP="00DB2C36" w:rsidRDefault="002B391D" w14:paraId="1E96D251" w14:textId="5AB7F2A2">
            <w:pPr>
              <w:rPr>
                <w:rFonts w:ascii="Orgon" w:hAnsi="Orgon"/>
              </w:rPr>
            </w:pPr>
            <w:r>
              <w:rPr>
                <w:rFonts w:ascii="Orgon" w:hAnsi="Orgon"/>
              </w:rPr>
              <w:t>O</w:t>
            </w:r>
            <w:r w:rsidRPr="002B391D">
              <w:rPr>
                <w:rFonts w:ascii="Orgon" w:hAnsi="Orgon"/>
              </w:rPr>
              <w:t xml:space="preserve">pdrachtnemer factureert 4-wekelijks </w:t>
            </w:r>
            <w:r>
              <w:rPr>
                <w:rFonts w:ascii="Orgon" w:hAnsi="Orgon"/>
              </w:rPr>
              <w:t xml:space="preserve"> of maandelijks </w:t>
            </w:r>
            <w:r w:rsidRPr="002B391D">
              <w:rPr>
                <w:rFonts w:ascii="Orgon" w:hAnsi="Orgon"/>
              </w:rPr>
              <w:t>achteraf, digitaal, per</w:t>
            </w:r>
            <w:r>
              <w:rPr>
                <w:rFonts w:ascii="Orgon" w:hAnsi="Orgon"/>
              </w:rPr>
              <w:t xml:space="preserve"> ingehuurde arbeidskracht</w:t>
            </w:r>
            <w:r w:rsidRPr="002B391D">
              <w:rPr>
                <w:rFonts w:ascii="Orgon" w:hAnsi="Orgon"/>
              </w:rPr>
              <w:t>.</w:t>
            </w:r>
          </w:p>
        </w:tc>
      </w:tr>
      <w:tr w:rsidR="00370C3F" w:rsidTr="0CEDB233" w14:paraId="6A22E5F3" w14:textId="77777777">
        <w:tc>
          <w:tcPr>
            <w:tcW w:w="1101" w:type="dxa"/>
            <w:tcMar/>
          </w:tcPr>
          <w:p w:rsidRPr="00102114" w:rsidR="00370C3F" w:rsidP="00102114" w:rsidRDefault="00102114" w14:paraId="603C4BF6" w14:textId="379521D2">
            <w:pPr>
              <w:ind w:left="360"/>
              <w:rPr>
                <w:rFonts w:ascii="Orgon" w:hAnsi="Orgon"/>
              </w:rPr>
            </w:pPr>
            <w:r>
              <w:rPr>
                <w:rFonts w:ascii="Orgon" w:hAnsi="Orgon"/>
              </w:rPr>
              <w:t>2</w:t>
            </w:r>
            <w:r w:rsidR="00E113D6">
              <w:rPr>
                <w:rFonts w:ascii="Orgon" w:hAnsi="Orgon"/>
              </w:rPr>
              <w:t>9</w:t>
            </w:r>
            <w:r>
              <w:rPr>
                <w:rFonts w:ascii="Orgon" w:hAnsi="Orgon"/>
              </w:rPr>
              <w:t>.</w:t>
            </w:r>
          </w:p>
        </w:tc>
        <w:tc>
          <w:tcPr>
            <w:tcW w:w="8111" w:type="dxa"/>
            <w:tcMar/>
          </w:tcPr>
          <w:p w:rsidRPr="00370C3F" w:rsidR="00370C3F" w:rsidP="00DB2C36" w:rsidRDefault="002B391D" w14:paraId="043B1861" w14:textId="21504A82">
            <w:pPr>
              <w:rPr>
                <w:rFonts w:ascii="Orgon" w:hAnsi="Orgon"/>
              </w:rPr>
            </w:pPr>
            <w:r w:rsidRPr="002B391D">
              <w:rPr>
                <w:rFonts w:ascii="Orgon" w:hAnsi="Orgon"/>
              </w:rPr>
              <w:t>Tussentijdse organisatieaanpassingen en / of wijzigingen bij opdrachtgever dienen zonder kosten in de factureringsmethodiek te worden verwerkt.</w:t>
            </w:r>
          </w:p>
        </w:tc>
      </w:tr>
      <w:tr w:rsidR="00370C3F" w:rsidTr="0CEDB233" w14:paraId="601F6A01" w14:textId="77777777">
        <w:tc>
          <w:tcPr>
            <w:tcW w:w="1101" w:type="dxa"/>
            <w:tcMar/>
          </w:tcPr>
          <w:p w:rsidRPr="00102114" w:rsidR="00370C3F" w:rsidP="00102114" w:rsidRDefault="00E113D6" w14:paraId="7526433A" w14:textId="477303CA">
            <w:pPr>
              <w:ind w:left="360"/>
              <w:rPr>
                <w:rFonts w:ascii="Orgon" w:hAnsi="Orgon"/>
              </w:rPr>
            </w:pPr>
            <w:r>
              <w:rPr>
                <w:rFonts w:ascii="Orgon" w:hAnsi="Orgon"/>
              </w:rPr>
              <w:t>30.</w:t>
            </w:r>
          </w:p>
        </w:tc>
        <w:tc>
          <w:tcPr>
            <w:tcW w:w="8111" w:type="dxa"/>
            <w:tcMar/>
          </w:tcPr>
          <w:p w:rsidRPr="00370C3F" w:rsidR="00370C3F" w:rsidP="00DB2C36" w:rsidRDefault="002B391D" w14:paraId="57EDFD68" w14:textId="1387A4C4">
            <w:pPr>
              <w:rPr>
                <w:rFonts w:ascii="Orgon" w:hAnsi="Orgon"/>
              </w:rPr>
            </w:pPr>
            <w:r w:rsidRPr="002B391D">
              <w:rPr>
                <w:rFonts w:ascii="Orgon" w:hAnsi="Orgon"/>
              </w:rPr>
              <w:t>Opdrachtnemer beschikt over een g-rekening voor het betalen van heffingen en belastingen</w:t>
            </w:r>
            <w:r>
              <w:rPr>
                <w:rFonts w:ascii="Orgon" w:hAnsi="Orgon"/>
              </w:rPr>
              <w:t>.</w:t>
            </w:r>
          </w:p>
        </w:tc>
      </w:tr>
      <w:tr w:rsidR="00370C3F" w:rsidTr="0CEDB233" w14:paraId="17346680" w14:textId="77777777">
        <w:tc>
          <w:tcPr>
            <w:tcW w:w="1101" w:type="dxa"/>
            <w:tcMar/>
          </w:tcPr>
          <w:p w:rsidRPr="00102114" w:rsidR="00370C3F" w:rsidP="00102114" w:rsidRDefault="00102114" w14:paraId="303BDDC0" w14:textId="1D2C196B">
            <w:pPr>
              <w:ind w:left="360"/>
              <w:rPr>
                <w:rFonts w:ascii="Orgon" w:hAnsi="Orgon"/>
              </w:rPr>
            </w:pPr>
            <w:r>
              <w:rPr>
                <w:rFonts w:ascii="Orgon" w:hAnsi="Orgon"/>
              </w:rPr>
              <w:t>3</w:t>
            </w:r>
            <w:r w:rsidR="00E113D6">
              <w:rPr>
                <w:rFonts w:ascii="Orgon" w:hAnsi="Orgon"/>
              </w:rPr>
              <w:t>1</w:t>
            </w:r>
            <w:r>
              <w:rPr>
                <w:rFonts w:ascii="Orgon" w:hAnsi="Orgon"/>
              </w:rPr>
              <w:t>.</w:t>
            </w:r>
          </w:p>
        </w:tc>
        <w:tc>
          <w:tcPr>
            <w:tcW w:w="8111" w:type="dxa"/>
            <w:tcMar/>
          </w:tcPr>
          <w:p w:rsidRPr="00370C3F" w:rsidR="00370C3F" w:rsidP="00DB2C36" w:rsidRDefault="002B391D" w14:paraId="03B6CF1E" w14:textId="55C8C001">
            <w:pPr>
              <w:rPr>
                <w:rFonts w:ascii="Orgon" w:hAnsi="Orgon"/>
              </w:rPr>
            </w:pPr>
            <w:r w:rsidRPr="002B391D">
              <w:rPr>
                <w:rFonts w:ascii="Orgon" w:hAnsi="Orgon"/>
              </w:rPr>
              <w:t>Opdrachtnemer splitst elke factuur op een dusdanige manier dat 25% van het factuurbedrag inclusief btw kan worden overgemaakt naar de g-rekening van opdrachtnemer</w:t>
            </w:r>
            <w:r>
              <w:rPr>
                <w:rFonts w:ascii="Orgon" w:hAnsi="Orgon"/>
              </w:rPr>
              <w:t>.</w:t>
            </w:r>
          </w:p>
        </w:tc>
      </w:tr>
      <w:tr w:rsidR="00370C3F" w:rsidTr="0CEDB233" w14:paraId="588E3AA0" w14:textId="77777777">
        <w:tc>
          <w:tcPr>
            <w:tcW w:w="1101" w:type="dxa"/>
            <w:tcMar/>
          </w:tcPr>
          <w:p w:rsidRPr="00102114" w:rsidR="00370C3F" w:rsidP="00102114" w:rsidRDefault="00102114" w14:paraId="78FEE983" w14:textId="59F3A20C">
            <w:pPr>
              <w:ind w:left="360"/>
              <w:rPr>
                <w:rFonts w:ascii="Orgon" w:hAnsi="Orgon"/>
              </w:rPr>
            </w:pPr>
            <w:r>
              <w:rPr>
                <w:rFonts w:ascii="Orgon" w:hAnsi="Orgon"/>
              </w:rPr>
              <w:t>3</w:t>
            </w:r>
            <w:r w:rsidR="00E113D6">
              <w:rPr>
                <w:rFonts w:ascii="Orgon" w:hAnsi="Orgon"/>
              </w:rPr>
              <w:t>2</w:t>
            </w:r>
            <w:r>
              <w:rPr>
                <w:rFonts w:ascii="Orgon" w:hAnsi="Orgon"/>
              </w:rPr>
              <w:t>.</w:t>
            </w:r>
          </w:p>
        </w:tc>
        <w:tc>
          <w:tcPr>
            <w:tcW w:w="8111" w:type="dxa"/>
            <w:tcMar/>
          </w:tcPr>
          <w:p w:rsidRPr="00370C3F" w:rsidR="00370C3F" w:rsidP="00DB2C36" w:rsidRDefault="002B391D" w14:paraId="6651509B" w14:textId="29C7E1CF">
            <w:pPr>
              <w:rPr>
                <w:rFonts w:ascii="Orgon" w:hAnsi="Orgon"/>
              </w:rPr>
            </w:pPr>
            <w:r w:rsidRPr="002B391D">
              <w:rPr>
                <w:rFonts w:ascii="Orgon" w:hAnsi="Orgon"/>
              </w:rPr>
              <w:t>De eisen zoals gesteld onder punt 31 t/m 32 kunnen ook ingevuld worden door opdrachtnemer door te voldoen aan de norm NEN 4400-1 of NEN 4400-2. Dit kan opdrachtgever doen door aan te tonen dat hij beschikt over het keurmerk SNA</w:t>
            </w:r>
            <w:r>
              <w:rPr>
                <w:rFonts w:ascii="Orgon" w:hAnsi="Orgon"/>
              </w:rPr>
              <w:t>.</w:t>
            </w:r>
          </w:p>
        </w:tc>
      </w:tr>
      <w:tr w:rsidR="002B391D" w:rsidTr="0CEDB233" w14:paraId="40638C32" w14:textId="77777777">
        <w:tc>
          <w:tcPr>
            <w:tcW w:w="1101" w:type="dxa"/>
            <w:shd w:val="clear" w:color="auto" w:fill="00B0F0"/>
            <w:tcMar/>
          </w:tcPr>
          <w:p w:rsidRPr="00102114" w:rsidR="002B391D" w:rsidP="00102114" w:rsidRDefault="002B391D" w14:paraId="40828698" w14:textId="5F8ECFAC">
            <w:pPr>
              <w:ind w:left="360"/>
              <w:rPr>
                <w:rFonts w:ascii="Orgon" w:hAnsi="Orgon"/>
              </w:rPr>
            </w:pPr>
          </w:p>
        </w:tc>
        <w:tc>
          <w:tcPr>
            <w:tcW w:w="8111" w:type="dxa"/>
            <w:shd w:val="clear" w:color="auto" w:fill="00B0F0"/>
            <w:tcMar/>
          </w:tcPr>
          <w:p w:rsidRPr="002B391D" w:rsidR="002B391D" w:rsidP="00DB2C36" w:rsidRDefault="002B391D" w14:paraId="6A725CEB" w14:textId="53EE3019">
            <w:pPr>
              <w:rPr>
                <w:rFonts w:ascii="Orgon" w:hAnsi="Orgon"/>
              </w:rPr>
            </w:pPr>
            <w:r>
              <w:rPr>
                <w:rFonts w:ascii="Orgon" w:hAnsi="Orgon"/>
              </w:rPr>
              <w:t>Communicatie</w:t>
            </w:r>
          </w:p>
        </w:tc>
      </w:tr>
      <w:tr w:rsidR="002B391D" w:rsidTr="0CEDB233" w14:paraId="6A02CD48" w14:textId="77777777">
        <w:tc>
          <w:tcPr>
            <w:tcW w:w="1101" w:type="dxa"/>
            <w:tcMar/>
          </w:tcPr>
          <w:p w:rsidRPr="00102114" w:rsidR="002B391D" w:rsidP="00102114" w:rsidRDefault="00102114" w14:paraId="21118636" w14:textId="7CC04A3A">
            <w:pPr>
              <w:ind w:left="360"/>
              <w:rPr>
                <w:rFonts w:ascii="Orgon" w:hAnsi="Orgon"/>
              </w:rPr>
            </w:pPr>
            <w:r>
              <w:rPr>
                <w:rFonts w:ascii="Orgon" w:hAnsi="Orgon"/>
              </w:rPr>
              <w:t>3</w:t>
            </w:r>
            <w:r w:rsidR="00E113D6">
              <w:rPr>
                <w:rFonts w:ascii="Orgon" w:hAnsi="Orgon"/>
              </w:rPr>
              <w:t>3</w:t>
            </w:r>
            <w:r>
              <w:rPr>
                <w:rFonts w:ascii="Orgon" w:hAnsi="Orgon"/>
              </w:rPr>
              <w:t>.</w:t>
            </w:r>
          </w:p>
        </w:tc>
        <w:tc>
          <w:tcPr>
            <w:tcW w:w="8111" w:type="dxa"/>
            <w:tcMar/>
          </w:tcPr>
          <w:p w:rsidRPr="002B391D" w:rsidR="002B391D" w:rsidP="00DB2C36" w:rsidRDefault="002B391D" w14:paraId="38568395" w14:textId="7BC2D66D">
            <w:pPr>
              <w:rPr>
                <w:rFonts w:ascii="Orgon" w:hAnsi="Orgon"/>
              </w:rPr>
            </w:pPr>
            <w:r w:rsidRPr="002B391D">
              <w:rPr>
                <w:rFonts w:ascii="Orgon" w:hAnsi="Orgon"/>
              </w:rPr>
              <w:t xml:space="preserve">Alle operationele contacten </w:t>
            </w:r>
            <w:r>
              <w:rPr>
                <w:rFonts w:ascii="Orgon" w:hAnsi="Orgon"/>
              </w:rPr>
              <w:t xml:space="preserve">en afhandeling van contractbijzonderheden </w:t>
            </w:r>
            <w:r w:rsidRPr="002B391D">
              <w:rPr>
                <w:rFonts w:ascii="Orgon" w:hAnsi="Orgon"/>
              </w:rPr>
              <w:t xml:space="preserve">lopen via de Inhuurdesk van opdrachtgever. </w:t>
            </w:r>
            <w:r>
              <w:rPr>
                <w:rFonts w:ascii="Orgon" w:hAnsi="Orgon"/>
              </w:rPr>
              <w:t>Het goedkeuren van gewerkte uren geschiedt door de leidinggevende van de betreffende afdeling.</w:t>
            </w:r>
          </w:p>
        </w:tc>
      </w:tr>
      <w:tr w:rsidR="002B391D" w:rsidTr="0CEDB233" w14:paraId="4779715D" w14:textId="77777777">
        <w:tc>
          <w:tcPr>
            <w:tcW w:w="1101" w:type="dxa"/>
            <w:tcMar/>
          </w:tcPr>
          <w:p w:rsidRPr="00102114" w:rsidR="002B391D" w:rsidP="00102114" w:rsidRDefault="00102114" w14:paraId="789B9AF3" w14:textId="46CCD95A">
            <w:pPr>
              <w:ind w:left="360"/>
              <w:rPr>
                <w:rFonts w:ascii="Orgon" w:hAnsi="Orgon"/>
              </w:rPr>
            </w:pPr>
            <w:r>
              <w:rPr>
                <w:rFonts w:ascii="Orgon" w:hAnsi="Orgon"/>
              </w:rPr>
              <w:t>3</w:t>
            </w:r>
            <w:r w:rsidR="00E113D6">
              <w:rPr>
                <w:rFonts w:ascii="Orgon" w:hAnsi="Orgon"/>
              </w:rPr>
              <w:t>4</w:t>
            </w:r>
            <w:r>
              <w:rPr>
                <w:rFonts w:ascii="Orgon" w:hAnsi="Orgon"/>
              </w:rPr>
              <w:t>.</w:t>
            </w:r>
          </w:p>
        </w:tc>
        <w:tc>
          <w:tcPr>
            <w:tcW w:w="8111" w:type="dxa"/>
            <w:tcMar/>
          </w:tcPr>
          <w:p w:rsidRPr="002B391D" w:rsidR="002B391D" w:rsidP="00DB2C36" w:rsidRDefault="002B391D" w14:paraId="04944721" w14:textId="4B978AA9">
            <w:pPr>
              <w:rPr>
                <w:rFonts w:ascii="Orgon" w:hAnsi="Orgon"/>
              </w:rPr>
            </w:pPr>
            <w:r w:rsidRPr="002B391D">
              <w:rPr>
                <w:rFonts w:ascii="Orgon" w:hAnsi="Orgon"/>
              </w:rPr>
              <w:t>Opdrachtnemer stelt één contactpersoon met plaatsvervanger aan die contacten onderhoudt met opdrachtgever, te weten op tactisch en strategisch niveau. De contactpersoon is zowel telefonisch als per mail te bereiken. De contactpersoon en diens plaatsvervanger beheersen de Nederlandse taal in woord en geschrift.</w:t>
            </w:r>
          </w:p>
        </w:tc>
      </w:tr>
      <w:tr w:rsidR="002B391D" w:rsidTr="0CEDB233" w14:paraId="440DB10B" w14:textId="77777777">
        <w:tc>
          <w:tcPr>
            <w:tcW w:w="1101" w:type="dxa"/>
            <w:tcMar/>
          </w:tcPr>
          <w:p w:rsidRPr="00102114" w:rsidR="002B391D" w:rsidP="00102114" w:rsidRDefault="00102114" w14:paraId="0912285C" w14:textId="18C0DE94">
            <w:pPr>
              <w:ind w:left="360"/>
              <w:rPr>
                <w:rFonts w:ascii="Orgon" w:hAnsi="Orgon"/>
              </w:rPr>
            </w:pPr>
            <w:r>
              <w:rPr>
                <w:rFonts w:ascii="Orgon" w:hAnsi="Orgon"/>
              </w:rPr>
              <w:t>3</w:t>
            </w:r>
            <w:r w:rsidR="00E113D6">
              <w:rPr>
                <w:rFonts w:ascii="Orgon" w:hAnsi="Orgon"/>
              </w:rPr>
              <w:t>5</w:t>
            </w:r>
            <w:r>
              <w:rPr>
                <w:rFonts w:ascii="Orgon" w:hAnsi="Orgon"/>
              </w:rPr>
              <w:t>.</w:t>
            </w:r>
          </w:p>
        </w:tc>
        <w:tc>
          <w:tcPr>
            <w:tcW w:w="8111" w:type="dxa"/>
            <w:tcMar/>
          </w:tcPr>
          <w:p w:rsidRPr="002B391D" w:rsidR="002B391D" w:rsidP="00DB2C36" w:rsidRDefault="002B391D" w14:paraId="18A31948" w14:textId="7298917F">
            <w:pPr>
              <w:rPr>
                <w:rFonts w:ascii="Orgon" w:hAnsi="Orgon"/>
              </w:rPr>
            </w:pPr>
            <w:r w:rsidRPr="002B391D">
              <w:rPr>
                <w:rFonts w:ascii="Orgon" w:hAnsi="Orgon"/>
              </w:rPr>
              <w:t xml:space="preserve">Opdrachtgever wenst een periodieke evaluatie (minimaal </w:t>
            </w:r>
            <w:r>
              <w:rPr>
                <w:rFonts w:ascii="Orgon" w:hAnsi="Orgon"/>
              </w:rPr>
              <w:t>1</w:t>
            </w:r>
            <w:r w:rsidRPr="002B391D">
              <w:rPr>
                <w:rFonts w:ascii="Orgon" w:hAnsi="Orgon"/>
              </w:rPr>
              <w:t xml:space="preserve"> keer per jaar) van de samenwerking op zowel operationeel, tactisch als strategisch niveau met de opdrachtnemer. Indien daar aanleiding toe is zal de periodieke evaluatie tussentijds plaatsvinden. Opdrachtnemer stelt binnen tien werkdagen na het overleg een conceptverslag op en legt dit ter acceptatie voor aan opdrachtgever</w:t>
            </w:r>
          </w:p>
        </w:tc>
      </w:tr>
      <w:tr w:rsidR="002B391D" w:rsidTr="0CEDB233" w14:paraId="6D5343A7" w14:textId="77777777">
        <w:tc>
          <w:tcPr>
            <w:tcW w:w="1101" w:type="dxa"/>
            <w:tcMar/>
          </w:tcPr>
          <w:p w:rsidRPr="00102114" w:rsidR="002B391D" w:rsidP="00102114" w:rsidRDefault="00102114" w14:paraId="30ED8E3C" w14:textId="1C61C5D5">
            <w:pPr>
              <w:ind w:left="360"/>
              <w:rPr>
                <w:rFonts w:ascii="Orgon" w:hAnsi="Orgon"/>
              </w:rPr>
            </w:pPr>
            <w:r>
              <w:rPr>
                <w:rFonts w:ascii="Orgon" w:hAnsi="Orgon"/>
              </w:rPr>
              <w:t>3</w:t>
            </w:r>
            <w:r w:rsidR="00E113D6">
              <w:rPr>
                <w:rFonts w:ascii="Orgon" w:hAnsi="Orgon"/>
              </w:rPr>
              <w:t>6</w:t>
            </w:r>
            <w:r>
              <w:rPr>
                <w:rFonts w:ascii="Orgon" w:hAnsi="Orgon"/>
              </w:rPr>
              <w:t>.</w:t>
            </w:r>
          </w:p>
        </w:tc>
        <w:tc>
          <w:tcPr>
            <w:tcW w:w="8111" w:type="dxa"/>
            <w:tcMar/>
          </w:tcPr>
          <w:p w:rsidRPr="002B391D" w:rsidR="002B391D" w:rsidP="00DB2C36" w:rsidRDefault="002B391D" w14:paraId="247666D2" w14:textId="1203A305">
            <w:pPr>
              <w:rPr>
                <w:rFonts w:ascii="Orgon" w:hAnsi="Orgon"/>
              </w:rPr>
            </w:pPr>
            <w:r w:rsidRPr="002B391D">
              <w:rPr>
                <w:rFonts w:ascii="Orgon" w:hAnsi="Orgon"/>
              </w:rPr>
              <w:t xml:space="preserve">Inschrijver zorgt ervoor dat </w:t>
            </w:r>
            <w:r w:rsidR="009859E9">
              <w:rPr>
                <w:rFonts w:ascii="Orgon" w:hAnsi="Orgon"/>
              </w:rPr>
              <w:t>flexibele arbeidskrachten</w:t>
            </w:r>
            <w:r w:rsidRPr="002B391D">
              <w:rPr>
                <w:rFonts w:ascii="Orgon" w:hAnsi="Orgon"/>
              </w:rPr>
              <w:t xml:space="preserve"> zich tijdig ziekmelden bij de dienst waar zij werkzaam zijn. Onder ‘tijdig’ wordt verstaan: dezelfde ochtend voor 08:30 uur of volgens bij de desbetreffende dienst geldende afspraken. Opdrachtnemer verzorgt de begeleiding van de </w:t>
            </w:r>
            <w:r w:rsidR="009859E9">
              <w:rPr>
                <w:rFonts w:ascii="Orgon" w:hAnsi="Orgon"/>
              </w:rPr>
              <w:t>flexibele arbeidskracht</w:t>
            </w:r>
            <w:r w:rsidRPr="002B391D">
              <w:rPr>
                <w:rFonts w:ascii="Orgon" w:hAnsi="Orgon"/>
              </w:rPr>
              <w:t xml:space="preserve"> en voert de relevante sociale wetgeving uit.</w:t>
            </w:r>
          </w:p>
        </w:tc>
      </w:tr>
      <w:tr w:rsidR="002B391D" w:rsidTr="0CEDB233" w14:paraId="145F7F97" w14:textId="77777777">
        <w:tc>
          <w:tcPr>
            <w:tcW w:w="1101" w:type="dxa"/>
            <w:tcMar/>
          </w:tcPr>
          <w:p w:rsidRPr="00102114" w:rsidR="002B391D" w:rsidP="00102114" w:rsidRDefault="00102114" w14:paraId="7DD996EE" w14:textId="0D9E2421">
            <w:pPr>
              <w:ind w:left="360"/>
              <w:rPr>
                <w:rFonts w:ascii="Orgon" w:hAnsi="Orgon"/>
              </w:rPr>
            </w:pPr>
            <w:r>
              <w:rPr>
                <w:rFonts w:ascii="Orgon" w:hAnsi="Orgon"/>
              </w:rPr>
              <w:t>3</w:t>
            </w:r>
            <w:r w:rsidR="00E113D6">
              <w:rPr>
                <w:rFonts w:ascii="Orgon" w:hAnsi="Orgon"/>
              </w:rPr>
              <w:t>7</w:t>
            </w:r>
            <w:r>
              <w:rPr>
                <w:rFonts w:ascii="Orgon" w:hAnsi="Orgon"/>
              </w:rPr>
              <w:t>.</w:t>
            </w:r>
          </w:p>
        </w:tc>
        <w:tc>
          <w:tcPr>
            <w:tcW w:w="8111" w:type="dxa"/>
            <w:tcMar/>
          </w:tcPr>
          <w:p w:rsidRPr="002B391D" w:rsidR="002B391D" w:rsidP="00DB2C36" w:rsidRDefault="002B391D" w14:paraId="1F803434" w14:textId="09475096">
            <w:pPr>
              <w:rPr>
                <w:rFonts w:ascii="Orgon" w:hAnsi="Orgon"/>
              </w:rPr>
            </w:pPr>
            <w:r w:rsidRPr="002B391D">
              <w:rPr>
                <w:rFonts w:ascii="Orgon" w:hAnsi="Orgon"/>
              </w:rPr>
              <w:t xml:space="preserve">De op te nemen vakantie- en verlofdagen van de in te zetten arbeidskracht zullen in goed overleg tussen de direct leidinggevende en de </w:t>
            </w:r>
            <w:r w:rsidR="009859E9">
              <w:rPr>
                <w:rFonts w:ascii="Orgon" w:hAnsi="Orgon"/>
              </w:rPr>
              <w:t>flexibele arbeidskracht</w:t>
            </w:r>
            <w:r w:rsidRPr="002B391D">
              <w:rPr>
                <w:rFonts w:ascii="Orgon" w:hAnsi="Orgon"/>
              </w:rPr>
              <w:t xml:space="preserve"> worden vastgesteld, waarbij rekening dient te worden gehouden met de voortgang van de </w:t>
            </w:r>
            <w:r w:rsidRPr="002B391D">
              <w:rPr>
                <w:rFonts w:ascii="Orgon" w:hAnsi="Orgon"/>
                <w:u w:val="single"/>
              </w:rPr>
              <w:t xml:space="preserve">werkzaamheden </w:t>
            </w:r>
            <w:r w:rsidRPr="002B391D">
              <w:rPr>
                <w:rFonts w:ascii="Orgon" w:hAnsi="Orgon"/>
              </w:rPr>
              <w:t xml:space="preserve">/ vastgesteld rooster en daarbij behorende afspraken. Belemmeringen in werkzaamheden waarvoor de </w:t>
            </w:r>
            <w:r w:rsidR="009859E9">
              <w:rPr>
                <w:rFonts w:ascii="Orgon" w:hAnsi="Orgon"/>
              </w:rPr>
              <w:t>flexibele arbeidskracht</w:t>
            </w:r>
            <w:r w:rsidRPr="002B391D">
              <w:rPr>
                <w:rFonts w:ascii="Orgon" w:hAnsi="Orgon"/>
              </w:rPr>
              <w:t xml:space="preserve"> wordt ingezet dienen te worden voorkomen. De opdrachtnemer houdt de opbouw van vakantiedagen per </w:t>
            </w:r>
            <w:r w:rsidR="009859E9">
              <w:rPr>
                <w:rFonts w:ascii="Orgon" w:hAnsi="Orgon"/>
              </w:rPr>
              <w:t>flexibele arbeidskracht</w:t>
            </w:r>
            <w:r w:rsidRPr="002B391D">
              <w:rPr>
                <w:rFonts w:ascii="Orgon" w:hAnsi="Orgon"/>
              </w:rPr>
              <w:t xml:space="preserve"> bij.</w:t>
            </w:r>
          </w:p>
        </w:tc>
      </w:tr>
      <w:tr w:rsidR="002B391D" w:rsidTr="0CEDB233" w14:paraId="4B9ABB48" w14:textId="77777777">
        <w:tc>
          <w:tcPr>
            <w:tcW w:w="1101" w:type="dxa"/>
            <w:tcMar/>
          </w:tcPr>
          <w:p w:rsidRPr="00102114" w:rsidR="002B391D" w:rsidP="00102114" w:rsidRDefault="00102114" w14:paraId="429FC684" w14:textId="5C7EDF01">
            <w:pPr>
              <w:ind w:left="360"/>
              <w:rPr>
                <w:rFonts w:ascii="Orgon" w:hAnsi="Orgon"/>
              </w:rPr>
            </w:pPr>
            <w:r>
              <w:rPr>
                <w:rFonts w:ascii="Orgon" w:hAnsi="Orgon"/>
              </w:rPr>
              <w:t>3</w:t>
            </w:r>
            <w:r w:rsidR="00E113D6">
              <w:rPr>
                <w:rFonts w:ascii="Orgon" w:hAnsi="Orgon"/>
              </w:rPr>
              <w:t>8</w:t>
            </w:r>
            <w:r>
              <w:rPr>
                <w:rFonts w:ascii="Orgon" w:hAnsi="Orgon"/>
              </w:rPr>
              <w:t>.</w:t>
            </w:r>
          </w:p>
        </w:tc>
        <w:tc>
          <w:tcPr>
            <w:tcW w:w="8111" w:type="dxa"/>
            <w:tcMar/>
          </w:tcPr>
          <w:p w:rsidRPr="002B391D" w:rsidR="002B391D" w:rsidP="00DB2C36" w:rsidRDefault="002B391D" w14:paraId="068F8981" w14:textId="39B0A39C">
            <w:pPr>
              <w:rPr>
                <w:rFonts w:ascii="Orgon" w:hAnsi="Orgon"/>
              </w:rPr>
            </w:pPr>
            <w:r w:rsidRPr="002B391D">
              <w:rPr>
                <w:rFonts w:ascii="Orgon" w:hAnsi="Orgon"/>
              </w:rPr>
              <w:t xml:space="preserve">Opdrachtnemer dient alle dossiers van de </w:t>
            </w:r>
            <w:r w:rsidR="009859E9">
              <w:rPr>
                <w:rFonts w:ascii="Orgon" w:hAnsi="Orgon"/>
              </w:rPr>
              <w:t>flexibele arbeidskrachten</w:t>
            </w:r>
            <w:r w:rsidRPr="002B391D">
              <w:rPr>
                <w:rFonts w:ascii="Orgon" w:hAnsi="Orgon"/>
              </w:rPr>
              <w:t xml:space="preserve"> te allen tijde op orde te hebben, deze dienen actueel en volledig te zijn. Alle voor de aanvraag en plaatsing relevante documenten, dan wel een kopie daarvan, dienen bij opdrachtnemer gearchiveerd te worden. Op verzoek van de opdrachtgever dient opdrachtnemer binnen één (1) werkdag inzage te verlenen in dossiers van </w:t>
            </w:r>
            <w:r w:rsidR="009859E9">
              <w:rPr>
                <w:rFonts w:ascii="Orgon" w:hAnsi="Orgon"/>
              </w:rPr>
              <w:t>flexibele arbeidskrachten</w:t>
            </w:r>
            <w:r w:rsidRPr="002B391D">
              <w:rPr>
                <w:rFonts w:ascii="Orgon" w:hAnsi="Orgon"/>
              </w:rPr>
              <w:t xml:space="preserve"> welke ingezet zijn bij opdrachtgever</w:t>
            </w:r>
            <w:r>
              <w:rPr>
                <w:rFonts w:ascii="Orgon" w:hAnsi="Orgon"/>
              </w:rPr>
              <w:t xml:space="preserve"> voor zover dit is toegestaan op basis van de wet AVG (Algemene Verordening Gegevensbescherming)</w:t>
            </w:r>
            <w:r w:rsidRPr="002B391D">
              <w:rPr>
                <w:rFonts w:ascii="Orgon" w:hAnsi="Orgon"/>
              </w:rPr>
              <w:t>.</w:t>
            </w:r>
          </w:p>
        </w:tc>
      </w:tr>
      <w:tr w:rsidR="002B391D" w:rsidTr="0CEDB233" w14:paraId="0A54F640" w14:textId="77777777">
        <w:tc>
          <w:tcPr>
            <w:tcW w:w="1101" w:type="dxa"/>
            <w:tcMar/>
          </w:tcPr>
          <w:p w:rsidRPr="00102114" w:rsidR="002B391D" w:rsidP="00102114" w:rsidRDefault="00102114" w14:paraId="787CB56E" w14:textId="0B4F4E10">
            <w:pPr>
              <w:ind w:left="360"/>
              <w:rPr>
                <w:rFonts w:ascii="Orgon" w:hAnsi="Orgon"/>
              </w:rPr>
            </w:pPr>
            <w:r>
              <w:rPr>
                <w:rFonts w:ascii="Orgon" w:hAnsi="Orgon"/>
              </w:rPr>
              <w:t>3</w:t>
            </w:r>
            <w:r w:rsidR="00E113D6">
              <w:rPr>
                <w:rFonts w:ascii="Orgon" w:hAnsi="Orgon"/>
              </w:rPr>
              <w:t>9</w:t>
            </w:r>
            <w:r>
              <w:rPr>
                <w:rFonts w:ascii="Orgon" w:hAnsi="Orgon"/>
              </w:rPr>
              <w:t>.</w:t>
            </w:r>
          </w:p>
        </w:tc>
        <w:tc>
          <w:tcPr>
            <w:tcW w:w="8111" w:type="dxa"/>
            <w:tcMar/>
          </w:tcPr>
          <w:p w:rsidR="004309BB" w:rsidP="00DB2C36" w:rsidRDefault="004309BB" w14:paraId="426DBB67" w14:textId="3DC496A8">
            <w:pPr>
              <w:rPr>
                <w:rFonts w:ascii="Orgon" w:hAnsi="Orgon"/>
              </w:rPr>
            </w:pPr>
            <w:r w:rsidRPr="34F75DFF">
              <w:rPr>
                <w:rFonts w:ascii="Orgon" w:hAnsi="Orgon"/>
              </w:rPr>
              <w:t xml:space="preserve">Opdrachtnemer levert </w:t>
            </w:r>
            <w:r w:rsidRPr="34F75DFF" w:rsidR="246A6072">
              <w:rPr>
                <w:rFonts w:ascii="Orgon" w:hAnsi="Orgon"/>
              </w:rPr>
              <w:t xml:space="preserve">twee </w:t>
            </w:r>
            <w:r w:rsidRPr="34F75DFF">
              <w:rPr>
                <w:rFonts w:ascii="Orgon" w:hAnsi="Orgon"/>
              </w:rPr>
              <w:t xml:space="preserve">maal per jaar een rapport aan bij de opdrachtgever waarin de volgende onderwerpen zijn uitgewerkt: </w:t>
            </w:r>
          </w:p>
          <w:p w:rsidR="004309BB" w:rsidP="00DB2C36" w:rsidRDefault="004309BB" w14:paraId="552E0762" w14:textId="77777777">
            <w:pPr>
              <w:rPr>
                <w:rFonts w:ascii="Orgon" w:hAnsi="Orgon"/>
              </w:rPr>
            </w:pPr>
            <w:r w:rsidRPr="004309BB">
              <w:rPr>
                <w:rFonts w:ascii="Orgon" w:hAnsi="Orgon"/>
              </w:rPr>
              <w:t>• Gemiddeld aantal uren/dagen dat een aanvraag open staat;</w:t>
            </w:r>
          </w:p>
          <w:p w:rsidR="004309BB" w:rsidP="00DB2C36" w:rsidRDefault="004309BB" w14:paraId="21DC8C8A" w14:textId="77777777">
            <w:pPr>
              <w:rPr>
                <w:rFonts w:ascii="Orgon" w:hAnsi="Orgon"/>
              </w:rPr>
            </w:pPr>
            <w:r w:rsidRPr="004309BB">
              <w:rPr>
                <w:rFonts w:ascii="Orgon" w:hAnsi="Orgon"/>
              </w:rPr>
              <w:t xml:space="preserve"> • Gemiddeld aantal uren/dagen dat een spoedaanvraag open staat; </w:t>
            </w:r>
          </w:p>
          <w:p w:rsidR="004309BB" w:rsidP="00DB2C36" w:rsidRDefault="004309BB" w14:paraId="4D5D7FB9" w14:textId="77777777">
            <w:pPr>
              <w:rPr>
                <w:rFonts w:ascii="Orgon" w:hAnsi="Orgon"/>
              </w:rPr>
            </w:pPr>
            <w:r w:rsidRPr="004309BB">
              <w:rPr>
                <w:rFonts w:ascii="Orgon" w:hAnsi="Orgon"/>
              </w:rPr>
              <w:t xml:space="preserve">• Gemiddeld aantal ingevulde aanvragen ten opzichte van het totale aantal uitgevraagde aanvragen; </w:t>
            </w:r>
          </w:p>
          <w:p w:rsidR="004309BB" w:rsidP="00DB2C36" w:rsidRDefault="004309BB" w14:paraId="0778BD20" w14:textId="77777777">
            <w:pPr>
              <w:rPr>
                <w:rFonts w:ascii="Orgon" w:hAnsi="Orgon"/>
              </w:rPr>
            </w:pPr>
            <w:r w:rsidRPr="004309BB">
              <w:rPr>
                <w:rFonts w:ascii="Orgon" w:hAnsi="Orgon"/>
              </w:rPr>
              <w:t>• Tevredenheid interne opdrachtgevers/contactpersonen, gelet op de volgende punten:</w:t>
            </w:r>
          </w:p>
          <w:p w:rsidR="004309BB" w:rsidP="00DB2C36" w:rsidRDefault="004309BB" w14:paraId="0F6A0A4D" w14:textId="77777777">
            <w:pPr>
              <w:rPr>
                <w:rFonts w:ascii="Orgon" w:hAnsi="Orgon"/>
              </w:rPr>
            </w:pPr>
            <w:r w:rsidRPr="004309BB">
              <w:rPr>
                <w:rFonts w:ascii="Orgon" w:hAnsi="Orgon"/>
              </w:rPr>
              <w:t xml:space="preserve"> -Klantgerichtheid; </w:t>
            </w:r>
          </w:p>
          <w:p w:rsidR="004309BB" w:rsidP="00DB2C36" w:rsidRDefault="004309BB" w14:paraId="63DAC4C0" w14:textId="77777777">
            <w:pPr>
              <w:rPr>
                <w:rFonts w:ascii="Orgon" w:hAnsi="Orgon"/>
              </w:rPr>
            </w:pPr>
            <w:r w:rsidRPr="004309BB">
              <w:rPr>
                <w:rFonts w:ascii="Orgon" w:hAnsi="Orgon"/>
              </w:rPr>
              <w:t xml:space="preserve">-Bereikbaarheid; </w:t>
            </w:r>
          </w:p>
          <w:p w:rsidR="004309BB" w:rsidP="00DB2C36" w:rsidRDefault="004309BB" w14:paraId="513F20E2" w14:textId="77777777">
            <w:pPr>
              <w:rPr>
                <w:rFonts w:ascii="Orgon" w:hAnsi="Orgon"/>
              </w:rPr>
            </w:pPr>
            <w:r w:rsidRPr="004309BB">
              <w:rPr>
                <w:rFonts w:ascii="Orgon" w:hAnsi="Orgon"/>
              </w:rPr>
              <w:t>-Probleemoplossend vermogen;</w:t>
            </w:r>
          </w:p>
          <w:p w:rsidR="004309BB" w:rsidP="00DB2C36" w:rsidRDefault="004309BB" w14:paraId="2F278E5D" w14:textId="77777777">
            <w:pPr>
              <w:rPr>
                <w:rFonts w:ascii="Orgon" w:hAnsi="Orgon"/>
              </w:rPr>
            </w:pPr>
            <w:r w:rsidRPr="004309BB">
              <w:rPr>
                <w:rFonts w:ascii="Orgon" w:hAnsi="Orgon"/>
              </w:rPr>
              <w:t xml:space="preserve"> -Flexibiliteit; </w:t>
            </w:r>
          </w:p>
          <w:p w:rsidR="004309BB" w:rsidP="00DB2C36" w:rsidRDefault="004309BB" w14:paraId="1652F490" w14:textId="77777777">
            <w:pPr>
              <w:rPr>
                <w:rFonts w:ascii="Orgon" w:hAnsi="Orgon"/>
              </w:rPr>
            </w:pPr>
            <w:r w:rsidRPr="004309BB">
              <w:rPr>
                <w:rFonts w:ascii="Orgon" w:hAnsi="Orgon"/>
              </w:rPr>
              <w:t xml:space="preserve">-Zakelijkheid; </w:t>
            </w:r>
          </w:p>
          <w:p w:rsidR="004309BB" w:rsidP="00DB2C36" w:rsidRDefault="004309BB" w14:paraId="60799E84" w14:textId="77777777">
            <w:pPr>
              <w:rPr>
                <w:rFonts w:ascii="Orgon" w:hAnsi="Orgon"/>
              </w:rPr>
            </w:pPr>
            <w:r w:rsidRPr="004309BB">
              <w:rPr>
                <w:rFonts w:ascii="Orgon" w:hAnsi="Orgon"/>
              </w:rPr>
              <w:t xml:space="preserve">-Kundigheid; </w:t>
            </w:r>
          </w:p>
          <w:p w:rsidRPr="002B391D" w:rsidR="002B391D" w:rsidP="00DB2C36" w:rsidRDefault="004309BB" w14:paraId="634933CC" w14:textId="34C31894">
            <w:pPr>
              <w:rPr>
                <w:rFonts w:ascii="Orgon" w:hAnsi="Orgon"/>
              </w:rPr>
            </w:pPr>
            <w:r w:rsidRPr="004309BB">
              <w:rPr>
                <w:rFonts w:ascii="Orgon" w:hAnsi="Orgon"/>
              </w:rPr>
              <w:t>-Initiatief in communicati</w:t>
            </w:r>
            <w:r>
              <w:rPr>
                <w:rFonts w:ascii="Orgon" w:hAnsi="Orgon"/>
              </w:rPr>
              <w:t>e</w:t>
            </w:r>
          </w:p>
        </w:tc>
      </w:tr>
      <w:tr w:rsidR="002B391D" w:rsidTr="0CEDB233" w14:paraId="046F3DBF" w14:textId="77777777">
        <w:tc>
          <w:tcPr>
            <w:tcW w:w="1101" w:type="dxa"/>
            <w:shd w:val="clear" w:color="auto" w:fill="00B0F0"/>
            <w:tcMar/>
          </w:tcPr>
          <w:p w:rsidRPr="00102114" w:rsidR="002B391D" w:rsidP="00102114" w:rsidRDefault="002B391D" w14:paraId="1B0A9B58" w14:textId="0BA3C5CD">
            <w:pPr>
              <w:ind w:left="360"/>
              <w:rPr>
                <w:rFonts w:ascii="Orgon" w:hAnsi="Orgon"/>
              </w:rPr>
            </w:pPr>
          </w:p>
        </w:tc>
        <w:tc>
          <w:tcPr>
            <w:tcW w:w="8111" w:type="dxa"/>
            <w:shd w:val="clear" w:color="auto" w:fill="00B0F0"/>
            <w:tcMar/>
          </w:tcPr>
          <w:p w:rsidRPr="002B391D" w:rsidR="002B391D" w:rsidP="00DB2C36" w:rsidRDefault="004309BB" w14:paraId="00F65032" w14:textId="3E103A29">
            <w:pPr>
              <w:rPr>
                <w:rFonts w:ascii="Orgon" w:hAnsi="Orgon"/>
              </w:rPr>
            </w:pPr>
            <w:r>
              <w:rPr>
                <w:rFonts w:ascii="Orgon" w:hAnsi="Orgon"/>
              </w:rPr>
              <w:t>Representativiteit</w:t>
            </w:r>
          </w:p>
        </w:tc>
      </w:tr>
      <w:tr w:rsidR="002B391D" w:rsidTr="0CEDB233" w14:paraId="2DC5E5FA" w14:textId="77777777">
        <w:tc>
          <w:tcPr>
            <w:tcW w:w="1101" w:type="dxa"/>
            <w:tcMar/>
          </w:tcPr>
          <w:p w:rsidRPr="00102114" w:rsidR="002B391D" w:rsidP="00102114" w:rsidRDefault="00E113D6" w14:paraId="78066770" w14:textId="5FD6A072">
            <w:pPr>
              <w:ind w:left="360"/>
              <w:rPr>
                <w:rFonts w:ascii="Orgon" w:hAnsi="Orgon"/>
              </w:rPr>
            </w:pPr>
            <w:r>
              <w:rPr>
                <w:rFonts w:ascii="Orgon" w:hAnsi="Orgon"/>
              </w:rPr>
              <w:t>40</w:t>
            </w:r>
            <w:r w:rsidR="00102114">
              <w:rPr>
                <w:rFonts w:ascii="Orgon" w:hAnsi="Orgon"/>
              </w:rPr>
              <w:t>.</w:t>
            </w:r>
          </w:p>
        </w:tc>
        <w:tc>
          <w:tcPr>
            <w:tcW w:w="8111" w:type="dxa"/>
            <w:tcMar/>
          </w:tcPr>
          <w:p w:rsidRPr="002B391D" w:rsidR="002B391D" w:rsidP="00DB2C36" w:rsidRDefault="004309BB" w14:paraId="28BB1FF6" w14:textId="26883BCF">
            <w:pPr>
              <w:rPr>
                <w:rFonts w:ascii="Orgon" w:hAnsi="Orgon"/>
              </w:rPr>
            </w:pPr>
            <w:r w:rsidRPr="004309BB">
              <w:rPr>
                <w:rFonts w:ascii="Orgon" w:hAnsi="Orgon"/>
              </w:rPr>
              <w:t xml:space="preserve">Opdrachtnemer conformeert zich aan de laatste versie van de huisregels van de opdrachtgever en zal zijn </w:t>
            </w:r>
            <w:r w:rsidR="009859E9">
              <w:rPr>
                <w:rFonts w:ascii="Orgon" w:hAnsi="Orgon"/>
              </w:rPr>
              <w:t>flexibele arbeidskrachten</w:t>
            </w:r>
            <w:r w:rsidRPr="004309BB">
              <w:rPr>
                <w:rFonts w:ascii="Orgon" w:hAnsi="Orgon"/>
              </w:rPr>
              <w:t xml:space="preserve"> hier adequaat over informeren. De huisregels zijn beschikbaar via het intranet van de opdrachtgever. Tijdens de tewerkstelling van de</w:t>
            </w:r>
            <w:r>
              <w:rPr>
                <w:rFonts w:ascii="Orgon" w:hAnsi="Orgon"/>
              </w:rPr>
              <w:t xml:space="preserve"> flexibele arbeidskrachten bij de opdrachtgever verschaft de opdrachtgever de flexibele arbeidskracht tot het intranet.</w:t>
            </w:r>
          </w:p>
        </w:tc>
      </w:tr>
      <w:tr w:rsidR="002B391D" w:rsidTr="0CEDB233" w14:paraId="4A8EF355" w14:textId="77777777">
        <w:tc>
          <w:tcPr>
            <w:tcW w:w="1101" w:type="dxa"/>
            <w:tcMar/>
          </w:tcPr>
          <w:p w:rsidRPr="00102114" w:rsidR="002B391D" w:rsidP="00102114" w:rsidRDefault="00102114" w14:paraId="21B6EFE4" w14:textId="7B645327">
            <w:pPr>
              <w:ind w:left="360"/>
              <w:rPr>
                <w:rFonts w:ascii="Orgon" w:hAnsi="Orgon"/>
              </w:rPr>
            </w:pPr>
            <w:r>
              <w:rPr>
                <w:rFonts w:ascii="Orgon" w:hAnsi="Orgon"/>
              </w:rPr>
              <w:t>4</w:t>
            </w:r>
            <w:r w:rsidR="00E113D6">
              <w:rPr>
                <w:rFonts w:ascii="Orgon" w:hAnsi="Orgon"/>
              </w:rPr>
              <w:t>1</w:t>
            </w:r>
            <w:r>
              <w:rPr>
                <w:rFonts w:ascii="Orgon" w:hAnsi="Orgon"/>
              </w:rPr>
              <w:t>.</w:t>
            </w:r>
          </w:p>
        </w:tc>
        <w:tc>
          <w:tcPr>
            <w:tcW w:w="8111" w:type="dxa"/>
            <w:tcMar/>
          </w:tcPr>
          <w:p w:rsidRPr="002B391D" w:rsidR="002B391D" w:rsidP="00DB2C36" w:rsidRDefault="004309BB" w14:paraId="021DC158" w14:textId="5FE772CC">
            <w:pPr>
              <w:rPr>
                <w:rFonts w:ascii="Orgon" w:hAnsi="Orgon"/>
              </w:rPr>
            </w:pPr>
            <w:r>
              <w:rPr>
                <w:rFonts w:ascii="Orgon" w:hAnsi="Orgon"/>
              </w:rPr>
              <w:t>Flexibele arbeids</w:t>
            </w:r>
            <w:r w:rsidRPr="004309BB">
              <w:rPr>
                <w:rFonts w:ascii="Orgon" w:hAnsi="Orgon"/>
              </w:rPr>
              <w:t>krachten volgen tijdens de uitvoering van de opdracht de geldende werkinstructies die verstrekt worden door het hiervoor door opdrachtgever aangewezen personeel. In de praktijk zullen dit de direct leidinggevenden zijn of een door de leidinggevende aangewezen medewerker.</w:t>
            </w:r>
          </w:p>
        </w:tc>
      </w:tr>
      <w:tr w:rsidR="002B391D" w:rsidTr="0CEDB233" w14:paraId="1E2B883E" w14:textId="77777777">
        <w:tc>
          <w:tcPr>
            <w:tcW w:w="1101" w:type="dxa"/>
            <w:tcMar/>
          </w:tcPr>
          <w:p w:rsidRPr="00102114" w:rsidR="002B391D" w:rsidP="00102114" w:rsidRDefault="00102114" w14:paraId="7B8EF2A3" w14:textId="19B9F7BF">
            <w:pPr>
              <w:ind w:left="360"/>
              <w:rPr>
                <w:rFonts w:ascii="Orgon" w:hAnsi="Orgon"/>
              </w:rPr>
            </w:pPr>
            <w:r>
              <w:rPr>
                <w:rFonts w:ascii="Orgon" w:hAnsi="Orgon"/>
              </w:rPr>
              <w:t>4</w:t>
            </w:r>
            <w:r w:rsidR="00E113D6">
              <w:rPr>
                <w:rFonts w:ascii="Orgon" w:hAnsi="Orgon"/>
              </w:rPr>
              <w:t>2</w:t>
            </w:r>
            <w:r>
              <w:rPr>
                <w:rFonts w:ascii="Orgon" w:hAnsi="Orgon"/>
              </w:rPr>
              <w:t>.</w:t>
            </w:r>
          </w:p>
        </w:tc>
        <w:tc>
          <w:tcPr>
            <w:tcW w:w="8111" w:type="dxa"/>
            <w:tcMar/>
          </w:tcPr>
          <w:p w:rsidRPr="002B391D" w:rsidR="002B391D" w:rsidP="00DB2C36" w:rsidRDefault="004309BB" w14:paraId="35FF4CA1" w14:textId="55DD0FF8">
            <w:pPr>
              <w:rPr>
                <w:rFonts w:ascii="Orgon" w:hAnsi="Orgon"/>
              </w:rPr>
            </w:pPr>
            <w:r w:rsidRPr="004309BB">
              <w:rPr>
                <w:rFonts w:ascii="Orgon" w:hAnsi="Orgon"/>
              </w:rPr>
              <w:t xml:space="preserve">Opdrachtnemer verplicht zich tot geheimhouding van al hetgeen hem door de uitvoering van de overeenkomst over de bedrijfsvoering van de opdrachtgever blijkt en draagt ervoor zorg dat ook zijn werknemers en in te zetten </w:t>
            </w:r>
            <w:r w:rsidR="009859E9">
              <w:rPr>
                <w:rFonts w:ascii="Orgon" w:hAnsi="Orgon"/>
              </w:rPr>
              <w:t>flexibele arbeidskrachten</w:t>
            </w:r>
            <w:r w:rsidRPr="004309BB">
              <w:rPr>
                <w:rFonts w:ascii="Orgon" w:hAnsi="Orgon"/>
              </w:rPr>
              <w:t xml:space="preserve"> zich naar deze verplichting zullen gedragen, ook na beëindiging van de nadere en/of raamovereenkomst.</w:t>
            </w:r>
          </w:p>
        </w:tc>
      </w:tr>
      <w:tr w:rsidR="004309BB" w:rsidTr="0CEDB233" w14:paraId="6A67D9F6" w14:textId="77777777">
        <w:tc>
          <w:tcPr>
            <w:tcW w:w="1101" w:type="dxa"/>
            <w:tcMar/>
          </w:tcPr>
          <w:p w:rsidRPr="00102114" w:rsidR="004309BB" w:rsidP="00102114" w:rsidRDefault="00102114" w14:paraId="44CE47A9" w14:textId="64333803">
            <w:pPr>
              <w:ind w:left="360"/>
              <w:rPr>
                <w:rFonts w:ascii="Orgon" w:hAnsi="Orgon"/>
              </w:rPr>
            </w:pPr>
            <w:r>
              <w:rPr>
                <w:rFonts w:ascii="Orgon" w:hAnsi="Orgon"/>
              </w:rPr>
              <w:t>4</w:t>
            </w:r>
            <w:r w:rsidR="00E113D6">
              <w:rPr>
                <w:rFonts w:ascii="Orgon" w:hAnsi="Orgon"/>
              </w:rPr>
              <w:t>3</w:t>
            </w:r>
            <w:r>
              <w:rPr>
                <w:rFonts w:ascii="Orgon" w:hAnsi="Orgon"/>
              </w:rPr>
              <w:t>.</w:t>
            </w:r>
          </w:p>
        </w:tc>
        <w:tc>
          <w:tcPr>
            <w:tcW w:w="8111" w:type="dxa"/>
            <w:tcMar/>
          </w:tcPr>
          <w:p w:rsidRPr="004309BB" w:rsidR="004309BB" w:rsidP="00DB2C36" w:rsidRDefault="004309BB" w14:paraId="389FED85" w14:textId="019BDF9C">
            <w:pPr>
              <w:rPr>
                <w:rFonts w:ascii="Orgon" w:hAnsi="Orgon"/>
              </w:rPr>
            </w:pPr>
            <w:r w:rsidRPr="34F75DFF">
              <w:rPr>
                <w:rFonts w:ascii="Orgon" w:hAnsi="Orgon"/>
              </w:rPr>
              <w:t>Opdrachtnemer verschaft met toestemming van de arbeidskracht informatie aan de opdrachtgever ten behoeve van het ter ondertekening aanbieden van</w:t>
            </w:r>
            <w:r w:rsidRPr="34F75DFF" w:rsidR="1749518F">
              <w:rPr>
                <w:rFonts w:ascii="Orgon" w:hAnsi="Orgon"/>
              </w:rPr>
              <w:t xml:space="preserve"> een</w:t>
            </w:r>
            <w:r w:rsidRPr="34F75DFF">
              <w:rPr>
                <w:rFonts w:ascii="Orgon" w:hAnsi="Orgon"/>
              </w:rPr>
              <w:t xml:space="preserve"> integriteitsverklaring bij de flexibele arbeidskracht. In geval van geen toestemming zorgt de opdrachtnemer voor de ondertekening van deze integ</w:t>
            </w:r>
            <w:r w:rsidRPr="34F75DFF" w:rsidR="3E46AE2C">
              <w:rPr>
                <w:rFonts w:ascii="Orgon" w:hAnsi="Orgon"/>
              </w:rPr>
              <w:t>riteits</w:t>
            </w:r>
            <w:r w:rsidRPr="34F75DFF">
              <w:rPr>
                <w:rFonts w:ascii="Orgon" w:hAnsi="Orgon"/>
              </w:rPr>
              <w:t>verklaring en toesturen van een kopie hiervan naar de opdrachtgever.</w:t>
            </w:r>
          </w:p>
        </w:tc>
      </w:tr>
      <w:tr w:rsidR="004309BB" w:rsidTr="0CEDB233" w14:paraId="3030D504" w14:textId="77777777">
        <w:tc>
          <w:tcPr>
            <w:tcW w:w="1101" w:type="dxa"/>
            <w:shd w:val="clear" w:color="auto" w:fill="00B0F0"/>
            <w:tcMar/>
          </w:tcPr>
          <w:p w:rsidRPr="00102114" w:rsidR="004309BB" w:rsidP="00102114" w:rsidRDefault="004309BB" w14:paraId="6F8FFBE6" w14:textId="77777777">
            <w:pPr>
              <w:ind w:left="360"/>
              <w:rPr>
                <w:rFonts w:ascii="Orgon" w:hAnsi="Orgon"/>
              </w:rPr>
            </w:pPr>
          </w:p>
        </w:tc>
        <w:tc>
          <w:tcPr>
            <w:tcW w:w="8111" w:type="dxa"/>
            <w:shd w:val="clear" w:color="auto" w:fill="00B0F0"/>
            <w:tcMar/>
          </w:tcPr>
          <w:p w:rsidR="004309BB" w:rsidP="00DB2C36" w:rsidRDefault="004309BB" w14:paraId="01BFA530" w14:textId="09959C19">
            <w:pPr>
              <w:rPr>
                <w:rFonts w:ascii="Orgon" w:hAnsi="Orgon"/>
              </w:rPr>
            </w:pPr>
            <w:r>
              <w:rPr>
                <w:rFonts w:ascii="Orgon" w:hAnsi="Orgon"/>
              </w:rPr>
              <w:t>Exit regeling</w:t>
            </w:r>
          </w:p>
        </w:tc>
      </w:tr>
      <w:tr w:rsidR="004309BB" w:rsidTr="0CEDB233" w14:paraId="20F6C3E3" w14:textId="77777777">
        <w:tc>
          <w:tcPr>
            <w:tcW w:w="1101" w:type="dxa"/>
            <w:shd w:val="clear" w:color="auto" w:fill="FFFFFF" w:themeFill="background1"/>
            <w:tcMar/>
          </w:tcPr>
          <w:p w:rsidRPr="00102114" w:rsidR="004309BB" w:rsidP="00102114" w:rsidRDefault="00102114" w14:paraId="2A4D14BE" w14:textId="3220337B">
            <w:pPr>
              <w:ind w:left="360"/>
              <w:rPr>
                <w:rFonts w:ascii="Orgon" w:hAnsi="Orgon"/>
              </w:rPr>
            </w:pPr>
            <w:r>
              <w:rPr>
                <w:rFonts w:ascii="Orgon" w:hAnsi="Orgon"/>
              </w:rPr>
              <w:t>4</w:t>
            </w:r>
            <w:r w:rsidR="00E113D6">
              <w:rPr>
                <w:rFonts w:ascii="Orgon" w:hAnsi="Orgon"/>
              </w:rPr>
              <w:t>4</w:t>
            </w:r>
            <w:r>
              <w:rPr>
                <w:rFonts w:ascii="Orgon" w:hAnsi="Orgon"/>
              </w:rPr>
              <w:t>.</w:t>
            </w:r>
          </w:p>
        </w:tc>
        <w:tc>
          <w:tcPr>
            <w:tcW w:w="8111" w:type="dxa"/>
            <w:shd w:val="clear" w:color="auto" w:fill="FFFFFF" w:themeFill="background1"/>
            <w:tcMar/>
          </w:tcPr>
          <w:p w:rsidR="004309BB" w:rsidP="00DB2C36" w:rsidRDefault="004309BB" w14:paraId="6A21779D" w14:textId="364D5A51">
            <w:pPr>
              <w:rPr>
                <w:rFonts w:ascii="Orgon" w:hAnsi="Orgon"/>
              </w:rPr>
            </w:pPr>
            <w:r w:rsidRPr="004309BB">
              <w:rPr>
                <w:rFonts w:ascii="Orgon" w:hAnsi="Orgon"/>
              </w:rPr>
              <w:t>Aan het eind van de looptijd van de raamovereenkomst dient opdrachtnemer, indien hij niet wordt aangemerkt als (één van de) nieuwe contractpartner(s), bereidwillig en kosteloos mee te werken aan een goede overdracht van kennis, ervaring en dossiers van lopende zaken aan volgende contractpartners.</w:t>
            </w:r>
          </w:p>
        </w:tc>
      </w:tr>
      <w:tr w:rsidR="004309BB" w:rsidTr="0CEDB233" w14:paraId="431E3BF1" w14:textId="77777777">
        <w:tc>
          <w:tcPr>
            <w:tcW w:w="1101" w:type="dxa"/>
            <w:shd w:val="clear" w:color="auto" w:fill="FFFFFF" w:themeFill="background1"/>
            <w:tcMar/>
          </w:tcPr>
          <w:p w:rsidRPr="00102114" w:rsidR="004309BB" w:rsidP="00102114" w:rsidRDefault="00102114" w14:paraId="70C77A19" w14:textId="45DB5359">
            <w:pPr>
              <w:ind w:left="360"/>
              <w:rPr>
                <w:rFonts w:ascii="Orgon" w:hAnsi="Orgon"/>
              </w:rPr>
            </w:pPr>
            <w:r>
              <w:rPr>
                <w:rFonts w:ascii="Orgon" w:hAnsi="Orgon"/>
              </w:rPr>
              <w:t>4</w:t>
            </w:r>
            <w:r w:rsidR="00E113D6">
              <w:rPr>
                <w:rFonts w:ascii="Orgon" w:hAnsi="Orgon"/>
              </w:rPr>
              <w:t>5</w:t>
            </w:r>
            <w:r>
              <w:rPr>
                <w:rFonts w:ascii="Orgon" w:hAnsi="Orgon"/>
              </w:rPr>
              <w:t>.</w:t>
            </w:r>
          </w:p>
        </w:tc>
        <w:tc>
          <w:tcPr>
            <w:tcW w:w="8111" w:type="dxa"/>
            <w:shd w:val="clear" w:color="auto" w:fill="FFFFFF" w:themeFill="background1"/>
            <w:tcMar/>
          </w:tcPr>
          <w:p w:rsidR="004309BB" w:rsidP="00DB2C36" w:rsidRDefault="004309BB" w14:paraId="2FA409F1" w14:textId="6AEA89D7">
            <w:pPr>
              <w:rPr>
                <w:rFonts w:ascii="Orgon" w:hAnsi="Orgon"/>
              </w:rPr>
            </w:pPr>
            <w:r w:rsidRPr="004309BB">
              <w:rPr>
                <w:rFonts w:ascii="Orgon" w:hAnsi="Orgon"/>
              </w:rPr>
              <w:t>Bij einde van de raamovereenkomst zullen, indien opportuun, lopende nadere overeenkomsten worden uitgediend tot het einde van de nadere overeenkomst, binnen de in de raamovereenkomst overeengekomen en vastgestelde kaders. Daarna kan een dergelijke nadere overeenkomst niet meer worden verlengd, tenzij er in de nadere overeenkomst expliciet verlengingsopties opgenomen zijn en de opdrachtgever deze wenst te benutten.</w:t>
            </w:r>
          </w:p>
        </w:tc>
      </w:tr>
      <w:tr w:rsidR="005D41FB" w:rsidTr="0CEDB233" w14:paraId="036E3126" w14:textId="77777777">
        <w:tc>
          <w:tcPr>
            <w:tcW w:w="1101" w:type="dxa"/>
            <w:shd w:val="clear" w:color="auto" w:fill="FFFFFF" w:themeFill="background1"/>
            <w:tcMar/>
          </w:tcPr>
          <w:p w:rsidR="005D41FB" w:rsidP="00102114" w:rsidRDefault="005D41FB" w14:paraId="17BA072C" w14:textId="06C80077">
            <w:pPr>
              <w:ind w:left="360"/>
              <w:rPr>
                <w:rFonts w:ascii="Orgon" w:hAnsi="Orgon"/>
              </w:rPr>
            </w:pPr>
            <w:r>
              <w:rPr>
                <w:rFonts w:ascii="Orgon" w:hAnsi="Orgon"/>
              </w:rPr>
              <w:t>4</w:t>
            </w:r>
            <w:r w:rsidR="00E113D6">
              <w:rPr>
                <w:rFonts w:ascii="Orgon" w:hAnsi="Orgon"/>
              </w:rPr>
              <w:t>6</w:t>
            </w:r>
            <w:r>
              <w:rPr>
                <w:rFonts w:ascii="Orgon" w:hAnsi="Orgon"/>
              </w:rPr>
              <w:t>.</w:t>
            </w:r>
          </w:p>
        </w:tc>
        <w:tc>
          <w:tcPr>
            <w:tcW w:w="8111" w:type="dxa"/>
            <w:shd w:val="clear" w:color="auto" w:fill="FFFFFF" w:themeFill="background1"/>
            <w:tcMar/>
          </w:tcPr>
          <w:p w:rsidRPr="004309BB" w:rsidR="005D41FB" w:rsidP="00DB2C36" w:rsidRDefault="13A1291C" w14:paraId="56B1F0C2" w14:textId="5854531E">
            <w:pPr>
              <w:rPr>
                <w:rFonts w:ascii="Orgon" w:hAnsi="Orgon"/>
              </w:rPr>
            </w:pPr>
            <w:r w:rsidRPr="73551399">
              <w:rPr>
                <w:rFonts w:ascii="Orgon" w:hAnsi="Orgon"/>
              </w:rPr>
              <w:t xml:space="preserve">De nadere overeenkomsten die nog onder de vorige raamovereenkomst vallen, worden uiterlijk 31-12-2025 opgezegd en indien </w:t>
            </w:r>
            <w:r w:rsidRPr="73551399" w:rsidR="6A0C6744">
              <w:rPr>
                <w:rFonts w:ascii="Orgon" w:hAnsi="Orgon"/>
              </w:rPr>
              <w:t xml:space="preserve">gewenst, </w:t>
            </w:r>
            <w:r w:rsidRPr="73551399">
              <w:rPr>
                <w:rFonts w:ascii="Orgon" w:hAnsi="Orgon"/>
              </w:rPr>
              <w:t>wordt de betreffende flexibele arbeidskracht en/of de nadere overeenkomst naar keuze van de flexibele arbeidskracht ondergebracht bij één van de nieuwe contractpartijen.</w:t>
            </w:r>
          </w:p>
        </w:tc>
      </w:tr>
    </w:tbl>
    <w:p w:rsidR="00DB2C36" w:rsidP="00DB2C36" w:rsidRDefault="00DB2C36" w14:paraId="3CE32B8A" w14:textId="77777777">
      <w:pPr>
        <w:rPr>
          <w:rFonts w:ascii="Orgon" w:hAnsi="Orgon"/>
        </w:rPr>
      </w:pPr>
    </w:p>
    <w:p w:rsidRPr="00DB2C36" w:rsidR="00370C3F" w:rsidP="00DB2C36" w:rsidRDefault="00370C3F" w14:paraId="26B3B747" w14:textId="77777777">
      <w:pPr>
        <w:rPr>
          <w:rFonts w:ascii="Orgon" w:hAnsi="Orgon"/>
        </w:rPr>
      </w:pPr>
    </w:p>
    <w:sectPr w:rsidRPr="00DB2C36" w:rsidR="00370C3F">
      <w:head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2C36" w:rsidP="00DB2C36" w:rsidRDefault="00DB2C36" w14:paraId="03C5EFCC" w14:textId="77777777">
      <w:pPr>
        <w:spacing w:line="240" w:lineRule="auto"/>
      </w:pPr>
      <w:r>
        <w:separator/>
      </w:r>
    </w:p>
  </w:endnote>
  <w:endnote w:type="continuationSeparator" w:id="0">
    <w:p w:rsidR="00DB2C36" w:rsidP="00DB2C36" w:rsidRDefault="00DB2C36" w14:paraId="50FA6CE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rgon">
    <w:altName w:val="Calibri"/>
    <w:panose1 w:val="00000000000000000000"/>
    <w:charset w:val="00"/>
    <w:family w:val="modern"/>
    <w:notTrueType/>
    <w:pitch w:val="variable"/>
    <w:sig w:usb0="A00000AF" w:usb1="5000207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2C36" w:rsidP="00DB2C36" w:rsidRDefault="00DB2C36" w14:paraId="3EB8C951" w14:textId="77777777">
      <w:pPr>
        <w:spacing w:line="240" w:lineRule="auto"/>
      </w:pPr>
      <w:r>
        <w:separator/>
      </w:r>
    </w:p>
  </w:footnote>
  <w:footnote w:type="continuationSeparator" w:id="0">
    <w:p w:rsidR="00DB2C36" w:rsidP="00DB2C36" w:rsidRDefault="00DB2C36" w14:paraId="4908F556"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2C36" w:rsidP="00DB2C36" w:rsidRDefault="00650BF6" w14:paraId="7A979FB8" w14:textId="5B09ACF4">
    <w:pPr>
      <w:pStyle w:val="Heading1"/>
      <w:rPr>
        <w:rFonts w:ascii="Orgon" w:hAnsi="Orgon"/>
        <w:b/>
        <w:bCs w:val="0"/>
      </w:rPr>
    </w:pPr>
    <w:r w:rsidRPr="00AB5BF0">
      <w:rPr>
        <w:rFonts w:ascii="Orgon" w:hAnsi="Orgon"/>
        <w:b/>
        <w:bCs w:val="0"/>
      </w:rPr>
      <w:t>P</w:t>
    </w:r>
    <w:r w:rsidRPr="00AB5BF0" w:rsidR="00DB2C36">
      <w:rPr>
        <w:rFonts w:ascii="Orgon" w:hAnsi="Orgon"/>
        <w:b/>
        <w:bCs w:val="0"/>
      </w:rPr>
      <w:t>rogramma van Eisen</w:t>
    </w:r>
    <w:r w:rsidR="009C3363">
      <w:rPr>
        <w:rFonts w:ascii="Orgon" w:hAnsi="Orgon"/>
        <w:b/>
        <w:bCs w:val="0"/>
      </w:rPr>
      <w:t xml:space="preserve"> Perceel 1- </w:t>
    </w:r>
    <w:r w:rsidR="009859E9">
      <w:rPr>
        <w:rFonts w:ascii="Orgon" w:hAnsi="Orgon"/>
        <w:b/>
        <w:bCs w:val="0"/>
      </w:rPr>
      <w:t>Uitzend</w:t>
    </w:r>
    <w:r w:rsidR="009C3363">
      <w:rPr>
        <w:rFonts w:ascii="Orgon" w:hAnsi="Orgon"/>
        <w:b/>
        <w:bCs w:val="0"/>
      </w:rPr>
      <w:t>krachten</w:t>
    </w:r>
    <w:r w:rsidR="00326C8A">
      <w:rPr>
        <w:rFonts w:ascii="Orgon" w:hAnsi="Orgon"/>
        <w:b/>
        <w:bCs w:val="0"/>
      </w:rPr>
      <w:t xml:space="preserve"> / Payroll</w:t>
    </w:r>
    <w:r w:rsidR="009859E9">
      <w:rPr>
        <w:rFonts w:ascii="Orgon" w:hAnsi="Orgon"/>
        <w:b/>
        <w:bCs w:val="0"/>
      </w:rPr>
      <w:t>medewerkers</w:t>
    </w:r>
  </w:p>
  <w:p w:rsidRPr="00326C8A" w:rsidR="00326C8A" w:rsidP="00326C8A" w:rsidRDefault="00326C8A" w14:paraId="3E11B3B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B7554"/>
    <w:multiLevelType w:val="hybridMultilevel"/>
    <w:tmpl w:val="E7E27212"/>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18A5AE8"/>
    <w:multiLevelType w:val="hybridMultilevel"/>
    <w:tmpl w:val="28CEE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ADC4BF4"/>
    <w:multiLevelType w:val="hybridMultilevel"/>
    <w:tmpl w:val="DA16230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49226AAF"/>
    <w:multiLevelType w:val="hybridMultilevel"/>
    <w:tmpl w:val="295628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15E27F1"/>
    <w:multiLevelType w:val="hybridMultilevel"/>
    <w:tmpl w:val="88E07C0A"/>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BB35845"/>
    <w:multiLevelType w:val="hybridMultilevel"/>
    <w:tmpl w:val="82EE6700"/>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8259272">
    <w:abstractNumId w:val="3"/>
  </w:num>
  <w:num w:numId="2" w16cid:durableId="1076054227">
    <w:abstractNumId w:val="1"/>
  </w:num>
  <w:num w:numId="3" w16cid:durableId="44763057">
    <w:abstractNumId w:val="2"/>
  </w:num>
  <w:num w:numId="4" w16cid:durableId="934820941">
    <w:abstractNumId w:val="0"/>
  </w:num>
  <w:num w:numId="5" w16cid:durableId="700129926">
    <w:abstractNumId w:val="5"/>
  </w:num>
  <w:num w:numId="6" w16cid:durableId="2021389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B2C36"/>
    <w:rsid w:val="000B22CA"/>
    <w:rsid w:val="000C0AAE"/>
    <w:rsid w:val="00102114"/>
    <w:rsid w:val="001413B4"/>
    <w:rsid w:val="002B391D"/>
    <w:rsid w:val="002F488F"/>
    <w:rsid w:val="00326C8A"/>
    <w:rsid w:val="00370C3F"/>
    <w:rsid w:val="003A62F8"/>
    <w:rsid w:val="0040173C"/>
    <w:rsid w:val="004169B2"/>
    <w:rsid w:val="00425539"/>
    <w:rsid w:val="004309BB"/>
    <w:rsid w:val="004A66FB"/>
    <w:rsid w:val="004B0FBF"/>
    <w:rsid w:val="00526D72"/>
    <w:rsid w:val="005D41FB"/>
    <w:rsid w:val="00614379"/>
    <w:rsid w:val="00650BF6"/>
    <w:rsid w:val="006F6C66"/>
    <w:rsid w:val="007427FC"/>
    <w:rsid w:val="008C7AC6"/>
    <w:rsid w:val="00901AB2"/>
    <w:rsid w:val="009859E9"/>
    <w:rsid w:val="009C3363"/>
    <w:rsid w:val="00A42F1F"/>
    <w:rsid w:val="00AB5BF0"/>
    <w:rsid w:val="00BB64B3"/>
    <w:rsid w:val="00C169FD"/>
    <w:rsid w:val="00C315BF"/>
    <w:rsid w:val="00DB2C36"/>
    <w:rsid w:val="00DF1B70"/>
    <w:rsid w:val="00E113D6"/>
    <w:rsid w:val="00E16025"/>
    <w:rsid w:val="00EF6CDD"/>
    <w:rsid w:val="00F5029E"/>
    <w:rsid w:val="00FB4055"/>
    <w:rsid w:val="00FE65F9"/>
    <w:rsid w:val="01DDFC42"/>
    <w:rsid w:val="0428679D"/>
    <w:rsid w:val="056F3378"/>
    <w:rsid w:val="05B84E39"/>
    <w:rsid w:val="0632AF34"/>
    <w:rsid w:val="0C2DA7B3"/>
    <w:rsid w:val="0C7E9253"/>
    <w:rsid w:val="0CB757FA"/>
    <w:rsid w:val="0CEDB233"/>
    <w:rsid w:val="0CF1AF3E"/>
    <w:rsid w:val="0E20C65F"/>
    <w:rsid w:val="0E3E228D"/>
    <w:rsid w:val="0FFB9800"/>
    <w:rsid w:val="11C3D0C4"/>
    <w:rsid w:val="13A1291C"/>
    <w:rsid w:val="141A00BD"/>
    <w:rsid w:val="154699CA"/>
    <w:rsid w:val="154C401F"/>
    <w:rsid w:val="1749518F"/>
    <w:rsid w:val="17A1BD74"/>
    <w:rsid w:val="1856C996"/>
    <w:rsid w:val="185CB1B7"/>
    <w:rsid w:val="189C9B4D"/>
    <w:rsid w:val="1B449483"/>
    <w:rsid w:val="1B8B8042"/>
    <w:rsid w:val="1BE3C72A"/>
    <w:rsid w:val="1EE82522"/>
    <w:rsid w:val="22CDCB90"/>
    <w:rsid w:val="246A6072"/>
    <w:rsid w:val="2492BEF5"/>
    <w:rsid w:val="2783CF8B"/>
    <w:rsid w:val="278DD67D"/>
    <w:rsid w:val="29C0FC60"/>
    <w:rsid w:val="2A3EE6DE"/>
    <w:rsid w:val="2DF0FB90"/>
    <w:rsid w:val="2F3E0C90"/>
    <w:rsid w:val="303BA10F"/>
    <w:rsid w:val="30A0BA3B"/>
    <w:rsid w:val="314E7136"/>
    <w:rsid w:val="31F94B91"/>
    <w:rsid w:val="324D1950"/>
    <w:rsid w:val="3328DF5E"/>
    <w:rsid w:val="34F75DFF"/>
    <w:rsid w:val="35E85075"/>
    <w:rsid w:val="38F1CABF"/>
    <w:rsid w:val="39083E7A"/>
    <w:rsid w:val="3AE4B452"/>
    <w:rsid w:val="3AFCEA61"/>
    <w:rsid w:val="3E46AE2C"/>
    <w:rsid w:val="405613A7"/>
    <w:rsid w:val="47B76691"/>
    <w:rsid w:val="490F9B6A"/>
    <w:rsid w:val="4EDBC21A"/>
    <w:rsid w:val="5551DC0D"/>
    <w:rsid w:val="57127453"/>
    <w:rsid w:val="58F65840"/>
    <w:rsid w:val="593A790B"/>
    <w:rsid w:val="59F53FA2"/>
    <w:rsid w:val="617B1EC9"/>
    <w:rsid w:val="61D8C9F9"/>
    <w:rsid w:val="6284224A"/>
    <w:rsid w:val="62E6806E"/>
    <w:rsid w:val="64271065"/>
    <w:rsid w:val="66504577"/>
    <w:rsid w:val="67EDCAD0"/>
    <w:rsid w:val="693C0EF0"/>
    <w:rsid w:val="6A0C6744"/>
    <w:rsid w:val="6C16B38D"/>
    <w:rsid w:val="6D9FF6BE"/>
    <w:rsid w:val="6F0A957D"/>
    <w:rsid w:val="6F3B74DE"/>
    <w:rsid w:val="7088997C"/>
    <w:rsid w:val="7108DDF1"/>
    <w:rsid w:val="73551399"/>
    <w:rsid w:val="76C189A1"/>
    <w:rsid w:val="78B0F194"/>
    <w:rsid w:val="79657B22"/>
    <w:rsid w:val="7A235612"/>
    <w:rsid w:val="7B562038"/>
    <w:rsid w:val="7D94E93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FD4EA"/>
  <w15:chartTrackingRefBased/>
  <w15:docId w15:val="{112F27A4-E67C-4936-9CD3-C2857162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6CDD"/>
    <w:pPr>
      <w:spacing w:after="0" w:line="227" w:lineRule="atLeast"/>
    </w:pPr>
    <w:rPr>
      <w:rFonts w:ascii="Arial" w:hAnsi="Arial"/>
      <w:sz w:val="20"/>
    </w:rPr>
  </w:style>
  <w:style w:type="paragraph" w:styleId="Heading1">
    <w:name w:val="heading 1"/>
    <w:basedOn w:val="Normal"/>
    <w:next w:val="Normal"/>
    <w:link w:val="Heading1Char"/>
    <w:uiPriority w:val="9"/>
    <w:qFormat/>
    <w:rsid w:val="00EF6CDD"/>
    <w:pPr>
      <w:keepNext/>
      <w:keepLines/>
      <w:outlineLvl w:val="0"/>
    </w:pPr>
    <w:rPr>
      <w:rFonts w:eastAsiaTheme="majorEastAsia" w:cstheme="majorBidi"/>
      <w:bCs/>
      <w:sz w:val="28"/>
      <w:szCs w:val="28"/>
    </w:rPr>
  </w:style>
  <w:style w:type="paragraph" w:styleId="Heading2">
    <w:name w:val="heading 2"/>
    <w:basedOn w:val="Normal"/>
    <w:next w:val="Normal"/>
    <w:link w:val="Heading2Char"/>
    <w:uiPriority w:val="9"/>
    <w:semiHidden/>
    <w:unhideWhenUsed/>
    <w:qFormat/>
    <w:rsid w:val="00EF6CDD"/>
    <w:pPr>
      <w:keepNext/>
      <w:keepLines/>
      <w:outlineLvl w:val="1"/>
    </w:pPr>
    <w:rPr>
      <w:rFonts w:eastAsiaTheme="majorEastAsia" w:cstheme="majorBidi"/>
      <w:b/>
      <w:bCs/>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F6CDD"/>
    <w:rPr>
      <w:rFonts w:ascii="Arial" w:hAnsi="Arial" w:eastAsiaTheme="majorEastAsia" w:cstheme="majorBidi"/>
      <w:bCs/>
      <w:sz w:val="28"/>
      <w:szCs w:val="28"/>
    </w:rPr>
  </w:style>
  <w:style w:type="character" w:styleId="Heading2Char" w:customStyle="1">
    <w:name w:val="Heading 2 Char"/>
    <w:basedOn w:val="DefaultParagraphFont"/>
    <w:link w:val="Heading2"/>
    <w:uiPriority w:val="9"/>
    <w:semiHidden/>
    <w:rsid w:val="00EF6CDD"/>
    <w:rPr>
      <w:rFonts w:ascii="Arial" w:hAnsi="Arial" w:eastAsiaTheme="majorEastAsia" w:cstheme="majorBidi"/>
      <w:b/>
      <w:bCs/>
      <w:sz w:val="20"/>
      <w:szCs w:val="26"/>
    </w:rPr>
  </w:style>
  <w:style w:type="paragraph" w:styleId="Header">
    <w:name w:val="header"/>
    <w:basedOn w:val="Normal"/>
    <w:link w:val="HeaderChar"/>
    <w:uiPriority w:val="99"/>
    <w:unhideWhenUsed/>
    <w:rsid w:val="00DB2C36"/>
    <w:pPr>
      <w:tabs>
        <w:tab w:val="center" w:pos="4536"/>
        <w:tab w:val="right" w:pos="9072"/>
      </w:tabs>
      <w:spacing w:line="240" w:lineRule="auto"/>
    </w:pPr>
  </w:style>
  <w:style w:type="character" w:styleId="HeaderChar" w:customStyle="1">
    <w:name w:val="Header Char"/>
    <w:basedOn w:val="DefaultParagraphFont"/>
    <w:link w:val="Header"/>
    <w:uiPriority w:val="99"/>
    <w:rsid w:val="00DB2C36"/>
    <w:rPr>
      <w:rFonts w:ascii="Arial" w:hAnsi="Arial"/>
      <w:sz w:val="20"/>
    </w:rPr>
  </w:style>
  <w:style w:type="paragraph" w:styleId="Footer">
    <w:name w:val="footer"/>
    <w:basedOn w:val="Normal"/>
    <w:link w:val="FooterChar"/>
    <w:uiPriority w:val="99"/>
    <w:unhideWhenUsed/>
    <w:rsid w:val="00DB2C36"/>
    <w:pPr>
      <w:tabs>
        <w:tab w:val="center" w:pos="4536"/>
        <w:tab w:val="right" w:pos="9072"/>
      </w:tabs>
      <w:spacing w:line="240" w:lineRule="auto"/>
    </w:pPr>
  </w:style>
  <w:style w:type="character" w:styleId="FooterChar" w:customStyle="1">
    <w:name w:val="Footer Char"/>
    <w:basedOn w:val="DefaultParagraphFont"/>
    <w:link w:val="Footer"/>
    <w:uiPriority w:val="99"/>
    <w:rsid w:val="00DB2C36"/>
    <w:rPr>
      <w:rFonts w:ascii="Arial" w:hAnsi="Arial"/>
      <w:sz w:val="20"/>
    </w:rPr>
  </w:style>
  <w:style w:type="table" w:styleId="TableGrid">
    <w:name w:val="Table Grid"/>
    <w:basedOn w:val="TableNormal"/>
    <w:uiPriority w:val="59"/>
    <w:rsid w:val="00DB2C3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rsid w:val="00DB2C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F83086A4D1DA45885A94AD0FDAFDD1" ma:contentTypeVersion="4" ma:contentTypeDescription="Een nieuw document maken." ma:contentTypeScope="" ma:versionID="17822dc6451f8de50882a875890e8622">
  <xsd:schema xmlns:xsd="http://www.w3.org/2001/XMLSchema" xmlns:xs="http://www.w3.org/2001/XMLSchema" xmlns:p="http://schemas.microsoft.com/office/2006/metadata/properties" xmlns:ns2="af873b1b-81a4-46e9-b330-0507db2d4db1" targetNamespace="http://schemas.microsoft.com/office/2006/metadata/properties" ma:root="true" ma:fieldsID="dedc65064e584c5b7614939edeaee388" ns2:_="">
    <xsd:import namespace="af873b1b-81a4-46e9-b330-0507db2d4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73b1b-81a4-46e9-b330-0507db2d4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022E0D-6553-42AB-AE30-637F7286A901}">
  <ds:schemaRefs>
    <ds:schemaRef ds:uri="http://schemas.microsoft.com/sharepoint/v3/contenttype/forms"/>
  </ds:schemaRefs>
</ds:datastoreItem>
</file>

<file path=customXml/itemProps2.xml><?xml version="1.0" encoding="utf-8"?>
<ds:datastoreItem xmlns:ds="http://schemas.openxmlformats.org/officeDocument/2006/customXml" ds:itemID="{47574E2E-2230-45E9-A535-87B734011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73b1b-81a4-46e9-b330-0507db2d4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A4DDC4-4F53-485F-B990-4A6E22CCE78F}">
  <ds:schemaRefs>
    <ds:schemaRef ds:uri="http://schemas.microsoft.com/office/2006/documentManagement/types"/>
    <ds:schemaRef ds:uri="af873b1b-81a4-46e9-b330-0507db2d4db1"/>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Rita Soekhlal-Raghosing</dc:creator>
  <keywords/>
  <dc:description/>
  <lastModifiedBy>Fibian Sait</lastModifiedBy>
  <revision>16</revision>
  <dcterms:created xsi:type="dcterms:W3CDTF">2025-03-25T17:22:00.0000000Z</dcterms:created>
  <dcterms:modified xsi:type="dcterms:W3CDTF">2025-04-07T14:15:55.9641379Z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0x010100F7F83086A4D1DA45885A94AD0FDAFDD1</vt:lpwstr>
  </property>
</Properties>
</file>