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 w:rsidRPr="00AA0B0C"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 w:rsidRPr="00AA0B0C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AA0B0C" w:rsidRPr="00AA0B0C">
        <w:rPr>
          <w:rFonts w:eastAsia="Times New Roman" w:cstheme="minorHAnsi"/>
          <w:b/>
          <w:sz w:val="24"/>
          <w:szCs w:val="18"/>
          <w:lang w:eastAsia="nl-NL"/>
        </w:rPr>
        <w:t>3</w:t>
      </w:r>
      <w:r w:rsidR="00520734" w:rsidRPr="00AA0B0C">
        <w:rPr>
          <w:rFonts w:eastAsia="Times New Roman" w:cstheme="minorHAnsi"/>
          <w:b/>
          <w:sz w:val="24"/>
          <w:szCs w:val="18"/>
          <w:lang w:eastAsia="nl-NL"/>
        </w:rPr>
        <w:t>b</w:t>
      </w:r>
      <w:r w:rsidRPr="00AA0B0C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>
        <w:rPr>
          <w:rFonts w:eastAsia="Times New Roman" w:cstheme="minorHAnsi"/>
          <w:b/>
          <w:sz w:val="24"/>
          <w:szCs w:val="18"/>
          <w:lang w:eastAsia="nl-NL"/>
        </w:rPr>
        <w:t>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AA0B0C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A0B0C">
              <w:rPr>
                <w:rFonts w:asciiTheme="minorHAnsi" w:hAnsiTheme="minorHAnsi" w:cstheme="minorHAnsi"/>
                <w:sz w:val="18"/>
                <w:szCs w:val="18"/>
              </w:rPr>
              <w:t>Raamovereenkomst aanleg en renovatie speelvoorzieningen gemeente Albrandswaard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bookmarkStart w:id="0" w:name="_GoBack"/>
            <w:r w:rsidRPr="00AA0B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7525CF" w:rsidRPr="00AA0B0C">
              <w:rPr>
                <w:rFonts w:asciiTheme="minorHAnsi" w:hAnsiTheme="minorHAnsi" w:cstheme="minorHAnsi"/>
                <w:sz w:val="18"/>
                <w:szCs w:val="18"/>
              </w:rPr>
              <w:t xml:space="preserve">% over </w:t>
            </w:r>
            <w:bookmarkEnd w:id="0"/>
            <w:r w:rsidR="007525CF">
              <w:rPr>
                <w:rFonts w:asciiTheme="minorHAnsi" w:hAnsiTheme="minorHAnsi" w:cstheme="minorHAnsi"/>
                <w:sz w:val="18"/>
                <w:szCs w:val="18"/>
              </w:rPr>
              <w:t>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>eemsom/</w:t>
            </w:r>
            <w:r w:rsidR="005430B2" w:rsidRPr="00AA0B0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raming x </w:t>
            </w:r>
            <w:r w:rsidR="00AA0B0C" w:rsidRPr="00AA0B0C">
              <w:rPr>
                <w:rFonts w:asciiTheme="minorHAnsi" w:hAnsiTheme="minorHAnsi" w:cstheme="minorHAnsi"/>
                <w:i/>
                <w:sz w:val="18"/>
                <w:szCs w:val="18"/>
              </w:rPr>
              <w:t>5</w:t>
            </w:r>
            <w:r w:rsidR="005430B2" w:rsidRPr="00AA0B0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>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AA0B0C" w:rsidRDefault="00AA0B0C" w:rsidP="00AA0B0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A0B0C">
              <w:rPr>
                <w:rFonts w:asciiTheme="minorHAnsi" w:hAnsiTheme="minorHAnsi" w:cstheme="minorHAnsi"/>
                <w:sz w:val="18"/>
                <w:szCs w:val="18"/>
              </w:rPr>
              <w:t xml:space="preserve">gemeente Albrandswaard 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AA0B0C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A0B0C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AA0B0C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AA0B0C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61706"/>
    <w:rsid w:val="00A91E52"/>
    <w:rsid w:val="00AA0B0C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E9B7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Larissa Grimbergen – van Leeuwen</cp:lastModifiedBy>
  <cp:revision>11</cp:revision>
  <dcterms:created xsi:type="dcterms:W3CDTF">2023-08-15T11:12:00Z</dcterms:created>
  <dcterms:modified xsi:type="dcterms:W3CDTF">2025-05-09T11:35:00Z</dcterms:modified>
</cp:coreProperties>
</file>