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78F6" w14:textId="30E90E27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>Bijlage</w:t>
      </w:r>
      <w:r w:rsidR="008B723F">
        <w:rPr>
          <w:rFonts w:cs="V&amp;W Syntax (Adobe)"/>
          <w:sz w:val="24"/>
        </w:rPr>
        <w:t xml:space="preserve"> D: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5431AEF4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8B723F">
        <w:t>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647013A3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14:paraId="0CBB78FE" w14:textId="3AAE3180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</w:tbl>
    <w:p w14:paraId="0CBB7922" w14:textId="77777777" w:rsidR="00683324" w:rsidRPr="00316E8D" w:rsidRDefault="00683324" w:rsidP="00683324"/>
    <w:p w14:paraId="0CBB7923" w14:textId="73B012D5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even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B795A" w14:textId="6C42A825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7C6CFA35" w:rsidR="00721826" w:rsidRPr="00EC0466" w:rsidRDefault="00661A67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B7957" w14:textId="77777777" w:rsidR="00721826" w:rsidRPr="00476317" w:rsidRDefault="008B723F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1706C66B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8B723F">
      <w:rPr>
        <w:rFonts w:cs="V&amp;W Syntax (Adobe)"/>
      </w:rPr>
      <w:t xml:space="preserve"> 31197768</w:t>
    </w:r>
    <w:r w:rsidR="008B723F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34064968">
    <w:abstractNumId w:val="1"/>
  </w:num>
  <w:num w:numId="2" w16cid:durableId="25929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B723F"/>
    <w:rsid w:val="008D4404"/>
    <w:rsid w:val="00904279"/>
    <w:rsid w:val="00922C76"/>
    <w:rsid w:val="00952A70"/>
    <w:rsid w:val="0098067A"/>
    <w:rsid w:val="00983343"/>
    <w:rsid w:val="009D76FA"/>
    <w:rsid w:val="009F262A"/>
    <w:rsid w:val="009F644D"/>
    <w:rsid w:val="00A33146"/>
    <w:rsid w:val="00A506D0"/>
    <w:rsid w:val="00A6776A"/>
    <w:rsid w:val="00A723B4"/>
    <w:rsid w:val="00AB09F1"/>
    <w:rsid w:val="00AB5828"/>
    <w:rsid w:val="00AE28FB"/>
    <w:rsid w:val="00B0204E"/>
    <w:rsid w:val="00B25874"/>
    <w:rsid w:val="00B30C02"/>
    <w:rsid w:val="00B40248"/>
    <w:rsid w:val="00B72773"/>
    <w:rsid w:val="00B75F5C"/>
    <w:rsid w:val="00BD2876"/>
    <w:rsid w:val="00BD69D1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SW00-1120939685-48</_dlc_DocId>
    <_dlc_DocIdUrl xmlns="c5ae1118-bc05-4654-8a11-9d4d7deac55a">
      <Url>https://samenwerken.sp01.intranet.rws.nl/sites/vpr0000378/_layouts/15/DocIdRedir.aspx?ID=SW00-1120939685-48</Url>
      <Description>SW00-1120939685-48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140AAD-3C3A-48DA-9ECE-5B8B67580ECC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57056a99-8f9e-4846-b2d4-6a9fe89478ee"/>
    <ds:schemaRef ds:uri="c5ae1118-bc05-4654-8a11-9d4d7deac55a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F9A011-8082-42B3-836D-7182F5F9DBD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A600FAD-CB84-4C11-ADC1-C8D56CBA4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Antohi, Iliyas (RWS PPO)</cp:lastModifiedBy>
  <cp:revision>2</cp:revision>
  <cp:lastPrinted>2015-12-17T08:39:00Z</cp:lastPrinted>
  <dcterms:created xsi:type="dcterms:W3CDTF">2024-09-10T14:35:00Z</dcterms:created>
  <dcterms:modified xsi:type="dcterms:W3CDTF">2024-09-10T14:35:00Z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6e199f6b-1f94-47ff-b9ea-3807d89166de</vt:lpwstr>
  </property>
  <property fmtid="{D5CDD505-2E9C-101B-9397-08002B2CF9AE}" pid="4" name="Filter 131 documenten">
    <vt:lpwstr>130</vt:lpwstr>
  </property>
</Properties>
</file>