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449947C5"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00F26FFD">
        <w:rPr>
          <w:rFonts w:asciiTheme="minorHAnsi" w:hAnsiTheme="minorHAnsi" w:cstheme="minorHAnsi"/>
          <w:color w:val="4BACC6" w:themeColor="accent5"/>
          <w:sz w:val="28"/>
          <w:szCs w:val="28"/>
        </w:rPr>
        <w:t xml:space="preserve"> EA s</w:t>
      </w:r>
      <w:r w:rsidR="00756D22">
        <w:rPr>
          <w:rFonts w:asciiTheme="minorHAnsi" w:hAnsiTheme="minorHAnsi" w:cstheme="minorHAnsi"/>
          <w:color w:val="4BACC6" w:themeColor="accent5"/>
          <w:sz w:val="28"/>
          <w:szCs w:val="28"/>
        </w:rPr>
        <w:t>tandaard meubilair</w:t>
      </w:r>
    </w:p>
    <w:p w14:paraId="7AA30745" w14:textId="2C1E6A68"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 dient gebruik te maken van onderstaand model voor</w:t>
      </w:r>
      <w:r w:rsidR="00F47BBD">
        <w:rPr>
          <w:rFonts w:asciiTheme="minorHAnsi" w:hAnsiTheme="minorHAnsi" w:cstheme="minorHAnsi"/>
          <w:color w:val="4B4B4B"/>
          <w:szCs w:val="20"/>
        </w:rPr>
        <w:t xml:space="preserve"> het opgeven van uw</w:t>
      </w:r>
      <w:r w:rsidRPr="00827365">
        <w:rPr>
          <w:rFonts w:asciiTheme="minorHAnsi" w:hAnsiTheme="minorHAnsi" w:cstheme="minorHAnsi"/>
          <w:color w:val="4B4B4B"/>
          <w:szCs w:val="20"/>
        </w:rPr>
        <w:t xml:space="preserve"> referenti</w:t>
      </w:r>
      <w:r w:rsidR="00F47BBD">
        <w:rPr>
          <w:rFonts w:asciiTheme="minorHAnsi" w:hAnsiTheme="minorHAnsi" w:cstheme="minorHAnsi"/>
          <w:color w:val="4B4B4B"/>
          <w:szCs w:val="20"/>
        </w:rPr>
        <w:t>e opdracht</w:t>
      </w:r>
      <w:r w:rsidR="00345FD4">
        <w:rPr>
          <w:rFonts w:asciiTheme="minorHAnsi" w:hAnsiTheme="minorHAnsi" w:cstheme="minorHAnsi"/>
          <w:color w:val="4B4B4B"/>
          <w:szCs w:val="20"/>
        </w:rPr>
        <w:t xml:space="preserve">en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7F6A2D95"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w:t>
      </w:r>
      <w:r w:rsidR="00345FD4">
        <w:rPr>
          <w:rFonts w:asciiTheme="minorHAnsi" w:hAnsiTheme="minorHAnsi" w:cstheme="minorHAnsi"/>
          <w:color w:val="4B4B4B"/>
          <w:szCs w:val="20"/>
        </w:rPr>
        <w:t>en.</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345FD4">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345FD4">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345FD4">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345FD4">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2FA38A73"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00345FD4">
              <w:rPr>
                <w:rFonts w:asciiTheme="minorHAnsi" w:hAnsiTheme="minorHAnsi" w:cstheme="minorHAnsi"/>
                <w:color w:val="4B4B4B"/>
                <w:szCs w:val="20"/>
                <w:lang w:val="en-US"/>
              </w:rPr>
              <w:t>p</w:t>
            </w:r>
            <w:r w:rsidRPr="00827365">
              <w:rPr>
                <w:rFonts w:asciiTheme="minorHAnsi" w:hAnsiTheme="minorHAnsi" w:cstheme="minorHAnsi"/>
                <w:color w:val="4B4B4B"/>
                <w:szCs w:val="20"/>
                <w:lang w:val="en-US"/>
              </w:rPr>
              <w:t>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345FD4">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345FD4">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345FD4">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345FD4">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033AB">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34619BF8"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Datum eind project (let op, de afloopdatum van de overeenkomst waar de referentie betrekking op he</w:t>
            </w:r>
            <w:r w:rsidR="00345FD4">
              <w:rPr>
                <w:rFonts w:asciiTheme="minorHAnsi" w:hAnsiTheme="minorHAnsi" w:cstheme="minorHAnsi"/>
                <w:color w:val="4B4B4B"/>
                <w:szCs w:val="20"/>
              </w:rPr>
              <w:t>e</w:t>
            </w:r>
            <w:r w:rsidRPr="00827365">
              <w:rPr>
                <w:rFonts w:asciiTheme="minorHAnsi" w:hAnsiTheme="minorHAnsi" w:cstheme="minorHAnsi"/>
                <w:color w:val="4B4B4B"/>
                <w:szCs w:val="20"/>
              </w:rPr>
              <w:t xml:space="preserv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641FCF">
        <w:trPr>
          <w:trHeight w:val="1947"/>
          <w:tblHeader/>
        </w:trPr>
        <w:tc>
          <w:tcPr>
            <w:tcW w:w="695" w:type="dxa"/>
            <w:tcMar>
              <w:left w:w="113" w:type="dxa"/>
              <w:right w:w="113" w:type="dxa"/>
            </w:tcMar>
            <w:vAlign w:val="center"/>
          </w:tcPr>
          <w:p w14:paraId="01A73E03" w14:textId="1427DF5A" w:rsidR="00C16DD2" w:rsidRPr="00345FD4" w:rsidRDefault="00A033AB"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color w:val="4B4B4B"/>
                <w:szCs w:val="20"/>
                <w:lang w:val="en-US"/>
              </w:rPr>
              <w:t>6</w:t>
            </w:r>
            <w:r w:rsidR="00C16DD2" w:rsidRPr="00345FD4">
              <w:rPr>
                <w:rFonts w:asciiTheme="minorHAnsi" w:hAnsiTheme="minorHAnsi" w:cstheme="minorHAnsi"/>
                <w:color w:val="4B4B4B"/>
                <w:szCs w:val="20"/>
                <w:lang w:val="en-US"/>
              </w:rPr>
              <w:t>)</w:t>
            </w:r>
          </w:p>
        </w:tc>
        <w:tc>
          <w:tcPr>
            <w:tcW w:w="3506" w:type="dxa"/>
            <w:gridSpan w:val="2"/>
            <w:vAlign w:val="center"/>
          </w:tcPr>
          <w:p w14:paraId="0802B530" w14:textId="77777777" w:rsidR="00C16DD2" w:rsidRPr="00345FD4" w:rsidRDefault="00C16DD2" w:rsidP="009B6851">
            <w:pPr>
              <w:spacing w:line="320" w:lineRule="atLeast"/>
              <w:jc w:val="left"/>
              <w:rPr>
                <w:rFonts w:asciiTheme="minorHAnsi" w:hAnsiTheme="minorHAnsi" w:cstheme="minorHAnsi"/>
                <w:bCs w:val="0"/>
                <w:color w:val="4B4B4B"/>
                <w:szCs w:val="20"/>
              </w:rPr>
            </w:pPr>
            <w:r w:rsidRPr="00345FD4">
              <w:rPr>
                <w:rFonts w:asciiTheme="minorHAnsi" w:hAnsiTheme="minorHAnsi" w:cstheme="minorHAnsi"/>
                <w:bCs w:val="0"/>
                <w:color w:val="4B4B4B"/>
                <w:szCs w:val="20"/>
              </w:rPr>
              <w:t xml:space="preserve">Betreft kerncompetentie 1: </w:t>
            </w:r>
          </w:p>
          <w:p w14:paraId="4DF35704" w14:textId="4F53CB6E" w:rsidR="00756D22" w:rsidRPr="00345FD4" w:rsidRDefault="00A033AB" w:rsidP="00756D22">
            <w:pPr>
              <w:tabs>
                <w:tab w:val="clear" w:pos="567"/>
              </w:tabs>
              <w:spacing w:line="276" w:lineRule="auto"/>
              <w:jc w:val="left"/>
              <w:rPr>
                <w:rFonts w:asciiTheme="minorHAnsi" w:hAnsiTheme="minorHAnsi" w:cstheme="minorBidi"/>
              </w:rPr>
            </w:pPr>
            <w:r w:rsidRPr="00345FD4">
              <w:rPr>
                <w:rFonts w:asciiTheme="minorHAnsi" w:hAnsiTheme="minorHAnsi" w:cstheme="minorBidi"/>
              </w:rPr>
              <w:t xml:space="preserve">U heeft voor een referent in een aaneengesloten periode van 12 maanden minimaal </w:t>
            </w:r>
            <w:r w:rsidR="00345FD4" w:rsidRPr="00345FD4">
              <w:rPr>
                <w:rFonts w:asciiTheme="minorHAnsi" w:hAnsiTheme="minorHAnsi" w:cstheme="minorBidi"/>
              </w:rPr>
              <w:t>500 stuks standaard meubilair geleverd.</w:t>
            </w:r>
          </w:p>
          <w:p w14:paraId="720B8C06" w14:textId="77777777" w:rsidR="00C16DD2" w:rsidRDefault="00C16DD2" w:rsidP="00A033AB">
            <w:pPr>
              <w:spacing w:line="276" w:lineRule="auto"/>
              <w:rPr>
                <w:rFonts w:asciiTheme="minorHAnsi" w:hAnsiTheme="minorHAnsi" w:cstheme="minorBidi"/>
              </w:rPr>
            </w:pPr>
          </w:p>
          <w:p w14:paraId="0291142F" w14:textId="77777777" w:rsidR="008F5E3A" w:rsidRPr="008F5E3A" w:rsidRDefault="008F5E3A" w:rsidP="008F5E3A">
            <w:pPr>
              <w:rPr>
                <w:rFonts w:asciiTheme="minorHAnsi" w:hAnsiTheme="minorHAnsi" w:cstheme="minorBidi"/>
              </w:rPr>
            </w:pPr>
          </w:p>
          <w:p w14:paraId="6AED9979" w14:textId="51EDDEF2" w:rsidR="008F5E3A" w:rsidRPr="008F5E3A" w:rsidRDefault="008F5E3A" w:rsidP="008F5E3A">
            <w:pPr>
              <w:rPr>
                <w:rFonts w:asciiTheme="minorHAnsi" w:hAnsiTheme="minorHAnsi" w:cstheme="minorBidi"/>
              </w:rPr>
            </w:pPr>
          </w:p>
        </w:tc>
        <w:tc>
          <w:tcPr>
            <w:tcW w:w="4851" w:type="dxa"/>
            <w:tcMar>
              <w:left w:w="113" w:type="dxa"/>
              <w:right w:w="113" w:type="dxa"/>
            </w:tcMar>
            <w:vAlign w:val="center"/>
          </w:tcPr>
          <w:p w14:paraId="3825B4A6" w14:textId="77777777" w:rsidR="00C16DD2" w:rsidRPr="00345FD4" w:rsidRDefault="00C16DD2"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6CE96DD0" w14:textId="77777777" w:rsidR="008E237B" w:rsidRDefault="008E237B" w:rsidP="009B6851">
            <w:pPr>
              <w:spacing w:line="320" w:lineRule="atLeast"/>
              <w:rPr>
                <w:rFonts w:asciiTheme="minorHAnsi" w:hAnsiTheme="minorHAnsi" w:cstheme="minorHAnsi"/>
                <w:color w:val="4B4B4B"/>
                <w:szCs w:val="20"/>
                <w:lang w:val="en-US"/>
              </w:rPr>
            </w:pPr>
          </w:p>
          <w:p w14:paraId="2F5B1E5F" w14:textId="77777777" w:rsidR="00345FD4" w:rsidRDefault="00345FD4" w:rsidP="009B6851">
            <w:pPr>
              <w:spacing w:line="320" w:lineRule="atLeast"/>
              <w:rPr>
                <w:rFonts w:asciiTheme="minorHAnsi" w:hAnsiTheme="minorHAnsi" w:cstheme="minorHAnsi"/>
                <w:color w:val="4B4B4B"/>
                <w:szCs w:val="20"/>
                <w:lang w:val="en-US"/>
              </w:rPr>
            </w:pPr>
          </w:p>
          <w:p w14:paraId="4E1F834A" w14:textId="77777777" w:rsidR="00345FD4" w:rsidRDefault="00345FD4" w:rsidP="009B6851">
            <w:pPr>
              <w:spacing w:line="320" w:lineRule="atLeast"/>
              <w:rPr>
                <w:rFonts w:asciiTheme="minorHAnsi" w:hAnsiTheme="minorHAnsi" w:cstheme="minorHAnsi"/>
                <w:color w:val="4B4B4B"/>
                <w:szCs w:val="20"/>
                <w:lang w:val="en-US"/>
              </w:rPr>
            </w:pPr>
          </w:p>
          <w:p w14:paraId="5A3CDB5E" w14:textId="77777777" w:rsidR="00345FD4" w:rsidRDefault="00345FD4" w:rsidP="009B6851">
            <w:pPr>
              <w:spacing w:line="320" w:lineRule="atLeast"/>
              <w:rPr>
                <w:rFonts w:asciiTheme="minorHAnsi" w:hAnsiTheme="minorHAnsi" w:cstheme="minorHAnsi"/>
                <w:color w:val="4B4B4B"/>
                <w:szCs w:val="20"/>
                <w:lang w:val="en-US"/>
              </w:rPr>
            </w:pPr>
          </w:p>
          <w:p w14:paraId="1FBBA3C8" w14:textId="77777777" w:rsidR="00345FD4" w:rsidRDefault="00345FD4" w:rsidP="009B6851">
            <w:pPr>
              <w:spacing w:line="320" w:lineRule="atLeast"/>
              <w:rPr>
                <w:rFonts w:asciiTheme="minorHAnsi" w:hAnsiTheme="minorHAnsi" w:cstheme="minorHAnsi"/>
                <w:color w:val="4B4B4B"/>
                <w:szCs w:val="20"/>
                <w:lang w:val="en-US"/>
              </w:rPr>
            </w:pPr>
          </w:p>
          <w:p w14:paraId="4F4CC3B5" w14:textId="77777777" w:rsidR="00345FD4" w:rsidRPr="00827365" w:rsidRDefault="00345FD4"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6D2D0257" w:rsidR="00756D22" w:rsidRDefault="00756D22" w:rsidP="008B2578">
      <w:pPr>
        <w:tabs>
          <w:tab w:val="clear" w:pos="567"/>
        </w:tabs>
        <w:spacing w:after="200" w:line="276" w:lineRule="auto"/>
        <w:jc w:val="left"/>
        <w:rPr>
          <w:rFonts w:asciiTheme="minorHAnsi" w:hAnsiTheme="minorHAnsi" w:cstheme="minorHAnsi"/>
          <w:szCs w:val="20"/>
        </w:rPr>
      </w:pPr>
    </w:p>
    <w:p w14:paraId="72BFB2A5" w14:textId="303CB22C" w:rsidR="00756D22" w:rsidRDefault="00756D22">
      <w:pPr>
        <w:tabs>
          <w:tab w:val="clear" w:pos="567"/>
        </w:tabs>
        <w:spacing w:after="200" w:line="276" w:lineRule="auto"/>
        <w:jc w:val="left"/>
        <w:rPr>
          <w:rFonts w:asciiTheme="minorHAnsi" w:hAnsiTheme="minorHAnsi" w:cstheme="minorHAnsi"/>
          <w:szCs w:val="20"/>
        </w:rPr>
      </w:pPr>
    </w:p>
    <w:sectPr w:rsidR="00756D22"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1366" w14:textId="77777777" w:rsidR="00102B08" w:rsidRDefault="00102B08" w:rsidP="008E6387">
      <w:pPr>
        <w:spacing w:line="240" w:lineRule="auto"/>
      </w:pPr>
      <w:r>
        <w:separator/>
      </w:r>
    </w:p>
  </w:endnote>
  <w:endnote w:type="continuationSeparator" w:id="0">
    <w:p w14:paraId="74FC3F74" w14:textId="77777777" w:rsidR="00102B08" w:rsidRDefault="00102B0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1FB94151"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14:paraId="486150E1" w14:textId="77777777" w:rsidR="008F5E3A" w:rsidRDefault="00A033AB">
    <w:pPr>
      <w:pStyle w:val="Voettekst"/>
      <w:rPr>
        <w:rFonts w:ascii="Verdana" w:hAnsi="Verdana"/>
        <w:noProof/>
        <w:sz w:val="18"/>
        <w:szCs w:val="18"/>
      </w:rPr>
    </w:pPr>
    <w:r w:rsidRPr="00A033AB">
      <w:rPr>
        <w:rFonts w:ascii="Verdana" w:hAnsi="Verdana"/>
        <w:noProof/>
        <w:sz w:val="18"/>
        <w:szCs w:val="18"/>
      </w:rPr>
      <w:t>EA</w:t>
    </w:r>
    <w:r w:rsidR="00345FD4">
      <w:rPr>
        <w:rFonts w:ascii="Verdana" w:hAnsi="Verdana"/>
        <w:noProof/>
        <w:sz w:val="18"/>
        <w:szCs w:val="18"/>
      </w:rPr>
      <w:t xml:space="preserve"> </w:t>
    </w:r>
    <w:r w:rsidR="00756D22">
      <w:rPr>
        <w:rFonts w:ascii="Verdana" w:hAnsi="Verdana"/>
        <w:noProof/>
        <w:sz w:val="18"/>
        <w:szCs w:val="18"/>
      </w:rPr>
      <w:t>Standaard meub</w:t>
    </w:r>
    <w:r w:rsidR="008F5E3A">
      <w:rPr>
        <w:rFonts w:ascii="Verdana" w:hAnsi="Verdana"/>
        <w:noProof/>
        <w:sz w:val="18"/>
        <w:szCs w:val="18"/>
      </w:rPr>
      <w:t xml:space="preserve">ilair </w:t>
    </w:r>
  </w:p>
  <w:p w14:paraId="7D1E353C" w14:textId="4B419B73" w:rsidR="00166DF7" w:rsidRDefault="008F5E3A">
    <w:pPr>
      <w:pStyle w:val="Voettekst"/>
    </w:pPr>
    <w:r>
      <w:rPr>
        <w:rFonts w:ascii="Verdana" w:hAnsi="Verdana"/>
        <w:noProof/>
        <w:sz w:val="18"/>
        <w:szCs w:val="18"/>
      </w:rPr>
      <w:t>24 juli</w:t>
    </w:r>
    <w:r w:rsidR="00A033AB" w:rsidRPr="00A033AB">
      <w:rPr>
        <w:rFonts w:ascii="Verdana" w:hAnsi="Verdana"/>
        <w:noProof/>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C706" w14:textId="77777777" w:rsidR="00102B08" w:rsidRDefault="00102B08" w:rsidP="008E6387">
      <w:pPr>
        <w:spacing w:line="240" w:lineRule="auto"/>
      </w:pPr>
      <w:r>
        <w:separator/>
      </w:r>
    </w:p>
  </w:footnote>
  <w:footnote w:type="continuationSeparator" w:id="0">
    <w:p w14:paraId="76CDBE02" w14:textId="77777777" w:rsidR="00102B08" w:rsidRDefault="00102B0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0D5C"/>
    <w:rsid w:val="00081055"/>
    <w:rsid w:val="00083C12"/>
    <w:rsid w:val="00084BF9"/>
    <w:rsid w:val="000B0E88"/>
    <w:rsid w:val="000D3580"/>
    <w:rsid w:val="000F046D"/>
    <w:rsid w:val="00102B08"/>
    <w:rsid w:val="001363D0"/>
    <w:rsid w:val="00146BCE"/>
    <w:rsid w:val="00157092"/>
    <w:rsid w:val="001664F6"/>
    <w:rsid w:val="00166DF7"/>
    <w:rsid w:val="00197294"/>
    <w:rsid w:val="001B3CB8"/>
    <w:rsid w:val="001E1930"/>
    <w:rsid w:val="001E2DEA"/>
    <w:rsid w:val="001E360D"/>
    <w:rsid w:val="001E5357"/>
    <w:rsid w:val="001F06F2"/>
    <w:rsid w:val="00224251"/>
    <w:rsid w:val="002260BB"/>
    <w:rsid w:val="00245A4C"/>
    <w:rsid w:val="002755D5"/>
    <w:rsid w:val="0028165F"/>
    <w:rsid w:val="00291732"/>
    <w:rsid w:val="002B62E7"/>
    <w:rsid w:val="002C245D"/>
    <w:rsid w:val="00305F92"/>
    <w:rsid w:val="00333D0A"/>
    <w:rsid w:val="00345FD4"/>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29B0"/>
    <w:rsid w:val="00495709"/>
    <w:rsid w:val="00497E2A"/>
    <w:rsid w:val="004A4FEE"/>
    <w:rsid w:val="004B5FB4"/>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41FCF"/>
    <w:rsid w:val="00664D9A"/>
    <w:rsid w:val="00696B94"/>
    <w:rsid w:val="006B56C7"/>
    <w:rsid w:val="007169CE"/>
    <w:rsid w:val="00731099"/>
    <w:rsid w:val="007335B7"/>
    <w:rsid w:val="00756D22"/>
    <w:rsid w:val="0077405C"/>
    <w:rsid w:val="007A6D5E"/>
    <w:rsid w:val="007B34BD"/>
    <w:rsid w:val="007D27FD"/>
    <w:rsid w:val="007E3DFF"/>
    <w:rsid w:val="007E4B3A"/>
    <w:rsid w:val="007F71C1"/>
    <w:rsid w:val="00810871"/>
    <w:rsid w:val="00821AE1"/>
    <w:rsid w:val="00823351"/>
    <w:rsid w:val="008242B7"/>
    <w:rsid w:val="00827365"/>
    <w:rsid w:val="00844466"/>
    <w:rsid w:val="00846DF4"/>
    <w:rsid w:val="00870804"/>
    <w:rsid w:val="00876632"/>
    <w:rsid w:val="00887E4A"/>
    <w:rsid w:val="00891DD1"/>
    <w:rsid w:val="008A173E"/>
    <w:rsid w:val="008B2578"/>
    <w:rsid w:val="008D0F1E"/>
    <w:rsid w:val="008E237B"/>
    <w:rsid w:val="008E3A42"/>
    <w:rsid w:val="008E6387"/>
    <w:rsid w:val="008F5E3A"/>
    <w:rsid w:val="009442AD"/>
    <w:rsid w:val="009542B5"/>
    <w:rsid w:val="009966DE"/>
    <w:rsid w:val="009B6851"/>
    <w:rsid w:val="009D4ACA"/>
    <w:rsid w:val="00A033AB"/>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B5C41"/>
    <w:rsid w:val="00BD45A2"/>
    <w:rsid w:val="00BE2C5A"/>
    <w:rsid w:val="00C02BFD"/>
    <w:rsid w:val="00C0327B"/>
    <w:rsid w:val="00C16DD2"/>
    <w:rsid w:val="00C40DA9"/>
    <w:rsid w:val="00C5327E"/>
    <w:rsid w:val="00C72A9D"/>
    <w:rsid w:val="00C86210"/>
    <w:rsid w:val="00CB1DE2"/>
    <w:rsid w:val="00CB42EE"/>
    <w:rsid w:val="00CF1E38"/>
    <w:rsid w:val="00D01F6A"/>
    <w:rsid w:val="00D145BE"/>
    <w:rsid w:val="00D73C69"/>
    <w:rsid w:val="00D8595B"/>
    <w:rsid w:val="00D85AA5"/>
    <w:rsid w:val="00D8672B"/>
    <w:rsid w:val="00DA078B"/>
    <w:rsid w:val="00DE12E1"/>
    <w:rsid w:val="00DF1184"/>
    <w:rsid w:val="00DF2D48"/>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26FFD"/>
    <w:rsid w:val="00F35ED6"/>
    <w:rsid w:val="00F47BBD"/>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ae8da6cc-88d3-4369-99ee-34c99affa90e" xsi:nil="true"/>
    <lcf76f155ced4ddcb4097134ff3c332f xmlns="4574f248-e562-4ae8-93f8-a94108f7cc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43EFB30D2FE44B8DBD8997DA1E4685" ma:contentTypeVersion="11" ma:contentTypeDescription="Een nieuw document maken." ma:contentTypeScope="" ma:versionID="b434a4cd2a157598ab983cc125b01d96">
  <xsd:schema xmlns:xsd="http://www.w3.org/2001/XMLSchema" xmlns:xs="http://www.w3.org/2001/XMLSchema" xmlns:p="http://schemas.microsoft.com/office/2006/metadata/properties" xmlns:ns2="4574f248-e562-4ae8-93f8-a94108f7ccce" xmlns:ns3="ae8da6cc-88d3-4369-99ee-34c99affa90e" targetNamespace="http://schemas.microsoft.com/office/2006/metadata/properties" ma:root="true" ma:fieldsID="ba8974378c57429b21c7298181476db0" ns2:_="" ns3:_="">
    <xsd:import namespace="4574f248-e562-4ae8-93f8-a94108f7ccce"/>
    <xsd:import namespace="ae8da6cc-88d3-4369-99ee-34c99affa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248-e562-4ae8-93f8-a94108f7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da6cc-88d3-4369-99ee-34c99affa9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8f97ee-f06f-42f4-b5a1-61d46580369a}" ma:internalName="TaxCatchAll" ma:showField="CatchAllData" ma:web="ae8da6cc-88d3-4369-99ee-34c99affa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ae8da6cc-88d3-4369-99ee-34c99affa90e"/>
    <ds:schemaRef ds:uri="4574f248-e562-4ae8-93f8-a94108f7ccce"/>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1A404C45-E316-4F64-BE21-259416B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248-e562-4ae8-93f8-a94108f7ccce"/>
    <ds:schemaRef ds:uri="ae8da6cc-88d3-4369-99ee-34c99affa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Walraven, E</cp:lastModifiedBy>
  <cp:revision>2</cp:revision>
  <dcterms:created xsi:type="dcterms:W3CDTF">2025-07-24T13:14:00Z</dcterms:created>
  <dcterms:modified xsi:type="dcterms:W3CDTF">2025-07-24T13:14:00Z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0x010100DB43EFB30D2FE44B8DBD8997DA1E4685</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