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D25" w14:textId="77777777" w:rsidR="00BD05EA" w:rsidRDefault="00BD05EA" w:rsidP="00BD05EA">
      <w:pPr>
        <w:pStyle w:val="Bijlage"/>
      </w:pPr>
      <w:bookmarkStart w:id="0" w:name="_Toc334096301"/>
      <w:r>
        <w:t xml:space="preserve">Bijlage </w:t>
      </w:r>
      <w:r w:rsidR="0030704D">
        <w:t>1</w:t>
      </w:r>
      <w:r>
        <w:t xml:space="preserve"> Akkoordverklaring</w:t>
      </w:r>
      <w:bookmarkEnd w:id="0"/>
      <w:r>
        <w:br/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223"/>
      </w:tblGrid>
      <w:tr w:rsidR="00BD05EA" w14:paraId="5AEABD2D" w14:textId="77777777" w:rsidTr="009F143D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BD26" w14:textId="534B930B" w:rsidR="00BD05EA" w:rsidRPr="00BD05EA" w:rsidRDefault="009E7602">
            <w:pPr>
              <w:rPr>
                <w:szCs w:val="18"/>
              </w:rPr>
            </w:pPr>
            <w:r>
              <w:rPr>
                <w:szCs w:val="18"/>
              </w:rPr>
              <w:t>Europese a</w:t>
            </w:r>
            <w:r w:rsidR="00BD05EA" w:rsidRPr="00BD05EA">
              <w:rPr>
                <w:szCs w:val="18"/>
              </w:rPr>
              <w:t>anbesteding</w:t>
            </w:r>
            <w:r w:rsidR="00BD05EA">
              <w:rPr>
                <w:szCs w:val="18"/>
              </w:rPr>
              <w:t xml:space="preserve"> ‘</w:t>
            </w:r>
            <w:r w:rsidR="00E54624">
              <w:rPr>
                <w:szCs w:val="18"/>
              </w:rPr>
              <w:t>MJPV Stroefheidsmetingen</w:t>
            </w:r>
            <w:r w:rsidR="007C2042">
              <w:rPr>
                <w:szCs w:val="18"/>
              </w:rPr>
              <w:t xml:space="preserve"> 2026-2029</w:t>
            </w:r>
            <w:r w:rsidR="00971370">
              <w:rPr>
                <w:szCs w:val="18"/>
              </w:rPr>
              <w:t xml:space="preserve"> met zaaknummer </w:t>
            </w:r>
            <w:r w:rsidR="00F6553F">
              <w:rPr>
                <w:szCs w:val="18"/>
              </w:rPr>
              <w:t>31208305</w:t>
            </w:r>
            <w:r w:rsidR="006E3446">
              <w:rPr>
                <w:b/>
                <w:szCs w:val="18"/>
              </w:rPr>
              <w:t>’</w:t>
            </w:r>
          </w:p>
          <w:p w14:paraId="5AEABD27" w14:textId="77777777" w:rsidR="00BD05EA" w:rsidRPr="00BD05EA" w:rsidRDefault="00BD05EA">
            <w:pPr>
              <w:rPr>
                <w:szCs w:val="18"/>
              </w:rPr>
            </w:pPr>
          </w:p>
          <w:p w14:paraId="5AEABD28" w14:textId="77777777" w:rsidR="00BD05EA" w:rsidRPr="009E7602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t>Door het invullen en ondertekenen van deze akkoordverklaring gaat Inschrijver akkoord met:</w:t>
            </w:r>
          </w:p>
          <w:p w14:paraId="5AEABD29" w14:textId="77777777" w:rsidR="00BD05EA" w:rsidRPr="009E7602" w:rsidRDefault="00BD05EA" w:rsidP="00BD05EA">
            <w:pPr>
              <w:rPr>
                <w:szCs w:val="18"/>
              </w:rPr>
            </w:pPr>
          </w:p>
          <w:p w14:paraId="5AEABD2A" w14:textId="74ED7B00" w:rsidR="00BD05EA" w:rsidRDefault="00BD05EA" w:rsidP="006E3446">
            <w:pPr>
              <w:pStyle w:val="Lijstalinea"/>
              <w:numPr>
                <w:ilvl w:val="0"/>
                <w:numId w:val="31"/>
              </w:numPr>
              <w:rPr>
                <w:szCs w:val="18"/>
              </w:rPr>
            </w:pPr>
            <w:r w:rsidRPr="009E7602">
              <w:rPr>
                <w:szCs w:val="18"/>
              </w:rPr>
              <w:t xml:space="preserve">Alle </w:t>
            </w:r>
            <w:r w:rsidR="006E3446" w:rsidRPr="006E3446">
              <w:rPr>
                <w:szCs w:val="18"/>
              </w:rPr>
              <w:t xml:space="preserve">voorwaarden, vereisten en eisen voor deze gehele aanbestedingsprocedure, zoals opgenomen in de aanbestedingsstukken </w:t>
            </w:r>
            <w:r w:rsidR="006E3446">
              <w:rPr>
                <w:szCs w:val="18"/>
              </w:rPr>
              <w:t xml:space="preserve">inclusief de Nota(’s) van Inlichtingen </w:t>
            </w:r>
            <w:r w:rsidRPr="009E7602">
              <w:rPr>
                <w:szCs w:val="18"/>
              </w:rPr>
              <w:t>en verklaart hij dat hij g</w:t>
            </w:r>
            <w:r w:rsidR="009E7602" w:rsidRPr="009E7602">
              <w:rPr>
                <w:szCs w:val="18"/>
              </w:rPr>
              <w:t xml:space="preserve">edurende de looptijd van de </w:t>
            </w:r>
            <w:r w:rsidR="00960A18">
              <w:rPr>
                <w:szCs w:val="18"/>
              </w:rPr>
              <w:t>dienstverleningsovereenkomst</w:t>
            </w:r>
            <w:r w:rsidRPr="009E7602">
              <w:rPr>
                <w:szCs w:val="18"/>
              </w:rPr>
              <w:t xml:space="preserve"> </w:t>
            </w:r>
            <w:r w:rsidR="006E3446">
              <w:rPr>
                <w:szCs w:val="18"/>
              </w:rPr>
              <w:t>daar</w:t>
            </w:r>
            <w:r w:rsidRPr="009E7602">
              <w:rPr>
                <w:szCs w:val="18"/>
              </w:rPr>
              <w:t>aan</w:t>
            </w:r>
            <w:r w:rsidR="006E3446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zal voldoen en blijven voldoen.</w:t>
            </w:r>
          </w:p>
          <w:p w14:paraId="013040BE" w14:textId="77777777" w:rsidR="000D31CC" w:rsidRDefault="000D31CC" w:rsidP="000D31CC">
            <w:pPr>
              <w:rPr>
                <w:szCs w:val="18"/>
              </w:rPr>
            </w:pPr>
          </w:p>
          <w:p w14:paraId="307B62E2" w14:textId="7F295695" w:rsidR="000D31CC" w:rsidRDefault="000D31CC" w:rsidP="000D31CC">
            <w:pPr>
              <w:rPr>
                <w:szCs w:val="18"/>
              </w:rPr>
            </w:pPr>
            <w:r w:rsidRPr="009E7602">
              <w:rPr>
                <w:szCs w:val="18"/>
              </w:rPr>
              <w:t xml:space="preserve">Door het invullen en ondertekenen van deze akkoordverklaring </w:t>
            </w:r>
            <w:r>
              <w:rPr>
                <w:szCs w:val="18"/>
              </w:rPr>
              <w:t xml:space="preserve">verklaart </w:t>
            </w:r>
            <w:r w:rsidRPr="009E7602">
              <w:rPr>
                <w:szCs w:val="18"/>
              </w:rPr>
              <w:t>Inschrijver</w:t>
            </w:r>
            <w:r>
              <w:rPr>
                <w:szCs w:val="18"/>
              </w:rPr>
              <w:t xml:space="preserve"> dat de onderneming </w:t>
            </w:r>
            <w:r w:rsidRPr="000D31CC">
              <w:rPr>
                <w:b/>
                <w:szCs w:val="18"/>
              </w:rPr>
              <w:t>niet</w:t>
            </w:r>
            <w:r>
              <w:rPr>
                <w:szCs w:val="18"/>
              </w:rPr>
              <w:t>:</w:t>
            </w:r>
          </w:p>
          <w:p w14:paraId="0A43DAFB" w14:textId="77777777" w:rsidR="000D31CC" w:rsidRPr="000D31CC" w:rsidRDefault="000D31CC" w:rsidP="000D31CC">
            <w:pPr>
              <w:rPr>
                <w:szCs w:val="18"/>
              </w:rPr>
            </w:pPr>
          </w:p>
          <w:p w14:paraId="7A7EE8A9" w14:textId="3EE48002" w:rsidR="000D31CC" w:rsidRPr="000D31CC" w:rsidRDefault="000D31CC" w:rsidP="000D31CC">
            <w:pPr>
              <w:pStyle w:val="Lijstalinea"/>
              <w:numPr>
                <w:ilvl w:val="0"/>
                <w:numId w:val="32"/>
              </w:numPr>
              <w:rPr>
                <w:szCs w:val="18"/>
              </w:rPr>
            </w:pPr>
            <w:r w:rsidRPr="000D31CC">
              <w:rPr>
                <w:szCs w:val="18"/>
              </w:rPr>
              <w:t>wordt gedreven voor rekening van een Russisch onderdaan of een in Rusland gevestigde natuurlijk persoon, rechtspersoon, entiteit of lichaam.</w:t>
            </w:r>
          </w:p>
          <w:p w14:paraId="28E28BFF" w14:textId="1F2372E5" w:rsidR="000D31CC" w:rsidRPr="000D31CC" w:rsidRDefault="000D31CC" w:rsidP="000D31CC">
            <w:pPr>
              <w:pStyle w:val="Lijstalinea"/>
              <w:numPr>
                <w:ilvl w:val="0"/>
                <w:numId w:val="32"/>
              </w:numPr>
              <w:rPr>
                <w:szCs w:val="18"/>
              </w:rPr>
            </w:pPr>
            <w:r w:rsidRPr="000D31CC">
              <w:rPr>
                <w:szCs w:val="18"/>
              </w:rPr>
              <w:t xml:space="preserve">een rechtspersoon, entiteit of lichaam </w:t>
            </w:r>
            <w:r>
              <w:rPr>
                <w:szCs w:val="18"/>
              </w:rPr>
              <w:t xml:space="preserve">is </w:t>
            </w:r>
            <w:r w:rsidRPr="000D31CC">
              <w:rPr>
                <w:szCs w:val="18"/>
              </w:rPr>
              <w:t xml:space="preserve">waarvan de eigendomsrechten voor meer dan 50% direct of indirect in handen zijn van een entiteit als bedoeld bij </w:t>
            </w:r>
            <w:r w:rsidR="00F068E2">
              <w:rPr>
                <w:szCs w:val="18"/>
              </w:rPr>
              <w:t>1</w:t>
            </w:r>
            <w:r>
              <w:rPr>
                <w:szCs w:val="18"/>
              </w:rPr>
              <w:t>).</w:t>
            </w:r>
          </w:p>
          <w:p w14:paraId="5996F7BA" w14:textId="0635579D" w:rsidR="000D31CC" w:rsidRPr="000D31CC" w:rsidRDefault="000D31CC" w:rsidP="000D31CC">
            <w:pPr>
              <w:pStyle w:val="Lijstalinea"/>
              <w:numPr>
                <w:ilvl w:val="0"/>
                <w:numId w:val="32"/>
              </w:numPr>
              <w:rPr>
                <w:szCs w:val="18"/>
              </w:rPr>
            </w:pPr>
            <w:r>
              <w:rPr>
                <w:szCs w:val="18"/>
              </w:rPr>
              <w:t xml:space="preserve">handelt </w:t>
            </w:r>
            <w:r w:rsidRPr="000D31CC">
              <w:rPr>
                <w:szCs w:val="18"/>
              </w:rPr>
              <w:t>namens of op aanwijzing van een entiteit als bedoeld bij 1</w:t>
            </w:r>
            <w:r>
              <w:rPr>
                <w:szCs w:val="18"/>
              </w:rPr>
              <w:t>)</w:t>
            </w:r>
            <w:r w:rsidRPr="000D31CC">
              <w:rPr>
                <w:szCs w:val="18"/>
              </w:rPr>
              <w:t xml:space="preserve"> of 2</w:t>
            </w:r>
            <w:r>
              <w:rPr>
                <w:szCs w:val="18"/>
              </w:rPr>
              <w:t>).</w:t>
            </w:r>
          </w:p>
          <w:p w14:paraId="3450797A" w14:textId="0EA3F57C" w:rsidR="000D31CC" w:rsidRPr="000D31CC" w:rsidRDefault="000D31CC" w:rsidP="000D31CC">
            <w:pPr>
              <w:pStyle w:val="Lijstalinea"/>
              <w:numPr>
                <w:ilvl w:val="0"/>
                <w:numId w:val="32"/>
              </w:numPr>
              <w:rPr>
                <w:szCs w:val="18"/>
              </w:rPr>
            </w:pPr>
            <w:r w:rsidRPr="000D31CC">
              <w:rPr>
                <w:szCs w:val="18"/>
              </w:rPr>
              <w:t xml:space="preserve">gebruik </w:t>
            </w:r>
            <w:r>
              <w:rPr>
                <w:szCs w:val="18"/>
              </w:rPr>
              <w:t xml:space="preserve">maakt </w:t>
            </w:r>
            <w:r w:rsidRPr="000D31CC">
              <w:rPr>
                <w:szCs w:val="18"/>
              </w:rPr>
              <w:t>van een onderaannemer, leverancier of andere entiteit, waarbij de prestatie van deze betrokkene meer dan 10% van de waarde van de onderhavige opdracht vertegenwoordigt terwijl tevens voor deze betrokkene één van bovenstaande 1</w:t>
            </w:r>
            <w:r>
              <w:rPr>
                <w:szCs w:val="18"/>
              </w:rPr>
              <w:t>)</w:t>
            </w:r>
            <w:r w:rsidRPr="000D31CC">
              <w:rPr>
                <w:szCs w:val="18"/>
              </w:rPr>
              <w:t xml:space="preserve"> t/m 3</w:t>
            </w:r>
            <w:r>
              <w:rPr>
                <w:szCs w:val="18"/>
              </w:rPr>
              <w:t>) aan de orde is.</w:t>
            </w:r>
          </w:p>
          <w:p w14:paraId="5AEABD2B" w14:textId="4A84637E" w:rsidR="00BD05EA" w:rsidRPr="00BD05EA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br/>
              <w:t>Inschrijver</w:t>
            </w:r>
            <w:r w:rsidR="007725D4">
              <w:rPr>
                <w:szCs w:val="18"/>
              </w:rPr>
              <w:t xml:space="preserve"> verklaart</w:t>
            </w:r>
            <w:r w:rsidRPr="009E7602">
              <w:rPr>
                <w:szCs w:val="18"/>
              </w:rPr>
              <w:t xml:space="preserve"> dat zijn </w:t>
            </w:r>
            <w:r w:rsidR="00552087">
              <w:rPr>
                <w:szCs w:val="18"/>
              </w:rPr>
              <w:t xml:space="preserve">gekwalificeerde elektronische </w:t>
            </w:r>
            <w:r w:rsidRPr="009E7602">
              <w:rPr>
                <w:szCs w:val="18"/>
              </w:rPr>
              <w:t>rechtsgeldige ondertekening geldt voor alle door hem bij</w:t>
            </w:r>
            <w:r w:rsidR="00552087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Inschrijving ingediende documenten</w:t>
            </w:r>
            <w:r w:rsidR="007725D4">
              <w:rPr>
                <w:szCs w:val="18"/>
              </w:rPr>
              <w:t xml:space="preserve"> inclusief het Uniform Europees Aanbestedingsdocument</w:t>
            </w:r>
            <w:r w:rsidR="00396A48" w:rsidRPr="00396A48">
              <w:rPr>
                <w:szCs w:val="18"/>
              </w:rPr>
              <w:t>en</w:t>
            </w:r>
            <w:r w:rsidR="00396A48">
              <w:rPr>
                <w:szCs w:val="18"/>
              </w:rPr>
              <w:t xml:space="preserve"> en</w:t>
            </w:r>
            <w:r w:rsidR="00396A48" w:rsidRPr="00396A48">
              <w:rPr>
                <w:szCs w:val="18"/>
              </w:rPr>
              <w:t xml:space="preserve"> dat al deze documenten naar waarheid zijn ingevuld</w:t>
            </w:r>
            <w:r w:rsidRPr="009E7602">
              <w:rPr>
                <w:szCs w:val="18"/>
              </w:rPr>
              <w:t>.</w:t>
            </w:r>
          </w:p>
          <w:p w14:paraId="5AEABD2C" w14:textId="77777777" w:rsidR="00BD05EA" w:rsidRDefault="00BD05EA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9F143D" w:rsidRPr="00960A18" w14:paraId="5AEABD32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2E" w14:textId="77777777" w:rsidR="009F143D" w:rsidRDefault="009F143D" w:rsidP="0030704D">
            <w:pPr>
              <w:rPr>
                <w:szCs w:val="18"/>
              </w:rPr>
            </w:pPr>
            <w:r>
              <w:rPr>
                <w:szCs w:val="18"/>
              </w:rPr>
              <w:t>Inschrijving op:</w:t>
            </w:r>
          </w:p>
          <w:p w14:paraId="5AEABD2F" w14:textId="77777777" w:rsidR="009F143D" w:rsidRDefault="009F143D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1" w14:textId="0F84F65D" w:rsidR="009F143D" w:rsidRPr="006E3446" w:rsidRDefault="006E344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  <w:lang w:val="es-ES"/>
              </w:rPr>
            </w:pPr>
            <w:r w:rsidRPr="00D62112">
              <w:rPr>
                <w:szCs w:val="18"/>
                <w:highlight w:val="yellow"/>
                <w:lang w:val="es-ES"/>
              </w:rPr>
              <w:t xml:space="preserve">&lt;Perceel </w:t>
            </w:r>
            <w:r w:rsidR="00844A46">
              <w:rPr>
                <w:szCs w:val="18"/>
                <w:highlight w:val="yellow"/>
                <w:lang w:val="es-ES"/>
              </w:rPr>
              <w:t>1</w:t>
            </w:r>
            <w:r w:rsidRPr="00D62112">
              <w:rPr>
                <w:szCs w:val="18"/>
                <w:highlight w:val="yellow"/>
                <w:lang w:val="es-ES"/>
              </w:rPr>
              <w:t xml:space="preserve">, Perceel </w:t>
            </w:r>
            <w:r w:rsidR="00844A46">
              <w:rPr>
                <w:szCs w:val="18"/>
                <w:highlight w:val="yellow"/>
                <w:lang w:val="es-ES"/>
              </w:rPr>
              <w:t>2</w:t>
            </w:r>
            <w:r w:rsidRPr="00D62112">
              <w:rPr>
                <w:szCs w:val="18"/>
                <w:highlight w:val="yellow"/>
                <w:lang w:val="es-ES"/>
              </w:rPr>
              <w:t>&gt;</w:t>
            </w:r>
          </w:p>
        </w:tc>
      </w:tr>
      <w:tr w:rsidR="007725D4" w14:paraId="5AEABD37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3" w14:textId="77777777" w:rsidR="007725D4" w:rsidRDefault="007725D4" w:rsidP="0030704D">
            <w:pPr>
              <w:rPr>
                <w:szCs w:val="18"/>
              </w:rPr>
            </w:pPr>
            <w:r>
              <w:rPr>
                <w:szCs w:val="18"/>
              </w:rPr>
              <w:t xml:space="preserve">Naam </w:t>
            </w:r>
            <w:r w:rsidR="00922BE2">
              <w:rPr>
                <w:szCs w:val="18"/>
              </w:rPr>
              <w:t>I</w:t>
            </w:r>
            <w:r>
              <w:rPr>
                <w:szCs w:val="18"/>
              </w:rPr>
              <w:t>nschrijver</w:t>
            </w:r>
            <w:r w:rsidR="00922BE2">
              <w:rPr>
                <w:szCs w:val="18"/>
              </w:rPr>
              <w:t xml:space="preserve"> (in geval van </w:t>
            </w:r>
            <w:r w:rsidR="00077C3B">
              <w:rPr>
                <w:szCs w:val="18"/>
              </w:rPr>
              <w:t>c</w:t>
            </w:r>
            <w:r w:rsidR="00922BE2">
              <w:rPr>
                <w:szCs w:val="18"/>
              </w:rPr>
              <w:t xml:space="preserve">ombinatie naam penvoerder en </w:t>
            </w:r>
            <w:r w:rsidR="00077C3B" w:rsidRPr="00077C3B">
              <w:rPr>
                <w:szCs w:val="18"/>
              </w:rPr>
              <w:t xml:space="preserve">de </w:t>
            </w:r>
            <w:r w:rsidR="00077C3B">
              <w:rPr>
                <w:szCs w:val="18"/>
              </w:rPr>
              <w:t xml:space="preserve">andere </w:t>
            </w:r>
            <w:r w:rsidR="00077C3B" w:rsidRPr="00077C3B">
              <w:rPr>
                <w:szCs w:val="18"/>
              </w:rPr>
              <w:t>ondernemer</w:t>
            </w:r>
            <w:r w:rsidR="00077C3B">
              <w:rPr>
                <w:szCs w:val="18"/>
              </w:rPr>
              <w:t>s</w:t>
            </w:r>
            <w:r w:rsidR="00077C3B" w:rsidRPr="00077C3B">
              <w:rPr>
                <w:szCs w:val="18"/>
              </w:rPr>
              <w:t xml:space="preserve"> binnen de combinatie</w:t>
            </w:r>
            <w:r w:rsidR="00922BE2">
              <w:rPr>
                <w:szCs w:val="18"/>
              </w:rPr>
              <w:t>)</w:t>
            </w:r>
            <w:r>
              <w:rPr>
                <w:szCs w:val="18"/>
              </w:rPr>
              <w:t>:</w:t>
            </w:r>
          </w:p>
          <w:p w14:paraId="5AEABD34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5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6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BD05EA" w14:paraId="5AEABD41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8" w14:textId="77777777" w:rsidR="00BD05EA" w:rsidRDefault="00552087" w:rsidP="0030704D">
            <w:pPr>
              <w:rPr>
                <w:szCs w:val="18"/>
              </w:rPr>
            </w:pPr>
            <w:r>
              <w:rPr>
                <w:szCs w:val="18"/>
              </w:rPr>
              <w:t>Gekwalificeerde elektronische h</w:t>
            </w:r>
            <w:r w:rsidR="00BD05EA">
              <w:rPr>
                <w:szCs w:val="18"/>
              </w:rPr>
              <w:t>andtekening</w:t>
            </w:r>
            <w:r w:rsidR="00922BE2">
              <w:rPr>
                <w:szCs w:val="18"/>
              </w:rPr>
              <w:t>(en)</w:t>
            </w:r>
            <w:r w:rsidR="00BD05EA">
              <w:rPr>
                <w:szCs w:val="18"/>
              </w:rPr>
              <w:t>:</w:t>
            </w:r>
          </w:p>
          <w:p w14:paraId="5AEABD39" w14:textId="77777777" w:rsidR="00BD05EA" w:rsidRDefault="00BD05EA" w:rsidP="0030704D">
            <w:pPr>
              <w:rPr>
                <w:szCs w:val="18"/>
              </w:rPr>
            </w:pPr>
          </w:p>
          <w:p w14:paraId="5AEABD3A" w14:textId="77777777" w:rsidR="00BD05EA" w:rsidRDefault="00BD05EA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B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C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D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E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F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4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5AEABD43" w14:textId="654AF574" w:rsidR="00241548" w:rsidRPr="00DB004C" w:rsidRDefault="00241548" w:rsidP="00F068E2">
      <w:pPr>
        <w:rPr>
          <w:i/>
        </w:rPr>
      </w:pPr>
    </w:p>
    <w:sectPr w:rsidR="00241548" w:rsidRPr="00DB004C" w:rsidSect="00F068E2">
      <w:pgSz w:w="11906" w:h="16838"/>
      <w:pgMar w:top="18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BD46" w14:textId="77777777" w:rsidR="00D0076D" w:rsidRDefault="00D0076D" w:rsidP="0088501B">
      <w:r>
        <w:separator/>
      </w:r>
    </w:p>
  </w:endnote>
  <w:endnote w:type="continuationSeparator" w:id="0">
    <w:p w14:paraId="5AEABD47" w14:textId="77777777" w:rsidR="00D0076D" w:rsidRDefault="00D0076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BD44" w14:textId="77777777" w:rsidR="00D0076D" w:rsidRDefault="00D0076D" w:rsidP="0088501B">
      <w:r>
        <w:separator/>
      </w:r>
    </w:p>
  </w:footnote>
  <w:footnote w:type="continuationSeparator" w:id="0">
    <w:p w14:paraId="5AEABD45" w14:textId="77777777" w:rsidR="00D0076D" w:rsidRDefault="00D0076D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4BB5952"/>
    <w:multiLevelType w:val="hybridMultilevel"/>
    <w:tmpl w:val="72C45CDA"/>
    <w:lvl w:ilvl="0" w:tplc="ED68408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05" w:hanging="360"/>
      </w:pPr>
    </w:lvl>
    <w:lvl w:ilvl="2" w:tplc="0413001B" w:tentative="1">
      <w:start w:val="1"/>
      <w:numFmt w:val="lowerRoman"/>
      <w:lvlText w:val="%3."/>
      <w:lvlJc w:val="right"/>
      <w:pPr>
        <w:ind w:left="2025" w:hanging="180"/>
      </w:pPr>
    </w:lvl>
    <w:lvl w:ilvl="3" w:tplc="0413000F" w:tentative="1">
      <w:start w:val="1"/>
      <w:numFmt w:val="decimal"/>
      <w:lvlText w:val="%4."/>
      <w:lvlJc w:val="left"/>
      <w:pPr>
        <w:ind w:left="2745" w:hanging="360"/>
      </w:pPr>
    </w:lvl>
    <w:lvl w:ilvl="4" w:tplc="04130019" w:tentative="1">
      <w:start w:val="1"/>
      <w:numFmt w:val="lowerLetter"/>
      <w:lvlText w:val="%5."/>
      <w:lvlJc w:val="left"/>
      <w:pPr>
        <w:ind w:left="3465" w:hanging="360"/>
      </w:pPr>
    </w:lvl>
    <w:lvl w:ilvl="5" w:tplc="0413001B" w:tentative="1">
      <w:start w:val="1"/>
      <w:numFmt w:val="lowerRoman"/>
      <w:lvlText w:val="%6."/>
      <w:lvlJc w:val="right"/>
      <w:pPr>
        <w:ind w:left="4185" w:hanging="180"/>
      </w:pPr>
    </w:lvl>
    <w:lvl w:ilvl="6" w:tplc="0413000F" w:tentative="1">
      <w:start w:val="1"/>
      <w:numFmt w:val="decimal"/>
      <w:lvlText w:val="%7."/>
      <w:lvlJc w:val="left"/>
      <w:pPr>
        <w:ind w:left="4905" w:hanging="360"/>
      </w:pPr>
    </w:lvl>
    <w:lvl w:ilvl="7" w:tplc="04130019" w:tentative="1">
      <w:start w:val="1"/>
      <w:numFmt w:val="lowerLetter"/>
      <w:lvlText w:val="%8."/>
      <w:lvlJc w:val="left"/>
      <w:pPr>
        <w:ind w:left="5625" w:hanging="360"/>
      </w:pPr>
    </w:lvl>
    <w:lvl w:ilvl="8" w:tplc="0413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631B"/>
    <w:multiLevelType w:val="multilevel"/>
    <w:tmpl w:val="06962652"/>
    <w:numStyleLink w:val="Lijststijl"/>
  </w:abstractNum>
  <w:abstractNum w:abstractNumId="24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6" w15:restartNumberingAfterBreak="0">
    <w:nsid w:val="5CAF5D0D"/>
    <w:multiLevelType w:val="multilevel"/>
    <w:tmpl w:val="06962652"/>
    <w:numStyleLink w:val="Lijststijl"/>
  </w:abstractNum>
  <w:abstractNum w:abstractNumId="27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361197619">
    <w:abstractNumId w:val="9"/>
  </w:num>
  <w:num w:numId="2" w16cid:durableId="348679084">
    <w:abstractNumId w:val="11"/>
  </w:num>
  <w:num w:numId="3" w16cid:durableId="931595365">
    <w:abstractNumId w:val="26"/>
  </w:num>
  <w:num w:numId="4" w16cid:durableId="1873954346">
    <w:abstractNumId w:val="10"/>
  </w:num>
  <w:num w:numId="5" w16cid:durableId="1443768316">
    <w:abstractNumId w:val="15"/>
  </w:num>
  <w:num w:numId="6" w16cid:durableId="405539425">
    <w:abstractNumId w:val="18"/>
  </w:num>
  <w:num w:numId="7" w16cid:durableId="44570904">
    <w:abstractNumId w:val="2"/>
  </w:num>
  <w:num w:numId="8" w16cid:durableId="1957953826">
    <w:abstractNumId w:val="1"/>
  </w:num>
  <w:num w:numId="9" w16cid:durableId="1694914690">
    <w:abstractNumId w:val="0"/>
  </w:num>
  <w:num w:numId="10" w16cid:durableId="2131195404">
    <w:abstractNumId w:val="7"/>
  </w:num>
  <w:num w:numId="11" w16cid:durableId="548884408">
    <w:abstractNumId w:val="5"/>
  </w:num>
  <w:num w:numId="12" w16cid:durableId="572160435">
    <w:abstractNumId w:val="5"/>
  </w:num>
  <w:num w:numId="13" w16cid:durableId="81879187">
    <w:abstractNumId w:val="27"/>
  </w:num>
  <w:num w:numId="14" w16cid:durableId="467355389">
    <w:abstractNumId w:val="3"/>
  </w:num>
  <w:num w:numId="15" w16cid:durableId="886526964">
    <w:abstractNumId w:val="16"/>
  </w:num>
  <w:num w:numId="16" w16cid:durableId="492642198">
    <w:abstractNumId w:val="22"/>
  </w:num>
  <w:num w:numId="17" w16cid:durableId="1887444933">
    <w:abstractNumId w:val="8"/>
  </w:num>
  <w:num w:numId="18" w16cid:durableId="2030522307">
    <w:abstractNumId w:val="19"/>
  </w:num>
  <w:num w:numId="19" w16cid:durableId="1725062226">
    <w:abstractNumId w:val="30"/>
  </w:num>
  <w:num w:numId="20" w16cid:durableId="1815951372">
    <w:abstractNumId w:val="12"/>
  </w:num>
  <w:num w:numId="21" w16cid:durableId="1287468646">
    <w:abstractNumId w:val="21"/>
  </w:num>
  <w:num w:numId="22" w16cid:durableId="1284847665">
    <w:abstractNumId w:val="23"/>
  </w:num>
  <w:num w:numId="23" w16cid:durableId="740101841">
    <w:abstractNumId w:val="17"/>
  </w:num>
  <w:num w:numId="24" w16cid:durableId="1064991302">
    <w:abstractNumId w:val="25"/>
  </w:num>
  <w:num w:numId="25" w16cid:durableId="585000528">
    <w:abstractNumId w:val="24"/>
  </w:num>
  <w:num w:numId="26" w16cid:durableId="537162021">
    <w:abstractNumId w:val="6"/>
  </w:num>
  <w:num w:numId="27" w16cid:durableId="569316101">
    <w:abstractNumId w:val="14"/>
  </w:num>
  <w:num w:numId="28" w16cid:durableId="2006319548">
    <w:abstractNumId w:val="20"/>
  </w:num>
  <w:num w:numId="29" w16cid:durableId="1609392291">
    <w:abstractNumId w:val="4"/>
  </w:num>
  <w:num w:numId="30" w16cid:durableId="1880818838">
    <w:abstractNumId w:val="29"/>
  </w:num>
  <w:num w:numId="31" w16cid:durableId="1743717203">
    <w:abstractNumId w:val="28"/>
  </w:num>
  <w:num w:numId="32" w16cid:durableId="947154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6D"/>
    <w:rsid w:val="00077C3B"/>
    <w:rsid w:val="000D31CC"/>
    <w:rsid w:val="000E1F3B"/>
    <w:rsid w:val="001D6F03"/>
    <w:rsid w:val="00241548"/>
    <w:rsid w:val="002A6578"/>
    <w:rsid w:val="002B1092"/>
    <w:rsid w:val="002E0FD2"/>
    <w:rsid w:val="0030704D"/>
    <w:rsid w:val="003815D2"/>
    <w:rsid w:val="0038549E"/>
    <w:rsid w:val="00396A48"/>
    <w:rsid w:val="003C4BF2"/>
    <w:rsid w:val="0040142D"/>
    <w:rsid w:val="0040571B"/>
    <w:rsid w:val="00441141"/>
    <w:rsid w:val="00450447"/>
    <w:rsid w:val="004B0EA1"/>
    <w:rsid w:val="004D766D"/>
    <w:rsid w:val="0054700F"/>
    <w:rsid w:val="00550237"/>
    <w:rsid w:val="00552087"/>
    <w:rsid w:val="005A4FBE"/>
    <w:rsid w:val="005D2CF1"/>
    <w:rsid w:val="005E046F"/>
    <w:rsid w:val="006006F5"/>
    <w:rsid w:val="00682D3E"/>
    <w:rsid w:val="006D2E66"/>
    <w:rsid w:val="006E3446"/>
    <w:rsid w:val="006F42D7"/>
    <w:rsid w:val="0073653F"/>
    <w:rsid w:val="00765CD9"/>
    <w:rsid w:val="007725D4"/>
    <w:rsid w:val="007C2042"/>
    <w:rsid w:val="007E1696"/>
    <w:rsid w:val="007F4AEA"/>
    <w:rsid w:val="00844A46"/>
    <w:rsid w:val="0088501B"/>
    <w:rsid w:val="008E3581"/>
    <w:rsid w:val="00905289"/>
    <w:rsid w:val="00922BE2"/>
    <w:rsid w:val="00960A18"/>
    <w:rsid w:val="00971370"/>
    <w:rsid w:val="009B3F1A"/>
    <w:rsid w:val="009C5CF5"/>
    <w:rsid w:val="009E7602"/>
    <w:rsid w:val="009F143D"/>
    <w:rsid w:val="00A32591"/>
    <w:rsid w:val="00A77ABF"/>
    <w:rsid w:val="00A863E9"/>
    <w:rsid w:val="00AC3B86"/>
    <w:rsid w:val="00B022C4"/>
    <w:rsid w:val="00B04831"/>
    <w:rsid w:val="00B04864"/>
    <w:rsid w:val="00B06A00"/>
    <w:rsid w:val="00B559E9"/>
    <w:rsid w:val="00B72222"/>
    <w:rsid w:val="00B80650"/>
    <w:rsid w:val="00B95AA2"/>
    <w:rsid w:val="00BD05EA"/>
    <w:rsid w:val="00C07E42"/>
    <w:rsid w:val="00C36FAA"/>
    <w:rsid w:val="00CA55CC"/>
    <w:rsid w:val="00D0076D"/>
    <w:rsid w:val="00D61BA1"/>
    <w:rsid w:val="00D62112"/>
    <w:rsid w:val="00DA3555"/>
    <w:rsid w:val="00DB004C"/>
    <w:rsid w:val="00E54624"/>
    <w:rsid w:val="00ED7AB9"/>
    <w:rsid w:val="00EE5BBE"/>
    <w:rsid w:val="00F068E2"/>
    <w:rsid w:val="00F65492"/>
    <w:rsid w:val="00F6553F"/>
    <w:rsid w:val="00F65FCC"/>
    <w:rsid w:val="00F9187E"/>
    <w:rsid w:val="00FB0705"/>
    <w:rsid w:val="00FE219F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BD23"/>
  <w15:docId w15:val="{678963F8-2E36-4F98-9BFD-8EFE06DF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5EA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BD05EA"/>
    <w:rPr>
      <w:rFonts w:ascii="Verdana" w:hAnsi="Verdana" w:cs="Arial"/>
      <w:b/>
      <w:bCs/>
      <w:kern w:val="32"/>
      <w:sz w:val="24"/>
      <w:szCs w:val="24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BD05EA"/>
    <w:pPr>
      <w:keepLines w:val="0"/>
      <w:spacing w:before="240" w:after="240"/>
    </w:pPr>
    <w:rPr>
      <w:rFonts w:eastAsiaTheme="minorHAnsi" w:cs="Arial"/>
      <w:b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1255CA4050406A4FBB7C4442D9F69EFF0700B95586E409380543BC872021F48DBCB6" ma:contentTypeVersion="33" ma:contentTypeDescription="Alleen bedoeld voor kaderdocumenten" ma:contentTypeScope="" ma:versionID="c7732160dbd4cdbd72a8a8bd81d22488">
  <xsd:schema xmlns:xsd="http://www.w3.org/2001/XMLSchema" xmlns:xs="http://www.w3.org/2001/XMLSchema" xmlns:p="http://schemas.microsoft.com/office/2006/metadata/properties" xmlns:ns2="c1078875-96a9-43ae-a506-1f32208e0bfd" xmlns:ns3="c2fd60d3-7e4a-416c-9025-a7946b386b51" xmlns:ns4="http://schemas.microsoft.com/sharepoint/v3/fields" targetNamespace="http://schemas.microsoft.com/office/2006/metadata/properties" ma:root="true" ma:fieldsID="19e5629c502e0645e356435bd50e1f9e" ns2:_="" ns3:_="" ns4:_="">
    <xsd:import namespace="c1078875-96a9-43ae-a506-1f32208e0bfd"/>
    <xsd:import namespace="c2fd60d3-7e4a-416c-9025-a7946b386b5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/>
                <xsd:element ref="ns3:Samenvatting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  <xsd:element ref="ns2:Inkoopdomein" minOccurs="0"/>
                <xsd:element ref="ns3:Document_x0020_status12"/>
                <xsd:element ref="ns2:Documentbeheerder" minOccurs="0"/>
                <xsd:element ref="ns3:_dlc_DocIdPersistId" minOccurs="0"/>
                <xsd:element ref="ns3:_dlc_DocId" minOccurs="0"/>
                <xsd:element ref="ns3:_dlc_DocIdUrl" minOccurs="0"/>
                <xsd:element ref="ns3:SharedWithUsers" minOccurs="0"/>
                <xsd:element ref="ns3:SharedWithDetail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8875-96a9-43ae-a506-1f32208e0bfd" elementFormDefault="qualified">
    <xsd:import namespace="http://schemas.microsoft.com/office/2006/documentManagement/types"/>
    <xsd:import namespace="http://schemas.microsoft.com/office/infopath/2007/PartnerControls"/>
    <xsd:element name="Inkoopcategorie" ma:index="2" nillable="true" ma:displayName="Inkoopcategorie" ma:internalName="Inkoopcategori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EU grens"/>
                    <xsd:enumeration value="15.000-50.000"/>
                    <xsd:enumeration value="&lt;15.000"/>
                    <xsd:enumeration value="Inhuur"/>
                    <xsd:enumeration value="contracten"/>
                    <xsd:enumeration value="Contractmanagement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n Inkoop" ma:description="Geef fase op" ma:format="RadioButtons" ma:internalName="Fase_x0020_Europees_x0020_aanbesteden" ma:readOnly="false">
      <xsd:simpleType>
        <xsd:restriction base="dms:Choice">
          <xsd:enumeration value="1 Strategische voorbereiding"/>
          <xsd:enumeration value="2 Tactische voorbereiding"/>
          <xsd:enumeration value="3 Marktbenadering"/>
          <xsd:enumeration value="4 Selectie en gunning"/>
          <xsd:enumeration value="5 Uitvoering"/>
          <xsd:enumeration value="6 Afronding"/>
          <xsd:enumeration value="Alle fasen"/>
          <xsd:enumeration value="Evaluatie"/>
          <xsd:enumeration value="Nieuwsbrief"/>
        </xsd:restriction>
      </xsd:simpleType>
    </xsd:element>
    <xsd:element name="Uitvoerend_x0020_verantwoordlijk" ma:index="4" ma:displayName="Responsible" ma:format="RadioButtons" ma:internalName="Uitvoerend_x0020_verantwoordlijk" ma:readOnly="false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1" nillable="true" ma:displayName="Rijksvoorwaarden" ma:default="0" ma:internalName="Rijksvoorwaarden" ma:readOnly="false">
      <xsd:simpleType>
        <xsd:restriction base="dms:Boolean"/>
      </xsd:simpleType>
    </xsd:element>
    <xsd:element name="Procedure" ma:index="12" nillable="true" ma:displayName="Inkoopstap" ma:internalName="Procedure" ma:readOnly="false">
      <xsd:simpleType>
        <xsd:restriction base="dms:Text">
          <xsd:maxLength value="255"/>
        </xsd:restriction>
      </xsd:simpleType>
    </xsd:element>
    <xsd:element name="Inkoopfase" ma:index="13" nillable="true" ma:displayName="Inkoopfase" ma:internalName="Inkoopfase" ma:readOnly="false">
      <xsd:simpleType>
        <xsd:restriction base="dms:Text">
          <xsd:maxLength value="255"/>
        </xsd:restriction>
      </xsd:simpleType>
    </xsd:element>
    <xsd:element name="Inkoopdomein" ma:index="14" nillable="true" ma:displayName="Inkoopdomein" ma:description="Inkoopdomein" ma:internalName="Inkoopdomei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D"/>
                    <xsd:enumeration value="CIV"/>
                    <xsd:enumeration value="GWW"/>
                    <xsd:enumeration value="WVL"/>
                    <xsd:enumeration value="Alle"/>
                  </xsd:restriction>
                </xsd:simpleType>
              </xsd:element>
            </xsd:sequence>
          </xsd:extension>
        </xsd:complexContent>
      </xsd:complexType>
    </xsd:element>
    <xsd:element name="Documentbeheerder" ma:index="17" nillable="true" ma:displayName="Documentbeheerder" ma:description="Beheerder van die document" ma:list="UserInfo" ma:SharePointGroup="0" ma:internalName="Documentbeheer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mer" ma:index="27" nillable="true" ma:displayName="Nummer" ma:decimals="0" ma:description="Nummer nieuwsbrief" ma:internalName="Numm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d60d3-7e4a-416c-9025-a7946b386b51" elementFormDefault="qualified">
    <xsd:import namespace="http://schemas.microsoft.com/office/2006/documentManagement/types"/>
    <xsd:import namespace="http://schemas.microsoft.com/office/infopath/2007/PartnerControls"/>
    <xsd:element name="Samenvatting" ma:index="5" ma:displayName="Samenvatting" ma:description="Geef hier een korte omschrijving van de inhoud op" ma:internalName="Samenvatting" ma:readOnly="false">
      <xsd:simpleType>
        <xsd:restriction base="dms:Note">
          <xsd:maxLength value="255"/>
        </xsd:restriction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  <xsd:element name="Document_x0020_status12" ma:index="16" ma:displayName="Document status" ma:format="Dropdown" ma:internalName="Document_x0020_status12" ma:readOnly="false">
      <xsd:simpleType>
        <xsd:restriction base="dms:Choice">
          <xsd:enumeration value="Concept"/>
          <xsd:enumeration value="Definitief"/>
        </xsd:restriction>
      </xsd:simpleType>
    </xsd:element>
    <xsd:element name="_dlc_DocIdPersistId" ma:index="20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eur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15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Publisher xmlns="http://schemas.microsoft.com/sharepoint/v3/fields">InkoopCentrum IV</_Publisher>
    <Inkoopcategorie xmlns="c1078875-96a9-43ae-a506-1f32208e0bfd">
      <Value>Europese aanbesteding</Value>
    </Inkoopcategorie>
    <Procedure xmlns="c1078875-96a9-43ae-a506-1f32208e0bfd" xsi:nil="true"/>
    <Inkoopfase xmlns="c1078875-96a9-43ae-a506-1f32208e0bfd" xsi:nil="true"/>
    <Fase_x0020_Europees_x0020_aanbesteden xmlns="c1078875-96a9-43ae-a506-1f32208e0bfd">4 Selectie en gunning</Fase_x0020_Europees_x0020_aanbesteden>
    <Samenvatting xmlns="c2fd60d3-7e4a-416c-9025-a7946b386b51">Akkoordverklaring</Samenvatting>
    <Inkoopdomein xmlns="c1078875-96a9-43ae-a506-1f32208e0bfd">
      <Value>CIV</Value>
    </Inkoopdomein>
    <Uitvoerend_x0020_verantwoordlijk xmlns="c1078875-96a9-43ae-a506-1f32208e0bfd">Inkoopadviseur</Uitvoerend_x0020_verantwoordlijk>
    <Rijksvoorwaarden xmlns="c1078875-96a9-43ae-a506-1f32208e0bfd">false</Rijksvoorwaarden>
    <Publicatie_x0020_datum xmlns="c2fd60d3-7e4a-416c-9025-a7946b386b51">2022-07-31T22:00:00+00:00</Publicatie_x0020_datum>
    <_dlc_DocIdPersistId xmlns="c2fd60d3-7e4a-416c-9025-a7946b386b51" xsi:nil="true"/>
    <Document_x0020_status12 xmlns="c2fd60d3-7e4a-416c-9025-a7946b386b51">Definitief</Document_x0020_status12>
    <Documentbeheerder xmlns="c1078875-96a9-43ae-a506-1f32208e0bfd">
      <UserInfo>
        <DisplayName>kwaliteit&amp;modellen-ICM@rws.nl</DisplayName>
        <AccountId>246</AccountId>
        <AccountType/>
      </UserInfo>
    </Documentbeheerder>
    <_dlc_DocId xmlns="c2fd60d3-7e4a-416c-9025-a7946b386b51">SW00-1289143531-251</_dlc_DocId>
    <_dlc_DocIdUrl xmlns="c2fd60d3-7e4a-416c-9025-a7946b386b51">
      <Url>https://samenwerken.sp01.intranet.rws.nl/sites/vpr0000734/_layouts/15/DocIdRedir.aspx?ID=SW00-1289143531-251</Url>
      <Description>SW00-1289143531-251</Description>
    </_dlc_DocIdUrl>
    <Nummer xmlns="c1078875-96a9-43ae-a506-1f32208e0bfd" xsi:nil="true"/>
  </documentManagement>
</p:properties>
</file>

<file path=customXml/itemProps1.xml><?xml version="1.0" encoding="utf-8"?>
<ds:datastoreItem xmlns:ds="http://schemas.openxmlformats.org/officeDocument/2006/customXml" ds:itemID="{ADFACC0B-3F55-4694-91EE-505B8C5B3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85F49-E74A-435A-89A7-BE1FB278DC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4E2496-5838-4C56-AD49-CA3BD557D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0A10F-E4AB-4FC3-922A-07EEF394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78875-96a9-43ae-a506-1f32208e0bfd"/>
    <ds:schemaRef ds:uri="c2fd60d3-7e4a-416c-9025-a7946b386b5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1DCE19-4E15-4A23-8C16-F721FEAC3C49}">
  <ds:schemaRefs>
    <ds:schemaRef ds:uri="c1078875-96a9-43ae-a506-1f32208e0bfd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2fd60d3-7e4a-416c-9025-a7946b386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Akkoordverklaring</vt:lpstr>
    </vt:vector>
  </TitlesOfParts>
  <Company>Rijkswaterstaat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 Akkoordverklaring</dc:title>
  <dc:creator>Mullem, Thijs van (CIV)</dc:creator>
  <cp:lastModifiedBy>Hsu, Jenny (RWS CIV)</cp:lastModifiedBy>
  <cp:revision>8</cp:revision>
  <dcterms:created xsi:type="dcterms:W3CDTF">2025-05-26T07:41:00Z</dcterms:created>
  <dcterms:modified xsi:type="dcterms:W3CDTF">2025-07-11T06:49:00Z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0x0101001255CA4050406A4FBB7C4442D9F69EFF0700B95586E409380543BC872021F48DBCB6</vt:lpwstr>
  </property>
  <property fmtid="{D5CDD505-2E9C-101B-9397-08002B2CF9AE}" pid="3" name="_dlc_DocIdItemGuid">
    <vt:lpwstr>f8899716-d938-4d09-9e9f-e64e4307a34a</vt:lpwstr>
  </property>
</Properties>
</file>