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142E" w14:textId="29C798C4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9615A6">
        <w:rPr>
          <w:rFonts w:ascii="Arial" w:hAnsi="Arial" w:cs="Arial"/>
        </w:rPr>
        <w:t>B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Opgave ten behoeve van de onderhandse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152CF4C9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CF6C54">
        <w:rPr>
          <w:rFonts w:ascii="Arial" w:hAnsi="Arial" w:cs="Arial"/>
          <w:sz w:val="22"/>
          <w:szCs w:val="22"/>
        </w:rPr>
        <w:t>ICT Hardware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1E90BEA0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CF6C54">
        <w:rPr>
          <w:rFonts w:ascii="Arial" w:hAnsi="Arial" w:cs="Arial"/>
          <w:sz w:val="22"/>
          <w:szCs w:val="22"/>
        </w:rPr>
        <w:t>AL25080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te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hierna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CF6C54">
        <w:rPr>
          <w:rFonts w:ascii="Arial" w:hAnsi="Arial" w:cs="Arial"/>
          <w:sz w:val="22"/>
          <w:szCs w:val="22"/>
          <w:highlight w:val="yellow"/>
        </w:rPr>
      </w:r>
      <w:r w:rsidR="00CF6C5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hoogste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163295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</w:p>
    <w:bookmarkEnd w:id="0"/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B0AB2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615A6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CF6C54"/>
    <w:rsid w:val="00D036DF"/>
    <w:rsid w:val="00D34C50"/>
    <w:rsid w:val="00D550E4"/>
    <w:rsid w:val="00D6574D"/>
    <w:rsid w:val="00D6644E"/>
    <w:rsid w:val="00DA4B9A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Marc Brinks</cp:lastModifiedBy>
  <cp:revision>4</cp:revision>
  <cp:lastPrinted>2017-11-16T20:09:00Z</cp:lastPrinted>
  <dcterms:created xsi:type="dcterms:W3CDTF">2024-06-21T09:51:00Z</dcterms:created>
  <dcterms:modified xsi:type="dcterms:W3CDTF">2025-04-02T12:52:00Z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2025-04-02T12:52:10Z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f73f6a03-cf3e-4fed-9153-c4f2d774ab04</vt:lpwstr>
  </property>
  <property fmtid="{D5CDD505-2E9C-101B-9397-08002B2CF9AE}" pid="8" name="MSIP_Label_bfd2294e-4005-4687-af26-75cb69c0c802_ContentBits">
    <vt:lpwstr>0</vt:lpwstr>
  </property>
</Properties>
</file>