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08ED9" w14:textId="77777777" w:rsidR="00066F19" w:rsidRDefault="00066F19" w:rsidP="009E4A1C">
      <w:pPr>
        <w:jc w:val="center"/>
        <w:rPr>
          <w:rFonts w:asciiTheme="minorHAnsi" w:hAnsiTheme="minorHAnsi" w:cstheme="minorHAnsi"/>
          <w:b/>
          <w:bCs/>
          <w:sz w:val="44"/>
          <w:szCs w:val="44"/>
        </w:rPr>
      </w:pPr>
    </w:p>
    <w:p w14:paraId="1DC95933" w14:textId="77777777" w:rsidR="008B0E6A" w:rsidRPr="00133138" w:rsidRDefault="008B0E6A" w:rsidP="00777C1A">
      <w:pPr>
        <w:jc w:val="center"/>
        <w:rPr>
          <w:rFonts w:asciiTheme="minorHAnsi" w:hAnsiTheme="minorHAnsi" w:cstheme="minorHAnsi"/>
          <w:b/>
          <w:bCs/>
          <w:sz w:val="44"/>
          <w:szCs w:val="44"/>
        </w:rPr>
      </w:pPr>
    </w:p>
    <w:p w14:paraId="06542B4F" w14:textId="43AD0BCF" w:rsidR="008B1657" w:rsidRPr="00133138" w:rsidRDefault="00E27FF1" w:rsidP="00E27FF1">
      <w:pPr>
        <w:jc w:val="center"/>
        <w:rPr>
          <w:rFonts w:asciiTheme="minorHAnsi" w:hAnsiTheme="minorHAnsi" w:cstheme="minorHAnsi"/>
        </w:rPr>
      </w:pPr>
      <w:r w:rsidRPr="00E27FF1">
        <w:rPr>
          <w:rFonts w:asciiTheme="minorHAnsi" w:hAnsiTheme="minorHAnsi" w:cstheme="minorHAnsi"/>
          <w:b/>
          <w:bCs/>
          <w:sz w:val="32"/>
          <w:szCs w:val="32"/>
        </w:rPr>
        <w:t>Specialistische inhuur Planeconomen en levering producten</w:t>
      </w:r>
    </w:p>
    <w:p w14:paraId="660E37A2" w14:textId="5E63D07E" w:rsidR="008B1657" w:rsidRPr="00133138" w:rsidRDefault="008B1657" w:rsidP="00777C1A">
      <w:pPr>
        <w:jc w:val="center"/>
        <w:rPr>
          <w:rFonts w:asciiTheme="minorHAnsi" w:hAnsiTheme="minorHAnsi" w:cstheme="minorHAnsi"/>
          <w:b/>
          <w:bCs/>
          <w:sz w:val="28"/>
        </w:rPr>
      </w:pPr>
      <w:r w:rsidRPr="008D554F">
        <w:rPr>
          <w:rFonts w:asciiTheme="minorHAnsi" w:hAnsiTheme="minorHAnsi" w:cstheme="minorHAnsi"/>
          <w:b/>
          <w:bCs/>
          <w:sz w:val="28"/>
        </w:rPr>
        <w:t xml:space="preserve">Openbare </w:t>
      </w:r>
      <w:r w:rsidR="001F4ACF" w:rsidRPr="008D554F">
        <w:rPr>
          <w:rFonts w:asciiTheme="minorHAnsi" w:hAnsiTheme="minorHAnsi" w:cstheme="minorHAnsi"/>
          <w:b/>
          <w:bCs/>
          <w:sz w:val="28"/>
        </w:rPr>
        <w:t xml:space="preserve">Europese </w:t>
      </w:r>
      <w:r w:rsidRPr="008D554F">
        <w:rPr>
          <w:rFonts w:asciiTheme="minorHAnsi" w:hAnsiTheme="minorHAnsi" w:cstheme="minorHAnsi"/>
          <w:b/>
          <w:bCs/>
          <w:sz w:val="28"/>
        </w:rPr>
        <w:t>aanbesteding</w:t>
      </w:r>
    </w:p>
    <w:p w14:paraId="2801EF1B" w14:textId="77777777" w:rsidR="008B1657" w:rsidRPr="00133138" w:rsidRDefault="008B1657" w:rsidP="00777C1A">
      <w:pPr>
        <w:jc w:val="center"/>
        <w:rPr>
          <w:rFonts w:asciiTheme="minorHAnsi" w:hAnsiTheme="minorHAnsi" w:cstheme="minorHAnsi"/>
          <w:sz w:val="32"/>
          <w:szCs w:val="32"/>
        </w:rPr>
      </w:pPr>
      <w:r w:rsidRPr="00133138">
        <w:rPr>
          <w:rFonts w:asciiTheme="minorHAnsi" w:hAnsiTheme="minorHAnsi" w:cstheme="minorHAnsi"/>
          <w:noProof/>
          <w:lang w:eastAsia="zh-TW"/>
        </w:rPr>
        <w:drawing>
          <wp:anchor distT="0" distB="0" distL="114300" distR="114300" simplePos="0" relativeHeight="251659264" behindDoc="0" locked="0" layoutInCell="1" allowOverlap="1" wp14:anchorId="6C5A9EB5" wp14:editId="0D1FC1AD">
            <wp:simplePos x="0" y="0"/>
            <wp:positionH relativeFrom="column">
              <wp:posOffset>1750695</wp:posOffset>
            </wp:positionH>
            <wp:positionV relativeFrom="paragraph">
              <wp:posOffset>9525</wp:posOffset>
            </wp:positionV>
            <wp:extent cx="2524760" cy="1080770"/>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4760" cy="1080770"/>
                    </a:xfrm>
                    <a:prstGeom prst="rect">
                      <a:avLst/>
                    </a:prstGeom>
                  </pic:spPr>
                </pic:pic>
              </a:graphicData>
            </a:graphic>
            <wp14:sizeRelH relativeFrom="margin">
              <wp14:pctWidth>0</wp14:pctWidth>
            </wp14:sizeRelH>
            <wp14:sizeRelV relativeFrom="margin">
              <wp14:pctHeight>0</wp14:pctHeight>
            </wp14:sizeRelV>
          </wp:anchor>
        </w:drawing>
      </w:r>
      <w:r w:rsidRPr="00133138">
        <w:rPr>
          <w:rFonts w:asciiTheme="minorHAnsi" w:hAnsiTheme="minorHAnsi" w:cstheme="minorHAnsi"/>
          <w:b/>
          <w:bCs/>
          <w:sz w:val="36"/>
        </w:rPr>
        <w:br/>
      </w:r>
    </w:p>
    <w:p w14:paraId="6D3EA89C" w14:textId="77777777" w:rsidR="008B1657" w:rsidRPr="00133138" w:rsidRDefault="008B1657" w:rsidP="00777C1A">
      <w:pPr>
        <w:jc w:val="center"/>
        <w:rPr>
          <w:rFonts w:asciiTheme="minorHAnsi" w:hAnsiTheme="minorHAnsi" w:cstheme="minorHAnsi"/>
          <w:sz w:val="32"/>
          <w:szCs w:val="32"/>
        </w:rPr>
      </w:pPr>
    </w:p>
    <w:p w14:paraId="17D765A8" w14:textId="77777777" w:rsidR="008B1657" w:rsidRPr="00133138" w:rsidRDefault="008B1657" w:rsidP="00777C1A">
      <w:pPr>
        <w:jc w:val="center"/>
        <w:rPr>
          <w:rFonts w:asciiTheme="minorHAnsi" w:hAnsiTheme="minorHAnsi" w:cstheme="minorHAnsi"/>
          <w:b/>
          <w:bCs/>
          <w:sz w:val="36"/>
        </w:rPr>
      </w:pPr>
      <w:r w:rsidRPr="00133138">
        <w:rPr>
          <w:rFonts w:asciiTheme="minorHAnsi" w:hAnsiTheme="minorHAnsi" w:cstheme="minorHAnsi"/>
          <w:b/>
          <w:bCs/>
          <w:sz w:val="36"/>
        </w:rPr>
        <w:br/>
      </w:r>
    </w:p>
    <w:p w14:paraId="3D63909C" w14:textId="7D36555C" w:rsidR="008B1657" w:rsidRPr="00133138" w:rsidRDefault="008B1657" w:rsidP="00777C1A">
      <w:pPr>
        <w:jc w:val="center"/>
        <w:rPr>
          <w:rFonts w:asciiTheme="minorHAnsi" w:hAnsiTheme="minorHAnsi" w:cstheme="minorHAnsi"/>
          <w:b/>
          <w:bCs/>
          <w:sz w:val="48"/>
        </w:rPr>
      </w:pPr>
    </w:p>
    <w:p w14:paraId="607E0E87" w14:textId="77777777" w:rsidR="008B0E6A" w:rsidRPr="009A4733" w:rsidRDefault="008B0E6A" w:rsidP="00777C1A">
      <w:pPr>
        <w:jc w:val="center"/>
        <w:rPr>
          <w:rFonts w:asciiTheme="minorHAnsi" w:hAnsiTheme="minorHAnsi" w:cstheme="minorHAnsi"/>
          <w:b/>
          <w:bCs/>
          <w:sz w:val="48"/>
        </w:rPr>
      </w:pPr>
    </w:p>
    <w:p w14:paraId="2FAF7B74" w14:textId="1C8AA8FB" w:rsidR="008B1657" w:rsidRDefault="008B1657" w:rsidP="00777C1A">
      <w:pPr>
        <w:jc w:val="center"/>
        <w:rPr>
          <w:rFonts w:asciiTheme="minorHAnsi" w:hAnsiTheme="minorHAnsi" w:cstheme="minorHAnsi"/>
          <w:b/>
          <w:bCs/>
          <w:sz w:val="32"/>
          <w:szCs w:val="32"/>
        </w:rPr>
      </w:pPr>
      <w:r w:rsidRPr="00133138">
        <w:rPr>
          <w:rFonts w:asciiTheme="minorHAnsi" w:hAnsiTheme="minorHAnsi" w:cstheme="minorHAnsi"/>
          <w:b/>
          <w:bCs/>
          <w:sz w:val="32"/>
          <w:szCs w:val="32"/>
        </w:rPr>
        <w:t>Kenmerk</w:t>
      </w:r>
      <w:r w:rsidR="008D554F">
        <w:rPr>
          <w:rFonts w:asciiTheme="minorHAnsi" w:hAnsiTheme="minorHAnsi" w:cstheme="minorHAnsi"/>
          <w:b/>
          <w:bCs/>
          <w:sz w:val="32"/>
          <w:szCs w:val="32"/>
        </w:rPr>
        <w:t>:</w:t>
      </w:r>
      <w:r w:rsidR="008B785D">
        <w:rPr>
          <w:rFonts w:asciiTheme="minorHAnsi" w:hAnsiTheme="minorHAnsi" w:cstheme="minorHAnsi"/>
          <w:b/>
          <w:bCs/>
          <w:sz w:val="32"/>
          <w:szCs w:val="32"/>
        </w:rPr>
        <w:t xml:space="preserve"> </w:t>
      </w:r>
      <w:r w:rsidR="00777C1A" w:rsidRPr="00777C1A">
        <w:rPr>
          <w:rFonts w:asciiTheme="minorHAnsi" w:hAnsiTheme="minorHAnsi" w:cstheme="minorHAnsi"/>
          <w:b/>
          <w:bCs/>
          <w:sz w:val="32"/>
          <w:szCs w:val="32"/>
        </w:rPr>
        <w:t>20250190439</w:t>
      </w:r>
    </w:p>
    <w:p w14:paraId="2EAC3AA5" w14:textId="205294EC" w:rsidR="005C61E8" w:rsidRDefault="005C61E8" w:rsidP="009E4A1C">
      <w:pPr>
        <w:jc w:val="center"/>
        <w:rPr>
          <w:rFonts w:asciiTheme="minorHAnsi" w:hAnsiTheme="minorHAnsi" w:cstheme="minorHAnsi"/>
          <w:b/>
          <w:bCs/>
          <w:sz w:val="32"/>
          <w:szCs w:val="32"/>
        </w:rPr>
      </w:pPr>
    </w:p>
    <w:p w14:paraId="7519831C" w14:textId="77777777" w:rsidR="005C61E8" w:rsidRDefault="005C61E8" w:rsidP="005C61E8">
      <w:pPr>
        <w:rPr>
          <w:rFonts w:eastAsiaTheme="majorEastAsia" w:cstheme="minorHAnsi"/>
          <w:bCs/>
          <w:sz w:val="28"/>
          <w:szCs w:val="28"/>
          <w:highlight w:val="yellow"/>
        </w:rPr>
      </w:pPr>
    </w:p>
    <w:p w14:paraId="67724D81" w14:textId="01C86723" w:rsidR="005C61E8" w:rsidRDefault="005C61E8" w:rsidP="005C61E8">
      <w:pPr>
        <w:rPr>
          <w:rFonts w:eastAsiaTheme="majorEastAsia" w:cstheme="minorHAnsi"/>
          <w:bCs/>
          <w:sz w:val="28"/>
          <w:szCs w:val="28"/>
          <w:highlight w:val="yellow"/>
        </w:rPr>
      </w:pPr>
    </w:p>
    <w:p w14:paraId="002952C8" w14:textId="77777777" w:rsidR="005C61E8" w:rsidRPr="007F2A0D" w:rsidRDefault="005C61E8" w:rsidP="005C61E8">
      <w:pPr>
        <w:rPr>
          <w:rFonts w:eastAsiaTheme="majorEastAsia" w:cstheme="minorHAnsi"/>
          <w:bCs/>
          <w:sz w:val="28"/>
          <w:szCs w:val="28"/>
        </w:rPr>
      </w:pPr>
    </w:p>
    <w:p w14:paraId="27143AE3" w14:textId="483D5323" w:rsidR="005C61E8" w:rsidRPr="008D554F" w:rsidRDefault="005C61E8" w:rsidP="005C61E8">
      <w:pPr>
        <w:rPr>
          <w:rFonts w:ascii="Calibri" w:eastAsiaTheme="majorEastAsia" w:hAnsi="Calibri" w:cs="Calibri"/>
          <w:bCs/>
          <w:sz w:val="22"/>
          <w:szCs w:val="22"/>
        </w:rPr>
      </w:pPr>
      <w:r w:rsidRPr="008D554F">
        <w:rPr>
          <w:rFonts w:ascii="Calibri" w:eastAsiaTheme="majorEastAsia" w:hAnsi="Calibri" w:cs="Calibri"/>
          <w:bCs/>
          <w:sz w:val="22"/>
          <w:szCs w:val="22"/>
        </w:rPr>
        <w:t>Versie:</w:t>
      </w:r>
      <w:r w:rsidR="001D3765">
        <w:rPr>
          <w:rFonts w:ascii="Calibri" w:eastAsiaTheme="majorEastAsia" w:hAnsi="Calibri" w:cs="Calibri"/>
          <w:bCs/>
          <w:sz w:val="22"/>
          <w:szCs w:val="22"/>
        </w:rPr>
        <w:t xml:space="preserve"> </w:t>
      </w:r>
      <w:r w:rsidR="00490898">
        <w:rPr>
          <w:rFonts w:ascii="Calibri" w:eastAsiaTheme="majorEastAsia" w:hAnsi="Calibri" w:cs="Calibri"/>
          <w:bCs/>
          <w:sz w:val="22"/>
          <w:szCs w:val="22"/>
        </w:rPr>
        <w:t>concept</w:t>
      </w:r>
    </w:p>
    <w:p w14:paraId="3D7FEF2C" w14:textId="157A51EF" w:rsidR="008B1657" w:rsidRPr="00133138" w:rsidRDefault="008B1657" w:rsidP="009E4A1C">
      <w:pPr>
        <w:keepLines w:val="0"/>
        <w:rPr>
          <w:rFonts w:asciiTheme="minorHAnsi" w:hAnsiTheme="minorHAnsi" w:cstheme="minorHAnsi"/>
          <w:b/>
          <w:sz w:val="22"/>
          <w:szCs w:val="22"/>
        </w:rPr>
      </w:pPr>
    </w:p>
    <w:p w14:paraId="6C26F756" w14:textId="77777777" w:rsidR="00A95705" w:rsidRDefault="00A95705">
      <w:pPr>
        <w:keepLines w:val="0"/>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7007322A" w14:textId="604061EC" w:rsidR="00F4048D" w:rsidRPr="00133138" w:rsidRDefault="00745C36" w:rsidP="009E4A1C">
      <w:pPr>
        <w:rPr>
          <w:rFonts w:asciiTheme="minorHAnsi" w:hAnsiTheme="minorHAnsi" w:cstheme="minorHAnsi"/>
          <w:b/>
          <w:sz w:val="22"/>
          <w:szCs w:val="22"/>
        </w:rPr>
      </w:pPr>
      <w:r w:rsidRPr="00133138">
        <w:rPr>
          <w:rFonts w:asciiTheme="minorHAnsi" w:hAnsiTheme="minorHAnsi" w:cstheme="minorHAnsi"/>
          <w:b/>
          <w:sz w:val="22"/>
          <w:szCs w:val="22"/>
        </w:rPr>
        <w:lastRenderedPageBreak/>
        <w:t xml:space="preserve">CONCEPT </w:t>
      </w:r>
      <w:r w:rsidR="002D2BDB" w:rsidRPr="00133138">
        <w:rPr>
          <w:rFonts w:asciiTheme="minorHAnsi" w:hAnsiTheme="minorHAnsi" w:cstheme="minorHAnsi"/>
          <w:b/>
          <w:sz w:val="22"/>
          <w:szCs w:val="22"/>
        </w:rPr>
        <w:t>RAAMOVEREENKOMST</w:t>
      </w:r>
      <w:r w:rsidR="008D554F">
        <w:rPr>
          <w:rFonts w:asciiTheme="minorHAnsi" w:hAnsiTheme="minorHAnsi" w:cstheme="minorHAnsi"/>
          <w:b/>
          <w:sz w:val="22"/>
          <w:szCs w:val="22"/>
        </w:rPr>
        <w:t xml:space="preserve"> </w:t>
      </w:r>
      <w:r w:rsidR="00777C1A" w:rsidRPr="00777C1A">
        <w:rPr>
          <w:rFonts w:asciiTheme="minorHAnsi" w:hAnsiTheme="minorHAnsi" w:cstheme="minorHAnsi"/>
          <w:b/>
          <w:sz w:val="22"/>
          <w:szCs w:val="22"/>
        </w:rPr>
        <w:t>S</w:t>
      </w:r>
      <w:r w:rsidR="00777C1A">
        <w:rPr>
          <w:rFonts w:asciiTheme="minorHAnsi" w:hAnsiTheme="minorHAnsi" w:cstheme="minorHAnsi"/>
          <w:b/>
          <w:sz w:val="22"/>
          <w:szCs w:val="22"/>
        </w:rPr>
        <w:t>PECIALISTISCHE INHUUR PLANECONOMEN</w:t>
      </w:r>
      <w:r w:rsidR="00917174">
        <w:rPr>
          <w:rFonts w:asciiTheme="minorHAnsi" w:hAnsiTheme="minorHAnsi" w:cstheme="minorHAnsi"/>
          <w:b/>
          <w:sz w:val="22"/>
          <w:szCs w:val="22"/>
        </w:rPr>
        <w:t xml:space="preserve"> EN LEVERING PRODUCTEN</w:t>
      </w:r>
    </w:p>
    <w:p w14:paraId="095B790D" w14:textId="77777777" w:rsidR="00BA072C" w:rsidRPr="00777C1A" w:rsidRDefault="00BA072C" w:rsidP="00BA072C">
      <w:pPr>
        <w:rPr>
          <w:rFonts w:asciiTheme="minorHAnsi" w:hAnsiTheme="minorHAnsi" w:cstheme="minorHAnsi"/>
          <w:b/>
          <w:sz w:val="22"/>
          <w:szCs w:val="22"/>
        </w:rPr>
      </w:pPr>
    </w:p>
    <w:p w14:paraId="4F375567" w14:textId="561DFE62" w:rsidR="00DD068B" w:rsidRPr="00133138" w:rsidRDefault="008126A8" w:rsidP="00DD068B">
      <w:pPr>
        <w:rPr>
          <w:rFonts w:asciiTheme="minorHAnsi" w:hAnsiTheme="minorHAnsi" w:cstheme="minorHAnsi"/>
          <w:b/>
          <w:i/>
          <w:sz w:val="22"/>
          <w:szCs w:val="22"/>
        </w:rPr>
      </w:pPr>
      <w:r w:rsidRPr="00133138">
        <w:rPr>
          <w:rFonts w:asciiTheme="minorHAnsi" w:hAnsiTheme="minorHAnsi" w:cstheme="minorHAnsi"/>
          <w:b/>
          <w:i/>
          <w:sz w:val="22"/>
          <w:szCs w:val="22"/>
        </w:rPr>
        <w:t>Contractnummer:</w:t>
      </w:r>
      <w:r w:rsidR="00CA3D3F" w:rsidRPr="00133138">
        <w:rPr>
          <w:rFonts w:asciiTheme="minorHAnsi" w:hAnsiTheme="minorHAnsi" w:cstheme="minorHAnsi"/>
          <w:b/>
          <w:i/>
          <w:sz w:val="22"/>
          <w:szCs w:val="22"/>
        </w:rPr>
        <w:t xml:space="preserve"> </w:t>
      </w:r>
    </w:p>
    <w:p w14:paraId="4AA952F8" w14:textId="77777777" w:rsidR="00914423" w:rsidRPr="00133138" w:rsidRDefault="00914423" w:rsidP="009E4A1C">
      <w:pPr>
        <w:rPr>
          <w:rFonts w:asciiTheme="minorHAnsi" w:hAnsiTheme="minorHAnsi" w:cstheme="minorHAnsi"/>
          <w:sz w:val="22"/>
          <w:szCs w:val="22"/>
        </w:rPr>
      </w:pPr>
    </w:p>
    <w:p w14:paraId="5CE0DCD8" w14:textId="77777777" w:rsidR="00B10A94" w:rsidRPr="00133138" w:rsidRDefault="00B10A94" w:rsidP="009E4A1C">
      <w:pPr>
        <w:suppressAutoHyphens/>
        <w:ind w:right="-1"/>
        <w:rPr>
          <w:rFonts w:asciiTheme="minorHAnsi" w:hAnsiTheme="minorHAnsi" w:cstheme="minorHAnsi"/>
          <w:b/>
          <w:sz w:val="22"/>
          <w:szCs w:val="22"/>
          <w:lang w:val="nl"/>
        </w:rPr>
      </w:pPr>
      <w:r w:rsidRPr="00133138">
        <w:rPr>
          <w:rFonts w:asciiTheme="minorHAnsi" w:hAnsiTheme="minorHAnsi" w:cstheme="minorHAnsi"/>
          <w:b/>
          <w:sz w:val="22"/>
          <w:szCs w:val="22"/>
          <w:lang w:val="nl"/>
        </w:rPr>
        <w:t>De ondergetekenden:</w:t>
      </w:r>
    </w:p>
    <w:p w14:paraId="50240896" w14:textId="10600A9C" w:rsidR="00D9100A" w:rsidRPr="00CF31CC" w:rsidRDefault="00D9100A" w:rsidP="00D9100A">
      <w:pPr>
        <w:suppressAutoHyphens/>
        <w:ind w:right="-1"/>
        <w:rPr>
          <w:rFonts w:asciiTheme="minorHAnsi" w:hAnsiTheme="minorHAnsi" w:cs="Arial"/>
          <w:sz w:val="22"/>
          <w:szCs w:val="22"/>
          <w:lang w:val="nl"/>
        </w:rPr>
      </w:pPr>
    </w:p>
    <w:p w14:paraId="116A3C1C" w14:textId="2E07CB26" w:rsidR="00D9100A" w:rsidRPr="00CF31CC" w:rsidRDefault="00D9100A" w:rsidP="00D9100A">
      <w:pPr>
        <w:suppressAutoHyphens/>
        <w:rPr>
          <w:rFonts w:asciiTheme="minorHAnsi" w:hAnsiTheme="minorHAnsi" w:cs="Arial"/>
          <w:sz w:val="22"/>
          <w:szCs w:val="22"/>
          <w:lang w:val="nl"/>
        </w:rPr>
      </w:pPr>
      <w:r w:rsidRPr="00CF31CC">
        <w:rPr>
          <w:rFonts w:asciiTheme="minorHAnsi" w:hAnsiTheme="minorHAnsi" w:cs="Arial"/>
          <w:sz w:val="22"/>
          <w:szCs w:val="22"/>
          <w:lang w:val="nl"/>
        </w:rPr>
        <w:t xml:space="preserve">1. </w:t>
      </w:r>
      <w:r w:rsidRPr="00CF31CC">
        <w:rPr>
          <w:rFonts w:asciiTheme="minorHAnsi" w:hAnsiTheme="minorHAnsi"/>
          <w:sz w:val="22"/>
          <w:szCs w:val="22"/>
        </w:rPr>
        <w:t xml:space="preserve"> </w:t>
      </w:r>
      <w:r w:rsidRPr="00CF31CC">
        <w:rPr>
          <w:rFonts w:asciiTheme="minorHAnsi" w:hAnsiTheme="minorHAnsi" w:cs="Arial"/>
          <w:sz w:val="22"/>
          <w:szCs w:val="22"/>
          <w:lang w:val="nl"/>
        </w:rPr>
        <w:t>Gemeente Haarlem, statutair gevestigd te Haarlem,</w:t>
      </w:r>
      <w:r w:rsidR="00FA2E5E">
        <w:rPr>
          <w:rFonts w:asciiTheme="minorHAnsi" w:hAnsiTheme="minorHAnsi" w:cs="Arial"/>
          <w:sz w:val="22"/>
          <w:szCs w:val="22"/>
          <w:lang w:val="nl"/>
        </w:rPr>
        <w:t xml:space="preserve"> Grote Markt 2, 2011 RD, ingeschreven onder KvK nummer 34369366, </w:t>
      </w:r>
      <w:r w:rsidRPr="00CF31CC">
        <w:rPr>
          <w:rFonts w:asciiTheme="minorHAnsi" w:hAnsiTheme="minorHAnsi" w:cs="Arial"/>
          <w:sz w:val="22"/>
          <w:szCs w:val="22"/>
          <w:lang w:val="nl"/>
        </w:rPr>
        <w:t>te deze</w:t>
      </w:r>
      <w:r>
        <w:rPr>
          <w:rFonts w:asciiTheme="minorHAnsi" w:hAnsiTheme="minorHAnsi" w:cs="Arial"/>
          <w:sz w:val="22"/>
          <w:szCs w:val="22"/>
          <w:lang w:val="nl"/>
        </w:rPr>
        <w:t>n</w:t>
      </w:r>
      <w:r w:rsidRPr="00CF31CC">
        <w:rPr>
          <w:rFonts w:asciiTheme="minorHAnsi" w:hAnsiTheme="minorHAnsi" w:cs="Arial"/>
          <w:sz w:val="22"/>
          <w:szCs w:val="22"/>
          <w:lang w:val="nl"/>
        </w:rPr>
        <w:t xml:space="preserve"> rechtsg</w:t>
      </w:r>
      <w:r>
        <w:rPr>
          <w:rFonts w:asciiTheme="minorHAnsi" w:hAnsiTheme="minorHAnsi" w:cs="Arial"/>
          <w:sz w:val="22"/>
          <w:szCs w:val="22"/>
          <w:lang w:val="nl"/>
        </w:rPr>
        <w:t xml:space="preserve">eldig vertegenwoordigd door </w:t>
      </w:r>
      <w:r w:rsidR="00777C1A">
        <w:rPr>
          <w:rFonts w:asciiTheme="minorHAnsi" w:hAnsiTheme="minorHAnsi" w:cs="Arial"/>
          <w:sz w:val="22"/>
          <w:szCs w:val="22"/>
          <w:lang w:val="nl"/>
        </w:rPr>
        <w:t xml:space="preserve">de </w:t>
      </w:r>
      <w:r w:rsidR="00777C1A" w:rsidRPr="00777C1A">
        <w:rPr>
          <w:rFonts w:asciiTheme="minorHAnsi" w:hAnsiTheme="minorHAnsi" w:cs="Arial"/>
          <w:sz w:val="22"/>
          <w:szCs w:val="22"/>
          <w:highlight w:val="yellow"/>
          <w:lang w:val="nl"/>
        </w:rPr>
        <w:t>[heer/mevrouw] [naam en functie]</w:t>
      </w:r>
      <w:r w:rsidRPr="00777C1A">
        <w:rPr>
          <w:rFonts w:asciiTheme="minorHAnsi" w:hAnsiTheme="minorHAnsi" w:cs="Arial"/>
          <w:sz w:val="22"/>
          <w:szCs w:val="22"/>
          <w:highlight w:val="yellow"/>
          <w:lang w:val="nl"/>
        </w:rPr>
        <w:t>,</w:t>
      </w:r>
      <w:r>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Opdrachtgever</w:t>
      </w:r>
    </w:p>
    <w:p w14:paraId="09A80795" w14:textId="77777777" w:rsidR="00FA2E5E" w:rsidRDefault="00FA2E5E" w:rsidP="00FA2E5E">
      <w:pPr>
        <w:rPr>
          <w:rFonts w:ascii="Calibri" w:eastAsia="Calibri" w:hAnsi="Calibri" w:cs="Calibri"/>
          <w:sz w:val="22"/>
          <w:szCs w:val="22"/>
        </w:rPr>
      </w:pPr>
    </w:p>
    <w:p w14:paraId="52606EF0" w14:textId="77777777" w:rsidR="00D9100A" w:rsidRPr="00CF31CC" w:rsidRDefault="00D9100A" w:rsidP="00D9100A">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88CE0A7" w14:textId="77777777" w:rsidR="00D9100A" w:rsidRPr="00CF31CC" w:rsidRDefault="00D9100A" w:rsidP="00D9100A">
      <w:pPr>
        <w:suppressAutoHyphens/>
        <w:ind w:right="-1"/>
        <w:rPr>
          <w:rFonts w:asciiTheme="minorHAnsi" w:hAnsiTheme="minorHAnsi" w:cs="Arial"/>
          <w:sz w:val="22"/>
          <w:szCs w:val="22"/>
          <w:lang w:val="nl"/>
        </w:rPr>
      </w:pPr>
    </w:p>
    <w:p w14:paraId="2F933CFD" w14:textId="659B10A1" w:rsidR="00D9100A" w:rsidRPr="00CF31CC" w:rsidRDefault="00D9100A" w:rsidP="00D9100A">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Pr>
          <w:rFonts w:asciiTheme="minorHAnsi" w:hAnsiTheme="minorHAnsi" w:cs="Arial"/>
          <w:sz w:val="22"/>
          <w:szCs w:val="22"/>
          <w:lang w:val="nl"/>
        </w:rPr>
        <w:t xml:space="preserve"> [</w:t>
      </w:r>
      <w:r w:rsidRPr="00322812">
        <w:rPr>
          <w:rFonts w:asciiTheme="minorHAnsi" w:hAnsiTheme="minorHAnsi" w:cs="Arial"/>
          <w:sz w:val="22"/>
          <w:szCs w:val="22"/>
          <w:highlight w:val="yellow"/>
          <w:lang w:val="nl"/>
        </w:rPr>
        <w:t>Ondernemer</w:t>
      </w:r>
      <w:r>
        <w:rPr>
          <w:rFonts w:asciiTheme="minorHAnsi" w:hAnsiTheme="minorHAnsi" w:cs="Arial"/>
          <w:sz w:val="22"/>
          <w:szCs w:val="22"/>
          <w:lang w:val="nl"/>
        </w:rPr>
        <w:t>]</w:t>
      </w:r>
      <w:r w:rsidRPr="00CF31CC">
        <w:rPr>
          <w:rFonts w:asciiTheme="minorHAnsi" w:hAnsiTheme="minorHAnsi" w:cs="Arial"/>
          <w:sz w:val="22"/>
          <w:szCs w:val="22"/>
          <w:lang w:val="nl"/>
        </w:rPr>
        <w:t>,</w:t>
      </w:r>
      <w:r>
        <w:rPr>
          <w:rFonts w:asciiTheme="minorHAnsi" w:hAnsiTheme="minorHAnsi" w:cs="Arial"/>
          <w:sz w:val="22"/>
          <w:szCs w:val="22"/>
          <w:lang w:val="nl"/>
        </w:rPr>
        <w:t xml:space="preserve"> (statutair) gevestigd te [</w:t>
      </w:r>
      <w:r w:rsidRPr="00FA2E5E">
        <w:rPr>
          <w:rFonts w:asciiTheme="minorHAnsi" w:hAnsiTheme="minorHAnsi" w:cs="Arial"/>
          <w:sz w:val="22"/>
          <w:szCs w:val="22"/>
          <w:highlight w:val="yellow"/>
          <w:lang w:val="nl"/>
        </w:rPr>
        <w:t>plaats</w:t>
      </w:r>
      <w:r w:rsidR="00FA2E5E" w:rsidRPr="00FA2E5E">
        <w:rPr>
          <w:rFonts w:asciiTheme="minorHAnsi" w:hAnsiTheme="minorHAnsi" w:cs="Arial"/>
          <w:sz w:val="22"/>
          <w:szCs w:val="22"/>
          <w:highlight w:val="yellow"/>
          <w:lang w:val="nl"/>
        </w:rPr>
        <w:t>, adres en postcode</w:t>
      </w:r>
      <w:r>
        <w:rPr>
          <w:rFonts w:asciiTheme="minorHAnsi" w:hAnsiTheme="minorHAnsi" w:cs="Arial"/>
          <w:sz w:val="22"/>
          <w:szCs w:val="22"/>
          <w:lang w:val="nl"/>
        </w:rPr>
        <w:t>]</w:t>
      </w:r>
      <w:r w:rsidRPr="00CF31CC">
        <w:rPr>
          <w:rFonts w:asciiTheme="minorHAnsi" w:hAnsiTheme="minorHAnsi" w:cs="Arial"/>
          <w:sz w:val="22"/>
          <w:szCs w:val="22"/>
          <w:lang w:val="nl"/>
        </w:rPr>
        <w:t>,</w:t>
      </w:r>
      <w:r>
        <w:rPr>
          <w:rFonts w:asciiTheme="minorHAnsi" w:hAnsiTheme="minorHAnsi" w:cs="Arial"/>
          <w:sz w:val="22"/>
          <w:szCs w:val="22"/>
          <w:lang w:val="nl"/>
        </w:rPr>
        <w:t xml:space="preserve"> </w:t>
      </w:r>
      <w:r w:rsidR="00FA2E5E">
        <w:rPr>
          <w:rFonts w:asciiTheme="minorHAnsi" w:hAnsiTheme="minorHAnsi" w:cs="Arial"/>
          <w:sz w:val="22"/>
          <w:szCs w:val="22"/>
          <w:lang w:val="nl"/>
        </w:rPr>
        <w:t>ingeschreven onder KvK nummer: [</w:t>
      </w:r>
      <w:r w:rsidR="00FA2E5E" w:rsidRPr="00FA2E5E">
        <w:rPr>
          <w:rFonts w:asciiTheme="minorHAnsi" w:hAnsiTheme="minorHAnsi" w:cs="Arial"/>
          <w:sz w:val="22"/>
          <w:szCs w:val="22"/>
          <w:highlight w:val="yellow"/>
          <w:lang w:val="nl"/>
        </w:rPr>
        <w:t>nummer</w:t>
      </w:r>
      <w:r w:rsidR="00FA2E5E">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Pr>
          <w:rFonts w:asciiTheme="minorHAnsi" w:hAnsiTheme="minorHAnsi" w:cs="Arial"/>
          <w:sz w:val="22"/>
          <w:szCs w:val="22"/>
          <w:lang w:val="nl"/>
        </w:rPr>
        <w:t xml:space="preserve"> [</w:t>
      </w:r>
      <w:r w:rsidRPr="00322812">
        <w:rPr>
          <w:rFonts w:asciiTheme="minorHAnsi" w:hAnsiTheme="minorHAnsi" w:cs="Arial"/>
          <w:sz w:val="22"/>
          <w:szCs w:val="22"/>
          <w:highlight w:val="yellow"/>
          <w:lang w:val="nl"/>
        </w:rPr>
        <w:t>naam en functie</w:t>
      </w:r>
      <w:r>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3E9772FA" w14:textId="0D31A974" w:rsidR="00D9100A" w:rsidRDefault="00D9100A" w:rsidP="00D9100A">
      <w:pPr>
        <w:rPr>
          <w:rFonts w:asciiTheme="minorHAnsi" w:hAnsiTheme="minorHAnsi" w:cs="Arial"/>
          <w:sz w:val="22"/>
          <w:szCs w:val="22"/>
          <w:lang w:val="nl"/>
        </w:rPr>
      </w:pPr>
    </w:p>
    <w:p w14:paraId="5322BC15" w14:textId="77777777" w:rsidR="00D9100A" w:rsidRPr="00CF31CC" w:rsidRDefault="00D9100A" w:rsidP="00D9100A">
      <w:pPr>
        <w:rPr>
          <w:rFonts w:asciiTheme="minorHAnsi" w:hAnsiTheme="minorHAnsi" w:cs="Arial"/>
          <w:sz w:val="22"/>
          <w:szCs w:val="22"/>
        </w:rPr>
      </w:pPr>
      <w:r w:rsidRPr="00CF31CC">
        <w:rPr>
          <w:rFonts w:asciiTheme="minorHAnsi" w:hAnsiTheme="minorHAnsi" w:cs="Arial"/>
          <w:sz w:val="22"/>
          <w:szCs w:val="22"/>
          <w:lang w:val="nl"/>
        </w:rPr>
        <w:t>en gezamenlijk te noemen: Partijen,</w:t>
      </w:r>
    </w:p>
    <w:p w14:paraId="7696549B" w14:textId="77777777" w:rsidR="00D9100A" w:rsidRPr="00CF31CC" w:rsidRDefault="00D9100A" w:rsidP="00D9100A">
      <w:pPr>
        <w:rPr>
          <w:rFonts w:asciiTheme="minorHAnsi" w:hAnsiTheme="minorHAnsi" w:cs="Arial"/>
          <w:sz w:val="22"/>
          <w:szCs w:val="22"/>
        </w:rPr>
      </w:pPr>
    </w:p>
    <w:p w14:paraId="1BA3DCC2" w14:textId="77777777" w:rsidR="00D9100A" w:rsidRPr="00CF31CC" w:rsidRDefault="00D9100A" w:rsidP="00D9100A">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 DAT:</w:t>
      </w:r>
    </w:p>
    <w:p w14:paraId="7858ADAE" w14:textId="4478D1D5"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Opdrachtgever een Openbare aanbestedingsprocedure met </w:t>
      </w:r>
      <w:r w:rsidRPr="00FA2E5E">
        <w:rPr>
          <w:rFonts w:asciiTheme="minorHAnsi" w:hAnsiTheme="minorHAnsi" w:cs="Arial"/>
          <w:sz w:val="22"/>
          <w:szCs w:val="22"/>
          <w:lang w:val="nl"/>
        </w:rPr>
        <w:t xml:space="preserve">kenmerk </w:t>
      </w:r>
      <w:r w:rsidR="00777C1A" w:rsidRPr="00777C1A">
        <w:rPr>
          <w:rFonts w:asciiTheme="minorHAnsi" w:hAnsiTheme="minorHAnsi" w:cs="Arial"/>
          <w:sz w:val="22"/>
          <w:szCs w:val="22"/>
          <w:lang w:val="nl"/>
        </w:rPr>
        <w:t>20250190439</w:t>
      </w:r>
      <w:r w:rsidRPr="00FA2E5E">
        <w:rPr>
          <w:rFonts w:asciiTheme="minorHAnsi" w:hAnsiTheme="minorHAnsi" w:cs="Arial"/>
          <w:sz w:val="22"/>
          <w:szCs w:val="22"/>
          <w:lang w:val="nl"/>
        </w:rPr>
        <w:t>, welke</w:t>
      </w:r>
      <w:r>
        <w:rPr>
          <w:rFonts w:asciiTheme="minorHAnsi" w:hAnsiTheme="minorHAnsi" w:cs="Arial"/>
          <w:sz w:val="22"/>
          <w:szCs w:val="22"/>
          <w:lang w:val="nl"/>
        </w:rPr>
        <w:t xml:space="preserve"> op </w:t>
      </w:r>
      <w:r w:rsidR="00777C1A" w:rsidRPr="00777C1A">
        <w:rPr>
          <w:rFonts w:asciiTheme="minorHAnsi" w:hAnsiTheme="minorHAnsi" w:cs="Arial"/>
          <w:sz w:val="22"/>
          <w:szCs w:val="22"/>
          <w:highlight w:val="yellow"/>
          <w:lang w:val="nl"/>
        </w:rPr>
        <w:t>[Datum]</w:t>
      </w:r>
      <w:r>
        <w:rPr>
          <w:rFonts w:asciiTheme="minorHAnsi" w:hAnsiTheme="minorHAnsi" w:cs="Arial"/>
          <w:sz w:val="22"/>
          <w:szCs w:val="22"/>
          <w:lang w:val="nl"/>
        </w:rPr>
        <w:t xml:space="preserve"> gepubliceerd is voor ‘</w:t>
      </w:r>
      <w:r w:rsidR="00777C1A" w:rsidRPr="00777C1A">
        <w:rPr>
          <w:rFonts w:asciiTheme="minorHAnsi" w:hAnsiTheme="minorHAnsi" w:cs="Arial"/>
          <w:sz w:val="22"/>
          <w:szCs w:val="22"/>
          <w:lang w:val="nl"/>
        </w:rPr>
        <w:t>Specialistische inhuur Planeconomen</w:t>
      </w:r>
      <w:r w:rsidR="00917174">
        <w:rPr>
          <w:rFonts w:asciiTheme="minorHAnsi" w:hAnsiTheme="minorHAnsi" w:cs="Arial"/>
          <w:sz w:val="22"/>
          <w:szCs w:val="22"/>
          <w:lang w:val="nl"/>
        </w:rPr>
        <w:t xml:space="preserve"> en levering producten</w:t>
      </w:r>
      <w:r>
        <w:rPr>
          <w:rFonts w:asciiTheme="minorHAnsi" w:hAnsiTheme="minorHAnsi" w:cs="Arial"/>
          <w:sz w:val="22"/>
          <w:szCs w:val="22"/>
          <w:lang w:val="nl"/>
        </w:rPr>
        <w:t xml:space="preserve">’ heeft uitgevoerd. </w:t>
      </w:r>
    </w:p>
    <w:p w14:paraId="7D0BE511" w14:textId="77777777"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sidRPr="001A5518">
        <w:rPr>
          <w:rFonts w:asciiTheme="minorHAnsi" w:hAnsiTheme="minorHAnsi" w:cs="Arial"/>
          <w:sz w:val="22"/>
          <w:szCs w:val="22"/>
          <w:lang w:val="nl"/>
        </w:rPr>
        <w:t>De veranderende vraag naar kennis, competenties en vaardigheden, vanwege digitalisering, de veranderende vraag van de burger, toenemend specialisme, projectmatig werken en veranderende wet- en regelgeving, is groter en complexer dan de organisatie aankan</w:t>
      </w:r>
      <w:r>
        <w:rPr>
          <w:rFonts w:asciiTheme="minorHAnsi" w:hAnsiTheme="minorHAnsi" w:cs="Arial"/>
          <w:sz w:val="22"/>
          <w:szCs w:val="22"/>
          <w:lang w:val="nl"/>
        </w:rPr>
        <w:t>.</w:t>
      </w:r>
    </w:p>
    <w:p w14:paraId="4C5FBCEE" w14:textId="3FF29CE7" w:rsidR="00D9100A" w:rsidRDefault="00777C1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Het</w:t>
      </w:r>
      <w:r w:rsidR="00D9100A" w:rsidRPr="001A5518">
        <w:rPr>
          <w:rFonts w:asciiTheme="minorHAnsi" w:hAnsiTheme="minorHAnsi" w:cs="Arial"/>
          <w:sz w:val="22"/>
          <w:szCs w:val="22"/>
          <w:lang w:val="nl"/>
        </w:rPr>
        <w:t xml:space="preserve"> </w:t>
      </w:r>
      <w:r w:rsidR="00D9100A">
        <w:rPr>
          <w:rFonts w:asciiTheme="minorHAnsi" w:hAnsiTheme="minorHAnsi" w:cs="Arial"/>
          <w:sz w:val="22"/>
          <w:szCs w:val="22"/>
          <w:lang w:val="nl"/>
        </w:rPr>
        <w:t xml:space="preserve">gevraagde </w:t>
      </w:r>
      <w:r w:rsidR="00D9100A" w:rsidRPr="001A5518">
        <w:rPr>
          <w:rFonts w:asciiTheme="minorHAnsi" w:hAnsiTheme="minorHAnsi" w:cs="Arial"/>
          <w:sz w:val="22"/>
          <w:szCs w:val="22"/>
          <w:lang w:val="nl"/>
        </w:rPr>
        <w:t>profiel</w:t>
      </w:r>
      <w:r w:rsidR="00D9100A">
        <w:rPr>
          <w:rFonts w:asciiTheme="minorHAnsi" w:hAnsiTheme="minorHAnsi" w:cs="Arial"/>
          <w:sz w:val="22"/>
          <w:szCs w:val="22"/>
          <w:lang w:val="nl"/>
        </w:rPr>
        <w:t xml:space="preserve"> </w:t>
      </w:r>
      <w:r>
        <w:rPr>
          <w:rFonts w:asciiTheme="minorHAnsi" w:hAnsiTheme="minorHAnsi" w:cs="Arial"/>
          <w:sz w:val="22"/>
          <w:szCs w:val="22"/>
          <w:lang w:val="nl"/>
        </w:rPr>
        <w:t>is</w:t>
      </w:r>
      <w:r w:rsidR="00D9100A">
        <w:rPr>
          <w:rFonts w:asciiTheme="minorHAnsi" w:hAnsiTheme="minorHAnsi" w:cs="Arial"/>
          <w:sz w:val="22"/>
          <w:szCs w:val="22"/>
          <w:lang w:val="nl"/>
        </w:rPr>
        <w:t xml:space="preserve"> op de arbeidsmarkt schaars en daarmee </w:t>
      </w:r>
      <w:r w:rsidR="00D9100A" w:rsidRPr="001A5518">
        <w:rPr>
          <w:rFonts w:asciiTheme="minorHAnsi" w:hAnsiTheme="minorHAnsi" w:cs="Arial"/>
          <w:sz w:val="22"/>
          <w:szCs w:val="22"/>
          <w:lang w:val="nl"/>
        </w:rPr>
        <w:t>lastiger te werven.</w:t>
      </w:r>
    </w:p>
    <w:p w14:paraId="0FDFC4C4" w14:textId="5FD79432"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Uit deze aanb</w:t>
      </w:r>
      <w:r w:rsidR="00931E4F">
        <w:rPr>
          <w:rFonts w:asciiTheme="minorHAnsi" w:hAnsiTheme="minorHAnsi" w:cs="Arial"/>
          <w:sz w:val="22"/>
          <w:szCs w:val="22"/>
          <w:lang w:val="nl"/>
        </w:rPr>
        <w:t>e</w:t>
      </w:r>
      <w:r>
        <w:rPr>
          <w:rFonts w:asciiTheme="minorHAnsi" w:hAnsiTheme="minorHAnsi" w:cs="Arial"/>
          <w:sz w:val="22"/>
          <w:szCs w:val="22"/>
          <w:lang w:val="nl"/>
        </w:rPr>
        <w:t xml:space="preserve">stedingsprocedure is gebleken dat Opdrachtnemer, samen met </w:t>
      </w:r>
      <w:r w:rsidR="00FA2E5E">
        <w:rPr>
          <w:rFonts w:asciiTheme="minorHAnsi" w:hAnsiTheme="minorHAnsi" w:cs="Arial"/>
          <w:sz w:val="22"/>
          <w:szCs w:val="22"/>
          <w:lang w:val="nl"/>
        </w:rPr>
        <w:t>twee (</w:t>
      </w:r>
      <w:r w:rsidR="00FA2E5E" w:rsidRPr="00BA072C">
        <w:rPr>
          <w:rFonts w:asciiTheme="minorHAnsi" w:hAnsiTheme="minorHAnsi" w:cs="Arial"/>
          <w:sz w:val="22"/>
          <w:szCs w:val="22"/>
          <w:highlight w:val="yellow"/>
          <w:lang w:val="nl"/>
        </w:rPr>
        <w:t>2</w:t>
      </w:r>
      <w:r w:rsidR="00FA2E5E">
        <w:rPr>
          <w:rFonts w:asciiTheme="minorHAnsi" w:hAnsiTheme="minorHAnsi" w:cs="Arial"/>
          <w:sz w:val="22"/>
          <w:szCs w:val="22"/>
          <w:lang w:val="nl"/>
        </w:rPr>
        <w:t xml:space="preserve">) andere </w:t>
      </w:r>
      <w:r>
        <w:rPr>
          <w:rFonts w:asciiTheme="minorHAnsi" w:hAnsiTheme="minorHAnsi" w:cs="Arial"/>
          <w:sz w:val="22"/>
          <w:szCs w:val="22"/>
          <w:lang w:val="nl"/>
        </w:rPr>
        <w:t>Inschrijvingen de economisch meest voordelige Inschrijving heeft gedaan</w:t>
      </w:r>
      <w:r w:rsidR="00777C1A">
        <w:rPr>
          <w:rFonts w:asciiTheme="minorHAnsi" w:hAnsiTheme="minorHAnsi" w:cs="Arial"/>
          <w:sz w:val="22"/>
          <w:szCs w:val="22"/>
          <w:lang w:val="nl"/>
        </w:rPr>
        <w:t>.</w:t>
      </w:r>
    </w:p>
    <w:p w14:paraId="168C3F90" w14:textId="77777777"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Opdrachtnemer in staat is om de Diensten te leveren, zoals Opdrachtgever dit wenst. </w:t>
      </w:r>
    </w:p>
    <w:p w14:paraId="1D6F3F2C" w14:textId="77777777"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Partijen de voorwaarden waaronder de Dienstverlening geschiedt, vast wenst te leggen in een Raamovereenkomst.</w:t>
      </w:r>
    </w:p>
    <w:p w14:paraId="4FD735E1" w14:textId="439FDD6B"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Opdrachtgever met </w:t>
      </w:r>
      <w:r w:rsidR="00FA2E5E">
        <w:rPr>
          <w:rFonts w:asciiTheme="minorHAnsi" w:hAnsiTheme="minorHAnsi" w:cs="Arial"/>
          <w:sz w:val="22"/>
          <w:szCs w:val="22"/>
          <w:lang w:val="nl"/>
        </w:rPr>
        <w:t xml:space="preserve">twee (2) </w:t>
      </w:r>
      <w:r>
        <w:rPr>
          <w:rFonts w:asciiTheme="minorHAnsi" w:hAnsiTheme="minorHAnsi" w:cs="Arial"/>
          <w:sz w:val="22"/>
          <w:szCs w:val="22"/>
          <w:lang w:val="nl"/>
        </w:rPr>
        <w:t xml:space="preserve">andere opdrachtnemers een soortgelijke Raamovereenkomst als deze sluit. </w:t>
      </w:r>
    </w:p>
    <w:p w14:paraId="0E3AC9BD" w14:textId="77777777" w:rsidR="00D9100A" w:rsidRDefault="00D9100A" w:rsidP="00D9100A">
      <w:pPr>
        <w:keepLines w:val="0"/>
        <w:suppressAutoHyphens/>
        <w:rPr>
          <w:rFonts w:asciiTheme="minorHAnsi" w:hAnsiTheme="minorHAnsi" w:cs="Arial"/>
          <w:sz w:val="22"/>
          <w:szCs w:val="22"/>
          <w:lang w:val="nl"/>
        </w:rPr>
      </w:pPr>
    </w:p>
    <w:p w14:paraId="005A18B4" w14:textId="77777777" w:rsidR="00D9100A" w:rsidRDefault="00D9100A" w:rsidP="00D9100A">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1B7257FB" w14:textId="77777777" w:rsidR="00D9100A" w:rsidRDefault="00D9100A" w:rsidP="00D9100A">
      <w:pPr>
        <w:keepLines w:val="0"/>
        <w:suppressAutoHyphens/>
        <w:rPr>
          <w:rFonts w:asciiTheme="minorHAnsi" w:hAnsiTheme="minorHAnsi" w:cs="Arial"/>
          <w:b/>
          <w:sz w:val="22"/>
          <w:szCs w:val="22"/>
          <w:lang w:val="nl"/>
        </w:rPr>
      </w:pPr>
    </w:p>
    <w:p w14:paraId="0CA60092" w14:textId="4D68DB1C" w:rsidR="00D9100A" w:rsidRDefault="00D9100A" w:rsidP="00D9100A">
      <w:pPr>
        <w:keepLines w:val="0"/>
        <w:suppressAutoHyphens/>
        <w:rPr>
          <w:rFonts w:asciiTheme="minorHAnsi" w:hAnsiTheme="minorHAnsi" w:cs="Arial"/>
          <w:sz w:val="22"/>
          <w:szCs w:val="22"/>
          <w:lang w:val="nl"/>
        </w:rPr>
      </w:pPr>
      <w:r>
        <w:rPr>
          <w:rFonts w:asciiTheme="minorHAnsi" w:hAnsiTheme="minorHAnsi" w:cs="Arial"/>
          <w:sz w:val="22"/>
          <w:szCs w:val="22"/>
          <w:lang w:val="nl"/>
        </w:rPr>
        <w:t xml:space="preserve">In deze Raamovereenkomst gebruikte definities en afkortingen hebben – zowel in meer- als enkelvoud en zowel in werkwoordsvorm als in die van het zelfstandig naamwoord – de betekenis die daaraan gegeven is in </w:t>
      </w:r>
      <w:r w:rsidRPr="005F4544">
        <w:rPr>
          <w:rFonts w:asciiTheme="minorHAnsi" w:hAnsiTheme="minorHAnsi" w:cs="Arial"/>
          <w:sz w:val="22"/>
          <w:szCs w:val="22"/>
          <w:lang w:val="nl"/>
        </w:rPr>
        <w:t xml:space="preserve">de Aanbestedingsleidraad, hoofdstuk </w:t>
      </w:r>
      <w:r w:rsidR="005F4544" w:rsidRPr="005F4544">
        <w:rPr>
          <w:rFonts w:asciiTheme="minorHAnsi" w:hAnsiTheme="minorHAnsi" w:cs="Arial"/>
          <w:sz w:val="22"/>
          <w:szCs w:val="22"/>
          <w:lang w:val="nl"/>
        </w:rPr>
        <w:t>1</w:t>
      </w:r>
      <w:r w:rsidRPr="005F4544">
        <w:rPr>
          <w:rFonts w:asciiTheme="minorHAnsi" w:hAnsiTheme="minorHAnsi" w:cs="Arial"/>
          <w:sz w:val="22"/>
          <w:szCs w:val="22"/>
          <w:lang w:val="nl"/>
        </w:rPr>
        <w:t xml:space="preserve"> Begrippenlijst</w:t>
      </w:r>
      <w:r w:rsidR="00FA2E5E" w:rsidRPr="005F4544">
        <w:rPr>
          <w:rFonts w:asciiTheme="minorHAnsi" w:hAnsiTheme="minorHAnsi" w:cs="Arial"/>
          <w:sz w:val="22"/>
          <w:szCs w:val="22"/>
          <w:lang w:val="nl"/>
        </w:rPr>
        <w:t xml:space="preserve"> </w:t>
      </w:r>
      <w:r w:rsidRPr="005F4544">
        <w:rPr>
          <w:rFonts w:asciiTheme="minorHAnsi" w:hAnsiTheme="minorHAnsi" w:cs="Arial"/>
          <w:sz w:val="22"/>
          <w:szCs w:val="22"/>
          <w:lang w:val="nl"/>
        </w:rPr>
        <w:t>en artikel 1 van de Algemene inkoopvoorwaarden</w:t>
      </w:r>
      <w:r>
        <w:rPr>
          <w:rFonts w:asciiTheme="minorHAnsi" w:hAnsiTheme="minorHAnsi" w:cs="Arial"/>
          <w:sz w:val="22"/>
          <w:szCs w:val="22"/>
          <w:lang w:val="nl"/>
        </w:rPr>
        <w:t xml:space="preserve"> diensten van de gemeente Haarlem, tenzij uit de context anderszins moet worden afgeleid. </w:t>
      </w:r>
    </w:p>
    <w:p w14:paraId="2932C02B"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In afwijking daarvan of aanvulling daarop wordt onder de volgende begrippen in deze Raamovereenkomst</w:t>
      </w:r>
    </w:p>
    <w:p w14:paraId="702F7471" w14:textId="77777777" w:rsidR="009A4733" w:rsidRDefault="005F4544" w:rsidP="009A4733">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verstaan:</w:t>
      </w:r>
    </w:p>
    <w:p w14:paraId="1102EE9B" w14:textId="77777777" w:rsidR="009A4733" w:rsidRDefault="009A4733" w:rsidP="009A4733">
      <w:pPr>
        <w:keepLines w:val="0"/>
        <w:contextualSpacing/>
        <w:rPr>
          <w:rFonts w:asciiTheme="minorHAnsi" w:hAnsiTheme="minorHAnsi" w:cs="Arial"/>
          <w:sz w:val="22"/>
          <w:szCs w:val="22"/>
          <w:lang w:val="nl"/>
        </w:rPr>
      </w:pPr>
    </w:p>
    <w:p w14:paraId="0A3D8F78" w14:textId="76B5A31E" w:rsidR="009A4733" w:rsidRDefault="009A4733" w:rsidP="009A4733">
      <w:pPr>
        <w:keepLines w:val="0"/>
        <w:contextualSpacing/>
        <w:rPr>
          <w:rFonts w:asciiTheme="minorHAnsi" w:hAnsiTheme="minorHAnsi" w:cs="Arial"/>
          <w:b/>
          <w:bCs/>
          <w:sz w:val="22"/>
          <w:szCs w:val="22"/>
          <w:lang w:val="nl"/>
        </w:rPr>
      </w:pPr>
      <w:r w:rsidRPr="009A4733">
        <w:rPr>
          <w:rFonts w:asciiTheme="minorHAnsi" w:hAnsiTheme="minorHAnsi" w:cs="Arial"/>
          <w:b/>
          <w:bCs/>
          <w:sz w:val="22"/>
          <w:szCs w:val="22"/>
          <w:lang w:val="nl"/>
        </w:rPr>
        <w:t>Flexibele arbeidskracht</w:t>
      </w:r>
      <w:r>
        <w:rPr>
          <w:rFonts w:asciiTheme="minorHAnsi" w:hAnsiTheme="minorHAnsi" w:cs="Arial"/>
          <w:b/>
          <w:bCs/>
          <w:sz w:val="22"/>
          <w:szCs w:val="22"/>
          <w:lang w:val="nl"/>
        </w:rPr>
        <w:t>:</w:t>
      </w:r>
    </w:p>
    <w:p w14:paraId="705FE179" w14:textId="26432D3D" w:rsidR="009A4733" w:rsidRPr="009A4733" w:rsidRDefault="009A4733" w:rsidP="009A4733">
      <w:pPr>
        <w:keepLines w:val="0"/>
        <w:contextualSpacing/>
        <w:rPr>
          <w:rFonts w:asciiTheme="minorHAnsi" w:hAnsiTheme="minorHAnsi" w:cs="Arial"/>
          <w:sz w:val="22"/>
          <w:szCs w:val="22"/>
          <w:lang w:val="nl"/>
        </w:rPr>
      </w:pPr>
      <w:r>
        <w:rPr>
          <w:rFonts w:asciiTheme="minorHAnsi" w:hAnsiTheme="minorHAnsi" w:cs="Arial"/>
          <w:sz w:val="22"/>
          <w:szCs w:val="22"/>
          <w:lang w:val="nl"/>
        </w:rPr>
        <w:t>Een medewerker die niet juridisch in dienst is bij Opdrachtgever, maar wel wordt ingezet voor het uitvoeren van inhuurwerkzaamheden (zoals opgenomen in een Nadere Overeenkomst) in opdracht van Opdrachtgever.</w:t>
      </w:r>
    </w:p>
    <w:p w14:paraId="7A1CB26B" w14:textId="77777777" w:rsidR="005F4544" w:rsidRPr="005F4544" w:rsidRDefault="005F4544" w:rsidP="005F4544">
      <w:pPr>
        <w:keepLines w:val="0"/>
        <w:contextualSpacing/>
        <w:rPr>
          <w:rFonts w:asciiTheme="minorHAnsi" w:hAnsiTheme="minorHAnsi" w:cs="Arial"/>
          <w:sz w:val="22"/>
          <w:szCs w:val="22"/>
          <w:lang w:val="nl"/>
        </w:rPr>
      </w:pPr>
    </w:p>
    <w:p w14:paraId="08BE647C" w14:textId="77777777" w:rsidR="005F4544" w:rsidRPr="005F4544" w:rsidRDefault="005F4544" w:rsidP="005F4544">
      <w:pPr>
        <w:keepLines w:val="0"/>
        <w:contextualSpacing/>
        <w:rPr>
          <w:rFonts w:asciiTheme="minorHAnsi" w:hAnsiTheme="minorHAnsi" w:cs="Arial"/>
          <w:b/>
          <w:bCs/>
          <w:sz w:val="22"/>
          <w:szCs w:val="22"/>
          <w:lang w:val="nl"/>
        </w:rPr>
      </w:pPr>
      <w:r w:rsidRPr="005F4544">
        <w:rPr>
          <w:rFonts w:asciiTheme="minorHAnsi" w:hAnsiTheme="minorHAnsi" w:cs="Arial"/>
          <w:b/>
          <w:bCs/>
          <w:sz w:val="22"/>
          <w:szCs w:val="22"/>
          <w:lang w:val="nl"/>
        </w:rPr>
        <w:t>Goed werkgeverschap:</w:t>
      </w:r>
    </w:p>
    <w:p w14:paraId="0B219329"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Opdrachtnemer is verplicht zich als goed werkgever, in de breedste zin des woords, te gedragen richting haar</w:t>
      </w:r>
    </w:p>
    <w:p w14:paraId="22174285"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werknemers of toeleveranciers. Als niet in overeenstemming zijnde met goed werkgeverschap wordt onder</w:t>
      </w:r>
    </w:p>
    <w:p w14:paraId="715FABC0"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meer, maar niet uitsluitend, begrepen: disproportionele, niet in de branche gewoon zijnde, afspraken met</w:t>
      </w:r>
    </w:p>
    <w:p w14:paraId="1412A83C" w14:textId="63F5D90B" w:rsidR="00D9100A"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betrekking tot concurrentie – en relatiebedingen en disproportionele bemiddelingsfee’s voor Opdrachtnemer.</w:t>
      </w:r>
    </w:p>
    <w:p w14:paraId="699479B3" w14:textId="77777777" w:rsidR="005F4544" w:rsidRDefault="005F4544" w:rsidP="005F4544">
      <w:pPr>
        <w:keepLines w:val="0"/>
        <w:contextualSpacing/>
        <w:rPr>
          <w:rFonts w:asciiTheme="minorHAnsi" w:hAnsiTheme="minorHAnsi" w:cs="Arial"/>
          <w:sz w:val="22"/>
          <w:szCs w:val="22"/>
          <w:lang w:val="nl"/>
        </w:rPr>
      </w:pPr>
    </w:p>
    <w:p w14:paraId="291B0FC3" w14:textId="77777777" w:rsidR="009A4733" w:rsidRDefault="009A4733" w:rsidP="009A4733">
      <w:pPr>
        <w:pStyle w:val="Geenafstand"/>
        <w:rPr>
          <w:b/>
          <w:bCs/>
          <w:lang w:val="nl"/>
        </w:rPr>
      </w:pPr>
      <w:bookmarkStart w:id="0" w:name="_Ref14584073"/>
      <w:r w:rsidRPr="009A4733">
        <w:rPr>
          <w:b/>
          <w:bCs/>
          <w:lang w:val="nl"/>
        </w:rPr>
        <w:lastRenderedPageBreak/>
        <w:t>Product:</w:t>
      </w:r>
    </w:p>
    <w:p w14:paraId="04B4148F" w14:textId="22C3AAE2" w:rsidR="00777C1A" w:rsidRDefault="009A4733" w:rsidP="009A4733">
      <w:pPr>
        <w:pStyle w:val="Geenafstand"/>
        <w:rPr>
          <w:lang w:val="nl"/>
        </w:rPr>
      </w:pPr>
      <w:r>
        <w:rPr>
          <w:lang w:val="nl"/>
        </w:rPr>
        <w:t>Een te leveren dienst, onderzoek of (specialistisch) advies op een uitvraag met een gedefinieerd resultaat, niet zijnde flexibele arbeid.</w:t>
      </w:r>
    </w:p>
    <w:p w14:paraId="7ADE64A0" w14:textId="77777777" w:rsidR="009A4733" w:rsidRPr="009A4733" w:rsidRDefault="009A4733" w:rsidP="009A4733">
      <w:pPr>
        <w:pStyle w:val="Geenafstand"/>
        <w:rPr>
          <w:b/>
          <w:bCs/>
          <w:lang w:val="nl"/>
        </w:rPr>
      </w:pPr>
    </w:p>
    <w:p w14:paraId="3949F005" w14:textId="2F73B358" w:rsidR="00D9100A" w:rsidRDefault="00D9100A" w:rsidP="00D9100A">
      <w:pPr>
        <w:keepLines w:val="0"/>
        <w:rPr>
          <w:rFonts w:asciiTheme="minorHAnsi" w:hAnsiTheme="minorHAnsi" w:cs="Arial"/>
          <w:b/>
          <w:sz w:val="22"/>
          <w:szCs w:val="22"/>
          <w:lang w:val="nl"/>
        </w:rPr>
      </w:pPr>
      <w:r>
        <w:rPr>
          <w:rFonts w:asciiTheme="minorHAnsi" w:hAnsiTheme="minorHAnsi" w:cs="Arial"/>
          <w:b/>
          <w:sz w:val="22"/>
          <w:szCs w:val="22"/>
          <w:lang w:val="nl"/>
        </w:rPr>
        <w:t>Artikel 1. Inhoud van de Raamovereenkomst</w:t>
      </w:r>
    </w:p>
    <w:p w14:paraId="3336BD90" w14:textId="77777777" w:rsidR="009A4733" w:rsidRDefault="00D9100A" w:rsidP="00D9100A">
      <w:pPr>
        <w:pStyle w:val="Lijstalinea"/>
        <w:keepLines w:val="0"/>
        <w:numPr>
          <w:ilvl w:val="1"/>
          <w:numId w:val="8"/>
        </w:numPr>
        <w:ind w:left="357"/>
        <w:contextualSpacing/>
        <w:rPr>
          <w:rFonts w:asciiTheme="minorHAnsi" w:hAnsiTheme="minorHAnsi" w:cs="Arial"/>
          <w:sz w:val="22"/>
          <w:szCs w:val="22"/>
          <w:lang w:val="nl"/>
        </w:rPr>
      </w:pPr>
      <w:r w:rsidRPr="004C2FA0">
        <w:rPr>
          <w:rFonts w:asciiTheme="minorHAnsi" w:hAnsiTheme="minorHAnsi" w:cs="Arial"/>
          <w:sz w:val="22"/>
          <w:szCs w:val="22"/>
          <w:lang w:val="nl"/>
        </w:rPr>
        <w:t>Gedurende</w:t>
      </w:r>
      <w:r>
        <w:rPr>
          <w:rFonts w:asciiTheme="minorHAnsi" w:hAnsiTheme="minorHAnsi" w:cs="Arial"/>
          <w:sz w:val="22"/>
          <w:szCs w:val="22"/>
          <w:lang w:val="nl"/>
        </w:rPr>
        <w:t xml:space="preserve"> de looptijd van deze Raamovereenkomst is Opdrachtgever gerechtigd een Nadere offerteaanvraag uit te brengen voor een Opdracht voor</w:t>
      </w:r>
      <w:r w:rsidR="009A4733">
        <w:rPr>
          <w:rFonts w:asciiTheme="minorHAnsi" w:hAnsiTheme="minorHAnsi" w:cs="Arial"/>
          <w:sz w:val="22"/>
          <w:szCs w:val="22"/>
          <w:lang w:val="nl"/>
        </w:rPr>
        <w:t>;</w:t>
      </w:r>
    </w:p>
    <w:p w14:paraId="4A15429E" w14:textId="45A552AA" w:rsidR="009A4733" w:rsidRDefault="00861A89" w:rsidP="009A4733">
      <w:pPr>
        <w:pStyle w:val="Lijstalinea"/>
        <w:keepLines w:val="0"/>
        <w:numPr>
          <w:ilvl w:val="0"/>
          <w:numId w:val="35"/>
        </w:numPr>
        <w:contextualSpacing/>
        <w:rPr>
          <w:rFonts w:asciiTheme="minorHAnsi" w:hAnsiTheme="minorHAnsi" w:cs="Arial"/>
          <w:sz w:val="22"/>
          <w:szCs w:val="22"/>
          <w:lang w:val="nl"/>
        </w:rPr>
      </w:pPr>
      <w:r>
        <w:rPr>
          <w:rFonts w:asciiTheme="minorHAnsi" w:hAnsiTheme="minorHAnsi" w:cs="Arial"/>
          <w:sz w:val="22"/>
          <w:szCs w:val="22"/>
          <w:lang w:val="nl"/>
        </w:rPr>
        <w:t>D</w:t>
      </w:r>
      <w:r w:rsidR="00D9100A">
        <w:rPr>
          <w:rFonts w:asciiTheme="minorHAnsi" w:hAnsiTheme="minorHAnsi" w:cs="Arial"/>
          <w:sz w:val="22"/>
          <w:szCs w:val="22"/>
          <w:lang w:val="nl"/>
        </w:rPr>
        <w:t xml:space="preserve">e inzet van </w:t>
      </w:r>
      <w:r>
        <w:rPr>
          <w:rFonts w:asciiTheme="minorHAnsi" w:hAnsiTheme="minorHAnsi" w:cs="Arial"/>
          <w:sz w:val="22"/>
          <w:szCs w:val="22"/>
          <w:lang w:val="nl"/>
        </w:rPr>
        <w:t>flexibele arbeidskrachten op het vakgebied Planeconomie</w:t>
      </w:r>
      <w:r>
        <w:rPr>
          <w:rFonts w:asciiTheme="minorHAnsi" w:hAnsiTheme="minorHAnsi" w:cs="Arial"/>
          <w:sz w:val="22"/>
          <w:szCs w:val="22"/>
        </w:rPr>
        <w:t>.</w:t>
      </w:r>
    </w:p>
    <w:p w14:paraId="64329931" w14:textId="2C76EAC7" w:rsidR="009A4733" w:rsidRDefault="009A4733" w:rsidP="009A4733">
      <w:pPr>
        <w:pStyle w:val="Lijstalinea"/>
        <w:keepLines w:val="0"/>
        <w:numPr>
          <w:ilvl w:val="0"/>
          <w:numId w:val="35"/>
        </w:numPr>
        <w:contextualSpacing/>
        <w:rPr>
          <w:rFonts w:asciiTheme="minorHAnsi" w:hAnsiTheme="minorHAnsi" w:cs="Arial"/>
          <w:sz w:val="22"/>
          <w:szCs w:val="22"/>
          <w:lang w:val="nl"/>
        </w:rPr>
      </w:pPr>
      <w:r>
        <w:rPr>
          <w:rFonts w:asciiTheme="minorHAnsi" w:hAnsiTheme="minorHAnsi" w:cs="Arial"/>
          <w:sz w:val="22"/>
          <w:szCs w:val="22"/>
          <w:lang w:val="nl"/>
        </w:rPr>
        <w:t>Het leveren van Producten op het vakgebied Planeconomie.</w:t>
      </w:r>
    </w:p>
    <w:p w14:paraId="6489BA25" w14:textId="3AD3A375" w:rsidR="00D9100A" w:rsidRPr="009A4733" w:rsidRDefault="00D9100A" w:rsidP="009A4733">
      <w:pPr>
        <w:keepLines w:val="0"/>
        <w:ind w:left="357"/>
        <w:contextualSpacing/>
        <w:rPr>
          <w:rFonts w:asciiTheme="minorHAnsi" w:hAnsiTheme="minorHAnsi" w:cs="Arial"/>
          <w:sz w:val="22"/>
          <w:szCs w:val="22"/>
          <w:lang w:val="nl"/>
        </w:rPr>
      </w:pPr>
      <w:r w:rsidRPr="009A4733">
        <w:rPr>
          <w:rFonts w:asciiTheme="minorHAnsi" w:hAnsiTheme="minorHAnsi" w:cs="Arial"/>
          <w:sz w:val="22"/>
          <w:szCs w:val="22"/>
          <w:lang w:val="nl"/>
        </w:rPr>
        <w:t>Opdrachtnemer brengt naar aanle</w:t>
      </w:r>
      <w:r w:rsidR="00A2280C" w:rsidRPr="009A4733">
        <w:rPr>
          <w:rFonts w:asciiTheme="minorHAnsi" w:hAnsiTheme="minorHAnsi" w:cs="Arial"/>
          <w:sz w:val="22"/>
          <w:szCs w:val="22"/>
          <w:lang w:val="nl"/>
        </w:rPr>
        <w:t>idi</w:t>
      </w:r>
      <w:r w:rsidRPr="009A4733">
        <w:rPr>
          <w:rFonts w:asciiTheme="minorHAnsi" w:hAnsiTheme="minorHAnsi" w:cs="Arial"/>
          <w:sz w:val="22"/>
          <w:szCs w:val="22"/>
          <w:lang w:val="nl"/>
        </w:rPr>
        <w:t>ng van een Nadere offerteaanvraag een Nadere offerte uit, die niet minder gunstig is dan de door Opdrachtnemer ingediende Inschrijving d.d. [</w:t>
      </w:r>
      <w:r w:rsidRPr="009A4733">
        <w:rPr>
          <w:rFonts w:asciiTheme="minorHAnsi" w:hAnsiTheme="minorHAnsi" w:cs="Arial"/>
          <w:sz w:val="22"/>
          <w:szCs w:val="22"/>
          <w:highlight w:val="yellow"/>
          <w:lang w:val="nl"/>
        </w:rPr>
        <w:t>datum</w:t>
      </w:r>
      <w:r w:rsidRPr="009A4733">
        <w:rPr>
          <w:rFonts w:asciiTheme="minorHAnsi" w:hAnsiTheme="minorHAnsi" w:cs="Arial"/>
          <w:sz w:val="22"/>
          <w:szCs w:val="22"/>
          <w:lang w:val="nl"/>
        </w:rPr>
        <w:t>] (</w:t>
      </w:r>
      <w:r w:rsidRPr="009A4733">
        <w:rPr>
          <w:rFonts w:asciiTheme="minorHAnsi" w:hAnsiTheme="minorHAnsi" w:cs="Arial"/>
          <w:sz w:val="22"/>
          <w:szCs w:val="22"/>
          <w:highlight w:val="yellow"/>
          <w:lang w:val="nl"/>
        </w:rPr>
        <w:t>Bijlage xx</w:t>
      </w:r>
      <w:r w:rsidRPr="009A4733">
        <w:rPr>
          <w:rFonts w:asciiTheme="minorHAnsi" w:hAnsiTheme="minorHAnsi" w:cs="Arial"/>
          <w:sz w:val="22"/>
          <w:szCs w:val="22"/>
          <w:lang w:val="nl"/>
        </w:rPr>
        <w:t xml:space="preserve">). </w:t>
      </w:r>
    </w:p>
    <w:p w14:paraId="12B6FE7A" w14:textId="52620F0C" w:rsidR="00D9100A" w:rsidRDefault="00D9100A" w:rsidP="00D9100A">
      <w:pPr>
        <w:pStyle w:val="Lijstalinea"/>
        <w:keepLines w:val="0"/>
        <w:ind w:left="357"/>
        <w:contextualSpacing/>
        <w:rPr>
          <w:rFonts w:asciiTheme="minorHAnsi" w:hAnsiTheme="minorHAnsi" w:cs="Arial"/>
          <w:sz w:val="22"/>
          <w:szCs w:val="22"/>
          <w:lang w:val="nl"/>
        </w:rPr>
      </w:pPr>
      <w:r>
        <w:rPr>
          <w:rFonts w:asciiTheme="minorHAnsi" w:hAnsiTheme="minorHAnsi" w:cs="Arial"/>
          <w:sz w:val="22"/>
          <w:szCs w:val="22"/>
          <w:lang w:val="nl"/>
        </w:rPr>
        <w:t xml:space="preserve">Indien de in de Nadere offerteaanvraag genoemde Opdracht op basis van de in de Aanbestedingsdocumenten van de Opdrachtgever met kenmerk </w:t>
      </w:r>
      <w:r w:rsidR="00777C1A" w:rsidRPr="00777C1A">
        <w:rPr>
          <w:rFonts w:asciiTheme="minorHAnsi" w:hAnsiTheme="minorHAnsi" w:cs="Arial"/>
          <w:sz w:val="22"/>
          <w:szCs w:val="22"/>
          <w:lang w:val="nl"/>
        </w:rPr>
        <w:t>20250190439</w:t>
      </w:r>
      <w:r>
        <w:rPr>
          <w:rFonts w:asciiTheme="minorHAnsi" w:hAnsiTheme="minorHAnsi" w:cs="Arial"/>
          <w:sz w:val="22"/>
          <w:szCs w:val="22"/>
          <w:lang w:val="nl"/>
        </w:rPr>
        <w:t xml:space="preserve"> (</w:t>
      </w:r>
      <w:r w:rsidRPr="004C2FA0">
        <w:rPr>
          <w:rFonts w:asciiTheme="minorHAnsi" w:hAnsiTheme="minorHAnsi" w:cs="Arial"/>
          <w:sz w:val="22"/>
          <w:szCs w:val="22"/>
          <w:highlight w:val="yellow"/>
          <w:lang w:val="nl"/>
        </w:rPr>
        <w:t>Bijlage xx</w:t>
      </w:r>
      <w:r>
        <w:rPr>
          <w:rFonts w:asciiTheme="minorHAnsi" w:hAnsiTheme="minorHAnsi" w:cs="Arial"/>
          <w:sz w:val="22"/>
          <w:szCs w:val="22"/>
          <w:lang w:val="nl"/>
        </w:rPr>
        <w:t>) voor de minicompetitie vermelde gunningcriteria door Opdrachtgever aan Opdrachtnemer wordt gegund, is Opdrachtnemer verplicht aan Opdrachtgever de Diensten uit te voeren overeenkoms</w:t>
      </w:r>
      <w:r w:rsidR="00A2280C">
        <w:rPr>
          <w:rFonts w:asciiTheme="minorHAnsi" w:hAnsiTheme="minorHAnsi" w:cs="Arial"/>
          <w:sz w:val="22"/>
          <w:szCs w:val="22"/>
          <w:lang w:val="nl"/>
        </w:rPr>
        <w:t>tig</w:t>
      </w:r>
      <w:r>
        <w:rPr>
          <w:rFonts w:asciiTheme="minorHAnsi" w:hAnsiTheme="minorHAnsi" w:cs="Arial"/>
          <w:sz w:val="22"/>
          <w:szCs w:val="22"/>
          <w:lang w:val="nl"/>
        </w:rPr>
        <w:t xml:space="preserve"> de voorwaarden en bepalingen van deze Raamovereenkomst inclusief Bijlagen. </w:t>
      </w:r>
    </w:p>
    <w:p w14:paraId="114D4A6A" w14:textId="77777777" w:rsidR="00D9100A" w:rsidRDefault="00D9100A" w:rsidP="00D9100A">
      <w:pPr>
        <w:pStyle w:val="Lijstalinea"/>
        <w:keepLines w:val="0"/>
        <w:ind w:left="357"/>
        <w:contextualSpacing/>
        <w:rPr>
          <w:rFonts w:asciiTheme="minorHAnsi" w:hAnsiTheme="minorHAnsi" w:cs="Arial"/>
          <w:sz w:val="22"/>
          <w:szCs w:val="22"/>
          <w:lang w:val="nl"/>
        </w:rPr>
      </w:pPr>
    </w:p>
    <w:p w14:paraId="5D2C91E8" w14:textId="0A2837E0" w:rsidR="00D9100A" w:rsidRDefault="00D9100A" w:rsidP="00D9100A">
      <w:pPr>
        <w:pStyle w:val="Lijstalinea"/>
        <w:keepLines w:val="0"/>
        <w:numPr>
          <w:ilvl w:val="1"/>
          <w:numId w:val="8"/>
        </w:numPr>
        <w:rPr>
          <w:rFonts w:asciiTheme="minorHAnsi" w:hAnsiTheme="minorHAnsi" w:cs="Arial"/>
          <w:sz w:val="22"/>
          <w:szCs w:val="22"/>
          <w:lang w:val="nl"/>
        </w:rPr>
      </w:pPr>
      <w:r>
        <w:rPr>
          <w:rFonts w:asciiTheme="minorHAnsi" w:hAnsiTheme="minorHAnsi" w:cs="Arial"/>
          <w:sz w:val="22"/>
          <w:szCs w:val="22"/>
          <w:lang w:val="nl"/>
        </w:rPr>
        <w:t xml:space="preserve">Opdrachtgever is niet verplicht om gedurende de looptijd van deze Raamovereenkomst Opdrachten tot het inhuren van externen en bijbehorende werkzaamheden aan Opdrachtnemer te verstrekken, maar is daartoe gerechtigd. Opdrachtnemer kan derhalve generlei aanspraak maken op het verkrijgen van opdrachten tot het inhuren van </w:t>
      </w:r>
      <w:r w:rsidRPr="004C2FA0">
        <w:rPr>
          <w:rFonts w:asciiTheme="minorHAnsi" w:hAnsiTheme="minorHAnsi" w:cs="Arial"/>
          <w:sz w:val="22"/>
          <w:szCs w:val="22"/>
          <w:lang w:val="nl"/>
        </w:rPr>
        <w:t xml:space="preserve">externen en bijbehorende werkzaamheden gedurende de looptijd van deze Raamovereenkomst. </w:t>
      </w:r>
    </w:p>
    <w:p w14:paraId="43F433F0" w14:textId="77777777" w:rsidR="00C300AE" w:rsidRDefault="00C300AE" w:rsidP="00C300AE">
      <w:pPr>
        <w:pStyle w:val="Lijstalinea"/>
        <w:keepLines w:val="0"/>
        <w:ind w:left="360"/>
        <w:rPr>
          <w:rFonts w:asciiTheme="minorHAnsi" w:hAnsiTheme="minorHAnsi" w:cs="Arial"/>
          <w:sz w:val="22"/>
          <w:szCs w:val="22"/>
          <w:lang w:val="nl"/>
        </w:rPr>
      </w:pPr>
    </w:p>
    <w:p w14:paraId="11E6637A" w14:textId="3861D151" w:rsidR="00D9100A" w:rsidRDefault="00D9100A" w:rsidP="00D9100A">
      <w:pPr>
        <w:pStyle w:val="Lijstalinea"/>
        <w:keepLines w:val="0"/>
        <w:numPr>
          <w:ilvl w:val="1"/>
          <w:numId w:val="8"/>
        </w:numPr>
        <w:rPr>
          <w:rFonts w:asciiTheme="minorHAnsi" w:hAnsiTheme="minorHAnsi" w:cs="Arial"/>
          <w:sz w:val="22"/>
          <w:szCs w:val="22"/>
          <w:lang w:val="nl"/>
        </w:rPr>
      </w:pPr>
      <w:r>
        <w:rPr>
          <w:rFonts w:asciiTheme="minorHAnsi" w:hAnsiTheme="minorHAnsi" w:cs="Arial"/>
          <w:sz w:val="22"/>
          <w:szCs w:val="22"/>
          <w:lang w:val="nl"/>
        </w:rPr>
        <w:t>De voorwaarden van deze Raamovereenkomst zijn integraal van toepassing op alle Nadere overeenkomst</w:t>
      </w:r>
      <w:r w:rsidR="00037260">
        <w:rPr>
          <w:rFonts w:asciiTheme="minorHAnsi" w:hAnsiTheme="minorHAnsi" w:cs="Arial"/>
          <w:sz w:val="22"/>
          <w:szCs w:val="22"/>
          <w:lang w:val="nl"/>
        </w:rPr>
        <w:t>en</w:t>
      </w:r>
      <w:r>
        <w:rPr>
          <w:rFonts w:asciiTheme="minorHAnsi" w:hAnsiTheme="minorHAnsi" w:cs="Arial"/>
          <w:sz w:val="22"/>
          <w:szCs w:val="22"/>
          <w:lang w:val="nl"/>
        </w:rPr>
        <w:t xml:space="preserve"> die gedurende de looptijd van deze Raamovereenkomst tussen Opdrachtgever enerzijds en Opdrachtnemer anderszijds worden gesloten met betrekking tot opdrachten tot het verrichten van in een Nadere offerteaanvraag gespecificeerde door een </w:t>
      </w:r>
      <w:r w:rsidR="00777C1A">
        <w:rPr>
          <w:rFonts w:asciiTheme="minorHAnsi" w:hAnsiTheme="minorHAnsi" w:cs="Arial"/>
          <w:sz w:val="22"/>
          <w:szCs w:val="22"/>
          <w:lang w:val="nl"/>
        </w:rPr>
        <w:t>Planeconoom</w:t>
      </w:r>
      <w:r>
        <w:rPr>
          <w:rFonts w:asciiTheme="minorHAnsi" w:hAnsiTheme="minorHAnsi" w:cs="Arial"/>
          <w:sz w:val="22"/>
          <w:szCs w:val="22"/>
          <w:lang w:val="nl"/>
        </w:rPr>
        <w:t xml:space="preserve"> te verrichte</w:t>
      </w:r>
      <w:r w:rsidR="00037260">
        <w:rPr>
          <w:rFonts w:asciiTheme="minorHAnsi" w:hAnsiTheme="minorHAnsi" w:cs="Arial"/>
          <w:sz w:val="22"/>
          <w:szCs w:val="22"/>
          <w:lang w:val="nl"/>
        </w:rPr>
        <w:t>n</w:t>
      </w:r>
      <w:r>
        <w:rPr>
          <w:rFonts w:asciiTheme="minorHAnsi" w:hAnsiTheme="minorHAnsi" w:cs="Arial"/>
          <w:sz w:val="22"/>
          <w:szCs w:val="22"/>
          <w:lang w:val="nl"/>
        </w:rPr>
        <w:t xml:space="preserve"> werkzaamheden en de daarmee samenhangende door Opdrachtnemer te verrichten Dienstverlening, tenzij in een Nadere overeenkomst uitdrukkelijk schriftelijk van deze Raamovereenkomst wordt afgeweken en de afwijking geen wezenlijke wijziging betreft.</w:t>
      </w:r>
    </w:p>
    <w:p w14:paraId="4E82EBE7" w14:textId="77777777" w:rsidR="00D9100A" w:rsidRDefault="00D9100A" w:rsidP="00D9100A">
      <w:pPr>
        <w:pStyle w:val="Lijstalinea"/>
        <w:keepLines w:val="0"/>
        <w:ind w:left="360"/>
        <w:rPr>
          <w:rFonts w:asciiTheme="minorHAnsi" w:hAnsiTheme="minorHAnsi" w:cs="Arial"/>
          <w:sz w:val="22"/>
          <w:szCs w:val="22"/>
          <w:lang w:val="nl"/>
        </w:rPr>
      </w:pPr>
    </w:p>
    <w:p w14:paraId="0FA0D9AF" w14:textId="77777777" w:rsidR="00D9100A" w:rsidRDefault="00D9100A" w:rsidP="00D9100A">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Voor zover de Raamovereenkomst, de Algemene inkoopvoorwaarden diensten en/of de overige Bijlagen met elkaar in tegenspraak zijn, geldt bij de interpretatie van de Raamovereenkomst de navolgende rangorde, waarbij de inhoud van het hoger genoemde document prevaleert bover het lager genoemde:</w:t>
      </w:r>
    </w:p>
    <w:p w14:paraId="28CBBD1B" w14:textId="77777777"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Raamovereenkomst;</w:t>
      </w:r>
    </w:p>
    <w:p w14:paraId="2B2286EE" w14:textId="77777777"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Nota(’s) van inlichtingen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669F354C" w14:textId="60940947"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Aanbestedingisdocumenten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xml:space="preserve">], met </w:t>
      </w:r>
      <w:r w:rsidRPr="00C300AE">
        <w:rPr>
          <w:rFonts w:asciiTheme="minorHAnsi" w:hAnsiTheme="minorHAnsi" w:cs="Arial"/>
          <w:sz w:val="22"/>
          <w:szCs w:val="22"/>
          <w:lang w:val="nl"/>
        </w:rPr>
        <w:t xml:space="preserve">kenmerk </w:t>
      </w:r>
      <w:r w:rsidR="00777C1A" w:rsidRPr="00777C1A">
        <w:rPr>
          <w:rFonts w:asciiTheme="minorHAnsi" w:hAnsiTheme="minorHAnsi" w:cs="Arial"/>
          <w:sz w:val="22"/>
          <w:szCs w:val="22"/>
          <w:lang w:val="nl"/>
        </w:rPr>
        <w:t>20250190439</w:t>
      </w:r>
      <w:r w:rsidRPr="00C300AE">
        <w:rPr>
          <w:rFonts w:asciiTheme="minorHAnsi" w:hAnsiTheme="minorHAnsi" w:cs="Arial"/>
          <w:sz w:val="22"/>
          <w:szCs w:val="22"/>
          <w:lang w:val="nl"/>
        </w:rPr>
        <w:t xml:space="preserve"> inclusief</w:t>
      </w:r>
      <w:r>
        <w:rPr>
          <w:rFonts w:asciiTheme="minorHAnsi" w:hAnsiTheme="minorHAnsi" w:cs="Arial"/>
          <w:sz w:val="22"/>
          <w:szCs w:val="22"/>
          <w:lang w:val="nl"/>
        </w:rPr>
        <w:t xml:space="preserve"> alle Bijlagen waaronder het Programma van eisen en de Algemene inkoopvoorwaarden diensten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04CC807A" w14:textId="77777777"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Inschrijving van Opdrachtnemer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4BF8E737" w14:textId="77777777" w:rsidR="00D9100A" w:rsidRPr="009639F2" w:rsidRDefault="00D9100A" w:rsidP="00D9100A">
      <w:pPr>
        <w:pStyle w:val="Lijstalinea"/>
        <w:keepLines w:val="0"/>
        <w:ind w:left="720"/>
        <w:contextualSpacing/>
        <w:rPr>
          <w:rFonts w:asciiTheme="minorHAnsi" w:hAnsiTheme="minorHAnsi" w:cs="Arial"/>
          <w:sz w:val="22"/>
          <w:szCs w:val="22"/>
          <w:lang w:val="nl"/>
        </w:rPr>
      </w:pPr>
    </w:p>
    <w:p w14:paraId="26CB0153" w14:textId="79696FE4" w:rsidR="00D9100A" w:rsidRDefault="00D9100A" w:rsidP="00D9100A">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onder 2 tot en met </w:t>
      </w:r>
      <w:r w:rsidR="00C300AE">
        <w:rPr>
          <w:rFonts w:asciiTheme="minorHAnsi" w:hAnsiTheme="minorHAnsi" w:cs="Arial"/>
          <w:sz w:val="22"/>
          <w:szCs w:val="22"/>
          <w:lang w:val="nl"/>
        </w:rPr>
        <w:t>4</w:t>
      </w:r>
      <w:r>
        <w:rPr>
          <w:rFonts w:asciiTheme="minorHAnsi" w:hAnsiTheme="minorHAnsi" w:cs="Arial"/>
          <w:sz w:val="22"/>
          <w:szCs w:val="22"/>
          <w:lang w:val="nl"/>
        </w:rPr>
        <w:t xml:space="preserve"> genoemde documenten zijn reeds bekend bij en in het bezit van Partijen en maken deel uit van deze Raamovereenkomst. </w:t>
      </w:r>
    </w:p>
    <w:p w14:paraId="54FE868C" w14:textId="77777777" w:rsidR="00D9100A" w:rsidRPr="009E4A1C" w:rsidRDefault="00D9100A" w:rsidP="00D9100A">
      <w:pPr>
        <w:keepLines w:val="0"/>
        <w:ind w:left="3"/>
        <w:rPr>
          <w:rFonts w:asciiTheme="minorHAnsi" w:hAnsiTheme="minorHAnsi" w:cs="Arial"/>
          <w:b/>
          <w:sz w:val="22"/>
          <w:szCs w:val="22"/>
          <w:lang w:val="nl"/>
        </w:rPr>
      </w:pPr>
    </w:p>
    <w:p w14:paraId="26EAA91B" w14:textId="77777777" w:rsidR="005F4544" w:rsidRDefault="005F4544">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437C87F2" w14:textId="000DA7CA"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2. Gunning van Opdrachten </w:t>
      </w:r>
    </w:p>
    <w:p w14:paraId="1B7815A6" w14:textId="3199ABD4" w:rsidR="00D9100A" w:rsidRPr="005F4544" w:rsidRDefault="00D9100A" w:rsidP="00D9100A">
      <w:pPr>
        <w:pStyle w:val="Lijstalinea"/>
        <w:keepLines w:val="0"/>
        <w:numPr>
          <w:ilvl w:val="1"/>
          <w:numId w:val="10"/>
        </w:numPr>
        <w:contextualSpacing/>
        <w:rPr>
          <w:rFonts w:asciiTheme="minorHAnsi" w:hAnsiTheme="minorHAnsi" w:cs="Arial"/>
          <w:sz w:val="22"/>
          <w:szCs w:val="22"/>
          <w:lang w:val="nl"/>
        </w:rPr>
      </w:pPr>
      <w:r w:rsidRPr="005F4544">
        <w:rPr>
          <w:rFonts w:asciiTheme="minorHAnsi" w:hAnsiTheme="minorHAnsi" w:cs="Arial"/>
          <w:sz w:val="22"/>
          <w:szCs w:val="22"/>
          <w:lang w:val="nl"/>
        </w:rPr>
        <w:t xml:space="preserve">Onder de bepalingen en voorwaarden van de Raamovereenkomst, de Aanbestedingsdocumenten inclusief Bijlagen en de Inschrijving van Opdrachtnemer zal Opdrachtnemer, na ontvangst van een concrete Nadere offerteaanvraag van Opdrachtgever binnen </w:t>
      </w:r>
      <w:r w:rsidR="009A4733">
        <w:rPr>
          <w:rFonts w:asciiTheme="minorHAnsi" w:hAnsiTheme="minorHAnsi" w:cs="Arial"/>
          <w:sz w:val="22"/>
          <w:szCs w:val="22"/>
          <w:lang w:val="nl"/>
        </w:rPr>
        <w:t>tien</w:t>
      </w:r>
      <w:r w:rsidRPr="005F4544">
        <w:rPr>
          <w:rFonts w:asciiTheme="minorHAnsi" w:hAnsiTheme="minorHAnsi" w:cs="Arial"/>
          <w:sz w:val="22"/>
          <w:szCs w:val="22"/>
          <w:lang w:val="nl"/>
        </w:rPr>
        <w:t xml:space="preserve"> (</w:t>
      </w:r>
      <w:r w:rsidR="009A4733">
        <w:rPr>
          <w:rFonts w:asciiTheme="minorHAnsi" w:hAnsiTheme="minorHAnsi" w:cs="Arial"/>
          <w:sz w:val="22"/>
          <w:szCs w:val="22"/>
          <w:lang w:val="nl"/>
        </w:rPr>
        <w:t>10</w:t>
      </w:r>
      <w:r w:rsidRPr="005F4544">
        <w:rPr>
          <w:rFonts w:asciiTheme="minorHAnsi" w:hAnsiTheme="minorHAnsi" w:cs="Arial"/>
          <w:sz w:val="22"/>
          <w:szCs w:val="22"/>
          <w:lang w:val="nl"/>
        </w:rPr>
        <w:t>) werkdagen een Nadere offerte uitbrengen. Gunning in de minicompetitie vindt plaats op basis van de in de Nadere offerteaanvraag vermelde gunningcriteria. Indien de Nadere offerte van Opdrachtnemer in de minicompetitite als winnende offerte wordt gekwalificeerd zal hij zijn Diensten aan Opdrachtgeve</w:t>
      </w:r>
      <w:r w:rsidR="005F4544" w:rsidRPr="005F4544">
        <w:rPr>
          <w:rFonts w:asciiTheme="minorHAnsi" w:hAnsiTheme="minorHAnsi" w:cs="Arial"/>
          <w:sz w:val="22"/>
          <w:szCs w:val="22"/>
          <w:lang w:val="nl"/>
        </w:rPr>
        <w:t>r</w:t>
      </w:r>
      <w:r w:rsidRPr="005F4544">
        <w:rPr>
          <w:rFonts w:asciiTheme="minorHAnsi" w:hAnsiTheme="minorHAnsi" w:cs="Arial"/>
          <w:sz w:val="22"/>
          <w:szCs w:val="22"/>
          <w:lang w:val="nl"/>
        </w:rPr>
        <w:t xml:space="preserve"> verlenen, één en ander zoals nader bepaald in deze Raamovereenkomst, de Aanbestedingsdocumenten en de Nadere</w:t>
      </w:r>
      <w:r w:rsidR="005F4544" w:rsidRPr="005F4544">
        <w:rPr>
          <w:rFonts w:asciiTheme="minorHAnsi" w:hAnsiTheme="minorHAnsi" w:cs="Arial"/>
          <w:sz w:val="22"/>
          <w:szCs w:val="22"/>
          <w:lang w:val="nl"/>
        </w:rPr>
        <w:t xml:space="preserve"> </w:t>
      </w:r>
      <w:r w:rsidRPr="005F4544">
        <w:rPr>
          <w:rFonts w:asciiTheme="minorHAnsi" w:hAnsiTheme="minorHAnsi" w:cs="Arial"/>
          <w:sz w:val="22"/>
          <w:szCs w:val="22"/>
          <w:lang w:val="nl"/>
        </w:rPr>
        <w:t xml:space="preserve">overeenkomst, tegen een vergoeding zoals </w:t>
      </w:r>
      <w:r w:rsidR="00861A89">
        <w:rPr>
          <w:rFonts w:asciiTheme="minorHAnsi" w:hAnsiTheme="minorHAnsi" w:cs="Arial"/>
          <w:sz w:val="22"/>
          <w:szCs w:val="22"/>
          <w:lang w:val="nl"/>
        </w:rPr>
        <w:t>geoffreerd door Opdrachtnemer in de Nadere Offerte.</w:t>
      </w:r>
    </w:p>
    <w:p w14:paraId="196BEBAB" w14:textId="77777777" w:rsidR="00D9100A" w:rsidRPr="00861A89" w:rsidRDefault="00D9100A" w:rsidP="00861A89">
      <w:pPr>
        <w:rPr>
          <w:rFonts w:asciiTheme="minorHAnsi" w:hAnsiTheme="minorHAnsi" w:cs="Arial"/>
          <w:sz w:val="22"/>
          <w:szCs w:val="22"/>
          <w:lang w:val="nl"/>
        </w:rPr>
      </w:pPr>
    </w:p>
    <w:p w14:paraId="5C3CB43E" w14:textId="7382AA2F" w:rsidR="00D9100A" w:rsidRDefault="00D9100A" w:rsidP="00D9100A">
      <w:pPr>
        <w:pStyle w:val="Lijstalinea"/>
        <w:keepLines w:val="0"/>
        <w:numPr>
          <w:ilvl w:val="1"/>
          <w:numId w:val="10"/>
        </w:numPr>
        <w:contextualSpacing/>
        <w:rPr>
          <w:rFonts w:asciiTheme="minorHAnsi" w:hAnsiTheme="minorHAnsi" w:cs="Arial"/>
          <w:sz w:val="22"/>
          <w:szCs w:val="22"/>
          <w:lang w:val="nl"/>
        </w:rPr>
      </w:pPr>
      <w:r>
        <w:rPr>
          <w:rFonts w:asciiTheme="minorHAnsi" w:hAnsiTheme="minorHAnsi" w:cs="Arial"/>
          <w:sz w:val="22"/>
          <w:szCs w:val="22"/>
          <w:lang w:val="nl"/>
        </w:rPr>
        <w:t xml:space="preserve">Iedere Nadere offerteaanvraag en eventueel daaruit volgende Nadere overeenkomst voor de inzet van een </w:t>
      </w:r>
      <w:r w:rsidR="00777C1A">
        <w:rPr>
          <w:rFonts w:asciiTheme="minorHAnsi" w:hAnsiTheme="minorHAnsi" w:cs="Arial"/>
          <w:sz w:val="22"/>
          <w:szCs w:val="22"/>
          <w:lang w:val="nl"/>
        </w:rPr>
        <w:t xml:space="preserve">Planeconoom </w:t>
      </w:r>
      <w:r w:rsidR="009A4733">
        <w:rPr>
          <w:rFonts w:asciiTheme="minorHAnsi" w:hAnsiTheme="minorHAnsi" w:cs="Arial"/>
          <w:sz w:val="22"/>
          <w:szCs w:val="22"/>
          <w:lang w:val="nl"/>
        </w:rPr>
        <w:t xml:space="preserve">of het leveren van een Product </w:t>
      </w:r>
      <w:r>
        <w:rPr>
          <w:rFonts w:asciiTheme="minorHAnsi" w:hAnsiTheme="minorHAnsi" w:cs="Arial"/>
          <w:sz w:val="22"/>
          <w:szCs w:val="22"/>
          <w:lang w:val="nl"/>
        </w:rPr>
        <w:t xml:space="preserve">wordt, ook indien de Raamovereenkomst tussentijds eindigt, in zijn geheel uitgevoerd, tenzij ook de Nadere overeenkomst rechtsgeldig tussentijds eindigt. De voor de Nadere overeenkomst relevante bepalingen uit de Raamvoereenkomst zullen voor de resterende duur van de Nadere offerteaanvraag en eventueel daaruit voorkomende plaatsing van de </w:t>
      </w:r>
      <w:r w:rsidR="00777C1A">
        <w:rPr>
          <w:rFonts w:asciiTheme="minorHAnsi" w:hAnsiTheme="minorHAnsi" w:cs="Arial"/>
          <w:sz w:val="22"/>
          <w:szCs w:val="22"/>
          <w:lang w:val="nl"/>
        </w:rPr>
        <w:t>Planeconoom</w:t>
      </w:r>
      <w:r>
        <w:rPr>
          <w:rFonts w:asciiTheme="minorHAnsi" w:hAnsiTheme="minorHAnsi" w:cs="Arial"/>
          <w:sz w:val="22"/>
          <w:szCs w:val="22"/>
          <w:lang w:val="nl"/>
        </w:rPr>
        <w:t xml:space="preserve"> onverkort van toepassing blijven. </w:t>
      </w:r>
    </w:p>
    <w:p w14:paraId="1FDBA669" w14:textId="77777777" w:rsidR="00D9100A" w:rsidRPr="005E66E9" w:rsidRDefault="00D9100A" w:rsidP="00D9100A">
      <w:pPr>
        <w:pStyle w:val="Lijstalinea"/>
        <w:rPr>
          <w:rFonts w:asciiTheme="minorHAnsi" w:hAnsiTheme="minorHAnsi" w:cs="Arial"/>
          <w:sz w:val="22"/>
          <w:szCs w:val="22"/>
          <w:lang w:val="nl"/>
        </w:rPr>
      </w:pPr>
    </w:p>
    <w:p w14:paraId="488BD599" w14:textId="2FD7BE5B" w:rsidR="00D9100A" w:rsidRPr="00E80A59" w:rsidRDefault="00D9100A" w:rsidP="00D9100A">
      <w:pPr>
        <w:pStyle w:val="Lijstalinea"/>
        <w:keepLines w:val="0"/>
        <w:numPr>
          <w:ilvl w:val="1"/>
          <w:numId w:val="10"/>
        </w:numPr>
        <w:contextualSpacing/>
        <w:rPr>
          <w:rFonts w:asciiTheme="minorHAnsi" w:hAnsiTheme="minorHAnsi" w:cs="Arial"/>
          <w:sz w:val="22"/>
          <w:szCs w:val="22"/>
          <w:lang w:val="nl"/>
        </w:rPr>
      </w:pPr>
      <w:r>
        <w:rPr>
          <w:rFonts w:asciiTheme="minorHAnsi" w:hAnsiTheme="minorHAnsi" w:cs="Arial"/>
          <w:sz w:val="22"/>
          <w:szCs w:val="22"/>
          <w:lang w:val="nl"/>
        </w:rPr>
        <w:t xml:space="preserve">Opdrachtgever is te allen tijde gerechtigd rechtsstreeks een </w:t>
      </w:r>
      <w:r w:rsidR="00777C1A">
        <w:rPr>
          <w:rFonts w:asciiTheme="minorHAnsi" w:hAnsiTheme="minorHAnsi" w:cs="Arial"/>
          <w:sz w:val="22"/>
          <w:szCs w:val="22"/>
          <w:lang w:val="nl"/>
        </w:rPr>
        <w:t>Planeconoom</w:t>
      </w:r>
      <w:r>
        <w:rPr>
          <w:rFonts w:asciiTheme="minorHAnsi" w:hAnsiTheme="minorHAnsi" w:cs="Arial"/>
          <w:sz w:val="22"/>
          <w:szCs w:val="22"/>
          <w:lang w:val="nl"/>
        </w:rPr>
        <w:t xml:space="preserve"> een aanstelling als ambtenaar te geven met inachtneming van de voor de Opdrachtgever geldende</w:t>
      </w:r>
      <w:r w:rsidR="00CB19D0">
        <w:rPr>
          <w:rFonts w:asciiTheme="minorHAnsi" w:hAnsiTheme="minorHAnsi" w:cs="Arial"/>
          <w:sz w:val="22"/>
          <w:szCs w:val="22"/>
          <w:lang w:val="nl"/>
        </w:rPr>
        <w:t xml:space="preserve"> </w:t>
      </w:r>
      <w:r w:rsidR="00CB19D0">
        <w:rPr>
          <w:rFonts w:asciiTheme="minorHAnsi" w:hAnsiTheme="minorHAnsi" w:cs="Arial"/>
          <w:color w:val="FF0000"/>
          <w:sz w:val="22"/>
          <w:szCs w:val="22"/>
          <w:lang w:val="nl"/>
        </w:rPr>
        <w:t>overnametermijn van 12 maanden en</w:t>
      </w:r>
      <w:r>
        <w:rPr>
          <w:rFonts w:asciiTheme="minorHAnsi" w:hAnsiTheme="minorHAnsi" w:cs="Arial"/>
          <w:sz w:val="22"/>
          <w:szCs w:val="22"/>
          <w:lang w:val="nl"/>
        </w:rPr>
        <w:t xml:space="preserve"> opzegtermijn. </w:t>
      </w:r>
      <w:r w:rsidR="00CB19D0">
        <w:rPr>
          <w:rFonts w:asciiTheme="minorHAnsi" w:hAnsiTheme="minorHAnsi" w:cs="Arial"/>
          <w:color w:val="FF0000"/>
          <w:sz w:val="22"/>
          <w:szCs w:val="22"/>
          <w:lang w:val="nl"/>
        </w:rPr>
        <w:t xml:space="preserve">Opdrachtgever en Opdrachtnemer treden hierbij voorafgaand altijd in overleg. </w:t>
      </w:r>
      <w:r>
        <w:rPr>
          <w:rFonts w:asciiTheme="minorHAnsi" w:hAnsiTheme="minorHAnsi" w:cs="Arial"/>
          <w:sz w:val="22"/>
          <w:szCs w:val="22"/>
          <w:lang w:val="nl"/>
        </w:rPr>
        <w:t xml:space="preserve">Bij aanstelling van de </w:t>
      </w:r>
      <w:r w:rsidR="00777C1A">
        <w:rPr>
          <w:rFonts w:asciiTheme="minorHAnsi" w:hAnsiTheme="minorHAnsi" w:cs="Arial"/>
          <w:sz w:val="22"/>
          <w:szCs w:val="22"/>
          <w:lang w:val="nl"/>
        </w:rPr>
        <w:t>Planeconoom</w:t>
      </w:r>
      <w:r>
        <w:rPr>
          <w:rFonts w:asciiTheme="minorHAnsi" w:hAnsiTheme="minorHAnsi" w:cs="Arial"/>
          <w:sz w:val="22"/>
          <w:szCs w:val="22"/>
          <w:lang w:val="nl"/>
        </w:rPr>
        <w:t xml:space="preserve"> </w:t>
      </w:r>
      <w:r w:rsidR="00931E4F">
        <w:rPr>
          <w:rFonts w:asciiTheme="minorHAnsi" w:hAnsiTheme="minorHAnsi" w:cs="Arial"/>
          <w:sz w:val="22"/>
          <w:szCs w:val="22"/>
          <w:lang w:val="nl"/>
        </w:rPr>
        <w:t xml:space="preserve">bij Opdrachtgever </w:t>
      </w:r>
      <w:r>
        <w:rPr>
          <w:rFonts w:asciiTheme="minorHAnsi" w:hAnsiTheme="minorHAnsi" w:cs="Arial"/>
          <w:sz w:val="22"/>
          <w:szCs w:val="22"/>
          <w:lang w:val="nl"/>
        </w:rPr>
        <w:t xml:space="preserve">worden door Opdrachtnemer geen kosten in rekening gebracht, indien </w:t>
      </w:r>
      <w:r w:rsidRPr="00E80A59">
        <w:rPr>
          <w:rFonts w:asciiTheme="minorHAnsi" w:hAnsiTheme="minorHAnsi" w:cs="Arial"/>
          <w:sz w:val="22"/>
          <w:szCs w:val="22"/>
          <w:lang w:val="nl"/>
        </w:rPr>
        <w:t xml:space="preserve">Opdrachtnemer niet verantwoordelijk is geweest voor het werven en en de selectie van de </w:t>
      </w:r>
      <w:r w:rsidR="00777C1A">
        <w:rPr>
          <w:rFonts w:asciiTheme="minorHAnsi" w:hAnsiTheme="minorHAnsi" w:cs="Arial"/>
          <w:sz w:val="22"/>
          <w:szCs w:val="22"/>
          <w:lang w:val="nl"/>
        </w:rPr>
        <w:t>Planeconoom</w:t>
      </w:r>
      <w:r w:rsidRPr="00E80A59">
        <w:rPr>
          <w:rFonts w:asciiTheme="minorHAnsi" w:hAnsiTheme="minorHAnsi" w:cs="Arial"/>
          <w:sz w:val="22"/>
          <w:szCs w:val="22"/>
          <w:lang w:val="nl"/>
        </w:rPr>
        <w:t xml:space="preserve"> (bijvoorbeeld als gevolg van overname van de </w:t>
      </w:r>
      <w:r w:rsidR="00777C1A">
        <w:rPr>
          <w:rFonts w:asciiTheme="minorHAnsi" w:hAnsiTheme="minorHAnsi" w:cs="Arial"/>
          <w:sz w:val="22"/>
          <w:szCs w:val="22"/>
          <w:lang w:val="nl"/>
        </w:rPr>
        <w:t>Planeconoom</w:t>
      </w:r>
      <w:r w:rsidRPr="00E80A59">
        <w:rPr>
          <w:rFonts w:asciiTheme="minorHAnsi" w:hAnsiTheme="minorHAnsi" w:cs="Arial"/>
          <w:sz w:val="22"/>
          <w:szCs w:val="22"/>
          <w:lang w:val="nl"/>
        </w:rPr>
        <w:t xml:space="preserve"> van een latende Opdrachtnemer)</w:t>
      </w:r>
      <w:r>
        <w:rPr>
          <w:rFonts w:asciiTheme="minorHAnsi" w:hAnsiTheme="minorHAnsi" w:cs="Arial"/>
          <w:sz w:val="22"/>
          <w:szCs w:val="22"/>
          <w:lang w:val="nl"/>
        </w:rPr>
        <w:t>.</w:t>
      </w:r>
    </w:p>
    <w:p w14:paraId="378E250D" w14:textId="65F840B6" w:rsidR="00D9100A" w:rsidRPr="00B6749A" w:rsidRDefault="00D9100A" w:rsidP="00D9100A">
      <w:pPr>
        <w:keepLines w:val="0"/>
        <w:ind w:left="360"/>
        <w:contextualSpacing/>
        <w:rPr>
          <w:rFonts w:asciiTheme="minorHAnsi" w:hAnsiTheme="minorHAnsi" w:cs="Arial"/>
          <w:sz w:val="22"/>
          <w:szCs w:val="22"/>
          <w:lang w:val="nl"/>
        </w:rPr>
      </w:pPr>
      <w:r w:rsidRPr="00B6749A">
        <w:rPr>
          <w:rFonts w:asciiTheme="minorHAnsi" w:hAnsiTheme="minorHAnsi" w:cs="Arial"/>
          <w:sz w:val="22"/>
          <w:szCs w:val="22"/>
          <w:lang w:val="nl"/>
        </w:rPr>
        <w:t xml:space="preserve">Indien door Opdrachtgever wordt besloten tot het aanstellen van de </w:t>
      </w:r>
      <w:r w:rsidR="00777C1A">
        <w:rPr>
          <w:rFonts w:asciiTheme="minorHAnsi" w:hAnsiTheme="minorHAnsi" w:cs="Arial"/>
          <w:sz w:val="22"/>
          <w:szCs w:val="22"/>
          <w:lang w:val="nl"/>
        </w:rPr>
        <w:t>Planeconoom</w:t>
      </w:r>
      <w:r w:rsidRPr="00B6749A">
        <w:rPr>
          <w:rFonts w:asciiTheme="minorHAnsi" w:hAnsiTheme="minorHAnsi" w:cs="Arial"/>
          <w:sz w:val="22"/>
          <w:szCs w:val="22"/>
          <w:lang w:val="nl"/>
        </w:rPr>
        <w:t xml:space="preserve"> voordat de </w:t>
      </w:r>
      <w:r w:rsidRPr="00EE5DF3">
        <w:rPr>
          <w:rFonts w:asciiTheme="minorHAnsi" w:hAnsiTheme="minorHAnsi" w:cs="Arial"/>
          <w:sz w:val="22"/>
          <w:szCs w:val="22"/>
          <w:lang w:val="nl"/>
        </w:rPr>
        <w:t xml:space="preserve">in de Nadere overeenkomst overeengekomen </w:t>
      </w:r>
      <w:r w:rsidRPr="00B6749A">
        <w:rPr>
          <w:rFonts w:asciiTheme="minorHAnsi" w:hAnsiTheme="minorHAnsi" w:cs="Arial"/>
          <w:sz w:val="22"/>
          <w:szCs w:val="22"/>
          <w:lang w:val="nl"/>
        </w:rPr>
        <w:t xml:space="preserve">termijn is verstreken, dan treden Partijen in overleg over een passende </w:t>
      </w:r>
      <w:r w:rsidR="00BE1D4B">
        <w:rPr>
          <w:rFonts w:asciiTheme="minorHAnsi" w:hAnsiTheme="minorHAnsi" w:cs="Arial"/>
          <w:sz w:val="22"/>
          <w:szCs w:val="22"/>
          <w:lang w:val="nl"/>
        </w:rPr>
        <w:t>overname.</w:t>
      </w:r>
    </w:p>
    <w:p w14:paraId="63302EB9" w14:textId="77777777" w:rsidR="00D9100A" w:rsidRDefault="00D9100A" w:rsidP="00D9100A">
      <w:pPr>
        <w:keepLines w:val="0"/>
        <w:ind w:left="3"/>
        <w:rPr>
          <w:rFonts w:asciiTheme="minorHAnsi" w:hAnsiTheme="minorHAnsi" w:cs="Arial"/>
          <w:b/>
          <w:sz w:val="22"/>
          <w:szCs w:val="22"/>
          <w:lang w:val="nl"/>
        </w:rPr>
      </w:pPr>
    </w:p>
    <w:p w14:paraId="4A7D6897"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3</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Duur van de Raamovereenkomst </w:t>
      </w:r>
    </w:p>
    <w:p w14:paraId="48224C96" w14:textId="3D131B51" w:rsidR="00D9100A" w:rsidRDefault="00D9100A" w:rsidP="00D9100A">
      <w:pPr>
        <w:pStyle w:val="Lijstalinea"/>
        <w:keepLines w:val="0"/>
        <w:numPr>
          <w:ilvl w:val="1"/>
          <w:numId w:val="11"/>
        </w:numPr>
        <w:contextualSpacing/>
        <w:rPr>
          <w:rFonts w:asciiTheme="minorHAnsi" w:hAnsiTheme="minorHAnsi" w:cs="Arial"/>
          <w:sz w:val="22"/>
          <w:szCs w:val="22"/>
          <w:lang w:val="nl"/>
        </w:rPr>
      </w:pPr>
      <w:r>
        <w:rPr>
          <w:rFonts w:asciiTheme="minorHAnsi" w:hAnsiTheme="minorHAnsi" w:cs="Arial"/>
          <w:sz w:val="22"/>
          <w:szCs w:val="22"/>
          <w:lang w:val="nl"/>
        </w:rPr>
        <w:t xml:space="preserve">De Raamovereenkomst treedt in werking op </w:t>
      </w:r>
      <w:r w:rsidR="00C300AE">
        <w:rPr>
          <w:rFonts w:asciiTheme="minorHAnsi" w:hAnsiTheme="minorHAnsi" w:cs="Arial"/>
          <w:sz w:val="22"/>
          <w:szCs w:val="22"/>
          <w:lang w:val="nl"/>
        </w:rPr>
        <w:t>[</w:t>
      </w:r>
      <w:r w:rsidR="00C300AE" w:rsidRPr="00C300AE">
        <w:rPr>
          <w:rFonts w:asciiTheme="minorHAnsi" w:hAnsiTheme="minorHAnsi" w:cs="Arial"/>
          <w:sz w:val="22"/>
          <w:szCs w:val="22"/>
          <w:highlight w:val="yellow"/>
          <w:lang w:val="nl"/>
        </w:rPr>
        <w:t>datum</w:t>
      </w:r>
      <w:r w:rsidR="00C300AE">
        <w:rPr>
          <w:rFonts w:asciiTheme="minorHAnsi" w:hAnsiTheme="minorHAnsi" w:cs="Arial"/>
          <w:sz w:val="22"/>
          <w:szCs w:val="22"/>
          <w:lang w:val="nl"/>
        </w:rPr>
        <w:t>]</w:t>
      </w:r>
      <w:r>
        <w:rPr>
          <w:rFonts w:asciiTheme="minorHAnsi" w:hAnsiTheme="minorHAnsi" w:cs="Arial"/>
          <w:sz w:val="22"/>
          <w:szCs w:val="22"/>
          <w:lang w:val="nl"/>
        </w:rPr>
        <w:t xml:space="preserve"> na ondertekend te zijn door beide Partijen.</w:t>
      </w:r>
    </w:p>
    <w:p w14:paraId="66E0E743" w14:textId="77777777" w:rsidR="00D9100A" w:rsidRDefault="00D9100A" w:rsidP="00D9100A">
      <w:pPr>
        <w:pStyle w:val="Lijstalinea"/>
        <w:keepLines w:val="0"/>
        <w:ind w:left="360"/>
        <w:contextualSpacing/>
        <w:rPr>
          <w:rFonts w:asciiTheme="minorHAnsi" w:hAnsiTheme="minorHAnsi" w:cs="Arial"/>
          <w:sz w:val="22"/>
          <w:szCs w:val="22"/>
          <w:lang w:val="nl"/>
        </w:rPr>
      </w:pPr>
    </w:p>
    <w:p w14:paraId="5D14EE33" w14:textId="7E0D4652" w:rsidR="00D9100A" w:rsidRDefault="00D9100A" w:rsidP="00D9100A">
      <w:pPr>
        <w:pStyle w:val="Lijstalinea"/>
        <w:keepLines w:val="0"/>
        <w:numPr>
          <w:ilvl w:val="1"/>
          <w:numId w:val="11"/>
        </w:numPr>
        <w:contextualSpacing/>
        <w:rPr>
          <w:rFonts w:asciiTheme="minorHAnsi" w:hAnsiTheme="minorHAnsi" w:cs="Arial"/>
          <w:sz w:val="22"/>
          <w:szCs w:val="22"/>
          <w:lang w:val="nl"/>
        </w:rPr>
      </w:pPr>
      <w:r>
        <w:rPr>
          <w:rFonts w:asciiTheme="minorHAnsi" w:hAnsiTheme="minorHAnsi" w:cs="Arial"/>
          <w:sz w:val="22"/>
          <w:szCs w:val="22"/>
          <w:lang w:val="nl"/>
        </w:rPr>
        <w:t xml:space="preserve">De Raamovereenkomst heeft een looptijd van twee (2) jaar en eindigt derhalve van rechtswege op </w:t>
      </w:r>
      <w:r w:rsidRPr="00D9100A">
        <w:rPr>
          <w:rFonts w:asciiTheme="minorHAnsi" w:hAnsiTheme="minorHAnsi" w:cs="Arial"/>
          <w:sz w:val="22"/>
          <w:szCs w:val="22"/>
          <w:highlight w:val="yellow"/>
          <w:lang w:val="nl"/>
        </w:rPr>
        <w:t>xxx</w:t>
      </w:r>
      <w:r>
        <w:rPr>
          <w:rFonts w:asciiTheme="minorHAnsi" w:hAnsiTheme="minorHAnsi" w:cs="Arial"/>
          <w:sz w:val="22"/>
          <w:szCs w:val="22"/>
          <w:lang w:val="nl"/>
        </w:rPr>
        <w:t xml:space="preserve">, om 24:00 uur, tenzij Opdrachtgever gebruik maakt van de in artikel 3.3 genoemde verleningsoptie van toepassing is. </w:t>
      </w:r>
    </w:p>
    <w:p w14:paraId="0702F3D8" w14:textId="77777777" w:rsidR="00D9100A" w:rsidRPr="00242FEF" w:rsidRDefault="00D9100A" w:rsidP="00D9100A">
      <w:pPr>
        <w:pStyle w:val="Lijstalinea"/>
        <w:rPr>
          <w:rFonts w:asciiTheme="minorHAnsi" w:hAnsiTheme="minorHAnsi" w:cs="Arial"/>
          <w:sz w:val="22"/>
          <w:szCs w:val="22"/>
          <w:lang w:val="nl"/>
        </w:rPr>
      </w:pPr>
    </w:p>
    <w:p w14:paraId="17516CBA" w14:textId="71253A71" w:rsidR="00D9100A" w:rsidRDefault="00D9100A" w:rsidP="00D9100A">
      <w:pPr>
        <w:pStyle w:val="Lijstalinea"/>
        <w:keepLines w:val="0"/>
        <w:numPr>
          <w:ilvl w:val="1"/>
          <w:numId w:val="11"/>
        </w:numPr>
        <w:contextualSpacing/>
        <w:rPr>
          <w:rFonts w:asciiTheme="minorHAnsi" w:hAnsiTheme="minorHAnsi" w:cs="Arial"/>
          <w:sz w:val="22"/>
          <w:szCs w:val="22"/>
          <w:lang w:val="nl"/>
        </w:rPr>
      </w:pPr>
      <w:r w:rsidRPr="00460E75">
        <w:rPr>
          <w:rFonts w:asciiTheme="minorHAnsi" w:hAnsiTheme="minorHAnsi" w:cs="Arial"/>
          <w:sz w:val="22"/>
          <w:szCs w:val="22"/>
          <w:lang w:val="nl"/>
        </w:rPr>
        <w:t>Opdrachtgever kan de Raamovereenkomst onder gelijkblijvende voorwaarden tweemaal voor een periode van één (1) jaar verlengen na afloop van de in artikel 3.2 genoemde periode. Indien Opdrachtgever van dit recht géén ge</w:t>
      </w:r>
      <w:r w:rsidR="00A849B2">
        <w:rPr>
          <w:rFonts w:asciiTheme="minorHAnsi" w:hAnsiTheme="minorHAnsi" w:cs="Arial"/>
          <w:sz w:val="22"/>
          <w:szCs w:val="22"/>
          <w:lang w:val="nl"/>
        </w:rPr>
        <w:t>br</w:t>
      </w:r>
      <w:r w:rsidRPr="00460E75">
        <w:rPr>
          <w:rFonts w:asciiTheme="minorHAnsi" w:hAnsiTheme="minorHAnsi" w:cs="Arial"/>
          <w:sz w:val="22"/>
          <w:szCs w:val="22"/>
          <w:lang w:val="nl"/>
        </w:rPr>
        <w:t>ui</w:t>
      </w:r>
      <w:r w:rsidR="0022088C" w:rsidRPr="00460E75">
        <w:rPr>
          <w:rFonts w:asciiTheme="minorHAnsi" w:hAnsiTheme="minorHAnsi" w:cs="Arial"/>
          <w:sz w:val="22"/>
          <w:szCs w:val="22"/>
          <w:lang w:val="nl"/>
        </w:rPr>
        <w:t>k</w:t>
      </w:r>
      <w:r w:rsidRPr="00460E75">
        <w:rPr>
          <w:rFonts w:asciiTheme="minorHAnsi" w:hAnsiTheme="minorHAnsi" w:cs="Arial"/>
          <w:sz w:val="22"/>
          <w:szCs w:val="22"/>
          <w:lang w:val="nl"/>
        </w:rPr>
        <w:t xml:space="preserve"> wenst te maken doet hij hiervan uiterlijk drie (3) maanden voor</w:t>
      </w:r>
      <w:r>
        <w:rPr>
          <w:rFonts w:asciiTheme="minorHAnsi" w:hAnsiTheme="minorHAnsi" w:cs="Arial"/>
          <w:sz w:val="22"/>
          <w:szCs w:val="22"/>
          <w:lang w:val="nl"/>
        </w:rPr>
        <w:t xml:space="preserve"> het einde van de in artikel 3.2 bedoelde looptijd schriftelijk mededeling aan Opdrachtnemer. Verlenging vindt </w:t>
      </w:r>
      <w:r w:rsidR="008E69DA">
        <w:rPr>
          <w:rFonts w:asciiTheme="minorHAnsi" w:hAnsiTheme="minorHAnsi" w:cs="Arial"/>
          <w:sz w:val="22"/>
          <w:szCs w:val="22"/>
          <w:lang w:val="nl"/>
        </w:rPr>
        <w:t xml:space="preserve">schriftelijk </w:t>
      </w:r>
      <w:r>
        <w:rPr>
          <w:rFonts w:asciiTheme="minorHAnsi" w:hAnsiTheme="minorHAnsi" w:cs="Arial"/>
          <w:sz w:val="22"/>
          <w:szCs w:val="22"/>
          <w:lang w:val="nl"/>
        </w:rPr>
        <w:t xml:space="preserve">plaats tegen dezelfde conditities als die van de vigerende Raamovereenkomst. </w:t>
      </w:r>
    </w:p>
    <w:p w14:paraId="29C4EB72" w14:textId="77777777" w:rsidR="00D9100A" w:rsidRPr="00F85BBF" w:rsidRDefault="00D9100A" w:rsidP="00D9100A">
      <w:pPr>
        <w:pStyle w:val="Lijstalinea"/>
        <w:rPr>
          <w:rFonts w:asciiTheme="minorHAnsi" w:hAnsiTheme="minorHAnsi" w:cs="Arial"/>
          <w:sz w:val="22"/>
          <w:szCs w:val="22"/>
          <w:lang w:val="nl"/>
        </w:rPr>
      </w:pPr>
    </w:p>
    <w:p w14:paraId="02894005" w14:textId="77777777" w:rsidR="00D9100A" w:rsidRDefault="00D9100A" w:rsidP="00D9100A">
      <w:pPr>
        <w:pStyle w:val="Lijstalinea"/>
        <w:keepLines w:val="0"/>
        <w:numPr>
          <w:ilvl w:val="1"/>
          <w:numId w:val="11"/>
        </w:numPr>
        <w:contextualSpacing/>
        <w:rPr>
          <w:rFonts w:asciiTheme="minorHAnsi" w:hAnsiTheme="minorHAnsi" w:cs="Arial"/>
          <w:sz w:val="22"/>
          <w:szCs w:val="22"/>
          <w:lang w:val="nl"/>
        </w:rPr>
      </w:pPr>
      <w:r>
        <w:rPr>
          <w:rFonts w:asciiTheme="minorHAnsi" w:hAnsiTheme="minorHAnsi" w:cs="Arial"/>
          <w:sz w:val="22"/>
          <w:szCs w:val="22"/>
          <w:lang w:val="nl"/>
        </w:rPr>
        <w:t xml:space="preserve">Beëindiging van deze Raamovereenkomst om welke reden dan ook laat de rechten en verplichtingen voortvloeiende uit (een) Nadere overeenkomst(en) onverlet. De voorwaarden van deze Raamovereenkomst blijven van toepassing op alle Nadere overeenkomst die na eindigen van deze Raamovereenkomst nog voortduren. </w:t>
      </w:r>
    </w:p>
    <w:p w14:paraId="6669BDDB" w14:textId="77777777" w:rsidR="00D9100A" w:rsidRPr="00F85BBF" w:rsidRDefault="00D9100A" w:rsidP="00D9100A">
      <w:pPr>
        <w:pStyle w:val="Lijstalinea"/>
        <w:rPr>
          <w:rFonts w:asciiTheme="minorHAnsi" w:hAnsiTheme="minorHAnsi" w:cs="Arial"/>
          <w:sz w:val="22"/>
          <w:szCs w:val="22"/>
          <w:lang w:val="nl"/>
        </w:rPr>
      </w:pPr>
    </w:p>
    <w:p w14:paraId="3DDEA1CD" w14:textId="77777777" w:rsidR="001D3765" w:rsidRDefault="001D3765">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01A563B1" w14:textId="0C4B9B05"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w:t>
      </w:r>
      <w:r>
        <w:rPr>
          <w:rFonts w:asciiTheme="minorHAnsi" w:hAnsiTheme="minorHAnsi" w:cs="Arial"/>
          <w:b/>
          <w:sz w:val="22"/>
          <w:szCs w:val="22"/>
          <w:lang w:val="nl"/>
        </w:rPr>
        <w:t>4</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Opzegging uitvoering van vonnis </w:t>
      </w:r>
    </w:p>
    <w:p w14:paraId="40EE1B59" w14:textId="77777777" w:rsidR="00D9100A" w:rsidRDefault="00D9100A" w:rsidP="00D9100A">
      <w:pPr>
        <w:pStyle w:val="Lijstalinea"/>
        <w:keepLines w:val="0"/>
        <w:numPr>
          <w:ilvl w:val="1"/>
          <w:numId w:val="30"/>
        </w:numPr>
        <w:contextualSpacing/>
        <w:rPr>
          <w:rFonts w:asciiTheme="minorHAnsi" w:hAnsiTheme="minorHAnsi" w:cs="Arial"/>
          <w:sz w:val="22"/>
          <w:szCs w:val="22"/>
          <w:lang w:val="nl"/>
        </w:rPr>
      </w:pPr>
      <w:r>
        <w:rPr>
          <w:rFonts w:asciiTheme="minorHAnsi" w:hAnsiTheme="minorHAnsi" w:cs="Arial"/>
          <w:sz w:val="22"/>
          <w:szCs w:val="22"/>
          <w:lang w:val="nl"/>
        </w:rPr>
        <w:t xml:space="preserve">Deze Raamovereenkomst kan door Opdrachtgever – zonder enige gehoudenheid tot schadevergoeding over en weer – met onmiddellijke ingang worden opgezegd indien de bevoegde rechter (al dan niet in kort geding) oordeelt dat de gunning onrechtmatig is of anderszins beëindiging van de Raamovereenkomst gelast. In dat geval zal Opdrachtgever uiterlijk binnen zeven (7) dagen nadat de betreffende gerechtelijke uitspraak onherroepelijk is geworden aan Opdrachtnemer meedelen of zij overgaat tot opzegging van de Raamovereenkomst. </w:t>
      </w:r>
    </w:p>
    <w:p w14:paraId="099BF8F5" w14:textId="77777777" w:rsidR="00D9100A" w:rsidRDefault="00D9100A" w:rsidP="00D9100A">
      <w:pPr>
        <w:keepLines w:val="0"/>
        <w:contextualSpacing/>
        <w:rPr>
          <w:rFonts w:ascii="Segoe UI Symbol" w:hAnsi="Segoe UI Symbol" w:cs="Arial"/>
          <w:sz w:val="22"/>
          <w:szCs w:val="22"/>
          <w:lang w:val="nl" w:eastAsia="ja-JP"/>
        </w:rPr>
      </w:pPr>
    </w:p>
    <w:p w14:paraId="3FAA82DB"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5</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Prijs en betaling </w:t>
      </w:r>
    </w:p>
    <w:p w14:paraId="0B6AD9B6" w14:textId="4B86CC7B" w:rsidR="00D9100A" w:rsidRDefault="00D9100A" w:rsidP="00D9100A">
      <w:pPr>
        <w:pStyle w:val="Lijstalinea"/>
        <w:keepLines w:val="0"/>
        <w:numPr>
          <w:ilvl w:val="1"/>
          <w:numId w:val="12"/>
        </w:numPr>
        <w:contextualSpacing/>
        <w:rPr>
          <w:rFonts w:asciiTheme="minorHAnsi" w:hAnsiTheme="minorHAnsi" w:cs="Arial"/>
          <w:sz w:val="22"/>
          <w:szCs w:val="22"/>
          <w:lang w:val="nl"/>
        </w:rPr>
      </w:pPr>
      <w:r w:rsidRPr="005F4544">
        <w:rPr>
          <w:rFonts w:asciiTheme="minorHAnsi" w:hAnsiTheme="minorHAnsi" w:cs="Arial"/>
          <w:sz w:val="22"/>
          <w:szCs w:val="22"/>
          <w:lang w:val="nl"/>
        </w:rPr>
        <w:t>De prijs die Opdrachtgever is verschuldigd voor de uitge</w:t>
      </w:r>
      <w:r w:rsidR="005F4544" w:rsidRPr="005F4544">
        <w:rPr>
          <w:rFonts w:asciiTheme="minorHAnsi" w:hAnsiTheme="minorHAnsi" w:cs="Arial"/>
          <w:sz w:val="22"/>
          <w:szCs w:val="22"/>
          <w:lang w:val="nl"/>
        </w:rPr>
        <w:t>voerde</w:t>
      </w:r>
      <w:r w:rsidRPr="005F4544">
        <w:rPr>
          <w:rFonts w:asciiTheme="minorHAnsi" w:hAnsiTheme="minorHAnsi" w:cs="Arial"/>
          <w:sz w:val="22"/>
          <w:szCs w:val="22"/>
          <w:lang w:val="nl"/>
        </w:rPr>
        <w:t xml:space="preserve"> Dienstverlening is vermeld in de Nadere overeenkomst. De prijs luidt exclusief BTW en inclusief overige belastingen en heffingen. De prijs is een all-in prijs, dat wil zeggen inclus</w:t>
      </w:r>
      <w:r w:rsidR="00A2280C">
        <w:rPr>
          <w:rFonts w:asciiTheme="minorHAnsi" w:hAnsiTheme="minorHAnsi" w:cs="Arial"/>
          <w:sz w:val="22"/>
          <w:szCs w:val="22"/>
          <w:lang w:val="nl"/>
        </w:rPr>
        <w:t>i</w:t>
      </w:r>
      <w:r w:rsidRPr="005F4544">
        <w:rPr>
          <w:rFonts w:asciiTheme="minorHAnsi" w:hAnsiTheme="minorHAnsi" w:cs="Arial"/>
          <w:sz w:val="22"/>
          <w:szCs w:val="22"/>
          <w:lang w:val="nl"/>
        </w:rPr>
        <w:t xml:space="preserve">ef alle bijkomende kosten zoals bijvoorbeeld maar niet uitsluitend reiskosten (woon-werk en werk- werk), parkeerkosten en kosten voor administratie, service- en advies. </w:t>
      </w:r>
    </w:p>
    <w:p w14:paraId="64BC8E16" w14:textId="77777777" w:rsidR="00BE1D4B" w:rsidRDefault="00BE1D4B" w:rsidP="00BE1D4B">
      <w:pPr>
        <w:pStyle w:val="Lijstalinea"/>
        <w:keepLines w:val="0"/>
        <w:ind w:left="360"/>
        <w:contextualSpacing/>
        <w:rPr>
          <w:rFonts w:asciiTheme="minorHAnsi" w:hAnsiTheme="minorHAnsi" w:cs="Arial"/>
          <w:sz w:val="22"/>
          <w:szCs w:val="22"/>
          <w:lang w:val="nl"/>
        </w:rPr>
      </w:pPr>
    </w:p>
    <w:p w14:paraId="30C2E0F7" w14:textId="14B07406" w:rsidR="00BE1D4B" w:rsidRPr="00BE1D4B" w:rsidRDefault="00BE1D4B" w:rsidP="00BE1D4B">
      <w:pPr>
        <w:pStyle w:val="Lijstalinea"/>
        <w:keepLines w:val="0"/>
        <w:numPr>
          <w:ilvl w:val="1"/>
          <w:numId w:val="12"/>
        </w:numPr>
        <w:contextualSpacing/>
        <w:rPr>
          <w:rFonts w:asciiTheme="minorHAnsi" w:hAnsiTheme="minorHAnsi" w:cs="Arial"/>
          <w:sz w:val="22"/>
          <w:szCs w:val="22"/>
          <w:lang w:val="nl"/>
        </w:rPr>
      </w:pPr>
      <w:r w:rsidRPr="00BE1D4B">
        <w:rPr>
          <w:rFonts w:asciiTheme="minorHAnsi" w:hAnsiTheme="minorHAnsi" w:cs="Arial"/>
          <w:sz w:val="22"/>
          <w:szCs w:val="22"/>
          <w:lang w:val="nl"/>
        </w:rPr>
        <w:t xml:space="preserve">Opdrachtgever hanteert voor de in te zetten </w:t>
      </w:r>
      <w:r w:rsidR="009A4733">
        <w:rPr>
          <w:rFonts w:asciiTheme="minorHAnsi" w:hAnsiTheme="minorHAnsi" w:cs="Arial"/>
          <w:sz w:val="22"/>
          <w:szCs w:val="22"/>
          <w:lang w:val="nl"/>
        </w:rPr>
        <w:t xml:space="preserve">Flexibele arbeidskrachten </w:t>
      </w:r>
      <w:r w:rsidRPr="00BE1D4B">
        <w:rPr>
          <w:rFonts w:asciiTheme="minorHAnsi" w:hAnsiTheme="minorHAnsi" w:cs="Arial"/>
          <w:sz w:val="22"/>
          <w:szCs w:val="22"/>
        </w:rPr>
        <w:t>de bandbreedtes voor de all-in uurtarieven (exclusief BTW en inclusief overige belastingen en heffingen)</w:t>
      </w:r>
      <w:r w:rsidRPr="00BE1D4B">
        <w:rPr>
          <w:rFonts w:asciiTheme="minorHAnsi" w:hAnsiTheme="minorHAnsi" w:cs="Arial"/>
          <w:sz w:val="22"/>
          <w:szCs w:val="22"/>
          <w:lang w:val="nl"/>
        </w:rPr>
        <w:t xml:space="preserve"> zoals vermeld in de Aanbestedingsleidraad</w:t>
      </w:r>
      <w:r w:rsidRPr="00BE1D4B">
        <w:rPr>
          <w:rFonts w:asciiTheme="minorHAnsi" w:hAnsiTheme="minorHAnsi" w:cs="Arial"/>
          <w:sz w:val="22"/>
          <w:szCs w:val="22"/>
        </w:rPr>
        <w:t xml:space="preserve">. </w:t>
      </w:r>
    </w:p>
    <w:p w14:paraId="1D2EDFE7" w14:textId="77777777" w:rsidR="00D9100A" w:rsidRDefault="00D9100A" w:rsidP="00D9100A">
      <w:pPr>
        <w:pStyle w:val="Lijstalinea"/>
        <w:keepLines w:val="0"/>
        <w:ind w:left="360"/>
        <w:contextualSpacing/>
        <w:rPr>
          <w:rFonts w:asciiTheme="minorHAnsi" w:hAnsiTheme="minorHAnsi" w:cs="Arial"/>
          <w:sz w:val="22"/>
          <w:szCs w:val="22"/>
          <w:lang w:val="nl"/>
        </w:rPr>
      </w:pPr>
    </w:p>
    <w:p w14:paraId="2A507105" w14:textId="75228A92" w:rsidR="00D9100A" w:rsidRDefault="00D9100A" w:rsidP="00D9100A">
      <w:pPr>
        <w:pStyle w:val="Lijstalinea"/>
        <w:keepLines w:val="0"/>
        <w:numPr>
          <w:ilvl w:val="1"/>
          <w:numId w:val="12"/>
        </w:numPr>
        <w:contextualSpacing/>
        <w:rPr>
          <w:rFonts w:asciiTheme="minorHAnsi" w:hAnsiTheme="minorHAnsi" w:cs="Arial"/>
          <w:sz w:val="22"/>
          <w:szCs w:val="22"/>
          <w:lang w:val="nl"/>
        </w:rPr>
      </w:pPr>
      <w:r>
        <w:rPr>
          <w:rFonts w:asciiTheme="minorHAnsi" w:hAnsiTheme="minorHAnsi" w:cs="Arial"/>
          <w:sz w:val="22"/>
          <w:szCs w:val="22"/>
          <w:lang w:val="nl"/>
        </w:rPr>
        <w:t>Ui</w:t>
      </w:r>
      <w:r w:rsidR="0022088C">
        <w:rPr>
          <w:rFonts w:asciiTheme="minorHAnsi" w:hAnsiTheme="minorHAnsi" w:cs="Arial"/>
          <w:sz w:val="22"/>
          <w:szCs w:val="22"/>
          <w:lang w:val="nl"/>
        </w:rPr>
        <w:t>t</w:t>
      </w:r>
      <w:r>
        <w:rPr>
          <w:rFonts w:asciiTheme="minorHAnsi" w:hAnsiTheme="minorHAnsi" w:cs="Arial"/>
          <w:sz w:val="22"/>
          <w:szCs w:val="22"/>
          <w:lang w:val="nl"/>
        </w:rPr>
        <w:t xml:space="preserve">drukkelijk wordt bepaald, dat indien Opdrachtnemer geen BTW in rekening brengt, maar voor (een deel van) de Dienstverlening geen vrijstelling van BTW blijkt te bestaan, deze niet ten laste komt van Opdrachtgever. </w:t>
      </w:r>
    </w:p>
    <w:p w14:paraId="11D4D719" w14:textId="77777777" w:rsidR="005F4544" w:rsidRPr="005F4544" w:rsidRDefault="005F4544" w:rsidP="005F4544">
      <w:pPr>
        <w:pStyle w:val="Lijstalinea"/>
        <w:rPr>
          <w:rFonts w:asciiTheme="minorHAnsi" w:hAnsiTheme="minorHAnsi" w:cs="Arial"/>
          <w:sz w:val="22"/>
          <w:szCs w:val="22"/>
          <w:lang w:val="nl"/>
        </w:rPr>
      </w:pPr>
    </w:p>
    <w:p w14:paraId="18E7BC11" w14:textId="1A13B1C6" w:rsidR="00BE1D4B" w:rsidRDefault="005F4544" w:rsidP="00534215">
      <w:pPr>
        <w:pStyle w:val="Lijstalinea"/>
        <w:keepLines w:val="0"/>
        <w:numPr>
          <w:ilvl w:val="1"/>
          <w:numId w:val="12"/>
        </w:numPr>
        <w:contextualSpacing/>
        <w:rPr>
          <w:rFonts w:ascii="Calibri" w:hAnsi="Calibri" w:cs="Calibri"/>
          <w:sz w:val="22"/>
          <w:szCs w:val="22"/>
        </w:rPr>
      </w:pPr>
      <w:bookmarkStart w:id="1" w:name="_Hlk193288104"/>
      <w:r w:rsidRPr="00BE1D4B">
        <w:rPr>
          <w:rFonts w:ascii="Calibri" w:hAnsi="Calibri" w:cs="Calibri"/>
          <w:sz w:val="22"/>
          <w:szCs w:val="22"/>
          <w:lang w:val="nl"/>
        </w:rPr>
        <w:t xml:space="preserve">De </w:t>
      </w:r>
      <w:r w:rsidRPr="00BE1D4B">
        <w:rPr>
          <w:rFonts w:ascii="Calibri" w:hAnsi="Calibri" w:cs="Calibri"/>
          <w:sz w:val="22"/>
          <w:szCs w:val="22"/>
        </w:rPr>
        <w:t xml:space="preserve">door Opdrachtnemer geoffreerde tarieven zijn het eerste jaar van de looptijd van de Raamovereenkomst vast. Hierna kunnen de geoffreerde tarieven, ten hoogste één (1) maal per jaar door Opdrachtnemer worden herzien (voor het eerst </w:t>
      </w:r>
      <w:r w:rsidR="003A7BEC">
        <w:rPr>
          <w:rFonts w:ascii="Calibri" w:hAnsi="Calibri" w:cs="Calibri"/>
          <w:sz w:val="22"/>
          <w:szCs w:val="22"/>
        </w:rPr>
        <w:t>op 1</w:t>
      </w:r>
      <w:r w:rsidR="00F56529">
        <w:rPr>
          <w:rFonts w:ascii="Calibri" w:hAnsi="Calibri" w:cs="Calibri"/>
          <w:sz w:val="22"/>
          <w:szCs w:val="22"/>
        </w:rPr>
        <w:t xml:space="preserve"> juli</w:t>
      </w:r>
      <w:r w:rsidR="003A7BEC">
        <w:rPr>
          <w:rFonts w:ascii="Calibri" w:hAnsi="Calibri" w:cs="Calibri"/>
          <w:sz w:val="22"/>
          <w:szCs w:val="22"/>
        </w:rPr>
        <w:t xml:space="preserve"> 2026).</w:t>
      </w:r>
      <w:r w:rsidRPr="00BE1D4B">
        <w:rPr>
          <w:rFonts w:ascii="Calibri" w:hAnsi="Calibri" w:cs="Calibri"/>
          <w:sz w:val="22"/>
          <w:szCs w:val="22"/>
        </w:rPr>
        <w:t xml:space="preserve"> </w:t>
      </w:r>
      <w:r w:rsidR="00BE1D4B" w:rsidRPr="00BE1D4B">
        <w:rPr>
          <w:rFonts w:ascii="Calibri" w:hAnsi="Calibri" w:cs="Calibri"/>
          <w:sz w:val="22"/>
          <w:szCs w:val="22"/>
        </w:rPr>
        <w:t xml:space="preserve">De prijzen kunnen worden geïndexeerd op basis van het </w:t>
      </w:r>
      <w:r w:rsidR="003A7BEC" w:rsidRPr="003A7BEC">
        <w:rPr>
          <w:rFonts w:ascii="Calibri" w:hAnsi="Calibri" w:cs="Calibri"/>
          <w:sz w:val="22"/>
          <w:szCs w:val="22"/>
        </w:rPr>
        <w:t>laatst bekende</w:t>
      </w:r>
      <w:r w:rsidR="00344BC8" w:rsidRPr="003A7BEC">
        <w:rPr>
          <w:rFonts w:ascii="Calibri" w:hAnsi="Calibri" w:cs="Calibri"/>
          <w:sz w:val="22"/>
          <w:szCs w:val="22"/>
        </w:rPr>
        <w:t xml:space="preserve"> </w:t>
      </w:r>
      <w:r w:rsidR="00BE1D4B" w:rsidRPr="003A7BEC">
        <w:rPr>
          <w:rFonts w:ascii="Calibri" w:hAnsi="Calibri" w:cs="Calibri"/>
          <w:sz w:val="22"/>
          <w:szCs w:val="22"/>
        </w:rPr>
        <w:t>indexcijfer</w:t>
      </w:r>
      <w:r w:rsidR="00BE1D4B" w:rsidRPr="00BE1D4B">
        <w:rPr>
          <w:rFonts w:ascii="Calibri" w:hAnsi="Calibri" w:cs="Calibri"/>
          <w:sz w:val="22"/>
          <w:szCs w:val="22"/>
        </w:rPr>
        <w:t xml:space="preserve"> ten behoeve van de index Zakelijke dienstverlening van het CBS, 2015 = 100 (Cao-lonen, contractuele loonkosten en arbeidsduur)</w:t>
      </w:r>
      <w:r w:rsidR="00BE1D4B">
        <w:rPr>
          <w:rFonts w:ascii="Calibri" w:hAnsi="Calibri" w:cs="Calibri"/>
          <w:sz w:val="22"/>
          <w:szCs w:val="22"/>
        </w:rPr>
        <w:t>.</w:t>
      </w:r>
    </w:p>
    <w:bookmarkEnd w:id="1"/>
    <w:p w14:paraId="4D746BA9" w14:textId="77777777" w:rsidR="00BE1D4B" w:rsidRDefault="00BE1D4B" w:rsidP="00BE1D4B">
      <w:pPr>
        <w:keepLines w:val="0"/>
        <w:ind w:left="360"/>
        <w:contextualSpacing/>
        <w:rPr>
          <w:rFonts w:ascii="Calibri" w:hAnsi="Calibri" w:cs="Calibri"/>
          <w:sz w:val="22"/>
          <w:szCs w:val="22"/>
        </w:rPr>
      </w:pPr>
    </w:p>
    <w:p w14:paraId="319D4159" w14:textId="699CF521" w:rsidR="006A4D46" w:rsidRDefault="005F4544" w:rsidP="006A4D46">
      <w:pPr>
        <w:keepLines w:val="0"/>
        <w:ind w:left="360"/>
        <w:contextualSpacing/>
        <w:rPr>
          <w:rFonts w:ascii="Calibri" w:hAnsi="Calibri" w:cs="Calibri"/>
          <w:sz w:val="22"/>
          <w:szCs w:val="22"/>
        </w:rPr>
      </w:pPr>
      <w:r w:rsidRPr="00BE1D4B">
        <w:rPr>
          <w:rFonts w:ascii="Calibri" w:hAnsi="Calibri" w:cs="Calibri"/>
          <w:sz w:val="22"/>
          <w:szCs w:val="22"/>
        </w:rPr>
        <w:t>Indien de geoffreerde tarieven geïndexeerd worden dient Opdrachtnemer dit één (1) maand voor indexering kenbaar te maken aan Opdrachtgever.</w:t>
      </w:r>
    </w:p>
    <w:p w14:paraId="2D6F8C5A" w14:textId="59F9FD84" w:rsidR="006A4D46" w:rsidRDefault="006A4D46" w:rsidP="006A4D46">
      <w:pPr>
        <w:keepLines w:val="0"/>
        <w:contextualSpacing/>
        <w:rPr>
          <w:rFonts w:ascii="Calibri" w:hAnsi="Calibri" w:cs="Calibri"/>
          <w:sz w:val="22"/>
          <w:szCs w:val="22"/>
        </w:rPr>
      </w:pPr>
    </w:p>
    <w:p w14:paraId="0197E801" w14:textId="77777777" w:rsidR="006A4D46" w:rsidRDefault="006A4D46" w:rsidP="006A4D46">
      <w:pPr>
        <w:pStyle w:val="Lijstalinea"/>
        <w:keepLines w:val="0"/>
        <w:numPr>
          <w:ilvl w:val="1"/>
          <w:numId w:val="12"/>
        </w:numPr>
        <w:contextualSpacing/>
        <w:rPr>
          <w:rFonts w:asciiTheme="minorHAnsi" w:hAnsiTheme="minorHAnsi" w:cs="Arial"/>
          <w:sz w:val="22"/>
          <w:szCs w:val="22"/>
          <w:lang w:val="nl"/>
        </w:rPr>
      </w:pPr>
      <w:r>
        <w:rPr>
          <w:rFonts w:asciiTheme="minorHAnsi" w:hAnsiTheme="minorHAnsi" w:cs="Arial"/>
          <w:sz w:val="22"/>
          <w:szCs w:val="22"/>
          <w:lang w:val="nl"/>
        </w:rPr>
        <w:t>De geindexeerde tarieven zijn pas na goedkeuring van Opdrachtgever van kracht.</w:t>
      </w:r>
    </w:p>
    <w:p w14:paraId="190216FC" w14:textId="77777777" w:rsidR="00D9100A" w:rsidRPr="00120D8D" w:rsidRDefault="00D9100A" w:rsidP="00D9100A">
      <w:pPr>
        <w:ind w:left="360"/>
        <w:rPr>
          <w:rFonts w:asciiTheme="minorHAnsi" w:hAnsiTheme="minorHAnsi" w:cs="Arial"/>
          <w:sz w:val="22"/>
          <w:szCs w:val="22"/>
          <w:lang w:val="nl"/>
        </w:rPr>
      </w:pPr>
    </w:p>
    <w:p w14:paraId="003882AA" w14:textId="77777777" w:rsidR="00D9100A" w:rsidRDefault="00D9100A" w:rsidP="00D9100A">
      <w:pPr>
        <w:pStyle w:val="Lijstalinea"/>
        <w:keepLines w:val="0"/>
        <w:numPr>
          <w:ilvl w:val="1"/>
          <w:numId w:val="12"/>
        </w:numPr>
        <w:contextualSpacing/>
        <w:rPr>
          <w:rFonts w:asciiTheme="minorHAnsi" w:hAnsiTheme="minorHAnsi" w:cs="Arial"/>
          <w:sz w:val="22"/>
          <w:szCs w:val="22"/>
          <w:lang w:val="nl"/>
        </w:rPr>
      </w:pPr>
      <w:r>
        <w:rPr>
          <w:rFonts w:asciiTheme="minorHAnsi" w:hAnsiTheme="minorHAnsi" w:cs="Arial"/>
          <w:sz w:val="22"/>
          <w:szCs w:val="22"/>
          <w:lang w:val="nl"/>
        </w:rPr>
        <w:t xml:space="preserve">Betaling zal plaatsvinden door Opdrachtgever binnen 30 dagen nadat de factuur bij Opdrachtgever is ontvangen en goedgekeurd. </w:t>
      </w:r>
    </w:p>
    <w:p w14:paraId="12F96151" w14:textId="77777777" w:rsidR="00D9100A" w:rsidRDefault="00D9100A" w:rsidP="00D9100A">
      <w:pPr>
        <w:pStyle w:val="Lijstalinea"/>
        <w:keepLines w:val="0"/>
        <w:ind w:left="360"/>
        <w:contextualSpacing/>
        <w:rPr>
          <w:rFonts w:asciiTheme="minorHAnsi" w:hAnsiTheme="minorHAnsi" w:cs="Arial"/>
          <w:sz w:val="22"/>
          <w:szCs w:val="22"/>
          <w:lang w:val="nl"/>
        </w:rPr>
      </w:pPr>
    </w:p>
    <w:p w14:paraId="041724B1" w14:textId="1CE8EC7D" w:rsidR="00D9100A" w:rsidRDefault="00D9100A" w:rsidP="00D9100A">
      <w:pPr>
        <w:pStyle w:val="Lijstalinea"/>
        <w:keepLines w:val="0"/>
        <w:numPr>
          <w:ilvl w:val="1"/>
          <w:numId w:val="12"/>
        </w:numPr>
        <w:contextualSpacing/>
        <w:rPr>
          <w:rFonts w:asciiTheme="minorHAnsi" w:hAnsiTheme="minorHAnsi" w:cs="Arial"/>
          <w:sz w:val="22"/>
          <w:szCs w:val="22"/>
          <w:lang w:val="nl"/>
        </w:rPr>
      </w:pPr>
      <w:r>
        <w:rPr>
          <w:rFonts w:asciiTheme="minorHAnsi" w:hAnsiTheme="minorHAnsi" w:cs="Arial"/>
          <w:sz w:val="22"/>
          <w:szCs w:val="22"/>
          <w:lang w:val="nl"/>
        </w:rPr>
        <w:t xml:space="preserve">Indien Opdrachtnemer zijn verbindtenissen voortvloeiende uit de Raamovereenkomst niet geheel of niet behoorlijk is nagekomen, heeft Opdrachtgever het recht de betaling op te schorten, waarbij Opdrachtgever een termijn zal stellen aan Opdrachtnemer om alsnog zijn verbintenissen naar genoegen van de Opdrachtgever na zal dienen te komen. </w:t>
      </w:r>
      <w:r w:rsidR="00344BC8" w:rsidRPr="00344BC8">
        <w:rPr>
          <w:rFonts w:asciiTheme="minorHAnsi" w:hAnsiTheme="minorHAnsi" w:cs="Arial"/>
          <w:i/>
          <w:iCs/>
          <w:sz w:val="22"/>
          <w:szCs w:val="22"/>
          <w:lang w:val="nl"/>
        </w:rPr>
        <w:t>Een beschrijving van de geleverde prestaties, waarop de factuur betrekking heeft, wordt als  - geaccordeerde – bijlage bij de factuur gevoegd</w:t>
      </w:r>
      <w:r w:rsidR="00344BC8">
        <w:rPr>
          <w:rFonts w:asciiTheme="minorHAnsi" w:hAnsiTheme="minorHAnsi" w:cs="Arial"/>
          <w:sz w:val="22"/>
          <w:szCs w:val="22"/>
          <w:lang w:val="nl"/>
        </w:rPr>
        <w:t>.</w:t>
      </w:r>
    </w:p>
    <w:p w14:paraId="06E747FE" w14:textId="77777777" w:rsidR="00D9100A" w:rsidRDefault="00D9100A" w:rsidP="00D9100A">
      <w:pPr>
        <w:keepLines w:val="0"/>
        <w:ind w:left="3"/>
        <w:rPr>
          <w:rFonts w:asciiTheme="minorHAnsi" w:hAnsiTheme="minorHAnsi" w:cs="Arial"/>
          <w:b/>
          <w:sz w:val="22"/>
          <w:szCs w:val="22"/>
          <w:lang w:val="nl"/>
        </w:rPr>
      </w:pPr>
    </w:p>
    <w:p w14:paraId="71C18EF4"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6</w:t>
      </w:r>
      <w:r w:rsidRPr="009E4A1C">
        <w:rPr>
          <w:rFonts w:asciiTheme="minorHAnsi" w:hAnsiTheme="minorHAnsi" w:cs="Arial"/>
          <w:b/>
          <w:sz w:val="22"/>
          <w:szCs w:val="22"/>
          <w:lang w:val="nl"/>
        </w:rPr>
        <w:t>.</w:t>
      </w:r>
      <w:r>
        <w:rPr>
          <w:rFonts w:asciiTheme="minorHAnsi" w:hAnsiTheme="minorHAnsi" w:cs="Arial"/>
          <w:b/>
          <w:sz w:val="22"/>
          <w:szCs w:val="22"/>
          <w:lang w:val="nl"/>
        </w:rPr>
        <w:t xml:space="preserve"> Contactpersonen </w:t>
      </w:r>
    </w:p>
    <w:p w14:paraId="29961511" w14:textId="77777777" w:rsidR="00D9100A" w:rsidRDefault="00D9100A" w:rsidP="00D9100A">
      <w:pPr>
        <w:pStyle w:val="Lijstalinea"/>
        <w:keepLines w:val="0"/>
        <w:numPr>
          <w:ilvl w:val="1"/>
          <w:numId w:val="13"/>
        </w:numPr>
        <w:contextualSpacing/>
        <w:rPr>
          <w:rFonts w:asciiTheme="minorHAnsi" w:hAnsiTheme="minorHAnsi" w:cs="Arial"/>
          <w:sz w:val="22"/>
          <w:szCs w:val="22"/>
          <w:lang w:val="nl"/>
        </w:rPr>
      </w:pPr>
      <w:r>
        <w:rPr>
          <w:rFonts w:asciiTheme="minorHAnsi" w:hAnsiTheme="minorHAnsi" w:cs="Arial"/>
          <w:sz w:val="22"/>
          <w:szCs w:val="22"/>
          <w:lang w:val="nl"/>
        </w:rPr>
        <w:t>Contactpersonen van Opdrachtgever zijn [</w:t>
      </w:r>
      <w:r w:rsidRPr="00073459">
        <w:rPr>
          <w:rFonts w:asciiTheme="minorHAnsi" w:hAnsiTheme="minorHAnsi" w:cs="Arial"/>
          <w:sz w:val="22"/>
          <w:szCs w:val="22"/>
          <w:highlight w:val="yellow"/>
          <w:lang w:val="nl"/>
        </w:rPr>
        <w:t>naam</w:t>
      </w:r>
      <w:r>
        <w:rPr>
          <w:rFonts w:asciiTheme="minorHAnsi" w:hAnsiTheme="minorHAnsi" w:cs="Arial"/>
          <w:sz w:val="22"/>
          <w:szCs w:val="22"/>
          <w:lang w:val="nl"/>
        </w:rPr>
        <w:t>], [</w:t>
      </w:r>
      <w:r w:rsidRPr="00073459">
        <w:rPr>
          <w:rFonts w:asciiTheme="minorHAnsi" w:hAnsiTheme="minorHAnsi" w:cs="Arial"/>
          <w:sz w:val="22"/>
          <w:szCs w:val="22"/>
          <w:highlight w:val="yellow"/>
          <w:lang w:val="nl"/>
        </w:rPr>
        <w:t>functie</w:t>
      </w:r>
      <w:r>
        <w:rPr>
          <w:rFonts w:asciiTheme="minorHAnsi" w:hAnsiTheme="minorHAnsi" w:cs="Arial"/>
          <w:sz w:val="22"/>
          <w:szCs w:val="22"/>
          <w:lang w:val="nl"/>
        </w:rPr>
        <w:t>], afdeling [</w:t>
      </w:r>
      <w:r w:rsidRPr="00073459">
        <w:rPr>
          <w:rFonts w:asciiTheme="minorHAnsi" w:hAnsiTheme="minorHAnsi" w:cs="Arial"/>
          <w:sz w:val="22"/>
          <w:szCs w:val="22"/>
          <w:highlight w:val="yellow"/>
          <w:lang w:val="nl"/>
        </w:rPr>
        <w:t>afdelingsnaam</w:t>
      </w:r>
      <w:r>
        <w:rPr>
          <w:rFonts w:asciiTheme="minorHAnsi" w:hAnsiTheme="minorHAnsi" w:cs="Arial"/>
          <w:sz w:val="22"/>
          <w:szCs w:val="22"/>
          <w:lang w:val="nl"/>
        </w:rPr>
        <w:t>] en [</w:t>
      </w:r>
      <w:r w:rsidRPr="00073459">
        <w:rPr>
          <w:rFonts w:asciiTheme="minorHAnsi" w:hAnsiTheme="minorHAnsi" w:cs="Arial"/>
          <w:sz w:val="22"/>
          <w:szCs w:val="22"/>
          <w:highlight w:val="yellow"/>
          <w:lang w:val="nl"/>
        </w:rPr>
        <w:t>naam</w:t>
      </w:r>
      <w:r>
        <w:rPr>
          <w:rFonts w:asciiTheme="minorHAnsi" w:hAnsiTheme="minorHAnsi" w:cs="Arial"/>
          <w:sz w:val="22"/>
          <w:szCs w:val="22"/>
          <w:lang w:val="nl"/>
        </w:rPr>
        <w:t>], [</w:t>
      </w:r>
      <w:r w:rsidRPr="00073459">
        <w:rPr>
          <w:rFonts w:asciiTheme="minorHAnsi" w:hAnsiTheme="minorHAnsi" w:cs="Arial"/>
          <w:sz w:val="22"/>
          <w:szCs w:val="22"/>
          <w:highlight w:val="yellow"/>
          <w:lang w:val="nl"/>
        </w:rPr>
        <w:t>functie</w:t>
      </w:r>
      <w:r>
        <w:rPr>
          <w:rFonts w:asciiTheme="minorHAnsi" w:hAnsiTheme="minorHAnsi" w:cs="Arial"/>
          <w:sz w:val="22"/>
          <w:szCs w:val="22"/>
          <w:lang w:val="nl"/>
        </w:rPr>
        <w:t>], afdeling [</w:t>
      </w:r>
      <w:r w:rsidRPr="00073459">
        <w:rPr>
          <w:rFonts w:asciiTheme="minorHAnsi" w:hAnsiTheme="minorHAnsi" w:cs="Arial"/>
          <w:sz w:val="22"/>
          <w:szCs w:val="22"/>
          <w:highlight w:val="yellow"/>
          <w:lang w:val="nl"/>
        </w:rPr>
        <w:t>afdelingsnaam</w:t>
      </w:r>
      <w:r>
        <w:rPr>
          <w:rFonts w:asciiTheme="minorHAnsi" w:hAnsiTheme="minorHAnsi" w:cs="Arial"/>
          <w:sz w:val="22"/>
          <w:szCs w:val="22"/>
          <w:lang w:val="nl"/>
        </w:rPr>
        <w:t>];</w:t>
      </w:r>
    </w:p>
    <w:p w14:paraId="7DB304EA" w14:textId="77777777" w:rsidR="00D9100A" w:rsidRDefault="00D9100A" w:rsidP="00D9100A">
      <w:pPr>
        <w:pStyle w:val="Lijstalinea"/>
        <w:keepLines w:val="0"/>
        <w:ind w:left="360"/>
        <w:contextualSpacing/>
        <w:rPr>
          <w:rFonts w:asciiTheme="minorHAnsi" w:hAnsiTheme="minorHAnsi" w:cs="Arial"/>
          <w:sz w:val="22"/>
          <w:szCs w:val="22"/>
          <w:lang w:val="nl"/>
        </w:rPr>
      </w:pPr>
      <w:r>
        <w:rPr>
          <w:rFonts w:asciiTheme="minorHAnsi" w:hAnsiTheme="minorHAnsi" w:cs="Arial"/>
          <w:sz w:val="22"/>
          <w:szCs w:val="22"/>
          <w:lang w:val="nl"/>
        </w:rPr>
        <w:t>Contactpersoon van Opdrachtnemer is [</w:t>
      </w:r>
      <w:r w:rsidRPr="00073459">
        <w:rPr>
          <w:rFonts w:asciiTheme="minorHAnsi" w:hAnsiTheme="minorHAnsi" w:cs="Arial"/>
          <w:sz w:val="22"/>
          <w:szCs w:val="22"/>
          <w:highlight w:val="yellow"/>
          <w:lang w:val="nl"/>
        </w:rPr>
        <w:t>naam</w:t>
      </w:r>
      <w:r>
        <w:rPr>
          <w:rFonts w:asciiTheme="minorHAnsi" w:hAnsiTheme="minorHAnsi" w:cs="Arial"/>
          <w:sz w:val="22"/>
          <w:szCs w:val="22"/>
          <w:lang w:val="nl"/>
        </w:rPr>
        <w:t>], [</w:t>
      </w:r>
      <w:r w:rsidRPr="00073459">
        <w:rPr>
          <w:rFonts w:asciiTheme="minorHAnsi" w:hAnsiTheme="minorHAnsi" w:cs="Arial"/>
          <w:sz w:val="22"/>
          <w:szCs w:val="22"/>
          <w:highlight w:val="yellow"/>
          <w:lang w:val="nl"/>
        </w:rPr>
        <w:t>functie</w:t>
      </w:r>
      <w:r>
        <w:rPr>
          <w:rFonts w:asciiTheme="minorHAnsi" w:hAnsiTheme="minorHAnsi" w:cs="Arial"/>
          <w:sz w:val="22"/>
          <w:szCs w:val="22"/>
          <w:lang w:val="nl"/>
        </w:rPr>
        <w:t>], of diens plaatsvervanger of opvolger.</w:t>
      </w:r>
    </w:p>
    <w:p w14:paraId="57D079BF" w14:textId="77777777" w:rsidR="00D9100A" w:rsidRDefault="00D9100A" w:rsidP="00D9100A">
      <w:pPr>
        <w:pStyle w:val="Lijstalinea"/>
        <w:keepLines w:val="0"/>
        <w:ind w:left="360"/>
        <w:contextualSpacing/>
        <w:rPr>
          <w:rFonts w:asciiTheme="minorHAnsi" w:hAnsiTheme="minorHAnsi" w:cs="Arial"/>
          <w:sz w:val="22"/>
          <w:szCs w:val="22"/>
          <w:lang w:val="nl"/>
        </w:rPr>
      </w:pPr>
    </w:p>
    <w:p w14:paraId="73DB6E39" w14:textId="0F3FCD0A" w:rsidR="00D9100A" w:rsidRDefault="00D9100A" w:rsidP="00D9100A">
      <w:pPr>
        <w:pStyle w:val="Lijstalinea"/>
        <w:keepLines w:val="0"/>
        <w:numPr>
          <w:ilvl w:val="1"/>
          <w:numId w:val="13"/>
        </w:numPr>
        <w:contextualSpacing/>
        <w:rPr>
          <w:rFonts w:asciiTheme="minorHAnsi" w:hAnsiTheme="minorHAnsi" w:cs="Arial"/>
          <w:sz w:val="22"/>
          <w:szCs w:val="22"/>
          <w:lang w:val="nl"/>
        </w:rPr>
      </w:pPr>
      <w:r>
        <w:rPr>
          <w:rFonts w:asciiTheme="minorHAnsi" w:hAnsiTheme="minorHAnsi" w:cs="Arial"/>
          <w:sz w:val="22"/>
          <w:szCs w:val="22"/>
          <w:lang w:val="nl"/>
        </w:rPr>
        <w:t>Ten minste eenmaal per</w:t>
      </w:r>
      <w:r w:rsidR="00344BC8">
        <w:rPr>
          <w:rFonts w:asciiTheme="minorHAnsi" w:hAnsiTheme="minorHAnsi" w:cs="Arial"/>
          <w:sz w:val="22"/>
          <w:szCs w:val="22"/>
          <w:lang w:val="nl"/>
        </w:rPr>
        <w:t xml:space="preserve"> half</w:t>
      </w:r>
      <w:r>
        <w:rPr>
          <w:rFonts w:asciiTheme="minorHAnsi" w:hAnsiTheme="minorHAnsi" w:cs="Arial"/>
          <w:sz w:val="22"/>
          <w:szCs w:val="22"/>
          <w:lang w:val="nl"/>
        </w:rPr>
        <w:t xml:space="preserve"> jaar vindt overleg plaats tussen de contactpersonen van Partijen over de wijze waarop deze Raamovereenkosmt wordt uitgevoerd (tussentijdse evaluatie(s)).</w:t>
      </w:r>
    </w:p>
    <w:p w14:paraId="7E68807D" w14:textId="2EC5402B" w:rsidR="00BE1D4B" w:rsidRDefault="00BE1D4B">
      <w:pPr>
        <w:keepLines w:val="0"/>
        <w:spacing w:after="200" w:line="276" w:lineRule="auto"/>
        <w:rPr>
          <w:rFonts w:asciiTheme="minorHAnsi" w:hAnsiTheme="minorHAnsi" w:cs="Arial"/>
          <w:b/>
          <w:sz w:val="22"/>
          <w:szCs w:val="22"/>
          <w:lang w:val="nl"/>
        </w:rPr>
      </w:pPr>
    </w:p>
    <w:p w14:paraId="2CC4EA90" w14:textId="763F889A"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w:t>
      </w:r>
      <w:r>
        <w:rPr>
          <w:rFonts w:asciiTheme="minorHAnsi" w:hAnsiTheme="minorHAnsi" w:cs="Arial"/>
          <w:b/>
          <w:sz w:val="22"/>
          <w:szCs w:val="22"/>
          <w:lang w:val="nl"/>
        </w:rPr>
        <w:t>7</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Van toepassing zijnde voorwaarden </w:t>
      </w:r>
    </w:p>
    <w:p w14:paraId="1967727A" w14:textId="1B989E0A" w:rsidR="00D9100A" w:rsidRDefault="00D9100A" w:rsidP="00D9100A">
      <w:pPr>
        <w:pStyle w:val="Lijstalinea"/>
        <w:keepLines w:val="0"/>
        <w:numPr>
          <w:ilvl w:val="1"/>
          <w:numId w:val="14"/>
        </w:numPr>
        <w:contextualSpacing/>
        <w:rPr>
          <w:rFonts w:asciiTheme="minorHAnsi" w:hAnsiTheme="minorHAnsi" w:cs="Arial"/>
          <w:sz w:val="22"/>
          <w:szCs w:val="22"/>
          <w:lang w:val="nl"/>
        </w:rPr>
      </w:pPr>
      <w:r>
        <w:rPr>
          <w:rFonts w:asciiTheme="minorHAnsi" w:hAnsiTheme="minorHAnsi" w:cs="Arial"/>
          <w:sz w:val="22"/>
          <w:szCs w:val="22"/>
          <w:lang w:val="nl"/>
        </w:rPr>
        <w:t>Op deze Raamovereenko</w:t>
      </w:r>
      <w:r w:rsidR="00C300AE">
        <w:rPr>
          <w:rFonts w:asciiTheme="minorHAnsi" w:hAnsiTheme="minorHAnsi" w:cs="Arial"/>
          <w:sz w:val="22"/>
          <w:szCs w:val="22"/>
          <w:lang w:val="nl"/>
        </w:rPr>
        <w:t>mst</w:t>
      </w:r>
      <w:r>
        <w:rPr>
          <w:rFonts w:asciiTheme="minorHAnsi" w:hAnsiTheme="minorHAnsi" w:cs="Arial"/>
          <w:sz w:val="22"/>
          <w:szCs w:val="22"/>
          <w:lang w:val="nl"/>
        </w:rPr>
        <w:t xml:space="preserve"> zijn uitsluitend van toepassing de Algemene inkooppvoorwaarden Diensten, voor zover daarvan in deze Raamovereenkomst niet wordt afgeweken. De (eventuele) algemene voorwaarden van Opdrachtnemer zijn uitdrukkelijk niet van toepassing. </w:t>
      </w:r>
    </w:p>
    <w:p w14:paraId="309F75D5" w14:textId="77777777" w:rsidR="00D9100A" w:rsidRDefault="00D9100A" w:rsidP="00D9100A">
      <w:pPr>
        <w:keepLines w:val="0"/>
        <w:contextualSpacing/>
        <w:rPr>
          <w:rFonts w:asciiTheme="minorHAnsi" w:hAnsiTheme="minorHAnsi" w:cs="Arial"/>
          <w:sz w:val="22"/>
          <w:szCs w:val="22"/>
          <w:lang w:val="nl"/>
        </w:rPr>
      </w:pPr>
    </w:p>
    <w:p w14:paraId="7078391A"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8</w:t>
      </w:r>
      <w:r w:rsidRPr="009E4A1C">
        <w:rPr>
          <w:rFonts w:asciiTheme="minorHAnsi" w:hAnsiTheme="minorHAnsi" w:cs="Arial"/>
          <w:b/>
          <w:sz w:val="22"/>
          <w:szCs w:val="22"/>
          <w:lang w:val="nl"/>
        </w:rPr>
        <w:t xml:space="preserve">. </w:t>
      </w:r>
      <w:r>
        <w:rPr>
          <w:rFonts w:asciiTheme="minorHAnsi" w:hAnsiTheme="minorHAnsi" w:cs="Arial"/>
          <w:b/>
          <w:sz w:val="22"/>
          <w:szCs w:val="22"/>
          <w:lang w:val="nl"/>
        </w:rPr>
        <w:t>Tijden en plaats werkzaamheden</w:t>
      </w:r>
    </w:p>
    <w:p w14:paraId="4F339AA6" w14:textId="77777777" w:rsidR="00D9100A" w:rsidRDefault="00D9100A" w:rsidP="00D9100A">
      <w:pPr>
        <w:pStyle w:val="Lijstalinea"/>
        <w:keepLines w:val="0"/>
        <w:numPr>
          <w:ilvl w:val="1"/>
          <w:numId w:val="15"/>
        </w:numPr>
        <w:contextualSpacing/>
        <w:rPr>
          <w:rFonts w:asciiTheme="minorHAnsi" w:hAnsiTheme="minorHAnsi" w:cs="Arial"/>
          <w:sz w:val="22"/>
          <w:szCs w:val="22"/>
          <w:lang w:val="nl"/>
        </w:rPr>
      </w:pPr>
      <w:r>
        <w:rPr>
          <w:rFonts w:asciiTheme="minorHAnsi" w:hAnsiTheme="minorHAnsi" w:cs="Arial"/>
          <w:sz w:val="22"/>
          <w:szCs w:val="22"/>
          <w:lang w:val="nl"/>
        </w:rPr>
        <w:t>De werkzaamheden, verband houdend met de in Nadere overeenkomst gespecificeerde Diensten, worden verricht op de in de Nadere overeenkomst aan te geven plaats(en) en tijd(en).</w:t>
      </w:r>
    </w:p>
    <w:p w14:paraId="09C0A40E" w14:textId="77777777" w:rsidR="00D9100A" w:rsidRDefault="00D9100A" w:rsidP="00D9100A">
      <w:pPr>
        <w:pStyle w:val="Lijstalinea"/>
        <w:keepLines w:val="0"/>
        <w:ind w:left="360"/>
        <w:contextualSpacing/>
        <w:rPr>
          <w:rFonts w:asciiTheme="minorHAnsi" w:hAnsiTheme="minorHAnsi" w:cs="Arial"/>
          <w:sz w:val="22"/>
          <w:szCs w:val="22"/>
          <w:lang w:val="nl"/>
        </w:rPr>
      </w:pPr>
    </w:p>
    <w:p w14:paraId="3E626715" w14:textId="7E710C15" w:rsidR="00D9100A" w:rsidRDefault="00D9100A" w:rsidP="00D9100A">
      <w:pPr>
        <w:pStyle w:val="Lijstalinea"/>
        <w:keepLines w:val="0"/>
        <w:numPr>
          <w:ilvl w:val="1"/>
          <w:numId w:val="15"/>
        </w:numPr>
        <w:contextualSpacing/>
        <w:rPr>
          <w:rFonts w:asciiTheme="minorHAnsi" w:hAnsiTheme="minorHAnsi" w:cs="Arial"/>
          <w:sz w:val="22"/>
          <w:szCs w:val="22"/>
          <w:lang w:val="nl"/>
        </w:rPr>
      </w:pPr>
      <w:r>
        <w:rPr>
          <w:rFonts w:asciiTheme="minorHAnsi" w:hAnsiTheme="minorHAnsi" w:cs="Arial"/>
          <w:sz w:val="22"/>
          <w:szCs w:val="22"/>
          <w:lang w:val="nl"/>
        </w:rPr>
        <w:t xml:space="preserve">Partijen verplichten zich het Personeel van de andere Partij en de bij Opdrachtgever tewerkgestelde </w:t>
      </w:r>
      <w:r w:rsidR="00BE1D4B">
        <w:rPr>
          <w:rFonts w:asciiTheme="minorHAnsi" w:hAnsiTheme="minorHAnsi" w:cs="Arial"/>
          <w:sz w:val="22"/>
          <w:szCs w:val="22"/>
          <w:lang w:val="nl"/>
        </w:rPr>
        <w:t>Planeconoom</w:t>
      </w:r>
      <w:r>
        <w:rPr>
          <w:rFonts w:asciiTheme="minorHAnsi" w:hAnsiTheme="minorHAnsi" w:cs="Arial"/>
          <w:sz w:val="22"/>
          <w:szCs w:val="22"/>
          <w:lang w:val="nl"/>
        </w:rPr>
        <w:t xml:space="preserve">, toegang te verlenen tot de plaats, waar de werkzaamheden verband houdend met de in de Nadere overeenkomst gespecificeerde Diensten moeten worden verricht, alsmede dit Personeel en de desbetreffende </w:t>
      </w:r>
      <w:r w:rsidR="00BE1D4B">
        <w:rPr>
          <w:rFonts w:asciiTheme="minorHAnsi" w:hAnsiTheme="minorHAnsi" w:cs="Arial"/>
          <w:sz w:val="22"/>
          <w:szCs w:val="22"/>
          <w:lang w:val="nl"/>
        </w:rPr>
        <w:t>Planeconoom</w:t>
      </w:r>
      <w:r>
        <w:rPr>
          <w:rFonts w:asciiTheme="minorHAnsi" w:hAnsiTheme="minorHAnsi" w:cs="Arial"/>
          <w:sz w:val="22"/>
          <w:szCs w:val="22"/>
          <w:lang w:val="nl"/>
        </w:rPr>
        <w:t xml:space="preserve"> in staat te stellen de werkzaamheden onder de bij die Partij gebruikelijke arbeidsomstandigheden te verrichten de regulier geldende kantoortijden, tenzij in de Nadere overeenkomst binnen het kader van de Raamovereenkomst anders is overeengekomen.</w:t>
      </w:r>
    </w:p>
    <w:p w14:paraId="60195ABB" w14:textId="59B8A81B" w:rsidR="00D9100A" w:rsidRDefault="00D9100A" w:rsidP="00D9100A">
      <w:pPr>
        <w:ind w:left="360"/>
        <w:rPr>
          <w:rFonts w:asciiTheme="minorHAnsi" w:hAnsiTheme="minorHAnsi" w:cs="Arial"/>
          <w:sz w:val="22"/>
          <w:szCs w:val="22"/>
          <w:lang w:val="nl"/>
        </w:rPr>
      </w:pPr>
      <w:r>
        <w:rPr>
          <w:rFonts w:asciiTheme="minorHAnsi" w:hAnsiTheme="minorHAnsi" w:cs="Arial"/>
          <w:sz w:val="22"/>
          <w:szCs w:val="22"/>
          <w:lang w:val="nl"/>
        </w:rPr>
        <w:t xml:space="preserve">Partijen verplichten zich hun Personeel en de bij Opdrachtgever tewerkgestelde </w:t>
      </w:r>
      <w:r w:rsidR="00BE1D4B">
        <w:rPr>
          <w:rFonts w:asciiTheme="minorHAnsi" w:hAnsiTheme="minorHAnsi" w:cs="Arial"/>
          <w:sz w:val="22"/>
          <w:szCs w:val="22"/>
          <w:lang w:val="nl"/>
        </w:rPr>
        <w:t>Planeconoom</w:t>
      </w:r>
      <w:r>
        <w:rPr>
          <w:rFonts w:asciiTheme="minorHAnsi" w:hAnsiTheme="minorHAnsi" w:cs="Arial"/>
          <w:sz w:val="22"/>
          <w:szCs w:val="22"/>
          <w:lang w:val="nl"/>
        </w:rPr>
        <w:t xml:space="preserve"> op te dragen de ter plekke van de uitvoering geldende huisregels na te leven. </w:t>
      </w:r>
    </w:p>
    <w:p w14:paraId="47BAAA6D" w14:textId="77777777" w:rsidR="00D9100A" w:rsidRDefault="00D9100A" w:rsidP="00D9100A">
      <w:pPr>
        <w:rPr>
          <w:rFonts w:asciiTheme="minorHAnsi" w:hAnsiTheme="minorHAnsi" w:cs="Arial"/>
          <w:sz w:val="22"/>
          <w:szCs w:val="22"/>
          <w:lang w:val="nl"/>
        </w:rPr>
      </w:pPr>
    </w:p>
    <w:p w14:paraId="5F28E00D"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9</w:t>
      </w:r>
      <w:r w:rsidRPr="009E4A1C">
        <w:rPr>
          <w:rFonts w:asciiTheme="minorHAnsi" w:hAnsiTheme="minorHAnsi" w:cs="Arial"/>
          <w:b/>
          <w:sz w:val="22"/>
          <w:szCs w:val="22"/>
          <w:lang w:val="nl"/>
        </w:rPr>
        <w:t>.</w:t>
      </w:r>
      <w:r>
        <w:rPr>
          <w:rFonts w:asciiTheme="minorHAnsi" w:hAnsiTheme="minorHAnsi" w:cs="Arial"/>
          <w:b/>
          <w:sz w:val="22"/>
          <w:szCs w:val="22"/>
          <w:lang w:val="nl"/>
        </w:rPr>
        <w:t xml:space="preserve"> Continuiteit van de Dienstverlening </w:t>
      </w:r>
    </w:p>
    <w:p w14:paraId="3E28455D" w14:textId="000FE8E2" w:rsidR="00D9100A" w:rsidRDefault="00D9100A" w:rsidP="00D9100A">
      <w:pPr>
        <w:pStyle w:val="Lijstalinea"/>
        <w:keepLines w:val="0"/>
        <w:numPr>
          <w:ilvl w:val="1"/>
          <w:numId w:val="16"/>
        </w:numPr>
        <w:contextualSpacing/>
        <w:rPr>
          <w:rFonts w:asciiTheme="minorHAnsi" w:hAnsiTheme="minorHAnsi" w:cs="Arial"/>
          <w:sz w:val="22"/>
          <w:szCs w:val="22"/>
          <w:lang w:val="nl"/>
        </w:rPr>
      </w:pPr>
      <w:r>
        <w:rPr>
          <w:rFonts w:asciiTheme="minorHAnsi" w:hAnsiTheme="minorHAnsi" w:cs="Arial"/>
          <w:sz w:val="22"/>
          <w:szCs w:val="22"/>
          <w:lang w:val="nl"/>
        </w:rPr>
        <w:t xml:space="preserve">Vervangende </w:t>
      </w:r>
      <w:r w:rsidR="00BE1D4B">
        <w:rPr>
          <w:rFonts w:asciiTheme="minorHAnsi" w:hAnsiTheme="minorHAnsi" w:cs="Arial"/>
          <w:sz w:val="22"/>
          <w:szCs w:val="22"/>
          <w:lang w:val="nl"/>
        </w:rPr>
        <w:t>Planeconomen</w:t>
      </w:r>
      <w:r>
        <w:rPr>
          <w:rFonts w:asciiTheme="minorHAnsi" w:hAnsiTheme="minorHAnsi" w:cs="Arial"/>
          <w:sz w:val="22"/>
          <w:szCs w:val="22"/>
          <w:lang w:val="nl"/>
        </w:rPr>
        <w:t xml:space="preserve"> die worden ingezet hebben op het gebied van deskundigheid, opleidingsniveau en ervaring tenminste hetzelfde niveau als de oorspronkelijke voor de Opdracht ingezette </w:t>
      </w:r>
      <w:r w:rsidR="00BE1D4B">
        <w:rPr>
          <w:rFonts w:asciiTheme="minorHAnsi" w:hAnsiTheme="minorHAnsi" w:cs="Arial"/>
          <w:sz w:val="22"/>
          <w:szCs w:val="22"/>
          <w:lang w:val="nl"/>
        </w:rPr>
        <w:t>Planeconoom</w:t>
      </w:r>
      <w:r>
        <w:rPr>
          <w:rFonts w:asciiTheme="minorHAnsi" w:hAnsiTheme="minorHAnsi" w:cs="Arial"/>
          <w:sz w:val="22"/>
          <w:szCs w:val="22"/>
          <w:lang w:val="nl"/>
        </w:rPr>
        <w:t xml:space="preserve">. </w:t>
      </w:r>
    </w:p>
    <w:p w14:paraId="29F9D72E" w14:textId="77777777" w:rsidR="00D9100A" w:rsidRDefault="00D9100A" w:rsidP="00D9100A">
      <w:pPr>
        <w:pStyle w:val="Lijstalinea"/>
        <w:keepLines w:val="0"/>
        <w:ind w:left="360"/>
        <w:contextualSpacing/>
        <w:rPr>
          <w:rFonts w:asciiTheme="minorHAnsi" w:hAnsiTheme="minorHAnsi" w:cs="Arial"/>
          <w:sz w:val="22"/>
          <w:szCs w:val="22"/>
          <w:lang w:val="nl"/>
        </w:rPr>
      </w:pPr>
    </w:p>
    <w:p w14:paraId="70C0C3BE" w14:textId="3A16023A" w:rsidR="00D9100A" w:rsidRDefault="00D9100A" w:rsidP="00D9100A">
      <w:pPr>
        <w:pStyle w:val="Lijstalinea"/>
        <w:keepLines w:val="0"/>
        <w:numPr>
          <w:ilvl w:val="1"/>
          <w:numId w:val="16"/>
        </w:numPr>
        <w:contextualSpacing/>
        <w:rPr>
          <w:rFonts w:asciiTheme="minorHAnsi" w:hAnsiTheme="minorHAnsi" w:cs="Arial"/>
          <w:sz w:val="22"/>
          <w:szCs w:val="22"/>
          <w:lang w:val="nl"/>
        </w:rPr>
      </w:pPr>
      <w:r>
        <w:rPr>
          <w:rFonts w:asciiTheme="minorHAnsi" w:hAnsiTheme="minorHAnsi" w:cs="Arial"/>
          <w:sz w:val="22"/>
          <w:szCs w:val="22"/>
          <w:lang w:val="nl"/>
        </w:rPr>
        <w:t xml:space="preserve">Aan het inzetten van vervangende </w:t>
      </w:r>
      <w:r w:rsidR="00BE1D4B">
        <w:rPr>
          <w:rFonts w:asciiTheme="minorHAnsi" w:hAnsiTheme="minorHAnsi" w:cs="Arial"/>
          <w:sz w:val="22"/>
          <w:szCs w:val="22"/>
          <w:lang w:val="nl"/>
        </w:rPr>
        <w:t>Planeconomen</w:t>
      </w:r>
      <w:r>
        <w:rPr>
          <w:rFonts w:asciiTheme="minorHAnsi" w:hAnsiTheme="minorHAnsi" w:cs="Arial"/>
          <w:sz w:val="22"/>
          <w:szCs w:val="22"/>
          <w:lang w:val="nl"/>
        </w:rPr>
        <w:t xml:space="preserve"> zijn voor Opdrachtgever geen extra kosten verbonden.</w:t>
      </w:r>
    </w:p>
    <w:p w14:paraId="2E224D88" w14:textId="77777777" w:rsidR="00D9100A" w:rsidRPr="00552321" w:rsidRDefault="00D9100A" w:rsidP="00D9100A">
      <w:pPr>
        <w:pStyle w:val="Lijstalinea"/>
        <w:rPr>
          <w:rFonts w:asciiTheme="minorHAnsi" w:hAnsiTheme="minorHAnsi" w:cs="Arial"/>
          <w:sz w:val="22"/>
          <w:szCs w:val="22"/>
          <w:lang w:val="nl"/>
        </w:rPr>
      </w:pPr>
    </w:p>
    <w:p w14:paraId="75051778"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10</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Aansprakelijkheid </w:t>
      </w:r>
    </w:p>
    <w:p w14:paraId="5F625838" w14:textId="693E0D98" w:rsidR="00D9100A" w:rsidRPr="00890C90" w:rsidRDefault="00D9100A" w:rsidP="00D9100A">
      <w:pPr>
        <w:pStyle w:val="Lijstalinea"/>
        <w:keepLines w:val="0"/>
        <w:numPr>
          <w:ilvl w:val="1"/>
          <w:numId w:val="17"/>
        </w:numPr>
        <w:ind w:left="567" w:hanging="567"/>
        <w:contextualSpacing/>
        <w:rPr>
          <w:rFonts w:asciiTheme="minorHAnsi" w:hAnsiTheme="minorHAnsi" w:cs="Arial"/>
          <w:sz w:val="22"/>
          <w:szCs w:val="22"/>
          <w:lang w:val="nl"/>
        </w:rPr>
      </w:pPr>
      <w:bookmarkStart w:id="2" w:name="_Toc242178564"/>
      <w:bookmarkStart w:id="3" w:name="_Toc242244719"/>
      <w:bookmarkStart w:id="4" w:name="_Ref245888509"/>
      <w:bookmarkEnd w:id="0"/>
      <w:r w:rsidRPr="00552321">
        <w:rPr>
          <w:rFonts w:asciiTheme="minorHAnsi" w:hAnsiTheme="minorHAnsi" w:cs="Arial"/>
          <w:sz w:val="22"/>
          <w:szCs w:val="22"/>
        </w:rPr>
        <w:t xml:space="preserve">Opdrachtgever is op grond van artikel 6:170 BW aansprakelijk voor schade veroorzaakt door de </w:t>
      </w:r>
      <w:r w:rsidR="00BE1D4B">
        <w:rPr>
          <w:rFonts w:asciiTheme="minorHAnsi" w:hAnsiTheme="minorHAnsi" w:cs="Arial"/>
          <w:sz w:val="22"/>
          <w:szCs w:val="22"/>
        </w:rPr>
        <w:t>Planeconoom</w:t>
      </w:r>
      <w:r w:rsidRPr="00552321">
        <w:rPr>
          <w:rFonts w:asciiTheme="minorHAnsi" w:hAnsiTheme="minorHAnsi" w:cs="Arial"/>
          <w:sz w:val="22"/>
          <w:szCs w:val="22"/>
        </w:rPr>
        <w:t xml:space="preserve">, die Opdrachtnemer te werk stelt bij Opdrachtgever. Opdrachtgever kan de schade verhalen op de </w:t>
      </w:r>
      <w:r w:rsidR="00BE1D4B">
        <w:rPr>
          <w:rFonts w:asciiTheme="minorHAnsi" w:hAnsiTheme="minorHAnsi" w:cs="Arial"/>
          <w:sz w:val="22"/>
          <w:szCs w:val="22"/>
        </w:rPr>
        <w:t>Planeconoom</w:t>
      </w:r>
      <w:r w:rsidRPr="00552321">
        <w:rPr>
          <w:rFonts w:asciiTheme="minorHAnsi" w:hAnsiTheme="minorHAnsi" w:cs="Arial"/>
          <w:sz w:val="22"/>
          <w:szCs w:val="22"/>
        </w:rPr>
        <w:t xml:space="preserve">, indien er sprake is van opzet of grove schuld aan de zijde van de </w:t>
      </w:r>
      <w:r w:rsidR="00BE1D4B">
        <w:rPr>
          <w:rFonts w:asciiTheme="minorHAnsi" w:hAnsiTheme="minorHAnsi" w:cs="Arial"/>
          <w:sz w:val="22"/>
          <w:szCs w:val="22"/>
        </w:rPr>
        <w:t>Planeconoom</w:t>
      </w:r>
      <w:r w:rsidRPr="00552321">
        <w:rPr>
          <w:rFonts w:asciiTheme="minorHAnsi" w:hAnsiTheme="minorHAnsi" w:cs="Arial"/>
          <w:sz w:val="22"/>
          <w:szCs w:val="22"/>
        </w:rPr>
        <w:t>.</w:t>
      </w:r>
    </w:p>
    <w:p w14:paraId="5ADF3F79" w14:textId="77777777" w:rsidR="00D9100A" w:rsidRPr="00890C90" w:rsidRDefault="00D9100A" w:rsidP="00D9100A">
      <w:pPr>
        <w:pStyle w:val="Lijstalinea"/>
        <w:keepLines w:val="0"/>
        <w:ind w:left="567"/>
        <w:contextualSpacing/>
        <w:rPr>
          <w:rFonts w:asciiTheme="minorHAnsi" w:hAnsiTheme="minorHAnsi" w:cs="Arial"/>
          <w:sz w:val="22"/>
          <w:szCs w:val="22"/>
          <w:lang w:val="nl"/>
        </w:rPr>
      </w:pPr>
    </w:p>
    <w:p w14:paraId="4192EAB6" w14:textId="77777777" w:rsidR="00D9100A" w:rsidRPr="00890C90" w:rsidRDefault="00D9100A" w:rsidP="00D9100A">
      <w:pPr>
        <w:pStyle w:val="Lijstalinea"/>
        <w:keepLines w:val="0"/>
        <w:numPr>
          <w:ilvl w:val="1"/>
          <w:numId w:val="17"/>
        </w:numPr>
        <w:ind w:left="567" w:hanging="567"/>
        <w:contextualSpacing/>
        <w:rPr>
          <w:rFonts w:asciiTheme="minorHAnsi" w:hAnsiTheme="minorHAnsi" w:cs="Arial"/>
          <w:sz w:val="22"/>
          <w:szCs w:val="22"/>
          <w:lang w:val="nl"/>
        </w:rPr>
      </w:pPr>
      <w:r w:rsidRPr="00890C90">
        <w:rPr>
          <w:rFonts w:asciiTheme="minorHAnsi" w:hAnsiTheme="minorHAnsi" w:cs="Arial"/>
          <w:sz w:val="22"/>
          <w:szCs w:val="22"/>
        </w:rPr>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p>
    <w:p w14:paraId="3C431538" w14:textId="0C29627B" w:rsidR="00D9100A" w:rsidRPr="003C32A4" w:rsidRDefault="00D9100A" w:rsidP="00D9100A">
      <w:pPr>
        <w:ind w:left="567"/>
        <w:rPr>
          <w:rFonts w:asciiTheme="minorHAnsi" w:hAnsiTheme="minorHAnsi" w:cs="Arial"/>
          <w:sz w:val="22"/>
          <w:szCs w:val="22"/>
        </w:rPr>
      </w:pPr>
      <w:r w:rsidRPr="001D3765">
        <w:rPr>
          <w:rFonts w:asciiTheme="minorHAnsi" w:hAnsiTheme="minorHAnsi" w:cs="Arial"/>
          <w:sz w:val="22"/>
          <w:szCs w:val="22"/>
        </w:rPr>
        <w:t xml:space="preserve">€ </w:t>
      </w:r>
      <w:r w:rsidR="001D3765" w:rsidRPr="001D3765">
        <w:rPr>
          <w:rFonts w:asciiTheme="minorHAnsi" w:hAnsiTheme="minorHAnsi" w:cs="Arial"/>
          <w:sz w:val="22"/>
          <w:szCs w:val="22"/>
        </w:rPr>
        <w:t>500</w:t>
      </w:r>
      <w:r w:rsidRPr="001D3765">
        <w:rPr>
          <w:rFonts w:asciiTheme="minorHAnsi" w:hAnsiTheme="minorHAnsi" w:cs="Arial"/>
          <w:sz w:val="22"/>
          <w:szCs w:val="22"/>
        </w:rPr>
        <w:t xml:space="preserve">.000,- voor een Raamovereenkomst waarvan de totale geraamde waarde meer is dan € </w:t>
      </w:r>
      <w:r w:rsidR="001D3765" w:rsidRPr="001D3765">
        <w:rPr>
          <w:rFonts w:asciiTheme="minorHAnsi" w:hAnsiTheme="minorHAnsi" w:cs="Arial"/>
          <w:sz w:val="22"/>
          <w:szCs w:val="22"/>
        </w:rPr>
        <w:t>750</w:t>
      </w:r>
      <w:r w:rsidRPr="001D3765">
        <w:rPr>
          <w:rFonts w:asciiTheme="minorHAnsi" w:hAnsiTheme="minorHAnsi" w:cs="Arial"/>
          <w:sz w:val="22"/>
          <w:szCs w:val="22"/>
        </w:rPr>
        <w:t>.000,-;</w:t>
      </w:r>
    </w:p>
    <w:p w14:paraId="7491DBA9"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Samenhangende gebeurtenissen worden daarbij aangemerkt als één gebeurtenis.</w:t>
      </w:r>
    </w:p>
    <w:p w14:paraId="1AA4C5D4"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De beperking van de aansprakelijk als hiervoor bedoeld komt te vervallen:</w:t>
      </w:r>
    </w:p>
    <w:p w14:paraId="3E460AFE" w14:textId="26B3CA04"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a.</w:t>
      </w:r>
      <w:r>
        <w:rPr>
          <w:rFonts w:asciiTheme="minorHAnsi" w:hAnsiTheme="minorHAnsi" w:cs="Arial"/>
          <w:sz w:val="22"/>
          <w:szCs w:val="22"/>
        </w:rPr>
        <w:t xml:space="preserve"> </w:t>
      </w:r>
      <w:r w:rsidRPr="003C32A4">
        <w:rPr>
          <w:rFonts w:asciiTheme="minorHAnsi" w:hAnsiTheme="minorHAnsi" w:cs="Arial"/>
          <w:sz w:val="22"/>
          <w:szCs w:val="22"/>
        </w:rPr>
        <w:t xml:space="preserve">Ingeval van aanspraken van derden op schadevergoedingen ten gevolge van </w:t>
      </w:r>
      <w:r w:rsidR="00A2280C">
        <w:rPr>
          <w:rFonts w:asciiTheme="minorHAnsi" w:hAnsiTheme="minorHAnsi" w:cs="Arial"/>
          <w:sz w:val="22"/>
          <w:szCs w:val="22"/>
        </w:rPr>
        <w:t xml:space="preserve">of door </w:t>
      </w:r>
      <w:r w:rsidRPr="003C32A4">
        <w:rPr>
          <w:rFonts w:asciiTheme="minorHAnsi" w:hAnsiTheme="minorHAnsi" w:cs="Arial"/>
          <w:sz w:val="22"/>
          <w:szCs w:val="22"/>
        </w:rPr>
        <w:t>letsel;</w:t>
      </w:r>
    </w:p>
    <w:p w14:paraId="202075DC"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b.</w:t>
      </w:r>
      <w:r>
        <w:rPr>
          <w:rFonts w:asciiTheme="minorHAnsi" w:hAnsiTheme="minorHAnsi" w:cs="Arial"/>
          <w:sz w:val="22"/>
          <w:szCs w:val="22"/>
        </w:rPr>
        <w:t xml:space="preserve"> </w:t>
      </w:r>
      <w:r w:rsidRPr="003C32A4">
        <w:rPr>
          <w:rFonts w:asciiTheme="minorHAnsi" w:hAnsiTheme="minorHAnsi" w:cs="Arial"/>
          <w:sz w:val="22"/>
          <w:szCs w:val="22"/>
        </w:rPr>
        <w:t>Indien sprake is van opzet of grove schuld aan de zijde van Opdrachtnemer;</w:t>
      </w:r>
    </w:p>
    <w:p w14:paraId="18564C9F"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c.</w:t>
      </w:r>
      <w:r>
        <w:rPr>
          <w:rFonts w:asciiTheme="minorHAnsi" w:hAnsiTheme="minorHAnsi" w:cs="Arial"/>
          <w:sz w:val="22"/>
          <w:szCs w:val="22"/>
        </w:rPr>
        <w:t xml:space="preserve"> </w:t>
      </w:r>
      <w:r w:rsidRPr="003C32A4">
        <w:rPr>
          <w:rFonts w:asciiTheme="minorHAnsi" w:hAnsiTheme="minorHAnsi" w:cs="Arial"/>
          <w:sz w:val="22"/>
          <w:szCs w:val="22"/>
        </w:rPr>
        <w:t>In geval van schending van intellectuele eigendomsrechten als bedoeld in artikel 16.</w:t>
      </w:r>
    </w:p>
    <w:p w14:paraId="41C61F1E" w14:textId="77777777" w:rsidR="00D9100A" w:rsidRDefault="00D9100A" w:rsidP="00D9100A">
      <w:pPr>
        <w:rPr>
          <w:rFonts w:asciiTheme="minorHAnsi" w:hAnsiTheme="minorHAnsi" w:cs="Arial"/>
          <w:sz w:val="22"/>
          <w:szCs w:val="22"/>
        </w:rPr>
      </w:pPr>
    </w:p>
    <w:p w14:paraId="68A493F1" w14:textId="3966B03C" w:rsidR="00D9100A" w:rsidRPr="006A4D46" w:rsidRDefault="00D9100A" w:rsidP="00D9100A">
      <w:pPr>
        <w:pStyle w:val="Lijstalinea"/>
        <w:keepLines w:val="0"/>
        <w:numPr>
          <w:ilvl w:val="1"/>
          <w:numId w:val="17"/>
        </w:numPr>
        <w:ind w:left="567" w:hanging="56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Pr="00890C90">
        <w:rPr>
          <w:rFonts w:asciiTheme="minorHAnsi" w:hAnsiTheme="minorHAnsi" w:cs="Arial"/>
          <w:sz w:val="22"/>
          <w:szCs w:val="22"/>
        </w:rPr>
        <w:t>schadevergoedingsplicht van Opdrachtnemer jegens Opdrachtgever is, tenzij er sprake is van een situatie als bedoeld in het vorige artikel, onder a., b. en/of c., niet hoger zijn dan € 2.500.000,- per jaar.</w:t>
      </w:r>
    </w:p>
    <w:p w14:paraId="5F921651" w14:textId="77777777" w:rsidR="006A4D46" w:rsidRPr="00890C90" w:rsidRDefault="006A4D46" w:rsidP="006A4D46">
      <w:pPr>
        <w:pStyle w:val="Lijstalinea"/>
        <w:keepLines w:val="0"/>
        <w:ind w:left="567"/>
        <w:contextualSpacing/>
        <w:rPr>
          <w:rFonts w:asciiTheme="minorHAnsi" w:hAnsiTheme="minorHAnsi" w:cs="Arial"/>
          <w:sz w:val="22"/>
          <w:szCs w:val="22"/>
          <w:lang w:val="nl"/>
        </w:rPr>
      </w:pPr>
    </w:p>
    <w:p w14:paraId="0CCC80C9" w14:textId="77777777" w:rsidR="00D9100A" w:rsidRPr="00890C90" w:rsidRDefault="00D9100A" w:rsidP="00D9100A">
      <w:pPr>
        <w:pStyle w:val="Lijstalinea"/>
        <w:keepLines w:val="0"/>
        <w:numPr>
          <w:ilvl w:val="1"/>
          <w:numId w:val="17"/>
        </w:numPr>
        <w:ind w:left="567" w:hanging="567"/>
        <w:contextualSpacing/>
        <w:rPr>
          <w:rFonts w:asciiTheme="minorHAnsi" w:hAnsiTheme="minorHAnsi" w:cs="Arial"/>
          <w:sz w:val="22"/>
          <w:szCs w:val="22"/>
          <w:lang w:val="nl"/>
        </w:rPr>
      </w:pPr>
      <w:r w:rsidRPr="00890C90">
        <w:rPr>
          <w:rFonts w:asciiTheme="minorHAnsi" w:hAnsiTheme="minorHAnsi" w:cs="Arial"/>
          <w:sz w:val="22"/>
          <w:szCs w:val="22"/>
          <w:lang w:val="nl"/>
        </w:rPr>
        <w:t xml:space="preserve">Opdrachtnemer </w:t>
      </w:r>
      <w:r w:rsidRPr="00890C90">
        <w:rPr>
          <w:rFonts w:asciiTheme="minorHAnsi" w:hAnsiTheme="minorHAnsi" w:cs="Arial"/>
          <w:sz w:val="22"/>
          <w:szCs w:val="22"/>
        </w:rPr>
        <w:t>vrijwaart Opdrachtgever tegen eventuele aanspraken van derden, niet zijnde archiefbewerkers, op vergoeding van schade als gevolg van het tekortschieten als bedoeld in artikel 10.2. Het bepaalde in artikel 10.2 en 10.3 ten aanzien van aansprakelijkheidsbeperking is hierop van overeenkomstige toepassing, behoudens voor wat betreft de inlenersaansprakelijkheid, zoals bedoeld in artikel 11 van deze Raamovereenkomst.</w:t>
      </w:r>
    </w:p>
    <w:p w14:paraId="68487FD0" w14:textId="026F0310" w:rsidR="00BE1D4B" w:rsidRDefault="00BE1D4B">
      <w:pPr>
        <w:keepLines w:val="0"/>
        <w:spacing w:after="200" w:line="276" w:lineRule="auto"/>
        <w:rPr>
          <w:rFonts w:asciiTheme="minorHAnsi" w:hAnsiTheme="minorHAnsi" w:cs="Arial"/>
          <w:b/>
          <w:sz w:val="22"/>
          <w:szCs w:val="22"/>
          <w:lang w:val="nl"/>
        </w:rPr>
      </w:pPr>
    </w:p>
    <w:p w14:paraId="5CD65934" w14:textId="0C9C6E84"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w:t>
      </w:r>
      <w:r>
        <w:rPr>
          <w:rFonts w:asciiTheme="minorHAnsi" w:hAnsiTheme="minorHAnsi" w:cs="Arial"/>
          <w:b/>
          <w:sz w:val="22"/>
          <w:szCs w:val="22"/>
          <w:lang w:val="nl"/>
        </w:rPr>
        <w:t>11</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Inlenersaansprakelijkheid </w:t>
      </w:r>
    </w:p>
    <w:p w14:paraId="4F2061B8" w14:textId="71C14750" w:rsidR="001D3765" w:rsidRDefault="00D9100A" w:rsidP="00B16B08">
      <w:pPr>
        <w:pStyle w:val="Lijstalinea"/>
        <w:keepLines w:val="0"/>
        <w:numPr>
          <w:ilvl w:val="1"/>
          <w:numId w:val="18"/>
        </w:numPr>
        <w:spacing w:after="200" w:line="276" w:lineRule="auto"/>
        <w:ind w:left="567" w:hanging="567"/>
        <w:contextualSpacing/>
        <w:rPr>
          <w:rFonts w:asciiTheme="minorHAnsi" w:hAnsiTheme="minorHAnsi" w:cs="Arial"/>
          <w:sz w:val="22"/>
          <w:szCs w:val="22"/>
        </w:rPr>
      </w:pPr>
      <w:r w:rsidRPr="00BE1D4B">
        <w:rPr>
          <w:rFonts w:asciiTheme="minorHAnsi" w:hAnsiTheme="minorHAnsi" w:cs="Arial"/>
          <w:sz w:val="22"/>
          <w:szCs w:val="22"/>
        </w:rPr>
        <w:t xml:space="preserve">Opdrachtnemer garandeert Opdrachtgever dat op het loon van de ter beschikking gestelde </w:t>
      </w:r>
      <w:r w:rsidR="00BE1D4B">
        <w:rPr>
          <w:rFonts w:asciiTheme="minorHAnsi" w:hAnsiTheme="minorHAnsi" w:cs="Arial"/>
          <w:sz w:val="22"/>
          <w:szCs w:val="22"/>
        </w:rPr>
        <w:t>Planeconoom</w:t>
      </w:r>
      <w:r w:rsidRPr="00BE1D4B">
        <w:rPr>
          <w:rFonts w:asciiTheme="minorHAnsi" w:hAnsiTheme="minorHAnsi" w:cs="Arial"/>
          <w:sz w:val="22"/>
          <w:szCs w:val="22"/>
        </w:rPr>
        <w: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8618102" w14:textId="77777777" w:rsidR="00BE1D4B" w:rsidRPr="00BE1D4B" w:rsidRDefault="00BE1D4B" w:rsidP="00BE1D4B">
      <w:pPr>
        <w:pStyle w:val="Lijstalinea"/>
        <w:keepLines w:val="0"/>
        <w:spacing w:after="200" w:line="276" w:lineRule="auto"/>
        <w:ind w:left="567"/>
        <w:contextualSpacing/>
        <w:rPr>
          <w:rFonts w:asciiTheme="minorHAnsi" w:hAnsiTheme="minorHAnsi" w:cs="Arial"/>
          <w:sz w:val="22"/>
          <w:szCs w:val="22"/>
        </w:rPr>
      </w:pPr>
    </w:p>
    <w:p w14:paraId="2732BDA4" w14:textId="2AB3CF31" w:rsidR="00D9100A" w:rsidRPr="00890C90"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sidRPr="00890C90">
        <w:rPr>
          <w:rFonts w:asciiTheme="minorHAnsi" w:hAnsiTheme="minorHAnsi" w:cs="Arial"/>
          <w:sz w:val="22"/>
          <w:szCs w:val="22"/>
        </w:rPr>
        <w:t xml:space="preserve">Opdrachtnemer overlegt op eerste verzoek van Opdrachtgever, zo spoedig mogelijk een schriftelijke </w:t>
      </w:r>
    </w:p>
    <w:p w14:paraId="60A206E8" w14:textId="1BF227D3" w:rsidR="00D9100A" w:rsidRPr="003C32A4" w:rsidRDefault="00D9100A" w:rsidP="00D9100A">
      <w:pPr>
        <w:tabs>
          <w:tab w:val="left" w:pos="567"/>
        </w:tabs>
        <w:ind w:left="567" w:hanging="567"/>
        <w:rPr>
          <w:rFonts w:asciiTheme="minorHAnsi" w:hAnsiTheme="minorHAnsi" w:cs="Arial"/>
          <w:sz w:val="22"/>
          <w:szCs w:val="22"/>
        </w:rPr>
      </w:pPr>
      <w:r w:rsidRPr="003C32A4">
        <w:rPr>
          <w:rFonts w:asciiTheme="minorHAnsi" w:hAnsiTheme="minorHAnsi" w:cs="Arial"/>
          <w:sz w:val="22"/>
          <w:szCs w:val="22"/>
        </w:rPr>
        <w:tab/>
        <w:t xml:space="preserve">verklaring van de ontvanger aangaande tijdige en integrale betaling van de met betrekking tot het loon van de ter beschikking gestelde </w:t>
      </w:r>
      <w:r w:rsidR="00BE1D4B">
        <w:rPr>
          <w:rFonts w:asciiTheme="minorHAnsi" w:hAnsiTheme="minorHAnsi" w:cs="Arial"/>
          <w:sz w:val="22"/>
          <w:szCs w:val="22"/>
        </w:rPr>
        <w:t>Planeconoom</w:t>
      </w:r>
      <w:r>
        <w:rPr>
          <w:rFonts w:asciiTheme="minorHAnsi" w:hAnsiTheme="minorHAnsi" w:cs="Arial"/>
          <w:sz w:val="22"/>
          <w:szCs w:val="22"/>
        </w:rPr>
        <w:t xml:space="preserve"> </w:t>
      </w:r>
      <w:r w:rsidRPr="003C32A4">
        <w:rPr>
          <w:rFonts w:asciiTheme="minorHAnsi" w:hAnsiTheme="minorHAnsi" w:cs="Arial"/>
          <w:sz w:val="22"/>
          <w:szCs w:val="22"/>
        </w:rPr>
        <w:t>over het voorgaande kwartaal verschuldigde loonheffingen alsmede de in het kader van Nadere overeenkomsten verschuldigde omzetbelasting.</w:t>
      </w:r>
    </w:p>
    <w:p w14:paraId="42EFD350" w14:textId="77777777" w:rsidR="00D9100A" w:rsidRDefault="00D9100A" w:rsidP="00D9100A">
      <w:pPr>
        <w:tabs>
          <w:tab w:val="left" w:pos="567"/>
        </w:tabs>
        <w:ind w:left="567" w:hanging="567"/>
        <w:rPr>
          <w:rFonts w:asciiTheme="minorHAnsi" w:hAnsiTheme="minorHAnsi" w:cs="Arial"/>
          <w:sz w:val="22"/>
          <w:szCs w:val="22"/>
        </w:rPr>
      </w:pPr>
      <w:r w:rsidRPr="003C32A4">
        <w:rPr>
          <w:rFonts w:asciiTheme="minorHAnsi" w:hAnsiTheme="minorHAnsi" w:cs="Arial"/>
          <w:sz w:val="22"/>
          <w:szCs w:val="22"/>
        </w:rPr>
        <w:tab/>
        <w:t>In afwijking van het voorgaande kunnen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58A8686" w14:textId="77777777" w:rsidR="00D9100A" w:rsidRDefault="00D9100A" w:rsidP="00D9100A">
      <w:pPr>
        <w:tabs>
          <w:tab w:val="left" w:pos="567"/>
        </w:tabs>
        <w:ind w:left="567" w:hanging="567"/>
        <w:rPr>
          <w:rFonts w:asciiTheme="minorHAnsi" w:hAnsiTheme="minorHAnsi" w:cs="Arial"/>
          <w:sz w:val="22"/>
          <w:szCs w:val="22"/>
        </w:rPr>
      </w:pPr>
    </w:p>
    <w:p w14:paraId="2E5769B8" w14:textId="272550BA" w:rsidR="00D9100A" w:rsidRPr="00890C90"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Pr>
          <w:rFonts w:asciiTheme="minorHAnsi" w:hAnsiTheme="minorHAnsi" w:cs="Arial"/>
          <w:sz w:val="22"/>
          <w:szCs w:val="22"/>
        </w:rPr>
        <w:t>Indien</w:t>
      </w:r>
      <w:r w:rsidRPr="00890C90">
        <w:rPr>
          <w:rFonts w:asciiTheme="minorHAnsi" w:hAnsiTheme="minorHAnsi" w:cs="Arial"/>
          <w:sz w:val="22"/>
          <w:szCs w:val="22"/>
        </w:rPr>
        <w:t xml:space="preserve"> Opdrachtnemer niet verplicht is om op het loon van de ter beschikking gestelde </w:t>
      </w:r>
      <w:r w:rsidR="00BE1D4B">
        <w:rPr>
          <w:rFonts w:asciiTheme="minorHAnsi" w:hAnsiTheme="minorHAnsi" w:cs="Arial"/>
          <w:sz w:val="22"/>
          <w:szCs w:val="22"/>
        </w:rPr>
        <w:t>Planeconoom</w:t>
      </w:r>
      <w:r w:rsidR="00BE1D4B" w:rsidRPr="00890C90">
        <w:rPr>
          <w:rFonts w:asciiTheme="minorHAnsi" w:hAnsiTheme="minorHAnsi" w:cs="Arial"/>
          <w:sz w:val="22"/>
          <w:szCs w:val="22"/>
        </w:rPr>
        <w:t xml:space="preserve"> </w:t>
      </w:r>
      <w:r w:rsidRPr="00890C90">
        <w:rPr>
          <w:rFonts w:asciiTheme="minorHAnsi" w:hAnsiTheme="minorHAnsi" w:cs="Arial"/>
          <w:sz w:val="22"/>
          <w:szCs w:val="22"/>
        </w:rPr>
        <w:t xml:space="preserve">loonheffingen in te houden, dan overlegt Opdrachtnemer aan Opdrachtgever een verklaring van de inspecteur, waaruit blijkt dat over het loon van deze </w:t>
      </w:r>
      <w:r w:rsidR="00BE1D4B">
        <w:rPr>
          <w:rFonts w:asciiTheme="minorHAnsi" w:hAnsiTheme="minorHAnsi" w:cs="Arial"/>
          <w:sz w:val="22"/>
          <w:szCs w:val="22"/>
        </w:rPr>
        <w:t>Planeconoom</w:t>
      </w:r>
      <w:r w:rsidR="00BE1D4B" w:rsidRPr="00890C90">
        <w:rPr>
          <w:rFonts w:asciiTheme="minorHAnsi" w:hAnsiTheme="minorHAnsi" w:cs="Arial"/>
          <w:sz w:val="22"/>
          <w:szCs w:val="22"/>
        </w:rPr>
        <w:t xml:space="preserve"> </w:t>
      </w:r>
      <w:r w:rsidRPr="00890C90">
        <w:rPr>
          <w:rFonts w:asciiTheme="minorHAnsi" w:hAnsiTheme="minorHAnsi" w:cs="Arial"/>
          <w:sz w:val="22"/>
          <w:szCs w:val="22"/>
        </w:rPr>
        <w:t>geen belasting en premies behoeven te worden betaald.</w:t>
      </w:r>
    </w:p>
    <w:p w14:paraId="6A7F83AB" w14:textId="77777777" w:rsidR="00D9100A" w:rsidRPr="00890C90" w:rsidRDefault="00D9100A" w:rsidP="00D9100A">
      <w:pPr>
        <w:pStyle w:val="Lijstalinea"/>
        <w:keepLines w:val="0"/>
        <w:ind w:left="567"/>
        <w:contextualSpacing/>
        <w:rPr>
          <w:rFonts w:asciiTheme="minorHAnsi" w:hAnsiTheme="minorHAnsi" w:cs="Arial"/>
          <w:sz w:val="22"/>
          <w:szCs w:val="22"/>
          <w:lang w:val="nl"/>
        </w:rPr>
      </w:pPr>
    </w:p>
    <w:p w14:paraId="38EB306E" w14:textId="77777777" w:rsidR="00D9100A" w:rsidRPr="00890C90"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Pr>
          <w:rFonts w:asciiTheme="minorHAnsi" w:hAnsiTheme="minorHAnsi" w:cs="Arial"/>
          <w:sz w:val="22"/>
          <w:szCs w:val="22"/>
          <w:lang w:val="nl"/>
        </w:rPr>
        <w:t xml:space="preserve">Bij </w:t>
      </w:r>
      <w:r w:rsidRPr="00890C90">
        <w:rPr>
          <w:rFonts w:asciiTheme="minorHAnsi" w:hAnsiTheme="minorHAnsi" w:cs="Arial"/>
          <w:sz w:val="22"/>
          <w:szCs w:val="22"/>
        </w:rPr>
        <w:t xml:space="preserve">gebreke van tijdige en volledige nakoming van de in dit artikel neergelegde verplichtingen door </w:t>
      </w:r>
    </w:p>
    <w:p w14:paraId="31ADC8B9"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 xml:space="preserve">Opdrachtnemer, is Opdrachtgever gerechtigd te zijner beoordeling, en zonder dat Opdrachtnemer </w:t>
      </w:r>
    </w:p>
    <w:p w14:paraId="72FA3619"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 xml:space="preserve">Opdrachtgever kan aanspreken op grond van het niet nakomen van enige verplichting uit deze </w:t>
      </w:r>
    </w:p>
    <w:p w14:paraId="03FA5592" w14:textId="77777777" w:rsidR="00D9100A" w:rsidRDefault="00D9100A" w:rsidP="00D9100A">
      <w:pPr>
        <w:ind w:firstLine="567"/>
        <w:rPr>
          <w:rFonts w:asciiTheme="minorHAnsi" w:hAnsiTheme="minorHAnsi" w:cs="Arial"/>
          <w:sz w:val="22"/>
          <w:szCs w:val="22"/>
        </w:rPr>
      </w:pPr>
      <w:r w:rsidRPr="003C32A4">
        <w:rPr>
          <w:rFonts w:asciiTheme="minorHAnsi" w:hAnsiTheme="minorHAnsi" w:cs="Arial"/>
          <w:sz w:val="22"/>
          <w:szCs w:val="22"/>
        </w:rPr>
        <w:t>Raamovereenkomst:</w:t>
      </w:r>
    </w:p>
    <w:p w14:paraId="35B17883" w14:textId="77777777" w:rsidR="00D9100A" w:rsidRDefault="00D9100A" w:rsidP="00D9100A">
      <w:pPr>
        <w:pStyle w:val="Lijstalinea"/>
        <w:numPr>
          <w:ilvl w:val="0"/>
          <w:numId w:val="19"/>
        </w:numPr>
        <w:ind w:left="993"/>
        <w:rPr>
          <w:rFonts w:asciiTheme="minorHAnsi" w:hAnsiTheme="minorHAnsi" w:cs="Arial"/>
          <w:sz w:val="22"/>
          <w:szCs w:val="22"/>
        </w:rPr>
      </w:pPr>
      <w:r>
        <w:rPr>
          <w:rFonts w:asciiTheme="minorHAnsi" w:hAnsiTheme="minorHAnsi" w:cs="Arial"/>
          <w:sz w:val="22"/>
          <w:szCs w:val="22"/>
        </w:rPr>
        <w:t>iedere betaling op te schorten totdat de gewenste schriftelijke verklaringen zijn overlegd;</w:t>
      </w:r>
    </w:p>
    <w:p w14:paraId="74691573" w14:textId="77777777" w:rsidR="00D9100A" w:rsidRDefault="00D9100A" w:rsidP="00D9100A">
      <w:pPr>
        <w:pStyle w:val="Lijstalinea"/>
        <w:numPr>
          <w:ilvl w:val="0"/>
          <w:numId w:val="19"/>
        </w:numPr>
        <w:ind w:left="993"/>
        <w:rPr>
          <w:rFonts w:asciiTheme="minorHAnsi" w:hAnsiTheme="minorHAnsi" w:cs="Arial"/>
          <w:sz w:val="22"/>
          <w:szCs w:val="22"/>
        </w:rPr>
      </w:pPr>
      <w:r>
        <w:rPr>
          <w:rFonts w:asciiTheme="minorHAnsi" w:hAnsiTheme="minorHAnsi" w:cs="Arial"/>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7E68D123" w14:textId="77777777" w:rsidR="00D9100A" w:rsidRPr="00890C90" w:rsidRDefault="00D9100A" w:rsidP="00D9100A">
      <w:pPr>
        <w:pStyle w:val="Lijstalinea"/>
        <w:numPr>
          <w:ilvl w:val="0"/>
          <w:numId w:val="19"/>
        </w:numPr>
        <w:ind w:left="993"/>
        <w:rPr>
          <w:rFonts w:asciiTheme="minorHAnsi" w:hAnsiTheme="minorHAnsi" w:cs="Arial"/>
          <w:sz w:val="22"/>
          <w:szCs w:val="22"/>
        </w:rPr>
      </w:pPr>
      <w:r>
        <w:rPr>
          <w:rFonts w:asciiTheme="minorHAnsi" w:hAnsiTheme="minorHAnsi" w:cs="Arial"/>
          <w:sz w:val="22"/>
          <w:szCs w:val="22"/>
        </w:rPr>
        <w:t xml:space="preserve">indien Opdrachtnemer ook na het schriftelijk </w:t>
      </w:r>
      <w:proofErr w:type="spellStart"/>
      <w:r>
        <w:rPr>
          <w:rFonts w:asciiTheme="minorHAnsi" w:hAnsiTheme="minorHAnsi" w:cs="Arial"/>
          <w:sz w:val="22"/>
          <w:szCs w:val="22"/>
        </w:rPr>
        <w:t>ingebreke</w:t>
      </w:r>
      <w:proofErr w:type="spellEnd"/>
      <w:r>
        <w:rPr>
          <w:rFonts w:asciiTheme="minorHAnsi" w:hAnsiTheme="minorHAnsi" w:cs="Arial"/>
          <w:sz w:val="22"/>
          <w:szCs w:val="22"/>
        </w:rPr>
        <w:t xml:space="preserve"> stellen, waarin hem eenmalig een termijn van veertien (14) dagen wordt vergund om alsnog aan zij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is tot het vergoeden van enige schade aan de zijde van Opdrachtnemer en derden. </w:t>
      </w:r>
    </w:p>
    <w:p w14:paraId="162C2F5E" w14:textId="77777777" w:rsidR="00D9100A" w:rsidRDefault="00D9100A" w:rsidP="00D9100A">
      <w:pPr>
        <w:ind w:firstLine="567"/>
        <w:rPr>
          <w:rFonts w:asciiTheme="minorHAnsi" w:hAnsiTheme="minorHAnsi" w:cs="Arial"/>
          <w:sz w:val="22"/>
          <w:szCs w:val="22"/>
        </w:rPr>
      </w:pPr>
    </w:p>
    <w:p w14:paraId="3821E22B" w14:textId="77777777" w:rsidR="00D9100A" w:rsidRPr="00A352B5"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sidRPr="00A352B5">
        <w:rPr>
          <w:rFonts w:asciiTheme="minorHAnsi" w:hAnsiTheme="minorHAnsi" w:cs="Arial"/>
          <w:sz w:val="22"/>
          <w:szCs w:val="22"/>
        </w:rPr>
        <w:t>In afwijking van artikel 10.2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06EE6E3B" w14:textId="77777777" w:rsidR="00D9100A" w:rsidRDefault="00D9100A" w:rsidP="00D9100A">
      <w:pPr>
        <w:keepLines w:val="0"/>
        <w:contextualSpacing/>
        <w:rPr>
          <w:rFonts w:asciiTheme="minorHAnsi" w:hAnsiTheme="minorHAnsi" w:cs="Arial"/>
          <w:sz w:val="22"/>
          <w:szCs w:val="22"/>
          <w:lang w:val="nl"/>
        </w:rPr>
      </w:pPr>
    </w:p>
    <w:p w14:paraId="447DA37D" w14:textId="77777777" w:rsidR="005C770B" w:rsidRDefault="005C770B">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04078269" w14:textId="4517FE25" w:rsidR="00D9100A" w:rsidRPr="00A352B5" w:rsidRDefault="00D9100A" w:rsidP="00D9100A">
      <w:pPr>
        <w:keepLines w:val="0"/>
        <w:contextualSpacing/>
        <w:rPr>
          <w:rFonts w:asciiTheme="minorHAnsi" w:hAnsiTheme="minorHAnsi" w:cs="Arial"/>
          <w:b/>
          <w:sz w:val="22"/>
          <w:szCs w:val="22"/>
          <w:lang w:val="nl"/>
        </w:rPr>
      </w:pPr>
      <w:r w:rsidRPr="00A352B5">
        <w:rPr>
          <w:rFonts w:asciiTheme="minorHAnsi" w:hAnsiTheme="minorHAnsi" w:cs="Arial"/>
          <w:b/>
          <w:sz w:val="22"/>
          <w:szCs w:val="22"/>
          <w:lang w:val="nl"/>
        </w:rPr>
        <w:lastRenderedPageBreak/>
        <w:t>Artikel 1</w:t>
      </w:r>
      <w:r>
        <w:rPr>
          <w:rFonts w:asciiTheme="minorHAnsi" w:hAnsiTheme="minorHAnsi" w:cs="Arial"/>
          <w:b/>
          <w:sz w:val="22"/>
          <w:szCs w:val="22"/>
          <w:lang w:val="nl"/>
        </w:rPr>
        <w:t>2</w:t>
      </w:r>
      <w:r w:rsidRPr="00A352B5">
        <w:rPr>
          <w:rFonts w:asciiTheme="minorHAnsi" w:hAnsiTheme="minorHAnsi" w:cs="Arial"/>
          <w:b/>
          <w:sz w:val="22"/>
          <w:szCs w:val="22"/>
          <w:lang w:val="nl"/>
        </w:rPr>
        <w:t xml:space="preserve">. </w:t>
      </w:r>
      <w:r>
        <w:rPr>
          <w:rFonts w:asciiTheme="minorHAnsi" w:hAnsiTheme="minorHAnsi" w:cs="Arial"/>
          <w:b/>
          <w:sz w:val="22"/>
          <w:szCs w:val="22"/>
          <w:lang w:val="nl"/>
        </w:rPr>
        <w:t xml:space="preserve">Verzekering </w:t>
      </w:r>
    </w:p>
    <w:bookmarkEnd w:id="2"/>
    <w:bookmarkEnd w:id="3"/>
    <w:bookmarkEnd w:id="4"/>
    <w:p w14:paraId="2F22B9BB" w14:textId="77777777" w:rsidR="00D9100A" w:rsidRPr="008640AC"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sidRPr="008640AC">
        <w:rPr>
          <w:rFonts w:asciiTheme="minorHAnsi" w:hAnsiTheme="minorHAnsi" w:cs="Arial"/>
          <w:sz w:val="22"/>
          <w:szCs w:val="22"/>
        </w:rPr>
        <w:t>O</w:t>
      </w:r>
      <w:r w:rsidRPr="008640AC">
        <w:rPr>
          <w:rFonts w:asciiTheme="minorHAnsi" w:hAnsiTheme="minorHAnsi" w:cs="Arial"/>
          <w:sz w:val="22"/>
          <w:szCs w:val="22"/>
          <w:lang w:val="nl"/>
        </w:rPr>
        <w:t>pdrachtnemer heeft zich op een naar verkeersnormen passende en gebruikelijke wijze verzekerd en houdt zich zodanig verzekerd</w:t>
      </w:r>
      <w:r w:rsidRPr="00894EAD">
        <w:t xml:space="preserve"> </w:t>
      </w:r>
      <w:r w:rsidRPr="008640AC">
        <w:rPr>
          <w:rFonts w:asciiTheme="minorHAnsi" w:hAnsiTheme="minorHAnsi" w:cs="Arial"/>
          <w:sz w:val="22"/>
          <w:szCs w:val="22"/>
          <w:lang w:val="nl"/>
        </w:rPr>
        <w:t>tegen alle aansprakelijkheid, althans biedt anderszins aantoonbaar voldoende waarborgen ter dekking van eventuele aansprakelijkheid, voortvloeiende uit de Raamovereenkomst, waaronder in ieder geval begrepen:</w:t>
      </w:r>
    </w:p>
    <w:p w14:paraId="623C0EA0" w14:textId="77777777" w:rsidR="00D9100A" w:rsidRDefault="00D9100A" w:rsidP="00D9100A">
      <w:pPr>
        <w:pStyle w:val="Lijstalinea"/>
        <w:numPr>
          <w:ilvl w:val="0"/>
          <w:numId w:val="7"/>
        </w:numPr>
        <w:rPr>
          <w:rFonts w:asciiTheme="minorHAnsi" w:hAnsiTheme="minorHAnsi" w:cs="Arial"/>
          <w:sz w:val="22"/>
          <w:szCs w:val="22"/>
          <w:lang w:val="nl"/>
        </w:rPr>
      </w:pPr>
      <w:r>
        <w:rPr>
          <w:rFonts w:asciiTheme="minorHAnsi" w:hAnsiTheme="minorHAnsi" w:cs="Arial"/>
          <w:sz w:val="22"/>
          <w:szCs w:val="22"/>
          <w:lang w:val="nl"/>
        </w:rPr>
        <w:t>b</w:t>
      </w:r>
      <w:r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350A0C35" w14:textId="77777777" w:rsidR="00D9100A" w:rsidRDefault="00D9100A" w:rsidP="00D9100A">
      <w:pPr>
        <w:pStyle w:val="Lijstalinea"/>
        <w:numPr>
          <w:ilvl w:val="0"/>
          <w:numId w:val="7"/>
        </w:numPr>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5D831F4D" w14:textId="77777777" w:rsidR="00D9100A" w:rsidRDefault="00D9100A" w:rsidP="00D9100A">
      <w:pPr>
        <w:rPr>
          <w:rFonts w:asciiTheme="minorHAnsi" w:hAnsiTheme="minorHAnsi" w:cs="Arial"/>
          <w:sz w:val="22"/>
          <w:szCs w:val="22"/>
          <w:lang w:val="nl"/>
        </w:rPr>
      </w:pPr>
    </w:p>
    <w:p w14:paraId="0A54A2D8" w14:textId="77777777" w:rsidR="00D9100A" w:rsidRPr="008640AC"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pdrachtnemer overlegt op verzoek onverwijld bewijs van premiebetaling aan Opdrachtgever waarbij Opdrachtnemer, behoudens in het geval wettelijke verplichtingen daaraan in de weg staan, mededeling doet van eerdere claims onder dezelfde polis in het lopende verzekeringsjaar.</w:t>
      </w:r>
    </w:p>
    <w:p w14:paraId="6BF7F216" w14:textId="77777777" w:rsidR="00D9100A" w:rsidRDefault="00D9100A" w:rsidP="00D9100A">
      <w:pPr>
        <w:ind w:left="567"/>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220F29FC" w14:textId="77777777" w:rsidR="00D9100A" w:rsidRDefault="00D9100A" w:rsidP="00D9100A">
      <w:pPr>
        <w:ind w:left="567"/>
        <w:rPr>
          <w:rFonts w:asciiTheme="minorHAnsi" w:hAnsiTheme="minorHAnsi" w:cs="Arial"/>
          <w:sz w:val="22"/>
          <w:szCs w:val="22"/>
          <w:lang w:val="nl"/>
        </w:rPr>
      </w:pPr>
    </w:p>
    <w:p w14:paraId="3ACA62EB" w14:textId="77777777" w:rsidR="00D9100A"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sidRPr="008640AC">
        <w:rPr>
          <w:rFonts w:asciiTheme="minorHAnsi" w:hAnsiTheme="minorHAnsi" w:cs="Arial"/>
          <w:sz w:val="22"/>
          <w:szCs w:val="22"/>
          <w:lang w:val="nl"/>
        </w:rPr>
        <w:t>Opdrachtnemer zegt een verzekering als bedoeld in lid 1</w:t>
      </w:r>
      <w:r>
        <w:rPr>
          <w:rFonts w:asciiTheme="minorHAnsi" w:hAnsiTheme="minorHAnsi" w:cs="Arial"/>
          <w:sz w:val="22"/>
          <w:szCs w:val="22"/>
          <w:lang w:val="nl"/>
        </w:rPr>
        <w:t>2</w:t>
      </w:r>
      <w:r w:rsidRPr="008640AC">
        <w:rPr>
          <w:rFonts w:asciiTheme="minorHAnsi" w:hAnsiTheme="minorHAnsi" w:cs="Arial"/>
          <w:sz w:val="22"/>
          <w:szCs w:val="22"/>
          <w:lang w:val="nl"/>
        </w:rPr>
        <w:t>.1. voor de duur van de</w:t>
      </w:r>
      <w:r>
        <w:rPr>
          <w:rFonts w:asciiTheme="minorHAnsi" w:hAnsiTheme="minorHAnsi" w:cs="Arial"/>
          <w:sz w:val="22"/>
          <w:szCs w:val="22"/>
          <w:lang w:val="nl"/>
        </w:rPr>
        <w:t xml:space="preserve"> Raamo</w:t>
      </w:r>
      <w:r w:rsidRPr="008640AC">
        <w:rPr>
          <w:rFonts w:asciiTheme="minorHAnsi" w:hAnsiTheme="minorHAnsi" w:cs="Arial"/>
          <w:sz w:val="22"/>
          <w:szCs w:val="22"/>
          <w:lang w:val="nl"/>
        </w:rPr>
        <w:t>vereenkomst niet op zonder voorafgaande toestemming van Opdrachtgever, tenzij zorg wordt gedragen voor aansluitende verzekering met dekking van gelijksoortige omvang en kwaliteit. Evenmin wijzigt Opdrachtnemer de voorwaarden waaronder deze verzekering werd aangegaan uit eigen beweging ten nadelen van Opdrachtgever.</w:t>
      </w:r>
    </w:p>
    <w:p w14:paraId="014197F5" w14:textId="77777777" w:rsidR="00D9100A" w:rsidRDefault="00D9100A" w:rsidP="00D9100A">
      <w:pPr>
        <w:pStyle w:val="Lijstalinea"/>
        <w:keepLines w:val="0"/>
        <w:ind w:left="567"/>
        <w:contextualSpacing/>
        <w:rPr>
          <w:rFonts w:asciiTheme="minorHAnsi" w:hAnsiTheme="minorHAnsi" w:cs="Arial"/>
          <w:sz w:val="22"/>
          <w:szCs w:val="22"/>
          <w:lang w:val="nl"/>
        </w:rPr>
      </w:pPr>
    </w:p>
    <w:p w14:paraId="4C6F4986" w14:textId="77777777" w:rsidR="00D9100A" w:rsidRPr="002F516F"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Pr>
          <w:rFonts w:asciiTheme="minorHAnsi" w:hAnsiTheme="minorHAnsi" w:cs="Arial"/>
          <w:sz w:val="22"/>
          <w:szCs w:val="22"/>
          <w:lang w:val="nl"/>
        </w:rPr>
        <w:t>D</w:t>
      </w:r>
      <w:r w:rsidRPr="002F516F">
        <w:rPr>
          <w:rFonts w:asciiTheme="minorHAnsi" w:hAnsiTheme="minorHAnsi" w:cs="Arial"/>
          <w:sz w:val="22"/>
          <w:szCs w:val="22"/>
          <w:lang w:val="nl"/>
        </w:rPr>
        <w:t>e door Opdrachtnemer verschuldigde verzekeringspremies worden geacht in de overeengekomen prijzen en tarieven te zijn begrepen.</w:t>
      </w:r>
    </w:p>
    <w:p w14:paraId="64648A5F" w14:textId="77777777" w:rsidR="00D9100A" w:rsidRDefault="00D9100A" w:rsidP="00D9100A">
      <w:pPr>
        <w:rPr>
          <w:rFonts w:asciiTheme="minorHAnsi" w:hAnsiTheme="minorHAnsi" w:cs="Arial"/>
          <w:sz w:val="22"/>
          <w:szCs w:val="22"/>
          <w:lang w:val="nl"/>
        </w:rPr>
      </w:pPr>
    </w:p>
    <w:p w14:paraId="001D4B03" w14:textId="77777777" w:rsidR="00D9100A" w:rsidRPr="002F516F" w:rsidRDefault="00D9100A" w:rsidP="00D9100A">
      <w:pPr>
        <w:rPr>
          <w:rFonts w:asciiTheme="minorHAnsi" w:hAnsiTheme="minorHAnsi" w:cs="Arial"/>
          <w:b/>
          <w:sz w:val="22"/>
          <w:szCs w:val="22"/>
          <w:lang w:val="nl"/>
        </w:rPr>
      </w:pPr>
      <w:r w:rsidRPr="002F516F">
        <w:rPr>
          <w:rFonts w:asciiTheme="minorHAnsi" w:hAnsiTheme="minorHAnsi" w:cs="Arial"/>
          <w:b/>
          <w:sz w:val="22"/>
          <w:szCs w:val="22"/>
          <w:lang w:val="nl"/>
        </w:rPr>
        <w:t>Artikel 1</w:t>
      </w:r>
      <w:r>
        <w:rPr>
          <w:rFonts w:asciiTheme="minorHAnsi" w:hAnsiTheme="minorHAnsi" w:cs="Arial"/>
          <w:b/>
          <w:sz w:val="22"/>
          <w:szCs w:val="22"/>
          <w:lang w:val="nl"/>
        </w:rPr>
        <w:t>3</w:t>
      </w:r>
      <w:r w:rsidRPr="002F516F">
        <w:rPr>
          <w:rFonts w:asciiTheme="minorHAnsi" w:hAnsiTheme="minorHAnsi" w:cs="Arial"/>
          <w:b/>
          <w:sz w:val="22"/>
          <w:szCs w:val="22"/>
          <w:lang w:val="nl"/>
        </w:rPr>
        <w:t xml:space="preserve">. </w:t>
      </w:r>
      <w:r>
        <w:rPr>
          <w:rFonts w:asciiTheme="minorHAnsi" w:hAnsiTheme="minorHAnsi" w:cs="Arial"/>
          <w:b/>
          <w:sz w:val="22"/>
          <w:szCs w:val="22"/>
          <w:lang w:val="nl"/>
        </w:rPr>
        <w:t xml:space="preserve">Ontbinding en opzegging </w:t>
      </w:r>
    </w:p>
    <w:p w14:paraId="7ED36629" w14:textId="77777777" w:rsidR="00D9100A" w:rsidRPr="008F3714" w:rsidRDefault="00D9100A" w:rsidP="00D9100A">
      <w:pPr>
        <w:pStyle w:val="Lijstalinea"/>
        <w:numPr>
          <w:ilvl w:val="0"/>
          <w:numId w:val="21"/>
        </w:numPr>
        <w:ind w:left="709" w:hanging="709"/>
        <w:rPr>
          <w:rFonts w:asciiTheme="minorHAnsi" w:hAnsiTheme="minorHAnsi" w:cs="Arial"/>
          <w:sz w:val="22"/>
          <w:szCs w:val="22"/>
          <w:lang w:val="nl"/>
        </w:rPr>
      </w:pPr>
      <w:r w:rsidRPr="008F3714">
        <w:rPr>
          <w:rFonts w:asciiTheme="minorHAnsi" w:hAnsiTheme="minorHAnsi" w:cs="Arial"/>
          <w:sz w:val="22"/>
          <w:szCs w:val="22"/>
        </w:rPr>
        <w:t xml:space="preserve">Onverminderd het bepaalde in artikel 14 van de Algemene Inkoopvoorwaarden Diensten kan Opdrachtgever, zonder enige aanmaning of ingebrekestelling, met onmiddellijke ingang buiten rechte deze Raamovereenkomst door middel van een aangetekend schrijven ontbinden, indien: </w:t>
      </w:r>
    </w:p>
    <w:p w14:paraId="0F033C51" w14:textId="77777777" w:rsidR="00D9100A" w:rsidRDefault="00D9100A" w:rsidP="001D3765">
      <w:pPr>
        <w:pStyle w:val="Lijstalinea"/>
        <w:numPr>
          <w:ilvl w:val="0"/>
          <w:numId w:val="22"/>
        </w:numPr>
        <w:ind w:left="993" w:hanging="284"/>
        <w:rPr>
          <w:rFonts w:asciiTheme="minorHAnsi" w:hAnsiTheme="minorHAnsi" w:cs="Arial"/>
          <w:sz w:val="22"/>
          <w:szCs w:val="22"/>
          <w:lang w:val="nl"/>
        </w:rPr>
      </w:pPr>
      <w:r w:rsidRPr="008F3714">
        <w:rPr>
          <w:rFonts w:asciiTheme="minorHAnsi" w:hAnsiTheme="minorHAnsi" w:cs="Arial"/>
          <w:sz w:val="22"/>
          <w:szCs w:val="22"/>
          <w:lang w:val="nl"/>
        </w:rPr>
        <w:t xml:space="preserve">Opdrachtnemer onherroepelijk strafrechtelijk is veroordeeld is voor discriminatie in de zin van de artikelen 137c tot en met 137g en art. 429 quater van het Wetboek van Strafrecht dan wel; </w:t>
      </w:r>
    </w:p>
    <w:p w14:paraId="0A2DB63D" w14:textId="22F5C848" w:rsidR="00D9100A" w:rsidRDefault="00D9100A" w:rsidP="001D3765">
      <w:pPr>
        <w:pStyle w:val="Lijstalinea"/>
        <w:numPr>
          <w:ilvl w:val="0"/>
          <w:numId w:val="22"/>
        </w:numPr>
        <w:ind w:left="993" w:hanging="284"/>
        <w:rPr>
          <w:rFonts w:asciiTheme="minorHAnsi" w:hAnsiTheme="minorHAnsi" w:cs="Arial"/>
          <w:sz w:val="22"/>
          <w:szCs w:val="22"/>
          <w:lang w:val="nl"/>
        </w:rPr>
      </w:pPr>
      <w:r>
        <w:rPr>
          <w:rFonts w:asciiTheme="minorHAnsi" w:hAnsiTheme="minorHAnsi" w:cs="Arial"/>
          <w:sz w:val="22"/>
          <w:szCs w:val="22"/>
          <w:lang w:val="nl"/>
        </w:rPr>
        <w:t>P</w:t>
      </w:r>
      <w:r w:rsidRPr="008F3714">
        <w:rPr>
          <w:rFonts w:asciiTheme="minorHAnsi" w:hAnsiTheme="minorHAnsi" w:cs="Arial"/>
          <w:sz w:val="22"/>
          <w:szCs w:val="22"/>
          <w:lang w:val="nl"/>
        </w:rPr>
        <w:t>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16B4E83A" w14:textId="77777777" w:rsidR="00D9100A" w:rsidRPr="008F3714" w:rsidRDefault="00D9100A" w:rsidP="00D9100A">
      <w:pPr>
        <w:pStyle w:val="Lijstalinea"/>
        <w:ind w:left="927"/>
        <w:rPr>
          <w:rFonts w:asciiTheme="minorHAnsi" w:hAnsiTheme="minorHAnsi" w:cs="Arial"/>
          <w:sz w:val="22"/>
          <w:szCs w:val="22"/>
          <w:lang w:val="nl"/>
        </w:rPr>
      </w:pPr>
    </w:p>
    <w:p w14:paraId="353DB709" w14:textId="77777777" w:rsidR="00D9100A" w:rsidRPr="008F3714" w:rsidRDefault="00D9100A" w:rsidP="00D9100A">
      <w:pPr>
        <w:pStyle w:val="Lijstalinea"/>
        <w:numPr>
          <w:ilvl w:val="0"/>
          <w:numId w:val="21"/>
        </w:numPr>
        <w:ind w:left="567" w:hanging="567"/>
        <w:rPr>
          <w:rFonts w:asciiTheme="minorHAnsi" w:hAnsiTheme="minorHAnsi" w:cs="Arial"/>
          <w:sz w:val="22"/>
          <w:szCs w:val="22"/>
          <w:lang w:val="nl"/>
        </w:rPr>
      </w:pPr>
      <w:r w:rsidRPr="008F3714">
        <w:rPr>
          <w:rFonts w:asciiTheme="minorHAnsi" w:hAnsiTheme="minorHAnsi" w:cs="Arial"/>
          <w:sz w:val="22"/>
          <w:szCs w:val="22"/>
        </w:rPr>
        <w:t xml:space="preserve">De </w:t>
      </w:r>
      <w:bookmarkStart w:id="5" w:name="_Ref14841301"/>
      <w:bookmarkStart w:id="6" w:name="_Toc242178664"/>
      <w:bookmarkStart w:id="7" w:name="_Toc242244819"/>
      <w:r w:rsidRPr="008F3714">
        <w:rPr>
          <w:rFonts w:asciiTheme="minorHAnsi" w:hAnsiTheme="minorHAns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1BA3B66E" w14:textId="77777777" w:rsidR="00D9100A" w:rsidRPr="008F3714" w:rsidRDefault="00D9100A" w:rsidP="00D9100A">
      <w:pPr>
        <w:pStyle w:val="Lijstalinea"/>
        <w:ind w:left="567"/>
        <w:rPr>
          <w:rFonts w:asciiTheme="minorHAnsi" w:hAnsiTheme="minorHAnsi" w:cs="Arial"/>
          <w:sz w:val="22"/>
          <w:szCs w:val="22"/>
          <w:lang w:val="nl"/>
        </w:rPr>
      </w:pPr>
    </w:p>
    <w:p w14:paraId="729A4B7C" w14:textId="77777777" w:rsidR="00D9100A" w:rsidRPr="008F3714" w:rsidRDefault="00D9100A" w:rsidP="00D9100A">
      <w:pPr>
        <w:pStyle w:val="Lijstalinea"/>
        <w:numPr>
          <w:ilvl w:val="0"/>
          <w:numId w:val="21"/>
        </w:numPr>
        <w:ind w:left="567" w:hanging="567"/>
        <w:rPr>
          <w:rFonts w:asciiTheme="minorHAnsi" w:hAnsiTheme="minorHAnsi" w:cs="Arial"/>
          <w:sz w:val="22"/>
          <w:szCs w:val="22"/>
          <w:lang w:val="nl"/>
        </w:rPr>
      </w:pPr>
      <w:r w:rsidRPr="008F3714">
        <w:rPr>
          <w:rFonts w:asciiTheme="minorHAnsi" w:hAnsiTheme="minorHAnsi" w:cs="Arial"/>
          <w:sz w:val="22"/>
          <w:szCs w:val="22"/>
        </w:rPr>
        <w:t xml:space="preserve">Voor zover op het moment van het eindigen (ontbinding, beëindiging en opzegging daaronder   </w:t>
      </w:r>
    </w:p>
    <w:p w14:paraId="244ED6B9" w14:textId="77777777" w:rsidR="00D9100A" w:rsidRPr="00E52221" w:rsidRDefault="00D9100A" w:rsidP="00D9100A">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 xml:space="preserve">begrepen) van deze Raamovereenkomst op juiste wijze uitvoering is gegeven aan één of meer </w:t>
      </w:r>
    </w:p>
    <w:p w14:paraId="7F9048A7" w14:textId="77777777" w:rsidR="00D9100A" w:rsidRPr="00E52221" w:rsidRDefault="00D9100A" w:rsidP="00D9100A">
      <w:pPr>
        <w:ind w:left="567" w:hanging="567"/>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t>Nadere o</w:t>
      </w:r>
      <w:r w:rsidRPr="00E52221">
        <w:rPr>
          <w:rFonts w:asciiTheme="minorHAnsi" w:hAnsiTheme="minorHAnsi" w:cs="Arial"/>
          <w:sz w:val="22"/>
          <w:szCs w:val="22"/>
        </w:rPr>
        <w:t xml:space="preserve">vereenkomsten, zijn die verrichte prestaties en de daarmee samenhangende </w:t>
      </w:r>
    </w:p>
    <w:p w14:paraId="5D401984" w14:textId="77777777" w:rsidR="00D9100A" w:rsidRPr="00E52221" w:rsidRDefault="00D9100A" w:rsidP="00D9100A">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 xml:space="preserve">betalingsverplichting (ongeacht of al is gefactureerd) geen voorwerp van ongedaan making en kan </w:t>
      </w:r>
    </w:p>
    <w:p w14:paraId="7F1FB7B0" w14:textId="185AB1A3" w:rsidR="00D9100A" w:rsidRDefault="00D9100A" w:rsidP="00D9100A">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voor die prestaties alsnog een factuur worden verzonden met inachtneming van de voorwaarden voor facturering zoals bepaald in deze Raamovereenkomst</w:t>
      </w:r>
      <w:bookmarkEnd w:id="5"/>
      <w:bookmarkEnd w:id="6"/>
      <w:bookmarkEnd w:id="7"/>
      <w:r w:rsidR="00C67DF3">
        <w:rPr>
          <w:rFonts w:asciiTheme="minorHAnsi" w:hAnsiTheme="minorHAnsi" w:cs="Arial"/>
          <w:sz w:val="22"/>
          <w:szCs w:val="22"/>
        </w:rPr>
        <w:t xml:space="preserve"> en het Programma van Eisen (bijlage 3)</w:t>
      </w:r>
      <w:r w:rsidRPr="00E52221">
        <w:rPr>
          <w:rFonts w:asciiTheme="minorHAnsi" w:hAnsiTheme="minorHAnsi" w:cs="Arial"/>
          <w:sz w:val="22"/>
          <w:szCs w:val="22"/>
        </w:rPr>
        <w:t>.</w:t>
      </w:r>
    </w:p>
    <w:p w14:paraId="7ED6D9DD" w14:textId="77777777" w:rsidR="00D9100A" w:rsidRDefault="00D9100A" w:rsidP="00D9100A">
      <w:pPr>
        <w:ind w:left="567" w:hanging="567"/>
        <w:rPr>
          <w:rFonts w:asciiTheme="minorHAnsi" w:hAnsiTheme="minorHAnsi" w:cs="Arial"/>
          <w:sz w:val="22"/>
          <w:szCs w:val="22"/>
        </w:rPr>
      </w:pPr>
    </w:p>
    <w:p w14:paraId="1370E81A" w14:textId="77777777" w:rsidR="00D9100A" w:rsidRPr="00956F79" w:rsidRDefault="00D9100A" w:rsidP="00D9100A">
      <w:pPr>
        <w:pStyle w:val="Lijstalinea"/>
        <w:numPr>
          <w:ilvl w:val="0"/>
          <w:numId w:val="21"/>
        </w:numPr>
        <w:ind w:left="567" w:hanging="567"/>
        <w:rPr>
          <w:rFonts w:asciiTheme="minorHAnsi" w:hAnsiTheme="minorHAnsi" w:cs="Arial"/>
          <w:sz w:val="22"/>
          <w:szCs w:val="22"/>
          <w:lang w:val="nl"/>
        </w:rPr>
      </w:pPr>
      <w:r>
        <w:rPr>
          <w:rFonts w:asciiTheme="minorHAnsi" w:hAnsiTheme="minorHAnsi" w:cs="Arial"/>
          <w:sz w:val="22"/>
          <w:szCs w:val="22"/>
          <w:lang w:val="nl"/>
        </w:rPr>
        <w:lastRenderedPageBreak/>
        <w:t>O</w:t>
      </w:r>
      <w:proofErr w:type="spellStart"/>
      <w:r w:rsidRPr="00956F79">
        <w:rPr>
          <w:rFonts w:asciiTheme="minorHAnsi" w:hAnsiTheme="minorHAnsi" w:cs="Arial"/>
          <w:sz w:val="22"/>
          <w:szCs w:val="22"/>
        </w:rPr>
        <w:t>nverminderd</w:t>
      </w:r>
      <w:proofErr w:type="spellEnd"/>
      <w:r w:rsidRPr="00956F79">
        <w:rPr>
          <w:rFonts w:asciiTheme="minorHAnsi" w:hAnsiTheme="minorHAnsi" w:cs="Arial"/>
          <w:sz w:val="22"/>
          <w:szCs w:val="22"/>
        </w:rPr>
        <w:t xml:space="preserve"> het bepaalde in artikel 16 van de Algemene Inkoopvoorwaarden Diensten kan Opdrachtgever, indien derden Opdrachtgever ter zake van schending van intellectueel eigendomsrechten aansprakelijk stellen, deze Raamovereenkomst schriftelijk, buiten rechte, geheel of gedeeltelijk ontbinden onverminderd zijn verdere rechten jegens Opdrachtnemer, waaronder – maar niet beperkt tot – enig recht op schadevergoeding. Van zijn recht tot ontbinding van deze Raamovereenkomst maakt Opdrachtgever geen gebruik dan na overleg met Opdrachtnemer. </w:t>
      </w:r>
    </w:p>
    <w:p w14:paraId="65A6DCA6" w14:textId="77777777" w:rsidR="005C770B" w:rsidRDefault="005C770B" w:rsidP="00D9100A">
      <w:pPr>
        <w:rPr>
          <w:rFonts w:asciiTheme="minorHAnsi" w:hAnsiTheme="minorHAnsi" w:cs="Arial"/>
          <w:b/>
          <w:sz w:val="22"/>
          <w:szCs w:val="22"/>
        </w:rPr>
      </w:pPr>
      <w:bookmarkStart w:id="8" w:name="_Ref165458191"/>
      <w:bookmarkStart w:id="9" w:name="_Toc230058549"/>
      <w:bookmarkStart w:id="10" w:name="_Toc235848495"/>
      <w:bookmarkStart w:id="11" w:name="_Toc242178675"/>
      <w:bookmarkStart w:id="12" w:name="_Toc242244830"/>
    </w:p>
    <w:p w14:paraId="1EBE0383" w14:textId="22746080" w:rsidR="00D9100A" w:rsidRPr="008F3714" w:rsidRDefault="00D9100A" w:rsidP="00D9100A">
      <w:pPr>
        <w:rPr>
          <w:rFonts w:asciiTheme="minorHAnsi" w:hAnsiTheme="minorHAnsi" w:cs="Arial"/>
          <w:b/>
          <w:sz w:val="22"/>
          <w:szCs w:val="22"/>
        </w:rPr>
      </w:pPr>
      <w:r w:rsidRPr="008F3714">
        <w:rPr>
          <w:rFonts w:asciiTheme="minorHAnsi" w:hAnsiTheme="minorHAnsi" w:cs="Arial"/>
          <w:b/>
          <w:sz w:val="22"/>
          <w:szCs w:val="22"/>
        </w:rPr>
        <w:t>Artikel 1</w:t>
      </w:r>
      <w:r>
        <w:rPr>
          <w:rFonts w:asciiTheme="minorHAnsi" w:hAnsiTheme="minorHAnsi" w:cs="Arial"/>
          <w:b/>
          <w:sz w:val="22"/>
          <w:szCs w:val="22"/>
        </w:rPr>
        <w:t>4</w:t>
      </w:r>
      <w:r w:rsidRPr="008F3714">
        <w:rPr>
          <w:rFonts w:asciiTheme="minorHAnsi" w:hAnsiTheme="minorHAnsi" w:cs="Arial"/>
          <w:b/>
          <w:sz w:val="22"/>
          <w:szCs w:val="22"/>
        </w:rPr>
        <w:t>.</w:t>
      </w:r>
      <w:r>
        <w:rPr>
          <w:rFonts w:asciiTheme="minorHAnsi" w:hAnsiTheme="minorHAnsi" w:cs="Arial"/>
          <w:b/>
          <w:sz w:val="22"/>
          <w:szCs w:val="22"/>
        </w:rPr>
        <w:t xml:space="preserve"> Wijzigingen </w:t>
      </w:r>
    </w:p>
    <w:p w14:paraId="7A997042" w14:textId="77777777" w:rsidR="00D9100A" w:rsidRDefault="00D9100A" w:rsidP="00D9100A">
      <w:pPr>
        <w:pStyle w:val="Lijstalinea"/>
        <w:numPr>
          <w:ilvl w:val="0"/>
          <w:numId w:val="23"/>
        </w:numPr>
        <w:ind w:left="567" w:hanging="567"/>
        <w:rPr>
          <w:rFonts w:asciiTheme="minorHAnsi" w:hAnsiTheme="minorHAnsi" w:cs="Arial"/>
          <w:sz w:val="22"/>
          <w:szCs w:val="22"/>
        </w:rPr>
      </w:pPr>
      <w:r w:rsidRPr="008F3714">
        <w:rPr>
          <w:rFonts w:asciiTheme="minorHAnsi" w:hAnsiTheme="minorHAnsi" w:cs="Arial"/>
          <w:sz w:val="22"/>
          <w:szCs w:val="22"/>
        </w:rPr>
        <w:t xml:space="preserve">Indien zich gedurende de looptijd van de Raamovereenkomst wijzigingen voordoen in het proces of kwaliteit van de Dienstverlening, dan wel andersoortige wijzigingen die van wezenlijke invloed zijn op de inhoud van de Raamovereenkomst, dan dient Opdrachtnemer Opdrachtgever, via de contactpersoon genoemd in artikel 6.1 van de Raamovereenkomst, hiervan onverwijld </w:t>
      </w:r>
      <w:r>
        <w:rPr>
          <w:rFonts w:asciiTheme="minorHAnsi" w:hAnsiTheme="minorHAnsi" w:cs="Arial"/>
          <w:sz w:val="22"/>
          <w:szCs w:val="22"/>
        </w:rPr>
        <w:t>op</w:t>
      </w:r>
      <w:r w:rsidRPr="008F3714">
        <w:rPr>
          <w:rFonts w:asciiTheme="minorHAnsi" w:hAnsiTheme="minorHAnsi" w:cs="Arial"/>
          <w:sz w:val="22"/>
          <w:szCs w:val="22"/>
        </w:rPr>
        <w:t xml:space="preserve"> de hoogte te stellen. Indien de wijzigingen tot gevolg hebben dat Opdrachtnemer niet langer geacht kan worden geschikt te zijn om gevolg te kunnen geven aan de Raamovereenkomst, is Opdrachtgever gerechtigd de Raamovereenkomst te beëindigen, met een opzegtermijn van </w:t>
      </w:r>
      <w:r>
        <w:rPr>
          <w:rFonts w:asciiTheme="minorHAnsi" w:hAnsiTheme="minorHAnsi" w:cs="Arial"/>
          <w:sz w:val="22"/>
          <w:szCs w:val="22"/>
        </w:rPr>
        <w:t xml:space="preserve">drie </w:t>
      </w:r>
      <w:r w:rsidRPr="008F3714">
        <w:rPr>
          <w:rFonts w:asciiTheme="minorHAnsi" w:hAnsiTheme="minorHAnsi" w:cs="Arial"/>
          <w:sz w:val="22"/>
          <w:szCs w:val="22"/>
        </w:rPr>
        <w:t>(</w:t>
      </w:r>
      <w:r>
        <w:rPr>
          <w:rFonts w:asciiTheme="minorHAnsi" w:hAnsiTheme="minorHAnsi" w:cs="Arial"/>
          <w:sz w:val="22"/>
          <w:szCs w:val="22"/>
        </w:rPr>
        <w:t>3</w:t>
      </w:r>
      <w:r w:rsidRPr="008F3714">
        <w:rPr>
          <w:rFonts w:asciiTheme="minorHAnsi" w:hAnsiTheme="minorHAnsi" w:cs="Arial"/>
          <w:sz w:val="22"/>
          <w:szCs w:val="22"/>
        </w:rPr>
        <w:t>) maanden, ook indien de initiële contractperiode zoals opgenomen in artikel 3.1 nog niet verstreken is.</w:t>
      </w:r>
    </w:p>
    <w:p w14:paraId="6B74929A" w14:textId="77777777" w:rsidR="00D9100A" w:rsidRDefault="00D9100A" w:rsidP="00D9100A">
      <w:pPr>
        <w:pStyle w:val="Lijstalinea"/>
        <w:ind w:left="567"/>
        <w:rPr>
          <w:rFonts w:asciiTheme="minorHAnsi" w:hAnsiTheme="minorHAnsi" w:cs="Arial"/>
          <w:sz w:val="22"/>
          <w:szCs w:val="22"/>
        </w:rPr>
      </w:pPr>
    </w:p>
    <w:p w14:paraId="72291D3F" w14:textId="77777777" w:rsidR="00D9100A" w:rsidRPr="008F3714" w:rsidRDefault="00D9100A" w:rsidP="00D9100A">
      <w:pPr>
        <w:pStyle w:val="Lijstalinea"/>
        <w:numPr>
          <w:ilvl w:val="0"/>
          <w:numId w:val="23"/>
        </w:numPr>
        <w:ind w:left="567" w:hanging="567"/>
        <w:rPr>
          <w:rFonts w:asciiTheme="minorHAnsi" w:hAnsiTheme="minorHAnsi" w:cs="Arial"/>
          <w:sz w:val="22"/>
          <w:szCs w:val="22"/>
        </w:rPr>
      </w:pPr>
      <w:r w:rsidRPr="008F3714">
        <w:rPr>
          <w:rFonts w:asciiTheme="minorHAnsi" w:hAnsiTheme="minorHAnsi" w:cs="Arial"/>
          <w:sz w:val="22"/>
          <w:szCs w:val="22"/>
        </w:rPr>
        <w:t xml:space="preserve">Wijzigingen in de uitvoering dienen na overleg goedgekeurd te worden door Opdrachtgever. </w:t>
      </w:r>
    </w:p>
    <w:p w14:paraId="2E53EB1B" w14:textId="77777777" w:rsidR="00D9100A" w:rsidRDefault="00D9100A" w:rsidP="00D9100A">
      <w:pPr>
        <w:rPr>
          <w:rFonts w:asciiTheme="minorHAnsi" w:hAnsiTheme="minorHAnsi" w:cs="Arial"/>
          <w:b/>
          <w:sz w:val="22"/>
          <w:szCs w:val="22"/>
        </w:rPr>
      </w:pPr>
    </w:p>
    <w:p w14:paraId="646F2FF7" w14:textId="77777777" w:rsidR="00D9100A" w:rsidRPr="00FA2395" w:rsidRDefault="00D9100A" w:rsidP="00D9100A">
      <w:pPr>
        <w:rPr>
          <w:rFonts w:asciiTheme="minorHAnsi" w:hAnsiTheme="minorHAnsi" w:cs="Arial"/>
          <w:b/>
          <w:sz w:val="22"/>
          <w:szCs w:val="22"/>
        </w:rPr>
      </w:pPr>
      <w:r w:rsidRPr="00FA2395">
        <w:rPr>
          <w:rFonts w:asciiTheme="minorHAnsi" w:hAnsiTheme="minorHAnsi" w:cs="Arial"/>
          <w:b/>
          <w:sz w:val="22"/>
          <w:szCs w:val="22"/>
        </w:rPr>
        <w:t>Artikel 1</w:t>
      </w:r>
      <w:r>
        <w:rPr>
          <w:rFonts w:asciiTheme="minorHAnsi" w:hAnsiTheme="minorHAnsi" w:cs="Arial"/>
          <w:b/>
          <w:sz w:val="22"/>
          <w:szCs w:val="22"/>
        </w:rPr>
        <w:t>5</w:t>
      </w:r>
      <w:r w:rsidRPr="00FA2395">
        <w:rPr>
          <w:rFonts w:asciiTheme="minorHAnsi" w:hAnsiTheme="minorHAnsi" w:cs="Arial"/>
          <w:b/>
          <w:sz w:val="22"/>
          <w:szCs w:val="22"/>
        </w:rPr>
        <w:t xml:space="preserve">. </w:t>
      </w:r>
      <w:r>
        <w:rPr>
          <w:rFonts w:asciiTheme="minorHAnsi" w:hAnsiTheme="minorHAnsi" w:cs="Arial"/>
          <w:b/>
          <w:sz w:val="22"/>
          <w:szCs w:val="22"/>
        </w:rPr>
        <w:t xml:space="preserve">Geheimhouding </w:t>
      </w:r>
    </w:p>
    <w:p w14:paraId="189009AC" w14:textId="3C204D17" w:rsidR="00D9100A" w:rsidRDefault="00D9100A" w:rsidP="00D9100A">
      <w:pPr>
        <w:pStyle w:val="Lijstalinea"/>
        <w:numPr>
          <w:ilvl w:val="0"/>
          <w:numId w:val="24"/>
        </w:numPr>
        <w:ind w:left="567" w:hanging="567"/>
        <w:rPr>
          <w:rFonts w:asciiTheme="minorHAnsi" w:hAnsiTheme="minorHAnsi" w:cs="Arial"/>
          <w:sz w:val="22"/>
          <w:szCs w:val="22"/>
        </w:rPr>
      </w:pPr>
      <w:r w:rsidRPr="00FA2395">
        <w:rPr>
          <w:rFonts w:asciiTheme="minorHAnsi" w:hAnsiTheme="minorHAnsi" w:cs="Arial"/>
          <w:sz w:val="22"/>
          <w:szCs w:val="22"/>
        </w:rPr>
        <w:t xml:space="preserve">Bij schending van de geheimhoudingsverplichtingen die ingevolge artikel 9 van de Algemene Inkoopvoorwaarden Diensten op hem en zijn personeel rusten, is Opdrachtnemer aan Opdrachtgever een boete verschuldigd van € </w:t>
      </w:r>
      <w:r w:rsidR="00C246D6">
        <w:rPr>
          <w:rFonts w:asciiTheme="minorHAnsi" w:hAnsiTheme="minorHAnsi" w:cs="Arial"/>
          <w:color w:val="FF0000"/>
          <w:sz w:val="22"/>
          <w:szCs w:val="22"/>
        </w:rPr>
        <w:t>10.000</w:t>
      </w:r>
      <w:r w:rsidRPr="00FA2395">
        <w:rPr>
          <w:rFonts w:asciiTheme="minorHAnsi" w:hAnsiTheme="minorHAnsi" w:cs="Arial"/>
          <w:sz w:val="22"/>
          <w:szCs w:val="22"/>
        </w:rPr>
        <w:t>,- per gebeurtenis.</w:t>
      </w:r>
    </w:p>
    <w:p w14:paraId="68CFD762" w14:textId="77777777" w:rsidR="00D9100A" w:rsidRDefault="00D9100A" w:rsidP="00D9100A">
      <w:pPr>
        <w:rPr>
          <w:rFonts w:asciiTheme="minorHAnsi" w:hAnsiTheme="minorHAnsi" w:cs="Arial"/>
          <w:sz w:val="22"/>
          <w:szCs w:val="22"/>
        </w:rPr>
      </w:pPr>
    </w:p>
    <w:p w14:paraId="0886CAE2" w14:textId="77777777" w:rsidR="00D9100A" w:rsidRPr="00FA2395" w:rsidRDefault="00D9100A" w:rsidP="00D9100A">
      <w:pPr>
        <w:rPr>
          <w:rFonts w:asciiTheme="minorHAnsi" w:hAnsiTheme="minorHAnsi" w:cs="Arial"/>
          <w:b/>
          <w:sz w:val="22"/>
          <w:szCs w:val="22"/>
        </w:rPr>
      </w:pPr>
      <w:r w:rsidRPr="00FA2395">
        <w:rPr>
          <w:rFonts w:asciiTheme="minorHAnsi" w:hAnsiTheme="minorHAnsi" w:cs="Arial"/>
          <w:b/>
          <w:sz w:val="22"/>
          <w:szCs w:val="22"/>
        </w:rPr>
        <w:t>Artikel 1</w:t>
      </w:r>
      <w:r>
        <w:rPr>
          <w:rFonts w:asciiTheme="minorHAnsi" w:hAnsiTheme="minorHAnsi" w:cs="Arial"/>
          <w:b/>
          <w:sz w:val="22"/>
          <w:szCs w:val="22"/>
        </w:rPr>
        <w:t>6</w:t>
      </w:r>
      <w:r w:rsidRPr="00FA2395">
        <w:rPr>
          <w:rFonts w:asciiTheme="minorHAnsi" w:hAnsiTheme="minorHAnsi" w:cs="Arial"/>
          <w:b/>
          <w:sz w:val="22"/>
          <w:szCs w:val="22"/>
        </w:rPr>
        <w:t>.</w:t>
      </w:r>
      <w:r>
        <w:rPr>
          <w:rFonts w:asciiTheme="minorHAnsi" w:hAnsiTheme="minorHAnsi" w:cs="Arial"/>
          <w:b/>
          <w:sz w:val="22"/>
          <w:szCs w:val="22"/>
        </w:rPr>
        <w:t xml:space="preserve"> Onvoorziene omstandigheden </w:t>
      </w:r>
    </w:p>
    <w:p w14:paraId="3621F261" w14:textId="77777777" w:rsidR="00D9100A" w:rsidRDefault="00D9100A" w:rsidP="00D9100A">
      <w:pPr>
        <w:pStyle w:val="Lijstalinea"/>
        <w:numPr>
          <w:ilvl w:val="0"/>
          <w:numId w:val="25"/>
        </w:numPr>
        <w:ind w:left="567" w:hanging="567"/>
        <w:rPr>
          <w:rFonts w:asciiTheme="minorHAnsi" w:hAnsiTheme="minorHAnsi" w:cs="Arial"/>
          <w:sz w:val="22"/>
          <w:szCs w:val="22"/>
        </w:rPr>
      </w:pPr>
      <w:r w:rsidRPr="00FA2395">
        <w:rPr>
          <w:rFonts w:asciiTheme="minorHAnsi" w:hAnsiTheme="minorHAnsi" w:cs="Arial"/>
          <w:sz w:val="22"/>
          <w:szCs w:val="22"/>
        </w:rPr>
        <w:t>Indien zich bij de uitvoering van de Raamovereenkomst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4F5C4882" w14:textId="77777777" w:rsidR="00D9100A" w:rsidRDefault="00D9100A" w:rsidP="00D9100A">
      <w:pPr>
        <w:pStyle w:val="Lijstalinea"/>
        <w:ind w:left="567"/>
        <w:rPr>
          <w:rFonts w:asciiTheme="minorHAnsi" w:hAnsiTheme="minorHAnsi" w:cs="Arial"/>
          <w:sz w:val="22"/>
          <w:szCs w:val="22"/>
        </w:rPr>
      </w:pPr>
    </w:p>
    <w:p w14:paraId="225671D4" w14:textId="77777777" w:rsidR="00D9100A" w:rsidRPr="00FA2395" w:rsidRDefault="00D9100A" w:rsidP="00D9100A">
      <w:pPr>
        <w:pStyle w:val="Lijstalinea"/>
        <w:numPr>
          <w:ilvl w:val="0"/>
          <w:numId w:val="25"/>
        </w:numPr>
        <w:ind w:left="567" w:hanging="567"/>
        <w:rPr>
          <w:rFonts w:asciiTheme="minorHAnsi" w:hAnsiTheme="minorHAnsi" w:cs="Arial"/>
          <w:sz w:val="22"/>
          <w:szCs w:val="22"/>
        </w:rPr>
      </w:pPr>
      <w:r w:rsidRPr="00FA2395">
        <w:rPr>
          <w:rFonts w:asciiTheme="minorHAnsi" w:hAnsiTheme="minorHAnsi" w:cs="Arial"/>
          <w:sz w:val="22"/>
          <w:szCs w:val="22"/>
        </w:rPr>
        <w:t xml:space="preserve">Indien na een maand van overleg Partijen geen overeenstemming hebben bereikt, heeft de meest gerede partij het recht een beroep te doen op de geschillenregeling als bedoeld in artikel 25 van de Algemene Inkoopvoorwaarden Diensten.       </w:t>
      </w:r>
    </w:p>
    <w:p w14:paraId="69599A3F" w14:textId="77777777" w:rsidR="00D9100A" w:rsidRDefault="00D9100A" w:rsidP="00D9100A">
      <w:pPr>
        <w:ind w:left="567" w:hanging="567"/>
        <w:rPr>
          <w:rFonts w:asciiTheme="minorHAnsi" w:hAnsiTheme="minorHAnsi" w:cs="Arial"/>
          <w:sz w:val="22"/>
          <w:szCs w:val="22"/>
        </w:rPr>
      </w:pPr>
    </w:p>
    <w:p w14:paraId="3BBD9DE3" w14:textId="77777777" w:rsidR="00FA2E5E" w:rsidRPr="005F4544" w:rsidRDefault="00FA2E5E" w:rsidP="00FA2E5E">
      <w:pPr>
        <w:rPr>
          <w:rFonts w:asciiTheme="minorHAnsi" w:hAnsiTheme="minorHAnsi" w:cs="Arial"/>
          <w:b/>
          <w:sz w:val="22"/>
          <w:szCs w:val="22"/>
        </w:rPr>
      </w:pPr>
      <w:bookmarkStart w:id="13" w:name="_Hlk160015461"/>
      <w:bookmarkEnd w:id="8"/>
      <w:bookmarkEnd w:id="9"/>
      <w:bookmarkEnd w:id="10"/>
      <w:bookmarkEnd w:id="11"/>
      <w:bookmarkEnd w:id="12"/>
      <w:r w:rsidRPr="005F4544">
        <w:rPr>
          <w:rFonts w:asciiTheme="minorHAnsi" w:hAnsiTheme="minorHAnsi" w:cs="Arial"/>
          <w:b/>
          <w:sz w:val="22"/>
          <w:szCs w:val="22"/>
        </w:rPr>
        <w:t xml:space="preserve">Artikel 17. Herzieningsclausule  </w:t>
      </w:r>
    </w:p>
    <w:p w14:paraId="745EE654" w14:textId="6CBA8431" w:rsidR="00FA2E5E" w:rsidRPr="005F4544" w:rsidRDefault="00FA2E5E" w:rsidP="00FA2E5E">
      <w:pPr>
        <w:rPr>
          <w:rFonts w:asciiTheme="minorHAnsi" w:hAnsiTheme="minorHAnsi" w:cs="Arial"/>
          <w:sz w:val="22"/>
          <w:szCs w:val="22"/>
        </w:rPr>
      </w:pPr>
      <w:r w:rsidRPr="005F4544">
        <w:rPr>
          <w:rFonts w:asciiTheme="minorHAnsi" w:hAnsiTheme="minorHAnsi" w:cs="Arial"/>
          <w:sz w:val="22"/>
          <w:szCs w:val="22"/>
        </w:rPr>
        <w:t>Opdrachtgever behoudt zich het recht voor de Opdracht te wijzigen, ongeacht de geldelijke waarde ervan, zonder een nieuwe aanbestedingsprocedure in de navolgende gevallen:</w:t>
      </w:r>
    </w:p>
    <w:p w14:paraId="77B70EB0" w14:textId="6DAA37D6" w:rsidR="00FA2E5E" w:rsidRPr="005F4544" w:rsidRDefault="00FA2E5E" w:rsidP="00FA2E5E">
      <w:pPr>
        <w:pStyle w:val="Lijstalinea"/>
        <w:numPr>
          <w:ilvl w:val="0"/>
          <w:numId w:val="26"/>
        </w:numPr>
        <w:rPr>
          <w:rFonts w:asciiTheme="minorHAnsi" w:hAnsiTheme="minorHAnsi" w:cs="Arial"/>
          <w:sz w:val="22"/>
          <w:szCs w:val="22"/>
        </w:rPr>
      </w:pPr>
      <w:r w:rsidRPr="005F4544">
        <w:rPr>
          <w:rFonts w:asciiTheme="minorHAnsi" w:hAnsiTheme="minorHAnsi" w:cs="Arial"/>
          <w:sz w:val="22"/>
          <w:szCs w:val="22"/>
        </w:rPr>
        <w:t xml:space="preserve">Volume: Opdrachtgever behoudt zich het recht voor te fluctueren in volume bij deze Opdracht. Opdrachtgever kan tot maximaal 50% boven </w:t>
      </w:r>
      <w:r w:rsidR="00490898">
        <w:rPr>
          <w:rFonts w:asciiTheme="minorHAnsi" w:hAnsiTheme="minorHAnsi" w:cs="Arial"/>
          <w:sz w:val="22"/>
          <w:szCs w:val="22"/>
        </w:rPr>
        <w:t xml:space="preserve">en onder </w:t>
      </w:r>
      <w:r w:rsidRPr="005F4544">
        <w:rPr>
          <w:rFonts w:asciiTheme="minorHAnsi" w:hAnsiTheme="minorHAnsi" w:cs="Arial"/>
          <w:sz w:val="22"/>
          <w:szCs w:val="22"/>
        </w:rPr>
        <w:t xml:space="preserve">de oorspronkelijke geraamde waarde Opdrachten uitzetten onder de Overeenkomst. Het aantal Nadere opdrachten kan namelijk toenemen door toename van projecten en vraagstukken waar Opdrachtgever voor staat. </w:t>
      </w:r>
    </w:p>
    <w:p w14:paraId="44BB5E9D" w14:textId="26BB6605" w:rsidR="00FA2E5E" w:rsidRDefault="00490898" w:rsidP="00490898">
      <w:pPr>
        <w:pStyle w:val="Lijstalinea"/>
        <w:numPr>
          <w:ilvl w:val="0"/>
          <w:numId w:val="26"/>
        </w:numPr>
        <w:rPr>
          <w:rFonts w:asciiTheme="minorHAnsi" w:hAnsiTheme="minorHAnsi" w:cs="Arial"/>
          <w:sz w:val="22"/>
          <w:szCs w:val="22"/>
        </w:rPr>
      </w:pPr>
      <w:r>
        <w:rPr>
          <w:rFonts w:asciiTheme="minorHAnsi" w:hAnsiTheme="minorHAnsi" w:cs="Arial"/>
          <w:sz w:val="22"/>
          <w:szCs w:val="22"/>
        </w:rPr>
        <w:t>O</w:t>
      </w:r>
      <w:r w:rsidRPr="00490898">
        <w:rPr>
          <w:rFonts w:asciiTheme="minorHAnsi" w:hAnsiTheme="minorHAnsi" w:cs="Arial"/>
          <w:sz w:val="22"/>
          <w:szCs w:val="22"/>
        </w:rPr>
        <w:t>pdrachtgever behoudt zich het recht voor</w:t>
      </w:r>
      <w:r>
        <w:rPr>
          <w:rFonts w:asciiTheme="minorHAnsi" w:hAnsiTheme="minorHAnsi" w:cs="Arial"/>
          <w:sz w:val="22"/>
          <w:szCs w:val="22"/>
        </w:rPr>
        <w:t>,</w:t>
      </w:r>
      <w:r w:rsidRPr="00490898">
        <w:rPr>
          <w:rFonts w:asciiTheme="minorHAnsi" w:hAnsiTheme="minorHAnsi" w:cs="Arial"/>
          <w:sz w:val="22"/>
          <w:szCs w:val="22"/>
        </w:rPr>
        <w:t xml:space="preserve"> de Raamovereenkomst inclusief bijlagen</w:t>
      </w:r>
      <w:r>
        <w:rPr>
          <w:rFonts w:asciiTheme="minorHAnsi" w:hAnsiTheme="minorHAnsi" w:cs="Arial"/>
          <w:sz w:val="22"/>
          <w:szCs w:val="22"/>
        </w:rPr>
        <w:t>,</w:t>
      </w:r>
      <w:r w:rsidRPr="00490898">
        <w:rPr>
          <w:rFonts w:asciiTheme="minorHAnsi" w:hAnsiTheme="minorHAnsi" w:cs="Arial"/>
          <w:sz w:val="22"/>
          <w:szCs w:val="22"/>
        </w:rPr>
        <w:t xml:space="preserve"> aan te passen conform wet- en regelgeving waaronder </w:t>
      </w:r>
      <w:r>
        <w:rPr>
          <w:rFonts w:asciiTheme="minorHAnsi" w:hAnsiTheme="minorHAnsi" w:cs="Arial"/>
          <w:sz w:val="22"/>
          <w:szCs w:val="22"/>
        </w:rPr>
        <w:t xml:space="preserve">de </w:t>
      </w:r>
      <w:r w:rsidRPr="00490898">
        <w:rPr>
          <w:rFonts w:asciiTheme="minorHAnsi" w:hAnsiTheme="minorHAnsi" w:cs="Arial"/>
          <w:sz w:val="22"/>
          <w:szCs w:val="22"/>
        </w:rPr>
        <w:t xml:space="preserve">wet DBA. </w:t>
      </w:r>
      <w:r w:rsidR="00FA2E5E" w:rsidRPr="00490898">
        <w:rPr>
          <w:rFonts w:asciiTheme="minorHAnsi" w:hAnsiTheme="minorHAnsi" w:cs="Arial"/>
          <w:sz w:val="22"/>
          <w:szCs w:val="22"/>
        </w:rPr>
        <w:t>Opdrachtgever past dit lid enkel toe na overeenstemming tussen Partijen.</w:t>
      </w:r>
    </w:p>
    <w:p w14:paraId="46D00DE5" w14:textId="65A74677" w:rsidR="006A4D46" w:rsidRPr="00490898" w:rsidRDefault="006A4D46" w:rsidP="00490898">
      <w:pPr>
        <w:pStyle w:val="Lijstalinea"/>
        <w:numPr>
          <w:ilvl w:val="0"/>
          <w:numId w:val="26"/>
        </w:numPr>
        <w:rPr>
          <w:rFonts w:asciiTheme="minorHAnsi" w:hAnsiTheme="minorHAnsi" w:cs="Arial"/>
          <w:sz w:val="22"/>
          <w:szCs w:val="22"/>
        </w:rPr>
      </w:pPr>
      <w:r>
        <w:rPr>
          <w:rFonts w:asciiTheme="minorHAnsi" w:hAnsiTheme="minorHAnsi" w:cs="Arial"/>
          <w:sz w:val="22"/>
          <w:szCs w:val="22"/>
        </w:rPr>
        <w:t>Opdrachtgever behoudt zich het recht voor de indicatieve bandbreedtes van de uurtarieven aan te passen in het geval van gewijzigde markttarieven. Wijziging zal plaatsvinden op basis van gedegen marktonderzoek door Opdrachtgever</w:t>
      </w:r>
    </w:p>
    <w:p w14:paraId="63297D6E" w14:textId="362CFE56" w:rsidR="00FA2E5E" w:rsidRDefault="00FA2E5E" w:rsidP="00FA2E5E">
      <w:pPr>
        <w:rPr>
          <w:rFonts w:asciiTheme="minorHAnsi" w:hAnsiTheme="minorHAnsi" w:cs="Arial"/>
          <w:sz w:val="22"/>
          <w:szCs w:val="22"/>
        </w:rPr>
      </w:pPr>
      <w:r w:rsidRPr="005F4544">
        <w:rPr>
          <w:rFonts w:asciiTheme="minorHAnsi" w:hAnsiTheme="minorHAnsi" w:cs="Arial"/>
          <w:sz w:val="22"/>
          <w:szCs w:val="22"/>
        </w:rPr>
        <w:t>De algemene aard van de Opdracht zal door de herzieningsclausule echter niet veranderen.</w:t>
      </w:r>
    </w:p>
    <w:bookmarkEnd w:id="13"/>
    <w:p w14:paraId="49BDE157" w14:textId="77777777" w:rsidR="00FA2E5E" w:rsidRPr="005F4544" w:rsidRDefault="00FA2E5E" w:rsidP="00490898">
      <w:pPr>
        <w:rPr>
          <w:rFonts w:asciiTheme="minorHAnsi" w:hAnsiTheme="minorHAnsi" w:cs="Arial"/>
          <w:sz w:val="22"/>
          <w:szCs w:val="22"/>
        </w:rPr>
      </w:pPr>
    </w:p>
    <w:p w14:paraId="3869AD3D" w14:textId="77777777" w:rsidR="005C770B" w:rsidRDefault="005C770B">
      <w:pPr>
        <w:keepLines w:val="0"/>
        <w:spacing w:after="200" w:line="276" w:lineRule="auto"/>
        <w:rPr>
          <w:rFonts w:asciiTheme="minorHAnsi" w:hAnsiTheme="minorHAnsi" w:cs="Arial"/>
          <w:b/>
          <w:sz w:val="22"/>
          <w:szCs w:val="22"/>
        </w:rPr>
      </w:pPr>
      <w:r>
        <w:rPr>
          <w:rFonts w:asciiTheme="minorHAnsi" w:hAnsiTheme="minorHAnsi" w:cs="Arial"/>
          <w:b/>
          <w:sz w:val="22"/>
          <w:szCs w:val="22"/>
        </w:rPr>
        <w:br w:type="page"/>
      </w:r>
    </w:p>
    <w:p w14:paraId="147AB487" w14:textId="4D6BB774" w:rsidR="00FA2E5E" w:rsidRPr="00FA2395" w:rsidRDefault="00FA2E5E" w:rsidP="00FA2E5E">
      <w:pPr>
        <w:rPr>
          <w:rFonts w:asciiTheme="minorHAnsi" w:hAnsiTheme="minorHAnsi" w:cs="Arial"/>
          <w:b/>
          <w:sz w:val="22"/>
          <w:szCs w:val="22"/>
        </w:rPr>
      </w:pPr>
      <w:r w:rsidRPr="005F4544">
        <w:rPr>
          <w:rFonts w:asciiTheme="minorHAnsi" w:hAnsiTheme="minorHAnsi" w:cs="Arial"/>
          <w:b/>
          <w:sz w:val="22"/>
          <w:szCs w:val="22"/>
        </w:rPr>
        <w:lastRenderedPageBreak/>
        <w:t>Artikel 18. Publiekrechtelijke taken en verplichtingen</w:t>
      </w:r>
      <w:r>
        <w:rPr>
          <w:rFonts w:asciiTheme="minorHAnsi" w:hAnsiTheme="minorHAnsi" w:cs="Arial"/>
          <w:b/>
          <w:sz w:val="22"/>
          <w:szCs w:val="22"/>
        </w:rPr>
        <w:t xml:space="preserve">  </w:t>
      </w:r>
    </w:p>
    <w:p w14:paraId="426C646D" w14:textId="44A9C2A8" w:rsidR="00FA2E5E" w:rsidRPr="00D367CF" w:rsidRDefault="00D367CF" w:rsidP="00D367CF">
      <w:pPr>
        <w:ind w:left="708" w:hanging="708"/>
        <w:rPr>
          <w:rFonts w:asciiTheme="minorHAnsi" w:hAnsiTheme="minorHAnsi" w:cs="Arial"/>
          <w:sz w:val="22"/>
          <w:szCs w:val="22"/>
        </w:rPr>
      </w:pPr>
      <w:r>
        <w:rPr>
          <w:rFonts w:asciiTheme="minorHAnsi" w:hAnsiTheme="minorHAnsi" w:cs="Arial"/>
          <w:sz w:val="22"/>
          <w:szCs w:val="22"/>
        </w:rPr>
        <w:t>18.1</w:t>
      </w:r>
      <w:r>
        <w:rPr>
          <w:rFonts w:asciiTheme="minorHAnsi" w:hAnsiTheme="minorHAnsi" w:cs="Arial"/>
          <w:sz w:val="22"/>
          <w:szCs w:val="22"/>
        </w:rPr>
        <w:tab/>
      </w:r>
      <w:r w:rsidR="00FA2E5E" w:rsidRPr="00D367CF">
        <w:rPr>
          <w:rFonts w:asciiTheme="minorHAnsi" w:hAnsiTheme="minorHAnsi" w:cs="Arial"/>
          <w:sz w:val="22"/>
          <w:szCs w:val="22"/>
        </w:rPr>
        <w:t xml:space="preserve">De inhoud van deze Raamovereenkomst staat niet in de weg aan de uitoefening van de publiekrechtelijke taken door de Opdrachtgever. Indien deze taakuitoefening leidt tot handelingen en/of besluiten welke nadelig zijn voor de uitvoering van hetgeen bij of krachtens deze Raamovereenkomst is overeengekomen, zal de Opdrachtgever in geen geval aansprakelijk zijn voor de daardoor voor de Opdrachtnemer en eventueel door hem ingeschakelde derden ontstane nadelen, tenzij de Opdrachtgever daarmee onrechtmatig heeft gehandeld jegens de Opdrachtnemer. </w:t>
      </w:r>
    </w:p>
    <w:p w14:paraId="53558B14" w14:textId="77777777" w:rsidR="00FA2E5E" w:rsidRPr="009A1B65" w:rsidRDefault="00FA2E5E" w:rsidP="00FA2E5E">
      <w:pPr>
        <w:pStyle w:val="Lijstalinea"/>
        <w:ind w:left="567"/>
        <w:rPr>
          <w:rFonts w:asciiTheme="minorHAnsi" w:hAnsiTheme="minorHAnsi" w:cs="Arial"/>
          <w:sz w:val="22"/>
          <w:szCs w:val="22"/>
        </w:rPr>
      </w:pPr>
    </w:p>
    <w:p w14:paraId="13C5642C" w14:textId="63F22C1D" w:rsidR="00FA2E5E" w:rsidRPr="00D367CF" w:rsidRDefault="00D367CF" w:rsidP="00D367CF">
      <w:pPr>
        <w:ind w:left="708" w:hanging="708"/>
        <w:rPr>
          <w:rFonts w:asciiTheme="minorHAnsi" w:hAnsiTheme="minorHAnsi" w:cs="Arial"/>
          <w:sz w:val="22"/>
          <w:szCs w:val="22"/>
        </w:rPr>
      </w:pPr>
      <w:r>
        <w:rPr>
          <w:rFonts w:asciiTheme="minorHAnsi" w:hAnsiTheme="minorHAnsi" w:cs="Arial"/>
          <w:sz w:val="22"/>
          <w:szCs w:val="22"/>
        </w:rPr>
        <w:t xml:space="preserve">18.2 </w:t>
      </w:r>
      <w:r>
        <w:rPr>
          <w:rFonts w:asciiTheme="minorHAnsi" w:hAnsiTheme="minorHAnsi" w:cs="Arial"/>
          <w:sz w:val="22"/>
          <w:szCs w:val="22"/>
        </w:rPr>
        <w:tab/>
      </w:r>
      <w:r w:rsidR="00FA2E5E" w:rsidRPr="00D367CF">
        <w:rPr>
          <w:rFonts w:asciiTheme="minorHAnsi" w:hAnsiTheme="minorHAnsi" w:cs="Arial"/>
          <w:sz w:val="22"/>
          <w:szCs w:val="22"/>
        </w:rPr>
        <w:t>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w:t>
      </w:r>
      <w:r>
        <w:rPr>
          <w:rFonts w:asciiTheme="minorHAnsi" w:hAnsiTheme="minorHAnsi" w:cs="Arial"/>
          <w:sz w:val="22"/>
          <w:szCs w:val="22"/>
        </w:rPr>
        <w:t xml:space="preserve"> </w:t>
      </w:r>
      <w:r w:rsidR="00FA2E5E" w:rsidRPr="00D367CF">
        <w:rPr>
          <w:rFonts w:asciiTheme="minorHAnsi" w:hAnsiTheme="minorHAnsi" w:cs="Arial"/>
          <w:sz w:val="22"/>
          <w:szCs w:val="22"/>
        </w:rPr>
        <w:t xml:space="preserve">Indien een onherroepelijke weigering van een dergelijke toestemming nadelig is voor hetgeen bij of krachtens deze overeenkomst is overeengekomen zal de </w:t>
      </w:r>
      <w:r w:rsidR="005F4544" w:rsidRPr="00D367CF">
        <w:rPr>
          <w:rFonts w:asciiTheme="minorHAnsi" w:hAnsiTheme="minorHAnsi" w:cs="Arial"/>
          <w:sz w:val="22"/>
          <w:szCs w:val="22"/>
        </w:rPr>
        <w:t xml:space="preserve">Opdrachtgever </w:t>
      </w:r>
      <w:r w:rsidR="00FA2E5E" w:rsidRPr="00D367CF">
        <w:rPr>
          <w:rFonts w:asciiTheme="minorHAnsi" w:hAnsiTheme="minorHAnsi" w:cs="Arial"/>
          <w:sz w:val="22"/>
          <w:szCs w:val="22"/>
        </w:rPr>
        <w:t>in geen geval aansprakelijk zijn voor de daardoor voor Opdrachtnemer en/of door Opdrachtnemer ingeschakelde derden ontstane nadelen.</w:t>
      </w:r>
    </w:p>
    <w:p w14:paraId="16A0A0A9" w14:textId="77777777" w:rsidR="00FA2E5E" w:rsidRDefault="00FA2E5E" w:rsidP="00FA2E5E">
      <w:pPr>
        <w:ind w:left="567" w:hanging="567"/>
        <w:rPr>
          <w:rFonts w:asciiTheme="minorHAnsi" w:hAnsiTheme="minorHAnsi" w:cs="Arial"/>
          <w:sz w:val="22"/>
          <w:szCs w:val="22"/>
        </w:rPr>
      </w:pPr>
    </w:p>
    <w:p w14:paraId="2B404179" w14:textId="77777777" w:rsidR="00FA2E5E" w:rsidRPr="00F43DBF" w:rsidRDefault="00FA2E5E" w:rsidP="00FA2E5E">
      <w:pPr>
        <w:rPr>
          <w:rFonts w:asciiTheme="minorHAnsi" w:hAnsiTheme="minorHAnsi" w:cs="Arial"/>
          <w:b/>
          <w:sz w:val="22"/>
          <w:szCs w:val="22"/>
        </w:rPr>
      </w:pPr>
      <w:r w:rsidRPr="00F43DBF">
        <w:rPr>
          <w:rFonts w:asciiTheme="minorHAnsi" w:hAnsiTheme="minorHAnsi" w:cs="Arial"/>
          <w:b/>
          <w:sz w:val="22"/>
          <w:szCs w:val="22"/>
        </w:rPr>
        <w:t>Artikel 1</w:t>
      </w:r>
      <w:r>
        <w:rPr>
          <w:rFonts w:asciiTheme="minorHAnsi" w:hAnsiTheme="minorHAnsi" w:cs="Arial"/>
          <w:b/>
          <w:sz w:val="22"/>
          <w:szCs w:val="22"/>
        </w:rPr>
        <w:t>9</w:t>
      </w:r>
      <w:r w:rsidRPr="00F43DBF">
        <w:rPr>
          <w:rFonts w:asciiTheme="minorHAnsi" w:hAnsiTheme="minorHAnsi" w:cs="Arial"/>
          <w:b/>
          <w:sz w:val="22"/>
          <w:szCs w:val="22"/>
        </w:rPr>
        <w:t xml:space="preserve">. Slotbepalingen </w:t>
      </w:r>
    </w:p>
    <w:p w14:paraId="5B1C7CC6" w14:textId="358212BB" w:rsidR="00FA2E5E" w:rsidRPr="00D367CF" w:rsidRDefault="00D367CF" w:rsidP="00D367CF">
      <w:pPr>
        <w:ind w:left="708" w:hanging="708"/>
        <w:rPr>
          <w:rFonts w:asciiTheme="minorHAnsi" w:hAnsiTheme="minorHAnsi" w:cs="Arial"/>
          <w:sz w:val="22"/>
          <w:szCs w:val="22"/>
        </w:rPr>
      </w:pPr>
      <w:r>
        <w:rPr>
          <w:rFonts w:asciiTheme="minorHAnsi" w:hAnsiTheme="minorHAnsi" w:cs="Arial"/>
          <w:sz w:val="22"/>
          <w:szCs w:val="22"/>
        </w:rPr>
        <w:t xml:space="preserve">19.1 </w:t>
      </w:r>
      <w:r>
        <w:rPr>
          <w:rFonts w:asciiTheme="minorHAnsi" w:hAnsiTheme="minorHAnsi" w:cs="Arial"/>
          <w:sz w:val="22"/>
          <w:szCs w:val="22"/>
        </w:rPr>
        <w:tab/>
      </w:r>
      <w:r w:rsidR="00FA2E5E" w:rsidRPr="00D367CF">
        <w:rPr>
          <w:rFonts w:asciiTheme="minorHAnsi" w:hAnsiTheme="minorHAnsi" w:cs="Arial"/>
          <w:sz w:val="22"/>
          <w:szCs w:val="22"/>
        </w:rPr>
        <w:t xml:space="preserve">Door ondertekening van deze Raamovereenkomst vervallen alle eventueel eerder door Partijen gemaakte mondelinge, dan wel schriftelijke afspraken omtrent de hierbij overeengekomen uitvoering van werkzaamheden. </w:t>
      </w:r>
    </w:p>
    <w:p w14:paraId="6EEB8C26" w14:textId="77777777" w:rsidR="00FA2E5E" w:rsidRPr="00FA2395" w:rsidRDefault="00FA2E5E" w:rsidP="00FA2E5E">
      <w:pPr>
        <w:pStyle w:val="Lijstalinea"/>
        <w:ind w:left="567"/>
        <w:rPr>
          <w:rFonts w:asciiTheme="minorHAnsi" w:hAnsiTheme="minorHAnsi" w:cs="Arial"/>
          <w:sz w:val="22"/>
          <w:szCs w:val="22"/>
        </w:rPr>
      </w:pPr>
    </w:p>
    <w:p w14:paraId="5D6C6DF0" w14:textId="70D840D6" w:rsidR="00FA2E5E" w:rsidRPr="00CA1BD7" w:rsidRDefault="00D367CF" w:rsidP="00D367CF">
      <w:pPr>
        <w:ind w:left="708" w:hanging="708"/>
        <w:rPr>
          <w:rFonts w:asciiTheme="minorHAnsi" w:hAnsiTheme="minorHAnsi" w:cs="Arial"/>
          <w:sz w:val="22"/>
          <w:szCs w:val="22"/>
        </w:rPr>
      </w:pPr>
      <w:r>
        <w:rPr>
          <w:rFonts w:asciiTheme="minorHAnsi" w:hAnsiTheme="minorHAnsi" w:cs="Arial"/>
          <w:sz w:val="22"/>
          <w:szCs w:val="22"/>
        </w:rPr>
        <w:t>19.2</w:t>
      </w:r>
      <w:r>
        <w:rPr>
          <w:rFonts w:asciiTheme="minorHAnsi" w:hAnsiTheme="minorHAnsi" w:cs="Arial"/>
          <w:sz w:val="22"/>
          <w:szCs w:val="22"/>
        </w:rPr>
        <w:tab/>
      </w:r>
      <w:r w:rsidR="00FA2E5E" w:rsidRPr="00F43DBF">
        <w:rPr>
          <w:rFonts w:asciiTheme="minorHAnsi" w:hAnsiTheme="minorHAnsi" w:cs="Arial"/>
          <w:sz w:val="22"/>
          <w:szCs w:val="22"/>
        </w:rPr>
        <w:t xml:space="preserve">Artikel 4 van de Algemene Inkoopvoorwaarden Diensten vervalt. </w:t>
      </w:r>
    </w:p>
    <w:p w14:paraId="23C26BD4" w14:textId="77777777" w:rsidR="00FA2E5E" w:rsidRPr="00CA1BD7" w:rsidRDefault="00FA2E5E" w:rsidP="00D367CF">
      <w:pPr>
        <w:ind w:left="708" w:hanging="708"/>
        <w:rPr>
          <w:rFonts w:asciiTheme="minorHAnsi" w:hAnsiTheme="minorHAnsi" w:cs="Arial"/>
          <w:sz w:val="22"/>
          <w:szCs w:val="22"/>
        </w:rPr>
      </w:pPr>
    </w:p>
    <w:p w14:paraId="74AF5D1C" w14:textId="106C1DC2" w:rsidR="00FA2E5E" w:rsidRDefault="00D367CF" w:rsidP="00D367CF">
      <w:pPr>
        <w:ind w:left="708" w:hanging="708"/>
        <w:rPr>
          <w:rFonts w:asciiTheme="minorHAnsi" w:hAnsiTheme="minorHAnsi" w:cs="Arial"/>
          <w:sz w:val="22"/>
          <w:szCs w:val="22"/>
        </w:rPr>
      </w:pPr>
      <w:r>
        <w:rPr>
          <w:rFonts w:asciiTheme="minorHAnsi" w:hAnsiTheme="minorHAnsi" w:cs="Arial"/>
          <w:sz w:val="22"/>
          <w:szCs w:val="22"/>
        </w:rPr>
        <w:t>19.3</w:t>
      </w:r>
      <w:r>
        <w:rPr>
          <w:rFonts w:asciiTheme="minorHAnsi" w:hAnsiTheme="minorHAnsi" w:cs="Arial"/>
          <w:sz w:val="22"/>
          <w:szCs w:val="22"/>
        </w:rPr>
        <w:tab/>
      </w:r>
      <w:r w:rsidR="00FA2E5E" w:rsidRPr="00803AEF">
        <w:rPr>
          <w:rFonts w:asciiTheme="minorHAnsi" w:hAnsiTheme="minorHAnsi" w:cs="Arial"/>
          <w:sz w:val="22"/>
          <w:szCs w:val="22"/>
        </w:rPr>
        <w:t xml:space="preserve">Opdrachtgever gaat er vanuit dat Opdrachtnemer zich als goed werkgever opstelt. Mocht over dit goed werkgeverschap twijfel bestaan, vanwege signalen van een werknemer of van een toeleverancier, dan treden Partijen hierover met elkaar in overleg. </w:t>
      </w:r>
    </w:p>
    <w:p w14:paraId="0693E4C0" w14:textId="77777777" w:rsidR="00FA2E5E" w:rsidRPr="00FA01B4" w:rsidRDefault="00FA2E5E" w:rsidP="00D367CF">
      <w:pPr>
        <w:ind w:left="708" w:hanging="708"/>
        <w:rPr>
          <w:rFonts w:asciiTheme="minorHAnsi" w:hAnsiTheme="minorHAnsi" w:cs="Arial"/>
          <w:sz w:val="22"/>
          <w:szCs w:val="22"/>
        </w:rPr>
      </w:pPr>
    </w:p>
    <w:p w14:paraId="72BB4AAD" w14:textId="72D6140A" w:rsidR="00FA2E5E" w:rsidRDefault="00D367CF" w:rsidP="00D367CF">
      <w:pPr>
        <w:ind w:left="708" w:hanging="708"/>
        <w:rPr>
          <w:rFonts w:asciiTheme="minorHAnsi" w:hAnsiTheme="minorHAnsi" w:cs="Arial"/>
          <w:sz w:val="22"/>
          <w:szCs w:val="22"/>
        </w:rPr>
      </w:pPr>
      <w:r>
        <w:rPr>
          <w:rFonts w:asciiTheme="minorHAnsi" w:hAnsiTheme="minorHAnsi" w:cs="Arial"/>
          <w:sz w:val="22"/>
          <w:szCs w:val="22"/>
        </w:rPr>
        <w:t>19.4</w:t>
      </w:r>
      <w:r>
        <w:rPr>
          <w:rFonts w:asciiTheme="minorHAnsi" w:hAnsiTheme="minorHAnsi" w:cs="Arial"/>
          <w:sz w:val="22"/>
          <w:szCs w:val="22"/>
        </w:rPr>
        <w:tab/>
      </w:r>
      <w:r w:rsidR="00FA2E5E">
        <w:rPr>
          <w:rFonts w:asciiTheme="minorHAnsi" w:hAnsiTheme="minorHAnsi" w:cs="Arial"/>
          <w:sz w:val="22"/>
          <w:szCs w:val="22"/>
        </w:rPr>
        <w:t>In artikel 14 lid 2 van de Algemene Inkoopvoorwaarden Diensten dient ‘maand’ te worden gelezen als ‘kalendermaand’.</w:t>
      </w:r>
    </w:p>
    <w:p w14:paraId="162CC024" w14:textId="77777777" w:rsidR="00FA2E5E" w:rsidRPr="00FA01B4" w:rsidRDefault="00FA2E5E" w:rsidP="00D367CF">
      <w:pPr>
        <w:ind w:left="708" w:hanging="708"/>
        <w:rPr>
          <w:rFonts w:asciiTheme="minorHAnsi" w:hAnsiTheme="minorHAnsi" w:cs="Arial"/>
          <w:sz w:val="22"/>
          <w:szCs w:val="22"/>
        </w:rPr>
      </w:pPr>
    </w:p>
    <w:p w14:paraId="4DD3F121" w14:textId="4A17ADE4" w:rsidR="00FA2E5E" w:rsidRDefault="00D367CF" w:rsidP="00D367CF">
      <w:pPr>
        <w:ind w:left="708" w:hanging="708"/>
        <w:rPr>
          <w:rFonts w:asciiTheme="minorHAnsi" w:hAnsiTheme="minorHAnsi" w:cs="Arial"/>
          <w:sz w:val="22"/>
          <w:szCs w:val="22"/>
        </w:rPr>
      </w:pPr>
      <w:r>
        <w:rPr>
          <w:rFonts w:asciiTheme="minorHAnsi" w:hAnsiTheme="minorHAnsi" w:cs="Arial"/>
          <w:sz w:val="22"/>
          <w:szCs w:val="22"/>
        </w:rPr>
        <w:t>19.5</w:t>
      </w:r>
      <w:r>
        <w:rPr>
          <w:rFonts w:asciiTheme="minorHAnsi" w:hAnsiTheme="minorHAnsi" w:cs="Arial"/>
          <w:sz w:val="22"/>
          <w:szCs w:val="22"/>
        </w:rPr>
        <w:tab/>
      </w:r>
      <w:r w:rsidR="00FA2E5E">
        <w:rPr>
          <w:rFonts w:asciiTheme="minorHAnsi" w:hAnsiTheme="minorHAnsi" w:cs="Arial"/>
          <w:sz w:val="22"/>
          <w:szCs w:val="22"/>
        </w:rPr>
        <w:t>In afwijking van artikel 12 lid 6 en artikel 19 lid 4 van de Algemene Inkoopvoorwaarden Diensten zal een audit enkel plaatsvinden, wanneer er sprake is van gerede twijfels en eerst nadat Opdrachtnemer in de gelegenheid is gesteld, zelf binnen een redelijke termijn de relevante informatie aan te leveren.</w:t>
      </w:r>
    </w:p>
    <w:p w14:paraId="56D666D6" w14:textId="77777777" w:rsidR="00FA2E5E" w:rsidRDefault="00FA2E5E" w:rsidP="00FA2E5E">
      <w:pPr>
        <w:pStyle w:val="Lijstalinea"/>
        <w:ind w:left="567"/>
        <w:rPr>
          <w:rFonts w:asciiTheme="minorHAnsi" w:hAnsiTheme="minorHAnsi" w:cs="Arial"/>
          <w:sz w:val="22"/>
          <w:szCs w:val="22"/>
          <w:lang w:val="nl"/>
        </w:rPr>
      </w:pPr>
    </w:p>
    <w:p w14:paraId="21F15C56" w14:textId="77777777" w:rsidR="00D9100A" w:rsidRPr="00E52221" w:rsidRDefault="00D9100A" w:rsidP="00D9100A">
      <w:pPr>
        <w:ind w:left="567" w:hanging="567"/>
        <w:rPr>
          <w:rFonts w:asciiTheme="minorHAnsi" w:hAnsiTheme="minorHAnsi" w:cs="Arial"/>
          <w:sz w:val="22"/>
          <w:szCs w:val="22"/>
          <w:lang w:val="nl"/>
        </w:rPr>
      </w:pPr>
    </w:p>
    <w:p w14:paraId="43701E71" w14:textId="77777777" w:rsidR="00D9100A" w:rsidRPr="00E52221" w:rsidRDefault="00D9100A" w:rsidP="00D9100A">
      <w:pPr>
        <w:tabs>
          <w:tab w:val="left" w:pos="4536"/>
        </w:tabs>
        <w:suppressAutoHyphens/>
        <w:ind w:right="-1"/>
        <w:rPr>
          <w:rFonts w:asciiTheme="minorHAnsi" w:hAnsiTheme="minorHAnsi" w:cs="Arial"/>
          <w:sz w:val="22"/>
          <w:szCs w:val="22"/>
          <w:lang w:val="nl"/>
        </w:rPr>
      </w:pPr>
      <w:r w:rsidRPr="00E52221">
        <w:rPr>
          <w:rFonts w:asciiTheme="minorHAnsi" w:hAnsiTheme="minorHAnsi" w:cs="Arial"/>
          <w:sz w:val="22"/>
          <w:szCs w:val="22"/>
          <w:lang w:val="nl"/>
        </w:rPr>
        <w:t>Aldus op de laatste van de twee hierna genoemde data overeengekomen en in tweevoud ondertekend,</w:t>
      </w:r>
    </w:p>
    <w:p w14:paraId="3F4CAEAA" w14:textId="77777777" w:rsidR="00D9100A" w:rsidRPr="00E52221" w:rsidRDefault="00D9100A" w:rsidP="00D9100A">
      <w:pPr>
        <w:tabs>
          <w:tab w:val="left" w:pos="4536"/>
        </w:tabs>
        <w:suppressAutoHyphens/>
        <w:ind w:right="-1"/>
        <w:rPr>
          <w:rFonts w:asciiTheme="minorHAnsi" w:hAnsiTheme="minorHAnsi" w:cs="Arial"/>
          <w:sz w:val="22"/>
          <w:szCs w:val="22"/>
          <w:lang w:val="nl"/>
        </w:rPr>
      </w:pPr>
    </w:p>
    <w:p w14:paraId="7BD592E2" w14:textId="77777777" w:rsidR="00D9100A" w:rsidRDefault="00D9100A" w:rsidP="00D9100A">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p>
    <w:p w14:paraId="4B70F438" w14:textId="77777777" w:rsidR="00D9100A" w:rsidRPr="00B95EB6" w:rsidRDefault="00D9100A" w:rsidP="00D9100A">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Pr="00B95EB6">
        <w:rPr>
          <w:rFonts w:asciiTheme="minorHAnsi" w:hAnsiTheme="minorHAnsi" w:cs="Arial"/>
          <w:sz w:val="22"/>
          <w:szCs w:val="22"/>
          <w:lang w:val="nl"/>
        </w:rPr>
        <w:tab/>
      </w:r>
      <w:r w:rsidRPr="00B95EB6">
        <w:rPr>
          <w:rFonts w:asciiTheme="minorHAnsi" w:hAnsiTheme="minorHAnsi" w:cs="Arial"/>
          <w:sz w:val="22"/>
          <w:szCs w:val="22"/>
          <w:lang w:val="nl"/>
        </w:rPr>
        <w:tab/>
        <w:t xml:space="preserve">     </w:t>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t>Datum:</w:t>
      </w:r>
    </w:p>
    <w:p w14:paraId="4755D598" w14:textId="77777777" w:rsidR="00D9100A" w:rsidRPr="00B95EB6" w:rsidRDefault="00D9100A" w:rsidP="00D9100A">
      <w:pPr>
        <w:ind w:left="567" w:hanging="567"/>
        <w:rPr>
          <w:rFonts w:asciiTheme="minorHAnsi" w:hAnsiTheme="minorHAnsi" w:cs="Arial"/>
          <w:sz w:val="22"/>
          <w:szCs w:val="22"/>
          <w:lang w:val="nl"/>
        </w:rPr>
      </w:pPr>
    </w:p>
    <w:p w14:paraId="7D866C94" w14:textId="77777777" w:rsidR="001D3765" w:rsidRDefault="00D9100A" w:rsidP="00D9100A">
      <w:pPr>
        <w:ind w:left="567" w:hanging="567"/>
        <w:rPr>
          <w:rFonts w:asciiTheme="minorHAnsi" w:hAnsiTheme="minorHAnsi" w:cs="Arial"/>
          <w:sz w:val="22"/>
          <w:szCs w:val="22"/>
          <w:lang w:val="nl"/>
        </w:rPr>
      </w:pPr>
      <w:r>
        <w:rPr>
          <w:rFonts w:asciiTheme="minorHAnsi" w:hAnsiTheme="minorHAnsi" w:cs="Arial"/>
          <w:sz w:val="22"/>
          <w:szCs w:val="22"/>
          <w:lang w:val="nl"/>
        </w:rPr>
        <w:t>Gemeente Haarlem</w:t>
      </w:r>
      <w:r w:rsidRPr="00B95EB6">
        <w:rPr>
          <w:rFonts w:asciiTheme="minorHAnsi" w:hAnsiTheme="minorHAnsi" w:cs="Arial"/>
          <w:sz w:val="22"/>
          <w:szCs w:val="22"/>
          <w:lang w:val="nl"/>
        </w:rPr>
        <w:t xml:space="preserve"> </w:t>
      </w:r>
      <w:r w:rsidR="001D3765">
        <w:rPr>
          <w:rFonts w:asciiTheme="minorHAnsi" w:hAnsiTheme="minorHAnsi" w:cs="Arial"/>
          <w:sz w:val="22"/>
          <w:szCs w:val="22"/>
          <w:lang w:val="nl"/>
        </w:rPr>
        <w:tab/>
      </w:r>
      <w:r w:rsidR="001D3765">
        <w:rPr>
          <w:rFonts w:asciiTheme="minorHAnsi" w:hAnsiTheme="minorHAnsi" w:cs="Arial"/>
          <w:sz w:val="22"/>
          <w:szCs w:val="22"/>
          <w:lang w:val="nl"/>
        </w:rPr>
        <w:tab/>
      </w:r>
      <w:r w:rsidR="001D3765">
        <w:rPr>
          <w:rFonts w:asciiTheme="minorHAnsi" w:hAnsiTheme="minorHAnsi" w:cs="Arial"/>
          <w:sz w:val="22"/>
          <w:szCs w:val="22"/>
          <w:lang w:val="nl"/>
        </w:rPr>
        <w:tab/>
      </w:r>
      <w:r w:rsidR="001D3765">
        <w:rPr>
          <w:rFonts w:asciiTheme="minorHAnsi" w:hAnsiTheme="minorHAnsi" w:cs="Arial"/>
          <w:sz w:val="22"/>
          <w:szCs w:val="22"/>
          <w:lang w:val="nl"/>
        </w:rPr>
        <w:tab/>
      </w:r>
      <w:r w:rsidR="001D3765">
        <w:rPr>
          <w:rFonts w:asciiTheme="minorHAnsi" w:hAnsiTheme="minorHAnsi" w:cs="Arial"/>
          <w:sz w:val="22"/>
          <w:szCs w:val="22"/>
          <w:lang w:val="nl"/>
        </w:rPr>
        <w:tab/>
      </w:r>
      <w:r w:rsidR="001D3765">
        <w:rPr>
          <w:rFonts w:asciiTheme="minorHAnsi" w:hAnsiTheme="minorHAnsi" w:cs="Arial"/>
          <w:sz w:val="22"/>
          <w:szCs w:val="22"/>
          <w:lang w:val="nl"/>
        </w:rPr>
        <w:tab/>
        <w:t>[</w:t>
      </w:r>
      <w:r w:rsidR="001D3765" w:rsidRPr="001D3765">
        <w:rPr>
          <w:rFonts w:asciiTheme="minorHAnsi" w:hAnsiTheme="minorHAnsi" w:cs="Arial"/>
          <w:sz w:val="22"/>
          <w:szCs w:val="22"/>
          <w:highlight w:val="yellow"/>
          <w:lang w:val="nl"/>
        </w:rPr>
        <w:t>Ondernemer</w:t>
      </w:r>
      <w:r w:rsidR="001D3765">
        <w:rPr>
          <w:rFonts w:asciiTheme="minorHAnsi" w:hAnsiTheme="minorHAnsi" w:cs="Arial"/>
          <w:sz w:val="22"/>
          <w:szCs w:val="22"/>
          <w:lang w:val="nl"/>
        </w:rPr>
        <w:t>]</w:t>
      </w:r>
      <w:r w:rsidRPr="00B95EB6">
        <w:rPr>
          <w:rFonts w:asciiTheme="minorHAnsi" w:hAnsiTheme="minorHAnsi" w:cs="Arial"/>
          <w:sz w:val="22"/>
          <w:szCs w:val="22"/>
          <w:lang w:val="nl"/>
        </w:rPr>
        <w:tab/>
      </w:r>
      <w:r w:rsidRPr="00B95EB6">
        <w:rPr>
          <w:rFonts w:asciiTheme="minorHAnsi" w:hAnsiTheme="minorHAnsi" w:cs="Arial"/>
          <w:sz w:val="22"/>
          <w:szCs w:val="22"/>
          <w:lang w:val="nl"/>
        </w:rPr>
        <w:tab/>
        <w:t xml:space="preserve">       </w:t>
      </w:r>
      <w:r>
        <w:rPr>
          <w:rFonts w:asciiTheme="minorHAnsi" w:hAnsiTheme="minorHAnsi" w:cs="Arial"/>
          <w:sz w:val="22"/>
          <w:szCs w:val="22"/>
          <w:lang w:val="nl"/>
        </w:rPr>
        <w:tab/>
      </w:r>
    </w:p>
    <w:p w14:paraId="42F00C79" w14:textId="0B787ED1" w:rsidR="00D9100A" w:rsidRPr="00B95EB6" w:rsidRDefault="001D3765" w:rsidP="00D9100A">
      <w:pPr>
        <w:ind w:left="567" w:hanging="567"/>
        <w:rPr>
          <w:rFonts w:asciiTheme="minorHAnsi" w:hAnsiTheme="minorHAnsi" w:cs="Arial"/>
          <w:sz w:val="22"/>
          <w:szCs w:val="22"/>
          <w:lang w:val="nl"/>
        </w:rPr>
      </w:pPr>
      <w:r>
        <w:rPr>
          <w:rFonts w:asciiTheme="minorHAnsi" w:hAnsiTheme="minorHAnsi" w:cs="Arial"/>
          <w:sz w:val="22"/>
          <w:szCs w:val="22"/>
          <w:lang w:val="nl"/>
        </w:rPr>
        <w:t>[</w:t>
      </w:r>
      <w:r w:rsidRPr="001D3765">
        <w:rPr>
          <w:rFonts w:asciiTheme="minorHAnsi" w:hAnsiTheme="minorHAnsi" w:cs="Arial"/>
          <w:sz w:val="22"/>
          <w:szCs w:val="22"/>
          <w:highlight w:val="yellow"/>
          <w:lang w:val="nl"/>
        </w:rPr>
        <w:t>naam en functie</w:t>
      </w:r>
      <w:r>
        <w:rPr>
          <w:rFonts w:asciiTheme="minorHAnsi" w:hAnsiTheme="minorHAnsi" w:cs="Arial"/>
          <w:sz w:val="22"/>
          <w:szCs w:val="22"/>
          <w:lang w:val="nl"/>
        </w:rPr>
        <w:t>]</w:t>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t>[</w:t>
      </w:r>
      <w:r w:rsidRPr="001D3765">
        <w:rPr>
          <w:rFonts w:asciiTheme="minorHAnsi" w:hAnsiTheme="minorHAnsi" w:cs="Arial"/>
          <w:sz w:val="22"/>
          <w:szCs w:val="22"/>
          <w:highlight w:val="yellow"/>
          <w:lang w:val="nl"/>
        </w:rPr>
        <w:t>naam en functie</w:t>
      </w:r>
      <w:r>
        <w:rPr>
          <w:rFonts w:asciiTheme="minorHAnsi" w:hAnsiTheme="minorHAnsi" w:cs="Arial"/>
          <w:sz w:val="22"/>
          <w:szCs w:val="22"/>
          <w:lang w:val="nl"/>
        </w:rPr>
        <w:t>]</w:t>
      </w:r>
      <w:r w:rsidR="00D9100A">
        <w:rPr>
          <w:rFonts w:asciiTheme="minorHAnsi" w:hAnsiTheme="minorHAnsi" w:cs="Arial"/>
          <w:sz w:val="22"/>
          <w:szCs w:val="22"/>
          <w:lang w:val="nl"/>
        </w:rPr>
        <w:tab/>
      </w:r>
      <w:r w:rsidR="00D9100A">
        <w:rPr>
          <w:rFonts w:asciiTheme="minorHAnsi" w:hAnsiTheme="minorHAnsi" w:cs="Arial"/>
          <w:sz w:val="22"/>
          <w:szCs w:val="22"/>
          <w:lang w:val="nl"/>
        </w:rPr>
        <w:tab/>
      </w:r>
    </w:p>
    <w:p w14:paraId="0E1B5926" w14:textId="77777777" w:rsidR="00D9100A" w:rsidRPr="00B95EB6" w:rsidRDefault="00D9100A" w:rsidP="00D9100A">
      <w:pPr>
        <w:ind w:left="567" w:hanging="567"/>
        <w:rPr>
          <w:rFonts w:asciiTheme="minorHAnsi" w:hAnsiTheme="minorHAnsi" w:cs="Arial"/>
          <w:sz w:val="22"/>
          <w:szCs w:val="22"/>
          <w:lang w:val="nl"/>
        </w:rPr>
      </w:pPr>
      <w:r w:rsidRPr="00B95EB6">
        <w:rPr>
          <w:rFonts w:asciiTheme="minorHAnsi" w:hAnsiTheme="minorHAnsi" w:cs="Arial"/>
          <w:sz w:val="22"/>
          <w:szCs w:val="22"/>
          <w:lang w:val="nl"/>
        </w:rPr>
        <w:t xml:space="preserve">         </w:t>
      </w:r>
    </w:p>
    <w:p w14:paraId="4A37BC74" w14:textId="77777777" w:rsidR="00D9100A" w:rsidRPr="00B95EB6" w:rsidRDefault="00D9100A" w:rsidP="00D9100A">
      <w:pPr>
        <w:ind w:left="567" w:hanging="567"/>
        <w:rPr>
          <w:rFonts w:asciiTheme="minorHAnsi" w:hAnsiTheme="minorHAnsi" w:cs="Arial"/>
          <w:sz w:val="22"/>
          <w:szCs w:val="22"/>
          <w:lang w:val="nl"/>
        </w:rPr>
      </w:pPr>
    </w:p>
    <w:p w14:paraId="57458A14" w14:textId="77777777" w:rsidR="00D9100A" w:rsidRPr="00B95EB6" w:rsidRDefault="00D9100A" w:rsidP="00D9100A">
      <w:pPr>
        <w:ind w:left="567" w:hanging="567"/>
        <w:rPr>
          <w:rFonts w:asciiTheme="minorHAnsi" w:hAnsiTheme="minorHAnsi" w:cs="Arial"/>
          <w:sz w:val="22"/>
          <w:szCs w:val="22"/>
          <w:lang w:val="nl"/>
        </w:rPr>
      </w:pPr>
    </w:p>
    <w:p w14:paraId="10FEC12F" w14:textId="77777777" w:rsidR="00D9100A" w:rsidRPr="005F4544"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Bijlage 1: Nota’s van inlichtingen</w:t>
      </w:r>
    </w:p>
    <w:p w14:paraId="1845DDF3" w14:textId="77777777" w:rsidR="00D9100A" w:rsidRPr="005F4544"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Bijlage 2: Algemene Inkoopvoorwaarden Diensten gemeente Haarlem</w:t>
      </w:r>
    </w:p>
    <w:p w14:paraId="4B607DC1" w14:textId="1DABD57E" w:rsidR="00D9100A" w:rsidRPr="005F4544"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Bijlage 3: Aanbestedings</w:t>
      </w:r>
      <w:r w:rsidR="001D3765">
        <w:rPr>
          <w:rFonts w:asciiTheme="minorHAnsi" w:hAnsiTheme="minorHAnsi" w:cs="Arial"/>
          <w:sz w:val="22"/>
          <w:szCs w:val="22"/>
        </w:rPr>
        <w:t>stukken</w:t>
      </w:r>
    </w:p>
    <w:p w14:paraId="4FC54415" w14:textId="77777777" w:rsidR="00D9100A" w:rsidRPr="009A2139"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Bijlage 4: Inschrijving</w:t>
      </w:r>
    </w:p>
    <w:p w14:paraId="5624F5A3" w14:textId="1B353F3A" w:rsidR="00B95EB6" w:rsidRPr="00133138" w:rsidRDefault="00B95EB6" w:rsidP="00D9100A">
      <w:pPr>
        <w:suppressAutoHyphens/>
        <w:rPr>
          <w:rFonts w:asciiTheme="minorHAnsi" w:hAnsiTheme="minorHAnsi" w:cstheme="minorHAnsi"/>
          <w:sz w:val="22"/>
          <w:szCs w:val="22"/>
          <w:lang w:val="nl"/>
        </w:rPr>
      </w:pPr>
    </w:p>
    <w:sectPr w:rsidR="00B95EB6" w:rsidRPr="00133138" w:rsidSect="00EA48CD">
      <w:footerReference w:type="default" r:id="rId9"/>
      <w:headerReference w:type="first" r:id="rId10"/>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8B78B" w14:textId="77777777" w:rsidR="007F2A0D" w:rsidRDefault="007F2A0D" w:rsidP="007C17AF">
      <w:r>
        <w:separator/>
      </w:r>
    </w:p>
  </w:endnote>
  <w:endnote w:type="continuationSeparator" w:id="0">
    <w:p w14:paraId="5639EBB4" w14:textId="77777777" w:rsidR="007F2A0D" w:rsidRDefault="007F2A0D"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7F2A0D" w:rsidRDefault="007F2A0D" w:rsidP="00E552E4">
    <w:pPr>
      <w:pStyle w:val="Voettekst"/>
      <w:rPr>
        <w:rFonts w:ascii="Verdana" w:hAnsi="Verdana"/>
        <w:sz w:val="16"/>
        <w:szCs w:val="16"/>
      </w:rPr>
    </w:pPr>
  </w:p>
  <w:p w14:paraId="6C3CBDEC" w14:textId="0D9DD1D6" w:rsidR="007F2A0D" w:rsidRPr="00133138" w:rsidRDefault="007F2A0D" w:rsidP="00133138">
    <w:pPr>
      <w:pStyle w:val="Voettekst"/>
      <w:pBdr>
        <w:top w:val="single" w:sz="4" w:space="1" w:color="auto"/>
      </w:pBdr>
      <w:rPr>
        <w:rFonts w:asciiTheme="minorHAnsi" w:hAnsiTheme="minorHAnsi" w:cstheme="minorHAnsi"/>
        <w:b/>
        <w:bCs/>
        <w:sz w:val="16"/>
        <w:szCs w:val="16"/>
      </w:rPr>
    </w:pPr>
    <w:r w:rsidRPr="00133138">
      <w:rPr>
        <w:rFonts w:asciiTheme="minorHAnsi" w:hAnsiTheme="minorHAnsi" w:cstheme="minorHAnsi"/>
        <w:sz w:val="16"/>
        <w:szCs w:val="16"/>
      </w:rPr>
      <w:t xml:space="preserve">Concept Raamovereenkomst </w:t>
    </w:r>
    <w:r w:rsidR="00E27FF1" w:rsidRPr="00E27FF1">
      <w:rPr>
        <w:rFonts w:asciiTheme="minorHAnsi" w:hAnsiTheme="minorHAnsi" w:cstheme="minorHAnsi"/>
        <w:sz w:val="16"/>
        <w:szCs w:val="16"/>
      </w:rPr>
      <w:t>Specialistische inhuur Planeconomen en levering producten</w:t>
    </w:r>
    <w:r w:rsidR="00CF7E42">
      <w:rPr>
        <w:rFonts w:asciiTheme="minorHAnsi" w:hAnsiTheme="minorHAnsi" w:cstheme="minorHAnsi"/>
        <w:sz w:val="16"/>
        <w:szCs w:val="16"/>
      </w:rPr>
      <w:tab/>
    </w:r>
    <w:r w:rsidRPr="007D0C12">
      <w:rPr>
        <w:rFonts w:asciiTheme="minorHAnsi" w:hAnsiTheme="minorHAnsi" w:cstheme="minorHAnsi"/>
        <w:sz w:val="16"/>
        <w:szCs w:val="16"/>
      </w:rPr>
      <w:t xml:space="preserve">Pagina </w:t>
    </w:r>
    <w:r w:rsidRPr="007D0C12">
      <w:rPr>
        <w:rFonts w:asciiTheme="minorHAnsi" w:hAnsiTheme="minorHAnsi" w:cstheme="minorHAnsi"/>
        <w:sz w:val="16"/>
        <w:szCs w:val="16"/>
      </w:rPr>
      <w:fldChar w:fldCharType="begin"/>
    </w:r>
    <w:r w:rsidRPr="007D0C12">
      <w:rPr>
        <w:rFonts w:asciiTheme="minorHAnsi" w:hAnsiTheme="minorHAnsi" w:cstheme="minorHAnsi"/>
        <w:sz w:val="16"/>
        <w:szCs w:val="16"/>
      </w:rPr>
      <w:instrText>PAGE  \* Arabic  \* MERGEFORMAT</w:instrText>
    </w:r>
    <w:r w:rsidRPr="007D0C12">
      <w:rPr>
        <w:rFonts w:asciiTheme="minorHAnsi" w:hAnsiTheme="minorHAnsi" w:cstheme="minorHAnsi"/>
        <w:sz w:val="16"/>
        <w:szCs w:val="16"/>
      </w:rPr>
      <w:fldChar w:fldCharType="separate"/>
    </w:r>
    <w:r w:rsidRPr="007D0C12">
      <w:rPr>
        <w:rFonts w:asciiTheme="minorHAnsi" w:hAnsiTheme="minorHAnsi" w:cstheme="minorHAnsi"/>
        <w:sz w:val="16"/>
        <w:szCs w:val="16"/>
      </w:rPr>
      <w:t>1</w:t>
    </w:r>
    <w:r w:rsidRPr="007D0C12">
      <w:rPr>
        <w:rFonts w:asciiTheme="minorHAnsi" w:hAnsiTheme="minorHAnsi" w:cstheme="minorHAnsi"/>
        <w:sz w:val="16"/>
        <w:szCs w:val="16"/>
      </w:rPr>
      <w:fldChar w:fldCharType="end"/>
    </w:r>
    <w:r w:rsidRPr="007D0C12">
      <w:rPr>
        <w:rFonts w:asciiTheme="minorHAnsi" w:hAnsiTheme="minorHAnsi" w:cstheme="minorHAnsi"/>
        <w:sz w:val="16"/>
        <w:szCs w:val="16"/>
      </w:rPr>
      <w:t xml:space="preserve"> van </w:t>
    </w:r>
    <w:r w:rsidRPr="007D0C12">
      <w:rPr>
        <w:rFonts w:asciiTheme="minorHAnsi" w:hAnsiTheme="minorHAnsi" w:cstheme="minorHAnsi"/>
        <w:sz w:val="16"/>
        <w:szCs w:val="16"/>
      </w:rPr>
      <w:fldChar w:fldCharType="begin"/>
    </w:r>
    <w:r w:rsidRPr="007D0C12">
      <w:rPr>
        <w:rFonts w:asciiTheme="minorHAnsi" w:hAnsiTheme="minorHAnsi" w:cstheme="minorHAnsi"/>
        <w:sz w:val="16"/>
        <w:szCs w:val="16"/>
      </w:rPr>
      <w:instrText>NUMPAGES  \* Arabic  \* MERGEFORMAT</w:instrText>
    </w:r>
    <w:r w:rsidRPr="007D0C12">
      <w:rPr>
        <w:rFonts w:asciiTheme="minorHAnsi" w:hAnsiTheme="minorHAnsi" w:cstheme="minorHAnsi"/>
        <w:sz w:val="16"/>
        <w:szCs w:val="16"/>
      </w:rPr>
      <w:fldChar w:fldCharType="separate"/>
    </w:r>
    <w:r w:rsidRPr="007D0C12">
      <w:rPr>
        <w:rFonts w:asciiTheme="minorHAnsi" w:hAnsiTheme="minorHAnsi" w:cstheme="minorHAnsi"/>
        <w:sz w:val="16"/>
        <w:szCs w:val="16"/>
      </w:rPr>
      <w:t>2</w:t>
    </w:r>
    <w:r w:rsidRPr="007D0C12">
      <w:rPr>
        <w:rFonts w:asciiTheme="minorHAnsi" w:hAnsiTheme="minorHAnsi" w:cstheme="minorHAnsi"/>
        <w:sz w:val="16"/>
        <w:szCs w:val="16"/>
      </w:rPr>
      <w:fldChar w:fldCharType="end"/>
    </w:r>
    <w:r w:rsidRPr="007D0C12">
      <w:rPr>
        <w:rFonts w:asciiTheme="minorHAnsi" w:hAnsiTheme="minorHAnsi" w:cstheme="minorHAnsi"/>
        <w:sz w:val="16"/>
        <w:szCs w:val="16"/>
      </w:rPr>
      <w:tab/>
    </w:r>
    <w:r w:rsidRPr="00133138">
      <w:rPr>
        <w:rFonts w:asciiTheme="minorHAnsi" w:hAnsiTheme="minorHAnsi" w:cstheme="minorHAnsi"/>
        <w:sz w:val="16"/>
        <w:szCs w:val="16"/>
      </w:rPr>
      <w:t xml:space="preserve">          </w:t>
    </w:r>
  </w:p>
  <w:p w14:paraId="7D93B07C" w14:textId="77777777" w:rsidR="007F2A0D" w:rsidRPr="00133138" w:rsidRDefault="007F2A0D" w:rsidP="005D2211">
    <w:pPr>
      <w:pStyle w:val="Voettekst"/>
      <w:jc w:val="both"/>
      <w:rPr>
        <w:rFonts w:asciiTheme="minorHAnsi" w:hAnsiTheme="minorHAnsi" w:cstheme="minorHAnsi"/>
        <w:sz w:val="16"/>
        <w:szCs w:val="16"/>
      </w:rPr>
    </w:pPr>
    <w:r w:rsidRPr="00133138">
      <w:rPr>
        <w:rFonts w:asciiTheme="minorHAnsi" w:hAnsiTheme="minorHAnsi" w:cstheme="minorHAnsi"/>
        <w:sz w:val="16"/>
        <w:szCs w:val="16"/>
      </w:rPr>
      <w:t>Paraaf Opdrachtgever:</w:t>
    </w:r>
    <w:r w:rsidRPr="00133138">
      <w:rPr>
        <w:rFonts w:asciiTheme="minorHAnsi" w:hAnsiTheme="minorHAnsi" w:cstheme="minorHAnsi"/>
        <w:sz w:val="16"/>
        <w:szCs w:val="16"/>
      </w:rPr>
      <w:tab/>
    </w:r>
    <w:r w:rsidRPr="00133138">
      <w:rPr>
        <w:rFonts w:asciiTheme="minorHAnsi" w:hAnsiTheme="minorHAnsi" w:cstheme="minorHAnsi"/>
        <w:sz w:val="16"/>
        <w:szCs w:val="16"/>
      </w:rPr>
      <w:tab/>
      <w:t>Paraaf Opdrachtnemer:</w:t>
    </w:r>
  </w:p>
  <w:p w14:paraId="25E672AB" w14:textId="77777777" w:rsidR="007F2A0D" w:rsidRPr="00133138" w:rsidRDefault="007F2A0D">
    <w:pPr>
      <w:pStyle w:val="Voettekst"/>
      <w:rPr>
        <w:rFonts w:asciiTheme="minorHAnsi" w:hAnsiTheme="minorHAnsi" w:cstheme="minorHAnsi"/>
        <w:color w:val="FF0000"/>
      </w:rPr>
    </w:pPr>
  </w:p>
  <w:p w14:paraId="14C9DA13" w14:textId="77777777" w:rsidR="007F2A0D" w:rsidRPr="00272565" w:rsidRDefault="007F2A0D">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6F9FD" w14:textId="77777777" w:rsidR="007F2A0D" w:rsidRDefault="007F2A0D" w:rsidP="007C17AF">
      <w:r>
        <w:separator/>
      </w:r>
    </w:p>
  </w:footnote>
  <w:footnote w:type="continuationSeparator" w:id="0">
    <w:p w14:paraId="7706D4BA" w14:textId="77777777" w:rsidR="007F2A0D" w:rsidRDefault="007F2A0D"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B9B9" w14:textId="77777777" w:rsidR="0080301F" w:rsidRDefault="0080301F" w:rsidP="0080301F">
    <w:pPr>
      <w:pStyle w:val="Koptekst"/>
      <w:jc w:val="right"/>
      <w:rPr>
        <w:noProof/>
      </w:rPr>
    </w:pPr>
    <w:r>
      <w:rPr>
        <w:noProof/>
        <w:lang w:eastAsia="zh-TW"/>
      </w:rPr>
      <w:drawing>
        <wp:anchor distT="0" distB="0" distL="114300" distR="114300" simplePos="0" relativeHeight="251659264" behindDoc="0" locked="0" layoutInCell="1" allowOverlap="1" wp14:anchorId="18AD710A" wp14:editId="3C394ABD">
          <wp:simplePos x="0" y="0"/>
          <wp:positionH relativeFrom="margin">
            <wp:align>right</wp:align>
          </wp:positionH>
          <wp:positionV relativeFrom="paragraph">
            <wp:posOffset>-114300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56E5B876" w14:textId="7E566279" w:rsidR="0080301F" w:rsidRPr="00CB19D0" w:rsidRDefault="0080301F" w:rsidP="0080301F">
    <w:pPr>
      <w:rPr>
        <w:rFonts w:asciiTheme="minorHAnsi" w:hAnsiTheme="minorHAnsi"/>
        <w:b/>
        <w:color w:val="FF0000"/>
      </w:rPr>
    </w:pPr>
    <w:r>
      <w:rPr>
        <w:rFonts w:asciiTheme="minorHAnsi" w:hAnsiTheme="minorHAnsi"/>
        <w:b/>
      </w:rPr>
      <w:t xml:space="preserve">Bijlage </w:t>
    </w:r>
    <w:r w:rsidR="00777C1A">
      <w:rPr>
        <w:rFonts w:asciiTheme="minorHAnsi" w:hAnsiTheme="minorHAnsi"/>
        <w:b/>
      </w:rPr>
      <w:t>4</w:t>
    </w:r>
    <w:r w:rsidR="00A13C23">
      <w:rPr>
        <w:rFonts w:asciiTheme="minorHAnsi" w:hAnsiTheme="minorHAnsi"/>
        <w:b/>
      </w:rPr>
      <w:t>:</w:t>
    </w:r>
    <w:r>
      <w:rPr>
        <w:rFonts w:asciiTheme="minorHAnsi" w:hAnsiTheme="minorHAnsi"/>
        <w:b/>
      </w:rPr>
      <w:t xml:space="preserve"> Concept Raamovereenkomst</w:t>
    </w:r>
    <w:r w:rsidR="00CB19D0">
      <w:rPr>
        <w:rFonts w:asciiTheme="minorHAnsi" w:hAnsiTheme="minorHAnsi"/>
        <w:b/>
      </w:rPr>
      <w:t xml:space="preserve"> </w:t>
    </w:r>
    <w:r w:rsidR="00CB19D0">
      <w:rPr>
        <w:rFonts w:asciiTheme="minorHAnsi" w:hAnsiTheme="minorHAnsi"/>
        <w:b/>
        <w:color w:val="FF0000"/>
      </w:rPr>
      <w:t>AANGEPAST</w:t>
    </w:r>
    <w:r w:rsidR="00C246D6">
      <w:rPr>
        <w:rFonts w:asciiTheme="minorHAnsi" w:hAnsiTheme="minorHAnsi"/>
        <w:b/>
        <w:color w:val="FF0000"/>
      </w:rPr>
      <w:t xml:space="preserve"> V2.0</w:t>
    </w:r>
  </w:p>
  <w:p w14:paraId="52985283" w14:textId="77777777" w:rsidR="00777C1A" w:rsidRDefault="0080301F" w:rsidP="0080301F">
    <w:pPr>
      <w:rPr>
        <w:rFonts w:asciiTheme="minorHAnsi" w:hAnsiTheme="minorHAnsi"/>
        <w:sz w:val="16"/>
        <w:szCs w:val="16"/>
      </w:rPr>
    </w:pPr>
    <w:r>
      <w:rPr>
        <w:rFonts w:asciiTheme="minorHAnsi" w:hAnsiTheme="minorHAnsi"/>
        <w:sz w:val="16"/>
        <w:szCs w:val="16"/>
      </w:rPr>
      <w:t xml:space="preserve">Behorende bij </w:t>
    </w:r>
    <w:r w:rsidR="00777C1A">
      <w:rPr>
        <w:rFonts w:asciiTheme="minorHAnsi" w:hAnsiTheme="minorHAnsi"/>
        <w:sz w:val="16"/>
        <w:szCs w:val="16"/>
      </w:rPr>
      <w:t>de A</w:t>
    </w:r>
    <w:r>
      <w:rPr>
        <w:rFonts w:asciiTheme="minorHAnsi" w:hAnsiTheme="minorHAnsi"/>
        <w:sz w:val="16"/>
        <w:szCs w:val="16"/>
      </w:rPr>
      <w:t>anbesteding</w:t>
    </w:r>
    <w:r w:rsidR="00777C1A">
      <w:rPr>
        <w:rFonts w:asciiTheme="minorHAnsi" w:hAnsiTheme="minorHAnsi"/>
        <w:sz w:val="16"/>
        <w:szCs w:val="16"/>
      </w:rPr>
      <w:t xml:space="preserve"> Specialistische</w:t>
    </w:r>
    <w:r>
      <w:rPr>
        <w:rFonts w:asciiTheme="minorHAnsi" w:hAnsiTheme="minorHAnsi"/>
        <w:sz w:val="16"/>
        <w:szCs w:val="16"/>
      </w:rPr>
      <w:t xml:space="preserve"> inhuur </w:t>
    </w:r>
    <w:r w:rsidR="00777C1A">
      <w:rPr>
        <w:rFonts w:asciiTheme="minorHAnsi" w:hAnsiTheme="minorHAnsi"/>
        <w:sz w:val="16"/>
        <w:szCs w:val="16"/>
      </w:rPr>
      <w:t>Planeconomen</w:t>
    </w:r>
    <w:r>
      <w:rPr>
        <w:rFonts w:asciiTheme="minorHAnsi" w:hAnsiTheme="minorHAnsi"/>
        <w:sz w:val="16"/>
        <w:szCs w:val="16"/>
      </w:rPr>
      <w:t xml:space="preserve"> </w:t>
    </w:r>
  </w:p>
  <w:p w14:paraId="45E260EE" w14:textId="535DDA9B" w:rsidR="0080301F" w:rsidRDefault="0080301F" w:rsidP="0080301F">
    <w:pPr>
      <w:rPr>
        <w:rFonts w:asciiTheme="minorHAnsi" w:hAnsiTheme="minorHAnsi"/>
      </w:rPr>
    </w:pPr>
    <w:r>
      <w:rPr>
        <w:rFonts w:asciiTheme="minorHAnsi" w:hAnsiTheme="minorHAnsi"/>
        <w:sz w:val="16"/>
        <w:szCs w:val="16"/>
      </w:rPr>
      <w:t xml:space="preserve">met kenmerk </w:t>
    </w:r>
    <w:r w:rsidR="00777C1A" w:rsidRPr="00777C1A">
      <w:rPr>
        <w:rFonts w:asciiTheme="minorHAnsi" w:hAnsiTheme="minorHAnsi"/>
        <w:sz w:val="16"/>
        <w:szCs w:val="16"/>
      </w:rPr>
      <w:t>20250190439</w:t>
    </w:r>
  </w:p>
  <w:p w14:paraId="0C21D512" w14:textId="77777777" w:rsidR="0080301F" w:rsidRDefault="008030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 w15:restartNumberingAfterBreak="0">
    <w:nsid w:val="08E02981"/>
    <w:multiLevelType w:val="multilevel"/>
    <w:tmpl w:val="F294DE20"/>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9826B6"/>
    <w:multiLevelType w:val="hybridMultilevel"/>
    <w:tmpl w:val="A2AABE82"/>
    <w:lvl w:ilvl="0" w:tplc="64B881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6" w15:restartNumberingAfterBreak="0">
    <w:nsid w:val="16E45DF4"/>
    <w:multiLevelType w:val="hybridMultilevel"/>
    <w:tmpl w:val="61BCBD1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CD4A7B"/>
    <w:multiLevelType w:val="multilevel"/>
    <w:tmpl w:val="15C2241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A9A35A1"/>
    <w:multiLevelType w:val="hybridMultilevel"/>
    <w:tmpl w:val="EF60E332"/>
    <w:lvl w:ilvl="0" w:tplc="8620158C">
      <w:numFmt w:val="bullet"/>
      <w:lvlText w:val="-"/>
      <w:lvlJc w:val="left"/>
      <w:pPr>
        <w:ind w:left="717" w:hanging="360"/>
      </w:pPr>
      <w:rPr>
        <w:rFonts w:ascii="Calibri" w:eastAsia="Times New Roman" w:hAnsi="Calibri" w:cs="Calibri"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9" w15:restartNumberingAfterBreak="0">
    <w:nsid w:val="1C03491C"/>
    <w:multiLevelType w:val="hybridMultilevel"/>
    <w:tmpl w:val="1A1E5FE4"/>
    <w:lvl w:ilvl="0" w:tplc="01D0F7A2">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A9061C"/>
    <w:multiLevelType w:val="multilevel"/>
    <w:tmpl w:val="39F8384A"/>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E6249E"/>
    <w:multiLevelType w:val="hybridMultilevel"/>
    <w:tmpl w:val="27E258FA"/>
    <w:lvl w:ilvl="0" w:tplc="AD8C7446">
      <w:start w:val="1"/>
      <w:numFmt w:val="decimal"/>
      <w:lvlText w:val="17.%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3D5222"/>
    <w:multiLevelType w:val="hybridMultilevel"/>
    <w:tmpl w:val="589E30CE"/>
    <w:lvl w:ilvl="0" w:tplc="F506A870">
      <w:start w:val="1"/>
      <w:numFmt w:val="decimal"/>
      <w:lvlText w:val="1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1D50233"/>
    <w:multiLevelType w:val="multilevel"/>
    <w:tmpl w:val="FAEE2D00"/>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0F2DCC"/>
    <w:multiLevelType w:val="hybridMultilevel"/>
    <w:tmpl w:val="578AC7FA"/>
    <w:lvl w:ilvl="0" w:tplc="406A7F32">
      <w:start w:val="2"/>
      <w:numFmt w:val="bullet"/>
      <w:lvlText w:val="-"/>
      <w:lvlJc w:val="left"/>
      <w:pPr>
        <w:ind w:left="1287" w:hanging="360"/>
      </w:pPr>
      <w:rPr>
        <w:rFonts w:ascii="Calibri" w:eastAsia="Times New Roman" w:hAnsi="Calibri" w:cstheme="minorHAns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6"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C90CB6"/>
    <w:multiLevelType w:val="hybridMultilevel"/>
    <w:tmpl w:val="CAE408F6"/>
    <w:lvl w:ilvl="0" w:tplc="F506A870">
      <w:start w:val="1"/>
      <w:numFmt w:val="decimal"/>
      <w:lvlText w:val="1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9" w15:restartNumberingAfterBreak="0">
    <w:nsid w:val="3C863298"/>
    <w:multiLevelType w:val="multilevel"/>
    <w:tmpl w:val="77A8D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1F33837"/>
    <w:multiLevelType w:val="multilevel"/>
    <w:tmpl w:val="AAF87FD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9949BB"/>
    <w:multiLevelType w:val="multilevel"/>
    <w:tmpl w:val="8064EC3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95927B0"/>
    <w:multiLevelType w:val="hybridMultilevel"/>
    <w:tmpl w:val="32D44716"/>
    <w:lvl w:ilvl="0" w:tplc="028E82BE">
      <w:start w:val="1"/>
      <w:numFmt w:val="decimal"/>
      <w:lvlText w:val="13.%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E45D78"/>
    <w:multiLevelType w:val="hybridMultilevel"/>
    <w:tmpl w:val="1BAC0F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5E15121"/>
    <w:multiLevelType w:val="hybridMultilevel"/>
    <w:tmpl w:val="6B5075D0"/>
    <w:lvl w:ilvl="0" w:tplc="0D8C05CA">
      <w:start w:val="1"/>
      <w:numFmt w:val="decimal"/>
      <w:lvlText w:val="14.%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16465D"/>
    <w:multiLevelType w:val="multilevel"/>
    <w:tmpl w:val="6602D46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1" w15:restartNumberingAfterBreak="0">
    <w:nsid w:val="59EC74C4"/>
    <w:multiLevelType w:val="multilevel"/>
    <w:tmpl w:val="BA20E1FA"/>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A73374C"/>
    <w:multiLevelType w:val="multilevel"/>
    <w:tmpl w:val="2AF0B5F8"/>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0BD7C16"/>
    <w:multiLevelType w:val="multilevel"/>
    <w:tmpl w:val="3528C78A"/>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18E3CEB"/>
    <w:multiLevelType w:val="multilevel"/>
    <w:tmpl w:val="994EB020"/>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D01990"/>
    <w:multiLevelType w:val="multilevel"/>
    <w:tmpl w:val="9A2E560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0FF3F3E"/>
    <w:multiLevelType w:val="hybridMultilevel"/>
    <w:tmpl w:val="47029D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3E61F9B"/>
    <w:multiLevelType w:val="hybridMultilevel"/>
    <w:tmpl w:val="ABA6B312"/>
    <w:lvl w:ilvl="0" w:tplc="0413000F">
      <w:start w:val="1"/>
      <w:numFmt w:val="decimal"/>
      <w:lvlText w:val="%1."/>
      <w:lvlJc w:val="left"/>
      <w:pPr>
        <w:ind w:left="720" w:hanging="360"/>
      </w:pPr>
      <w:rPr>
        <w:rFonts w:hint="default"/>
      </w:rPr>
    </w:lvl>
    <w:lvl w:ilvl="1" w:tplc="44B421F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7AF4098"/>
    <w:multiLevelType w:val="multilevel"/>
    <w:tmpl w:val="83F24962"/>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D7542D6"/>
    <w:multiLevelType w:val="hybridMultilevel"/>
    <w:tmpl w:val="B8CAC822"/>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AB3168"/>
    <w:multiLevelType w:val="hybridMultilevel"/>
    <w:tmpl w:val="371ED168"/>
    <w:lvl w:ilvl="0" w:tplc="04130019">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1269923423">
    <w:abstractNumId w:val="0"/>
  </w:num>
  <w:num w:numId="2" w16cid:durableId="1499491911">
    <w:abstractNumId w:val="18"/>
  </w:num>
  <w:num w:numId="3" w16cid:durableId="246423053">
    <w:abstractNumId w:val="1"/>
  </w:num>
  <w:num w:numId="4" w16cid:durableId="640354658">
    <w:abstractNumId w:val="5"/>
  </w:num>
  <w:num w:numId="5" w16cid:durableId="1853450403">
    <w:abstractNumId w:val="22"/>
  </w:num>
  <w:num w:numId="6" w16cid:durableId="1584874897">
    <w:abstractNumId w:val="9"/>
  </w:num>
  <w:num w:numId="7" w16cid:durableId="1855145543">
    <w:abstractNumId w:val="30"/>
  </w:num>
  <w:num w:numId="8" w16cid:durableId="1348409584">
    <w:abstractNumId w:val="19"/>
  </w:num>
  <w:num w:numId="9" w16cid:durableId="1949239712">
    <w:abstractNumId w:val="38"/>
  </w:num>
  <w:num w:numId="10" w16cid:durableId="484668601">
    <w:abstractNumId w:val="31"/>
  </w:num>
  <w:num w:numId="11" w16cid:durableId="1148673409">
    <w:abstractNumId w:val="4"/>
  </w:num>
  <w:num w:numId="12" w16cid:durableId="1397169141">
    <w:abstractNumId w:val="20"/>
  </w:num>
  <w:num w:numId="13" w16cid:durableId="1803881705">
    <w:abstractNumId w:val="29"/>
  </w:num>
  <w:num w:numId="14" w16cid:durableId="1492792295">
    <w:abstractNumId w:val="35"/>
  </w:num>
  <w:num w:numId="15" w16cid:durableId="65305945">
    <w:abstractNumId w:val="33"/>
  </w:num>
  <w:num w:numId="16" w16cid:durableId="1644653682">
    <w:abstractNumId w:val="32"/>
  </w:num>
  <w:num w:numId="17" w16cid:durableId="1624918215">
    <w:abstractNumId w:val="39"/>
  </w:num>
  <w:num w:numId="18" w16cid:durableId="1922718337">
    <w:abstractNumId w:val="36"/>
  </w:num>
  <w:num w:numId="19" w16cid:durableId="790248163">
    <w:abstractNumId w:val="15"/>
  </w:num>
  <w:num w:numId="20" w16cid:durableId="1744140767">
    <w:abstractNumId w:val="17"/>
  </w:num>
  <w:num w:numId="21" w16cid:durableId="1506286014">
    <w:abstractNumId w:val="24"/>
  </w:num>
  <w:num w:numId="22" w16cid:durableId="37706695">
    <w:abstractNumId w:val="3"/>
  </w:num>
  <w:num w:numId="23" w16cid:durableId="247857323">
    <w:abstractNumId w:val="27"/>
  </w:num>
  <w:num w:numId="24" w16cid:durableId="201021568">
    <w:abstractNumId w:val="26"/>
  </w:num>
  <w:num w:numId="25" w16cid:durableId="1732146103">
    <w:abstractNumId w:val="11"/>
  </w:num>
  <w:num w:numId="26" w16cid:durableId="2032802185">
    <w:abstractNumId w:val="6"/>
  </w:num>
  <w:num w:numId="27" w16cid:durableId="1039747896">
    <w:abstractNumId w:val="41"/>
  </w:num>
  <w:num w:numId="28" w16cid:durableId="1338771849">
    <w:abstractNumId w:val="23"/>
  </w:num>
  <w:num w:numId="29" w16cid:durableId="1508398425">
    <w:abstractNumId w:val="7"/>
  </w:num>
  <w:num w:numId="30" w16cid:durableId="1333215133">
    <w:abstractNumId w:val="16"/>
  </w:num>
  <w:num w:numId="31" w16cid:durableId="940449728">
    <w:abstractNumId w:val="12"/>
  </w:num>
  <w:num w:numId="32" w16cid:durableId="1209417112">
    <w:abstractNumId w:val="37"/>
  </w:num>
  <w:num w:numId="33" w16cid:durableId="1810979835">
    <w:abstractNumId w:val="25"/>
  </w:num>
  <w:num w:numId="34" w16cid:durableId="194123477">
    <w:abstractNumId w:val="40"/>
  </w:num>
  <w:num w:numId="35" w16cid:durableId="1714847053">
    <w:abstractNumId w:val="8"/>
  </w:num>
  <w:num w:numId="36" w16cid:durableId="1414861546">
    <w:abstractNumId w:val="21"/>
  </w:num>
  <w:num w:numId="37" w16cid:durableId="1654794888">
    <w:abstractNumId w:val="10"/>
  </w:num>
  <w:num w:numId="38" w16cid:durableId="1130200966">
    <w:abstractNumId w:val="28"/>
  </w:num>
  <w:num w:numId="39" w16cid:durableId="1598247448">
    <w:abstractNumId w:val="14"/>
  </w:num>
  <w:num w:numId="40" w16cid:durableId="656617455">
    <w:abstractNumId w:val="13"/>
  </w:num>
  <w:num w:numId="41" w16cid:durableId="159975239">
    <w:abstractNumId w:val="2"/>
  </w:num>
  <w:num w:numId="42" w16cid:durableId="619068037">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3073"/>
    <w:rsid w:val="00013624"/>
    <w:rsid w:val="000136A6"/>
    <w:rsid w:val="00014018"/>
    <w:rsid w:val="000144C0"/>
    <w:rsid w:val="00015220"/>
    <w:rsid w:val="000158AD"/>
    <w:rsid w:val="000159B5"/>
    <w:rsid w:val="00015CFB"/>
    <w:rsid w:val="00016930"/>
    <w:rsid w:val="00017F37"/>
    <w:rsid w:val="00021724"/>
    <w:rsid w:val="0002373B"/>
    <w:rsid w:val="00023F37"/>
    <w:rsid w:val="0002434A"/>
    <w:rsid w:val="00024C3E"/>
    <w:rsid w:val="00024EE0"/>
    <w:rsid w:val="0002631D"/>
    <w:rsid w:val="00026D62"/>
    <w:rsid w:val="00027F3A"/>
    <w:rsid w:val="0003171F"/>
    <w:rsid w:val="00031F71"/>
    <w:rsid w:val="00034FD8"/>
    <w:rsid w:val="000360F5"/>
    <w:rsid w:val="00036B00"/>
    <w:rsid w:val="00036ED3"/>
    <w:rsid w:val="00037094"/>
    <w:rsid w:val="00037260"/>
    <w:rsid w:val="00037BEA"/>
    <w:rsid w:val="00037C49"/>
    <w:rsid w:val="00040E39"/>
    <w:rsid w:val="00041BCA"/>
    <w:rsid w:val="00044141"/>
    <w:rsid w:val="0004587F"/>
    <w:rsid w:val="00047018"/>
    <w:rsid w:val="00047F1D"/>
    <w:rsid w:val="00050092"/>
    <w:rsid w:val="000525AE"/>
    <w:rsid w:val="00052C56"/>
    <w:rsid w:val="00054233"/>
    <w:rsid w:val="000546D9"/>
    <w:rsid w:val="00055095"/>
    <w:rsid w:val="0005732B"/>
    <w:rsid w:val="0005761F"/>
    <w:rsid w:val="00057C87"/>
    <w:rsid w:val="00057E2E"/>
    <w:rsid w:val="0006057B"/>
    <w:rsid w:val="00060EBB"/>
    <w:rsid w:val="0006124A"/>
    <w:rsid w:val="000616CC"/>
    <w:rsid w:val="00061B2C"/>
    <w:rsid w:val="00061CFA"/>
    <w:rsid w:val="00061F42"/>
    <w:rsid w:val="000622E3"/>
    <w:rsid w:val="00062393"/>
    <w:rsid w:val="00063210"/>
    <w:rsid w:val="00066157"/>
    <w:rsid w:val="0006685F"/>
    <w:rsid w:val="00066F19"/>
    <w:rsid w:val="000671B2"/>
    <w:rsid w:val="000706B1"/>
    <w:rsid w:val="00071194"/>
    <w:rsid w:val="000719F3"/>
    <w:rsid w:val="00073459"/>
    <w:rsid w:val="00073892"/>
    <w:rsid w:val="000738CC"/>
    <w:rsid w:val="0007590C"/>
    <w:rsid w:val="00075DC4"/>
    <w:rsid w:val="0007624F"/>
    <w:rsid w:val="000766CE"/>
    <w:rsid w:val="0007714E"/>
    <w:rsid w:val="000773C0"/>
    <w:rsid w:val="0007778A"/>
    <w:rsid w:val="0008211A"/>
    <w:rsid w:val="000832BF"/>
    <w:rsid w:val="00083536"/>
    <w:rsid w:val="0008593E"/>
    <w:rsid w:val="000904F5"/>
    <w:rsid w:val="00090CDF"/>
    <w:rsid w:val="00092342"/>
    <w:rsid w:val="00093422"/>
    <w:rsid w:val="000941EB"/>
    <w:rsid w:val="000954D6"/>
    <w:rsid w:val="00096BF1"/>
    <w:rsid w:val="000971FE"/>
    <w:rsid w:val="000A1726"/>
    <w:rsid w:val="000A20BE"/>
    <w:rsid w:val="000A36AC"/>
    <w:rsid w:val="000A4193"/>
    <w:rsid w:val="000A4774"/>
    <w:rsid w:val="000A47B2"/>
    <w:rsid w:val="000A5E4C"/>
    <w:rsid w:val="000A6C0C"/>
    <w:rsid w:val="000A6C1D"/>
    <w:rsid w:val="000A7E1F"/>
    <w:rsid w:val="000A7F9F"/>
    <w:rsid w:val="000B0F9C"/>
    <w:rsid w:val="000B13D8"/>
    <w:rsid w:val="000B36DA"/>
    <w:rsid w:val="000B432C"/>
    <w:rsid w:val="000B56D1"/>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D7894"/>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58AD"/>
    <w:rsid w:val="000F6870"/>
    <w:rsid w:val="001000AD"/>
    <w:rsid w:val="001012B3"/>
    <w:rsid w:val="00102BB6"/>
    <w:rsid w:val="00102D96"/>
    <w:rsid w:val="0010358A"/>
    <w:rsid w:val="00105704"/>
    <w:rsid w:val="001060ED"/>
    <w:rsid w:val="00110939"/>
    <w:rsid w:val="00110E0E"/>
    <w:rsid w:val="0011129B"/>
    <w:rsid w:val="0011208B"/>
    <w:rsid w:val="00112E81"/>
    <w:rsid w:val="00114E12"/>
    <w:rsid w:val="001155E7"/>
    <w:rsid w:val="00115EA8"/>
    <w:rsid w:val="001176CF"/>
    <w:rsid w:val="00120D8D"/>
    <w:rsid w:val="00122077"/>
    <w:rsid w:val="00122D02"/>
    <w:rsid w:val="00123823"/>
    <w:rsid w:val="00125293"/>
    <w:rsid w:val="00127A59"/>
    <w:rsid w:val="00127E9C"/>
    <w:rsid w:val="00131386"/>
    <w:rsid w:val="00131BF9"/>
    <w:rsid w:val="001324E7"/>
    <w:rsid w:val="00132A2B"/>
    <w:rsid w:val="00132BAF"/>
    <w:rsid w:val="00133138"/>
    <w:rsid w:val="00133256"/>
    <w:rsid w:val="00133954"/>
    <w:rsid w:val="00133A0B"/>
    <w:rsid w:val="0013440E"/>
    <w:rsid w:val="00134891"/>
    <w:rsid w:val="00135252"/>
    <w:rsid w:val="0013582B"/>
    <w:rsid w:val="00135B14"/>
    <w:rsid w:val="00135DC6"/>
    <w:rsid w:val="00137BE6"/>
    <w:rsid w:val="00140145"/>
    <w:rsid w:val="00140258"/>
    <w:rsid w:val="00140A23"/>
    <w:rsid w:val="00142594"/>
    <w:rsid w:val="0014281C"/>
    <w:rsid w:val="00143C78"/>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763F"/>
    <w:rsid w:val="00167D30"/>
    <w:rsid w:val="00170C18"/>
    <w:rsid w:val="001731B2"/>
    <w:rsid w:val="0017443E"/>
    <w:rsid w:val="00174971"/>
    <w:rsid w:val="00176337"/>
    <w:rsid w:val="00177F01"/>
    <w:rsid w:val="001804F4"/>
    <w:rsid w:val="0018224C"/>
    <w:rsid w:val="00182366"/>
    <w:rsid w:val="001830BD"/>
    <w:rsid w:val="001864C6"/>
    <w:rsid w:val="00187512"/>
    <w:rsid w:val="001879C5"/>
    <w:rsid w:val="00190668"/>
    <w:rsid w:val="00190D51"/>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507C"/>
    <w:rsid w:val="001C50B5"/>
    <w:rsid w:val="001C59C1"/>
    <w:rsid w:val="001C7C4A"/>
    <w:rsid w:val="001D00AD"/>
    <w:rsid w:val="001D07CD"/>
    <w:rsid w:val="001D24DF"/>
    <w:rsid w:val="001D279E"/>
    <w:rsid w:val="001D2B70"/>
    <w:rsid w:val="001D326D"/>
    <w:rsid w:val="001D3765"/>
    <w:rsid w:val="001D3902"/>
    <w:rsid w:val="001D4483"/>
    <w:rsid w:val="001D5F62"/>
    <w:rsid w:val="001E09FF"/>
    <w:rsid w:val="001E1EC3"/>
    <w:rsid w:val="001E201E"/>
    <w:rsid w:val="001E262F"/>
    <w:rsid w:val="001E3A1B"/>
    <w:rsid w:val="001E3D61"/>
    <w:rsid w:val="001E4DC4"/>
    <w:rsid w:val="001E4ED1"/>
    <w:rsid w:val="001E5BCD"/>
    <w:rsid w:val="001E600D"/>
    <w:rsid w:val="001E6725"/>
    <w:rsid w:val="001E7DBD"/>
    <w:rsid w:val="001F1307"/>
    <w:rsid w:val="001F157A"/>
    <w:rsid w:val="001F19B2"/>
    <w:rsid w:val="001F1A65"/>
    <w:rsid w:val="001F1FF9"/>
    <w:rsid w:val="001F22BE"/>
    <w:rsid w:val="001F2462"/>
    <w:rsid w:val="001F31EE"/>
    <w:rsid w:val="001F388C"/>
    <w:rsid w:val="001F3FF1"/>
    <w:rsid w:val="001F4ACF"/>
    <w:rsid w:val="001F51CA"/>
    <w:rsid w:val="001F597A"/>
    <w:rsid w:val="001F5DB4"/>
    <w:rsid w:val="001F63B9"/>
    <w:rsid w:val="001F6ED5"/>
    <w:rsid w:val="001F7373"/>
    <w:rsid w:val="001F7398"/>
    <w:rsid w:val="00201D81"/>
    <w:rsid w:val="002040CB"/>
    <w:rsid w:val="002047CB"/>
    <w:rsid w:val="00204A0B"/>
    <w:rsid w:val="00204F90"/>
    <w:rsid w:val="0020708A"/>
    <w:rsid w:val="00207F18"/>
    <w:rsid w:val="0021012A"/>
    <w:rsid w:val="00211168"/>
    <w:rsid w:val="0021123D"/>
    <w:rsid w:val="00211247"/>
    <w:rsid w:val="00212683"/>
    <w:rsid w:val="0021355D"/>
    <w:rsid w:val="00214A3B"/>
    <w:rsid w:val="00214BAA"/>
    <w:rsid w:val="0021563B"/>
    <w:rsid w:val="002158AE"/>
    <w:rsid w:val="002166C0"/>
    <w:rsid w:val="0021729E"/>
    <w:rsid w:val="002173C8"/>
    <w:rsid w:val="0022088C"/>
    <w:rsid w:val="00221107"/>
    <w:rsid w:val="002213F2"/>
    <w:rsid w:val="002223F3"/>
    <w:rsid w:val="0022258C"/>
    <w:rsid w:val="002227BF"/>
    <w:rsid w:val="002227DD"/>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6DFC"/>
    <w:rsid w:val="00247427"/>
    <w:rsid w:val="002475EA"/>
    <w:rsid w:val="002526C2"/>
    <w:rsid w:val="00252ED1"/>
    <w:rsid w:val="00252F4A"/>
    <w:rsid w:val="0025343F"/>
    <w:rsid w:val="00253704"/>
    <w:rsid w:val="0025386A"/>
    <w:rsid w:val="00254188"/>
    <w:rsid w:val="002543D6"/>
    <w:rsid w:val="0025540B"/>
    <w:rsid w:val="0025663B"/>
    <w:rsid w:val="002601AD"/>
    <w:rsid w:val="002616D2"/>
    <w:rsid w:val="00262009"/>
    <w:rsid w:val="0026268B"/>
    <w:rsid w:val="00262EB0"/>
    <w:rsid w:val="00264D99"/>
    <w:rsid w:val="00264FB8"/>
    <w:rsid w:val="002663EC"/>
    <w:rsid w:val="0026687B"/>
    <w:rsid w:val="00270ECA"/>
    <w:rsid w:val="002711A1"/>
    <w:rsid w:val="0027147F"/>
    <w:rsid w:val="002719AD"/>
    <w:rsid w:val="00271EBB"/>
    <w:rsid w:val="00272565"/>
    <w:rsid w:val="00272899"/>
    <w:rsid w:val="00272BEB"/>
    <w:rsid w:val="00272C1F"/>
    <w:rsid w:val="00273365"/>
    <w:rsid w:val="002741D1"/>
    <w:rsid w:val="00274E79"/>
    <w:rsid w:val="00274EE6"/>
    <w:rsid w:val="00275002"/>
    <w:rsid w:val="002755A6"/>
    <w:rsid w:val="0027671C"/>
    <w:rsid w:val="00277BA9"/>
    <w:rsid w:val="00280B87"/>
    <w:rsid w:val="0028102D"/>
    <w:rsid w:val="002817BA"/>
    <w:rsid w:val="00282263"/>
    <w:rsid w:val="0028351D"/>
    <w:rsid w:val="00283DCF"/>
    <w:rsid w:val="00285492"/>
    <w:rsid w:val="00285E82"/>
    <w:rsid w:val="00286CCD"/>
    <w:rsid w:val="00291FB2"/>
    <w:rsid w:val="0029267F"/>
    <w:rsid w:val="00293AB1"/>
    <w:rsid w:val="00293BAE"/>
    <w:rsid w:val="0029652E"/>
    <w:rsid w:val="002967C6"/>
    <w:rsid w:val="00297D8B"/>
    <w:rsid w:val="002A192F"/>
    <w:rsid w:val="002A1AB1"/>
    <w:rsid w:val="002A4182"/>
    <w:rsid w:val="002A54CF"/>
    <w:rsid w:val="002A66A4"/>
    <w:rsid w:val="002A68C8"/>
    <w:rsid w:val="002A68CE"/>
    <w:rsid w:val="002A749F"/>
    <w:rsid w:val="002A76C5"/>
    <w:rsid w:val="002B022C"/>
    <w:rsid w:val="002B12A2"/>
    <w:rsid w:val="002B1396"/>
    <w:rsid w:val="002B13CC"/>
    <w:rsid w:val="002B1600"/>
    <w:rsid w:val="002B26B3"/>
    <w:rsid w:val="002B61BD"/>
    <w:rsid w:val="002C0B4E"/>
    <w:rsid w:val="002C142A"/>
    <w:rsid w:val="002C2343"/>
    <w:rsid w:val="002C26C4"/>
    <w:rsid w:val="002C2759"/>
    <w:rsid w:val="002C3A8C"/>
    <w:rsid w:val="002C4482"/>
    <w:rsid w:val="002C47BA"/>
    <w:rsid w:val="002C49B0"/>
    <w:rsid w:val="002C50E7"/>
    <w:rsid w:val="002C7326"/>
    <w:rsid w:val="002D2BDB"/>
    <w:rsid w:val="002D2CE8"/>
    <w:rsid w:val="002D2F79"/>
    <w:rsid w:val="002D4138"/>
    <w:rsid w:val="002D4A95"/>
    <w:rsid w:val="002D54C7"/>
    <w:rsid w:val="002D6A5D"/>
    <w:rsid w:val="002D7410"/>
    <w:rsid w:val="002D7ED9"/>
    <w:rsid w:val="002D7F8C"/>
    <w:rsid w:val="002E14B3"/>
    <w:rsid w:val="002E3C08"/>
    <w:rsid w:val="002E4B3B"/>
    <w:rsid w:val="002E6AB2"/>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4C93"/>
    <w:rsid w:val="00305518"/>
    <w:rsid w:val="003063E9"/>
    <w:rsid w:val="00307AAA"/>
    <w:rsid w:val="00310CD3"/>
    <w:rsid w:val="00312ED8"/>
    <w:rsid w:val="0031576C"/>
    <w:rsid w:val="00315FEC"/>
    <w:rsid w:val="00316B34"/>
    <w:rsid w:val="00316F6E"/>
    <w:rsid w:val="00316F97"/>
    <w:rsid w:val="00320331"/>
    <w:rsid w:val="00320366"/>
    <w:rsid w:val="00320A29"/>
    <w:rsid w:val="00321098"/>
    <w:rsid w:val="00322812"/>
    <w:rsid w:val="00322CFC"/>
    <w:rsid w:val="00322D2E"/>
    <w:rsid w:val="00325760"/>
    <w:rsid w:val="00325849"/>
    <w:rsid w:val="00326628"/>
    <w:rsid w:val="00327C1C"/>
    <w:rsid w:val="00330154"/>
    <w:rsid w:val="003301BE"/>
    <w:rsid w:val="00330B62"/>
    <w:rsid w:val="00331019"/>
    <w:rsid w:val="0033179C"/>
    <w:rsid w:val="003317B0"/>
    <w:rsid w:val="0033563A"/>
    <w:rsid w:val="0033777A"/>
    <w:rsid w:val="00337EF9"/>
    <w:rsid w:val="00337F2E"/>
    <w:rsid w:val="00340161"/>
    <w:rsid w:val="003419EE"/>
    <w:rsid w:val="00342D6E"/>
    <w:rsid w:val="0034322B"/>
    <w:rsid w:val="00343539"/>
    <w:rsid w:val="00344BC8"/>
    <w:rsid w:val="00344D46"/>
    <w:rsid w:val="003450FC"/>
    <w:rsid w:val="00345225"/>
    <w:rsid w:val="00345C2E"/>
    <w:rsid w:val="00345D7D"/>
    <w:rsid w:val="00345EE2"/>
    <w:rsid w:val="0034613B"/>
    <w:rsid w:val="003464C4"/>
    <w:rsid w:val="00346D29"/>
    <w:rsid w:val="00347A1F"/>
    <w:rsid w:val="0035136C"/>
    <w:rsid w:val="0035239E"/>
    <w:rsid w:val="00353034"/>
    <w:rsid w:val="00353264"/>
    <w:rsid w:val="003534A0"/>
    <w:rsid w:val="003536F7"/>
    <w:rsid w:val="00354FF8"/>
    <w:rsid w:val="00357FB6"/>
    <w:rsid w:val="003610F0"/>
    <w:rsid w:val="003618A0"/>
    <w:rsid w:val="00362A05"/>
    <w:rsid w:val="003638BA"/>
    <w:rsid w:val="00364FAC"/>
    <w:rsid w:val="003654E5"/>
    <w:rsid w:val="00365CE5"/>
    <w:rsid w:val="00365D1E"/>
    <w:rsid w:val="00365FC0"/>
    <w:rsid w:val="003663F1"/>
    <w:rsid w:val="00366EE9"/>
    <w:rsid w:val="00367005"/>
    <w:rsid w:val="00367F3D"/>
    <w:rsid w:val="00371F9F"/>
    <w:rsid w:val="003737C9"/>
    <w:rsid w:val="00374E31"/>
    <w:rsid w:val="00375048"/>
    <w:rsid w:val="00375962"/>
    <w:rsid w:val="003763CB"/>
    <w:rsid w:val="00376F24"/>
    <w:rsid w:val="00376FF5"/>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242"/>
    <w:rsid w:val="00397BFE"/>
    <w:rsid w:val="003A00E3"/>
    <w:rsid w:val="003A05DF"/>
    <w:rsid w:val="003A14B4"/>
    <w:rsid w:val="003A156E"/>
    <w:rsid w:val="003A1ADC"/>
    <w:rsid w:val="003A208F"/>
    <w:rsid w:val="003A2E2F"/>
    <w:rsid w:val="003A31AA"/>
    <w:rsid w:val="003A3827"/>
    <w:rsid w:val="003A6B00"/>
    <w:rsid w:val="003A6EDA"/>
    <w:rsid w:val="003A7BEC"/>
    <w:rsid w:val="003A7C04"/>
    <w:rsid w:val="003A7C24"/>
    <w:rsid w:val="003A7D39"/>
    <w:rsid w:val="003A7E2E"/>
    <w:rsid w:val="003B0E87"/>
    <w:rsid w:val="003B1330"/>
    <w:rsid w:val="003B134D"/>
    <w:rsid w:val="003B29E7"/>
    <w:rsid w:val="003B2C5F"/>
    <w:rsid w:val="003B3446"/>
    <w:rsid w:val="003B3F6B"/>
    <w:rsid w:val="003B4888"/>
    <w:rsid w:val="003B5296"/>
    <w:rsid w:val="003B608F"/>
    <w:rsid w:val="003B716F"/>
    <w:rsid w:val="003B7889"/>
    <w:rsid w:val="003C031A"/>
    <w:rsid w:val="003C32A4"/>
    <w:rsid w:val="003C443D"/>
    <w:rsid w:val="003C4CC7"/>
    <w:rsid w:val="003C5EA9"/>
    <w:rsid w:val="003C6AA7"/>
    <w:rsid w:val="003C7239"/>
    <w:rsid w:val="003C7F98"/>
    <w:rsid w:val="003D0B0E"/>
    <w:rsid w:val="003D3B45"/>
    <w:rsid w:val="003D40F4"/>
    <w:rsid w:val="003D45CE"/>
    <w:rsid w:val="003D4779"/>
    <w:rsid w:val="003D4ADF"/>
    <w:rsid w:val="003D4DDA"/>
    <w:rsid w:val="003D5BC0"/>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1C1"/>
    <w:rsid w:val="003F370D"/>
    <w:rsid w:val="003F45C2"/>
    <w:rsid w:val="003F5A9E"/>
    <w:rsid w:val="003F5ACB"/>
    <w:rsid w:val="003F6669"/>
    <w:rsid w:val="003F6F44"/>
    <w:rsid w:val="003F7E13"/>
    <w:rsid w:val="003F7F46"/>
    <w:rsid w:val="0040187B"/>
    <w:rsid w:val="00401C5B"/>
    <w:rsid w:val="00402268"/>
    <w:rsid w:val="00402E8D"/>
    <w:rsid w:val="004079FA"/>
    <w:rsid w:val="00407A67"/>
    <w:rsid w:val="00407C4E"/>
    <w:rsid w:val="004122A6"/>
    <w:rsid w:val="004126D7"/>
    <w:rsid w:val="004128C9"/>
    <w:rsid w:val="0041299A"/>
    <w:rsid w:val="0041522C"/>
    <w:rsid w:val="0041731C"/>
    <w:rsid w:val="004247BC"/>
    <w:rsid w:val="004272DF"/>
    <w:rsid w:val="0042791C"/>
    <w:rsid w:val="004313F7"/>
    <w:rsid w:val="00433653"/>
    <w:rsid w:val="00434154"/>
    <w:rsid w:val="004347BD"/>
    <w:rsid w:val="004348E3"/>
    <w:rsid w:val="00434E44"/>
    <w:rsid w:val="00435CE6"/>
    <w:rsid w:val="00435DF6"/>
    <w:rsid w:val="004365E3"/>
    <w:rsid w:val="0044062A"/>
    <w:rsid w:val="00441034"/>
    <w:rsid w:val="00441242"/>
    <w:rsid w:val="00444F77"/>
    <w:rsid w:val="0044530D"/>
    <w:rsid w:val="00446C9F"/>
    <w:rsid w:val="00447CF3"/>
    <w:rsid w:val="004519E2"/>
    <w:rsid w:val="00452F7B"/>
    <w:rsid w:val="00454371"/>
    <w:rsid w:val="004574B6"/>
    <w:rsid w:val="00460E75"/>
    <w:rsid w:val="00462B1E"/>
    <w:rsid w:val="00463DFE"/>
    <w:rsid w:val="0046410D"/>
    <w:rsid w:val="00464C34"/>
    <w:rsid w:val="00466753"/>
    <w:rsid w:val="00466C93"/>
    <w:rsid w:val="00467535"/>
    <w:rsid w:val="0047080E"/>
    <w:rsid w:val="00470F8F"/>
    <w:rsid w:val="00470FB7"/>
    <w:rsid w:val="0047153B"/>
    <w:rsid w:val="00471696"/>
    <w:rsid w:val="004737B9"/>
    <w:rsid w:val="004741B3"/>
    <w:rsid w:val="00474413"/>
    <w:rsid w:val="0047522C"/>
    <w:rsid w:val="004759C6"/>
    <w:rsid w:val="00477278"/>
    <w:rsid w:val="00482463"/>
    <w:rsid w:val="00482B91"/>
    <w:rsid w:val="00483ADE"/>
    <w:rsid w:val="0048563F"/>
    <w:rsid w:val="004859B6"/>
    <w:rsid w:val="00485E5D"/>
    <w:rsid w:val="00485EFA"/>
    <w:rsid w:val="00486779"/>
    <w:rsid w:val="00490898"/>
    <w:rsid w:val="00491A5A"/>
    <w:rsid w:val="00492A90"/>
    <w:rsid w:val="00493299"/>
    <w:rsid w:val="0049395F"/>
    <w:rsid w:val="00493EE7"/>
    <w:rsid w:val="00495AF9"/>
    <w:rsid w:val="00495D29"/>
    <w:rsid w:val="004962B4"/>
    <w:rsid w:val="004966F0"/>
    <w:rsid w:val="004967B6"/>
    <w:rsid w:val="00496B8E"/>
    <w:rsid w:val="004A09DE"/>
    <w:rsid w:val="004A1BA9"/>
    <w:rsid w:val="004A1C2A"/>
    <w:rsid w:val="004A1F79"/>
    <w:rsid w:val="004A2816"/>
    <w:rsid w:val="004A2918"/>
    <w:rsid w:val="004A38A6"/>
    <w:rsid w:val="004A44BA"/>
    <w:rsid w:val="004A46A2"/>
    <w:rsid w:val="004A4D9B"/>
    <w:rsid w:val="004A5A06"/>
    <w:rsid w:val="004A5EB7"/>
    <w:rsid w:val="004A660D"/>
    <w:rsid w:val="004A6A75"/>
    <w:rsid w:val="004A7CCE"/>
    <w:rsid w:val="004A7D97"/>
    <w:rsid w:val="004A7E62"/>
    <w:rsid w:val="004B3A78"/>
    <w:rsid w:val="004B3A8D"/>
    <w:rsid w:val="004B47C4"/>
    <w:rsid w:val="004B4F63"/>
    <w:rsid w:val="004B6565"/>
    <w:rsid w:val="004B69E9"/>
    <w:rsid w:val="004B7F77"/>
    <w:rsid w:val="004C0543"/>
    <w:rsid w:val="004C0A63"/>
    <w:rsid w:val="004C23B1"/>
    <w:rsid w:val="004C27DC"/>
    <w:rsid w:val="004C2FA0"/>
    <w:rsid w:val="004C399E"/>
    <w:rsid w:val="004C3ADD"/>
    <w:rsid w:val="004C5FFF"/>
    <w:rsid w:val="004C6B41"/>
    <w:rsid w:val="004C703E"/>
    <w:rsid w:val="004C7A13"/>
    <w:rsid w:val="004D03AC"/>
    <w:rsid w:val="004D1F98"/>
    <w:rsid w:val="004D22E6"/>
    <w:rsid w:val="004D2DE4"/>
    <w:rsid w:val="004D339A"/>
    <w:rsid w:val="004D3F22"/>
    <w:rsid w:val="004D5795"/>
    <w:rsid w:val="004D6665"/>
    <w:rsid w:val="004D709A"/>
    <w:rsid w:val="004E08B6"/>
    <w:rsid w:val="004E1ACD"/>
    <w:rsid w:val="004E3B99"/>
    <w:rsid w:val="004E474B"/>
    <w:rsid w:val="004E6A87"/>
    <w:rsid w:val="004E71B4"/>
    <w:rsid w:val="004F0F3B"/>
    <w:rsid w:val="004F33CC"/>
    <w:rsid w:val="004F34DC"/>
    <w:rsid w:val="004F3ED7"/>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3FD2"/>
    <w:rsid w:val="00516042"/>
    <w:rsid w:val="00516C1C"/>
    <w:rsid w:val="005200A3"/>
    <w:rsid w:val="00520BF7"/>
    <w:rsid w:val="00520CA9"/>
    <w:rsid w:val="0052110E"/>
    <w:rsid w:val="00521455"/>
    <w:rsid w:val="005233A9"/>
    <w:rsid w:val="005247C9"/>
    <w:rsid w:val="005277EE"/>
    <w:rsid w:val="005317ED"/>
    <w:rsid w:val="00532B7B"/>
    <w:rsid w:val="005334FA"/>
    <w:rsid w:val="0053445C"/>
    <w:rsid w:val="00534D87"/>
    <w:rsid w:val="005357EC"/>
    <w:rsid w:val="00535CAE"/>
    <w:rsid w:val="00536649"/>
    <w:rsid w:val="00541743"/>
    <w:rsid w:val="00541975"/>
    <w:rsid w:val="00541DAC"/>
    <w:rsid w:val="00543A95"/>
    <w:rsid w:val="00544313"/>
    <w:rsid w:val="0054774E"/>
    <w:rsid w:val="00547A49"/>
    <w:rsid w:val="005519A2"/>
    <w:rsid w:val="00551D1D"/>
    <w:rsid w:val="00552321"/>
    <w:rsid w:val="005526EC"/>
    <w:rsid w:val="00552A60"/>
    <w:rsid w:val="00552E23"/>
    <w:rsid w:val="00552E3D"/>
    <w:rsid w:val="005541C2"/>
    <w:rsid w:val="0055464F"/>
    <w:rsid w:val="00554824"/>
    <w:rsid w:val="00555354"/>
    <w:rsid w:val="00557753"/>
    <w:rsid w:val="00560C76"/>
    <w:rsid w:val="00560C99"/>
    <w:rsid w:val="00560CE8"/>
    <w:rsid w:val="005624D3"/>
    <w:rsid w:val="00563669"/>
    <w:rsid w:val="00563FCF"/>
    <w:rsid w:val="00564241"/>
    <w:rsid w:val="0056462C"/>
    <w:rsid w:val="00564B98"/>
    <w:rsid w:val="00565A0F"/>
    <w:rsid w:val="005700BA"/>
    <w:rsid w:val="005717A8"/>
    <w:rsid w:val="00572977"/>
    <w:rsid w:val="00572A50"/>
    <w:rsid w:val="0057340A"/>
    <w:rsid w:val="00573DEB"/>
    <w:rsid w:val="0057405B"/>
    <w:rsid w:val="0057628F"/>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B"/>
    <w:rsid w:val="005B7100"/>
    <w:rsid w:val="005C16E1"/>
    <w:rsid w:val="005C1CCF"/>
    <w:rsid w:val="005C5895"/>
    <w:rsid w:val="005C5F49"/>
    <w:rsid w:val="005C61E8"/>
    <w:rsid w:val="005C6477"/>
    <w:rsid w:val="005C6DDE"/>
    <w:rsid w:val="005C770B"/>
    <w:rsid w:val="005D1289"/>
    <w:rsid w:val="005D2211"/>
    <w:rsid w:val="005D286C"/>
    <w:rsid w:val="005D28DF"/>
    <w:rsid w:val="005D37B2"/>
    <w:rsid w:val="005D3DA1"/>
    <w:rsid w:val="005D440A"/>
    <w:rsid w:val="005D733D"/>
    <w:rsid w:val="005D7389"/>
    <w:rsid w:val="005E12F9"/>
    <w:rsid w:val="005E1DAF"/>
    <w:rsid w:val="005E2F1E"/>
    <w:rsid w:val="005E30BE"/>
    <w:rsid w:val="005E3591"/>
    <w:rsid w:val="005E428C"/>
    <w:rsid w:val="005E47A7"/>
    <w:rsid w:val="005E50AC"/>
    <w:rsid w:val="005E51BB"/>
    <w:rsid w:val="005E52EE"/>
    <w:rsid w:val="005E56EC"/>
    <w:rsid w:val="005E5946"/>
    <w:rsid w:val="005E5D67"/>
    <w:rsid w:val="005E5F62"/>
    <w:rsid w:val="005E65FD"/>
    <w:rsid w:val="005E66E9"/>
    <w:rsid w:val="005E72F7"/>
    <w:rsid w:val="005E7D87"/>
    <w:rsid w:val="005E7F30"/>
    <w:rsid w:val="005F05E9"/>
    <w:rsid w:val="005F22E1"/>
    <w:rsid w:val="005F3501"/>
    <w:rsid w:val="005F4544"/>
    <w:rsid w:val="005F5B33"/>
    <w:rsid w:val="005F6496"/>
    <w:rsid w:val="005F6CA4"/>
    <w:rsid w:val="005F728F"/>
    <w:rsid w:val="006014B9"/>
    <w:rsid w:val="00602971"/>
    <w:rsid w:val="00603127"/>
    <w:rsid w:val="006032FC"/>
    <w:rsid w:val="006040E3"/>
    <w:rsid w:val="0060489C"/>
    <w:rsid w:val="0060520B"/>
    <w:rsid w:val="006054CA"/>
    <w:rsid w:val="00605558"/>
    <w:rsid w:val="006064AB"/>
    <w:rsid w:val="00607937"/>
    <w:rsid w:val="00611049"/>
    <w:rsid w:val="00611870"/>
    <w:rsid w:val="0061233B"/>
    <w:rsid w:val="006128A5"/>
    <w:rsid w:val="00612C5A"/>
    <w:rsid w:val="00613217"/>
    <w:rsid w:val="00613682"/>
    <w:rsid w:val="00614CE7"/>
    <w:rsid w:val="006163CE"/>
    <w:rsid w:val="00616C28"/>
    <w:rsid w:val="0062590A"/>
    <w:rsid w:val="006265B2"/>
    <w:rsid w:val="006275F2"/>
    <w:rsid w:val="006319AE"/>
    <w:rsid w:val="00631EFC"/>
    <w:rsid w:val="00632716"/>
    <w:rsid w:val="00632B4C"/>
    <w:rsid w:val="00632CE2"/>
    <w:rsid w:val="006333F3"/>
    <w:rsid w:val="00634340"/>
    <w:rsid w:val="00635057"/>
    <w:rsid w:val="00635272"/>
    <w:rsid w:val="00635B83"/>
    <w:rsid w:val="006366FB"/>
    <w:rsid w:val="006374D4"/>
    <w:rsid w:val="006379D6"/>
    <w:rsid w:val="00640A0A"/>
    <w:rsid w:val="00641D0D"/>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60E"/>
    <w:rsid w:val="00657D3B"/>
    <w:rsid w:val="00660187"/>
    <w:rsid w:val="00660539"/>
    <w:rsid w:val="00661E92"/>
    <w:rsid w:val="00662667"/>
    <w:rsid w:val="0066380A"/>
    <w:rsid w:val="00663B2B"/>
    <w:rsid w:val="0066436B"/>
    <w:rsid w:val="0066445E"/>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3D73"/>
    <w:rsid w:val="00695507"/>
    <w:rsid w:val="00695CD4"/>
    <w:rsid w:val="00696CED"/>
    <w:rsid w:val="006A12EE"/>
    <w:rsid w:val="006A16E8"/>
    <w:rsid w:val="006A1CA6"/>
    <w:rsid w:val="006A2A8C"/>
    <w:rsid w:val="006A2BA4"/>
    <w:rsid w:val="006A4D46"/>
    <w:rsid w:val="006A5F0B"/>
    <w:rsid w:val="006A6223"/>
    <w:rsid w:val="006A7C36"/>
    <w:rsid w:val="006B054C"/>
    <w:rsid w:val="006B1384"/>
    <w:rsid w:val="006B1616"/>
    <w:rsid w:val="006B2085"/>
    <w:rsid w:val="006B2BC3"/>
    <w:rsid w:val="006B37CA"/>
    <w:rsid w:val="006B46C5"/>
    <w:rsid w:val="006B5383"/>
    <w:rsid w:val="006B5D40"/>
    <w:rsid w:val="006B64F0"/>
    <w:rsid w:val="006B6897"/>
    <w:rsid w:val="006B6D2E"/>
    <w:rsid w:val="006B7406"/>
    <w:rsid w:val="006C051B"/>
    <w:rsid w:val="006C2F83"/>
    <w:rsid w:val="006C3734"/>
    <w:rsid w:val="006C3848"/>
    <w:rsid w:val="006C55CE"/>
    <w:rsid w:val="006C69FA"/>
    <w:rsid w:val="006C71AB"/>
    <w:rsid w:val="006C7933"/>
    <w:rsid w:val="006D186D"/>
    <w:rsid w:val="006D1EF8"/>
    <w:rsid w:val="006D215E"/>
    <w:rsid w:val="006D2432"/>
    <w:rsid w:val="006D2817"/>
    <w:rsid w:val="006D2DCF"/>
    <w:rsid w:val="006D3A6D"/>
    <w:rsid w:val="006D4ABF"/>
    <w:rsid w:val="006D5AAB"/>
    <w:rsid w:val="006D71B9"/>
    <w:rsid w:val="006D75E6"/>
    <w:rsid w:val="006D7832"/>
    <w:rsid w:val="006D7F51"/>
    <w:rsid w:val="006E125A"/>
    <w:rsid w:val="006E16BB"/>
    <w:rsid w:val="006E1E43"/>
    <w:rsid w:val="006E2716"/>
    <w:rsid w:val="006E2F3A"/>
    <w:rsid w:val="006E409B"/>
    <w:rsid w:val="006E46D0"/>
    <w:rsid w:val="006E5474"/>
    <w:rsid w:val="006F03DA"/>
    <w:rsid w:val="006F3910"/>
    <w:rsid w:val="006F3E53"/>
    <w:rsid w:val="006F447A"/>
    <w:rsid w:val="006F4F0C"/>
    <w:rsid w:val="006F5672"/>
    <w:rsid w:val="006F5757"/>
    <w:rsid w:val="006F5D65"/>
    <w:rsid w:val="006F65A6"/>
    <w:rsid w:val="006F76E7"/>
    <w:rsid w:val="006F78BD"/>
    <w:rsid w:val="006F7A14"/>
    <w:rsid w:val="0070002D"/>
    <w:rsid w:val="0070219B"/>
    <w:rsid w:val="00702201"/>
    <w:rsid w:val="007043E4"/>
    <w:rsid w:val="0070447F"/>
    <w:rsid w:val="00704C4A"/>
    <w:rsid w:val="007057AC"/>
    <w:rsid w:val="00705E4C"/>
    <w:rsid w:val="007065F8"/>
    <w:rsid w:val="00707034"/>
    <w:rsid w:val="007073F1"/>
    <w:rsid w:val="00707469"/>
    <w:rsid w:val="0071182D"/>
    <w:rsid w:val="00714514"/>
    <w:rsid w:val="0071487C"/>
    <w:rsid w:val="0071591B"/>
    <w:rsid w:val="00716FF1"/>
    <w:rsid w:val="00720065"/>
    <w:rsid w:val="00720884"/>
    <w:rsid w:val="007208CD"/>
    <w:rsid w:val="0072204A"/>
    <w:rsid w:val="00722BC0"/>
    <w:rsid w:val="00722EC4"/>
    <w:rsid w:val="00723713"/>
    <w:rsid w:val="00724A64"/>
    <w:rsid w:val="00725A51"/>
    <w:rsid w:val="007268B6"/>
    <w:rsid w:val="00726DC3"/>
    <w:rsid w:val="00727100"/>
    <w:rsid w:val="007300E3"/>
    <w:rsid w:val="0073010A"/>
    <w:rsid w:val="0073059C"/>
    <w:rsid w:val="00730A19"/>
    <w:rsid w:val="00730BA4"/>
    <w:rsid w:val="00731DCF"/>
    <w:rsid w:val="00732817"/>
    <w:rsid w:val="00732932"/>
    <w:rsid w:val="00733698"/>
    <w:rsid w:val="00733F1F"/>
    <w:rsid w:val="00734034"/>
    <w:rsid w:val="0073736B"/>
    <w:rsid w:val="00737784"/>
    <w:rsid w:val="00737CF0"/>
    <w:rsid w:val="00740C04"/>
    <w:rsid w:val="00741B62"/>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50353"/>
    <w:rsid w:val="00750BCC"/>
    <w:rsid w:val="00751DC5"/>
    <w:rsid w:val="00752631"/>
    <w:rsid w:val="00752CD0"/>
    <w:rsid w:val="0075402B"/>
    <w:rsid w:val="00756971"/>
    <w:rsid w:val="00757165"/>
    <w:rsid w:val="0076017E"/>
    <w:rsid w:val="00763A37"/>
    <w:rsid w:val="00763C01"/>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77C1A"/>
    <w:rsid w:val="00780115"/>
    <w:rsid w:val="0078035A"/>
    <w:rsid w:val="0078186B"/>
    <w:rsid w:val="00781CE1"/>
    <w:rsid w:val="00784563"/>
    <w:rsid w:val="0078462D"/>
    <w:rsid w:val="00784A10"/>
    <w:rsid w:val="00786C45"/>
    <w:rsid w:val="00786F1B"/>
    <w:rsid w:val="0079100F"/>
    <w:rsid w:val="00791489"/>
    <w:rsid w:val="00791D8D"/>
    <w:rsid w:val="00792A9C"/>
    <w:rsid w:val="00794474"/>
    <w:rsid w:val="00795FCB"/>
    <w:rsid w:val="007961EC"/>
    <w:rsid w:val="00796300"/>
    <w:rsid w:val="00796432"/>
    <w:rsid w:val="00796499"/>
    <w:rsid w:val="007969F9"/>
    <w:rsid w:val="00796B33"/>
    <w:rsid w:val="007A1D00"/>
    <w:rsid w:val="007A2A1C"/>
    <w:rsid w:val="007A3003"/>
    <w:rsid w:val="007A3B5B"/>
    <w:rsid w:val="007A4043"/>
    <w:rsid w:val="007A4FFD"/>
    <w:rsid w:val="007A526D"/>
    <w:rsid w:val="007A569E"/>
    <w:rsid w:val="007A5C4D"/>
    <w:rsid w:val="007A6022"/>
    <w:rsid w:val="007B0749"/>
    <w:rsid w:val="007B1E40"/>
    <w:rsid w:val="007B2DBB"/>
    <w:rsid w:val="007B4A41"/>
    <w:rsid w:val="007B4F0A"/>
    <w:rsid w:val="007B5C97"/>
    <w:rsid w:val="007B64A9"/>
    <w:rsid w:val="007B68EB"/>
    <w:rsid w:val="007B7939"/>
    <w:rsid w:val="007C0ADE"/>
    <w:rsid w:val="007C17AF"/>
    <w:rsid w:val="007C189C"/>
    <w:rsid w:val="007C2C8A"/>
    <w:rsid w:val="007C2D40"/>
    <w:rsid w:val="007C2E06"/>
    <w:rsid w:val="007C48EF"/>
    <w:rsid w:val="007C7CEE"/>
    <w:rsid w:val="007D0C12"/>
    <w:rsid w:val="007D1F86"/>
    <w:rsid w:val="007D228D"/>
    <w:rsid w:val="007D2477"/>
    <w:rsid w:val="007D2D7E"/>
    <w:rsid w:val="007D426A"/>
    <w:rsid w:val="007D4D99"/>
    <w:rsid w:val="007D6E89"/>
    <w:rsid w:val="007D7038"/>
    <w:rsid w:val="007D7697"/>
    <w:rsid w:val="007D7B1B"/>
    <w:rsid w:val="007E029C"/>
    <w:rsid w:val="007E1242"/>
    <w:rsid w:val="007E17B3"/>
    <w:rsid w:val="007E1BC7"/>
    <w:rsid w:val="007E2380"/>
    <w:rsid w:val="007E2C99"/>
    <w:rsid w:val="007E39F8"/>
    <w:rsid w:val="007E407B"/>
    <w:rsid w:val="007E4D7A"/>
    <w:rsid w:val="007E5263"/>
    <w:rsid w:val="007F128B"/>
    <w:rsid w:val="007F12F6"/>
    <w:rsid w:val="007F2996"/>
    <w:rsid w:val="007F2A0D"/>
    <w:rsid w:val="007F6392"/>
    <w:rsid w:val="007F7339"/>
    <w:rsid w:val="00800B25"/>
    <w:rsid w:val="00801B93"/>
    <w:rsid w:val="00801F70"/>
    <w:rsid w:val="0080301F"/>
    <w:rsid w:val="008036D1"/>
    <w:rsid w:val="00803AEF"/>
    <w:rsid w:val="008050E1"/>
    <w:rsid w:val="00805C43"/>
    <w:rsid w:val="008060A7"/>
    <w:rsid w:val="00806798"/>
    <w:rsid w:val="0080691D"/>
    <w:rsid w:val="00806C24"/>
    <w:rsid w:val="00810FB1"/>
    <w:rsid w:val="008126A8"/>
    <w:rsid w:val="00812A0C"/>
    <w:rsid w:val="0081313E"/>
    <w:rsid w:val="00813621"/>
    <w:rsid w:val="0081499C"/>
    <w:rsid w:val="00815A08"/>
    <w:rsid w:val="00815B88"/>
    <w:rsid w:val="0081655B"/>
    <w:rsid w:val="00816AD2"/>
    <w:rsid w:val="0081769D"/>
    <w:rsid w:val="00817948"/>
    <w:rsid w:val="00817C08"/>
    <w:rsid w:val="00821049"/>
    <w:rsid w:val="0082268A"/>
    <w:rsid w:val="008255BA"/>
    <w:rsid w:val="00825839"/>
    <w:rsid w:val="00825D9E"/>
    <w:rsid w:val="00826B0E"/>
    <w:rsid w:val="00830B6C"/>
    <w:rsid w:val="00830DAC"/>
    <w:rsid w:val="0083260C"/>
    <w:rsid w:val="0083431A"/>
    <w:rsid w:val="00834774"/>
    <w:rsid w:val="00834800"/>
    <w:rsid w:val="00834A11"/>
    <w:rsid w:val="008366C9"/>
    <w:rsid w:val="008369E4"/>
    <w:rsid w:val="00836CA7"/>
    <w:rsid w:val="00836D88"/>
    <w:rsid w:val="00836FBF"/>
    <w:rsid w:val="00837A23"/>
    <w:rsid w:val="00840A9B"/>
    <w:rsid w:val="00841098"/>
    <w:rsid w:val="008417CC"/>
    <w:rsid w:val="0084280C"/>
    <w:rsid w:val="0084310F"/>
    <w:rsid w:val="008433AB"/>
    <w:rsid w:val="00843A8F"/>
    <w:rsid w:val="00844FCA"/>
    <w:rsid w:val="00845628"/>
    <w:rsid w:val="00845779"/>
    <w:rsid w:val="00845C54"/>
    <w:rsid w:val="0084628C"/>
    <w:rsid w:val="00847CBE"/>
    <w:rsid w:val="00850431"/>
    <w:rsid w:val="0085162B"/>
    <w:rsid w:val="00852C4C"/>
    <w:rsid w:val="00853472"/>
    <w:rsid w:val="00853648"/>
    <w:rsid w:val="00853BEC"/>
    <w:rsid w:val="00854712"/>
    <w:rsid w:val="008547C9"/>
    <w:rsid w:val="008556AB"/>
    <w:rsid w:val="00856057"/>
    <w:rsid w:val="0085611B"/>
    <w:rsid w:val="0085788F"/>
    <w:rsid w:val="00860D78"/>
    <w:rsid w:val="00860F96"/>
    <w:rsid w:val="008615F2"/>
    <w:rsid w:val="00861A89"/>
    <w:rsid w:val="00863778"/>
    <w:rsid w:val="008640AC"/>
    <w:rsid w:val="008661F2"/>
    <w:rsid w:val="00867F07"/>
    <w:rsid w:val="00871856"/>
    <w:rsid w:val="008729BE"/>
    <w:rsid w:val="00872A48"/>
    <w:rsid w:val="00872A87"/>
    <w:rsid w:val="0087490C"/>
    <w:rsid w:val="00875377"/>
    <w:rsid w:val="00875844"/>
    <w:rsid w:val="00877B25"/>
    <w:rsid w:val="00880662"/>
    <w:rsid w:val="00883FB5"/>
    <w:rsid w:val="00884561"/>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63A3"/>
    <w:rsid w:val="008A1B37"/>
    <w:rsid w:val="008A35C9"/>
    <w:rsid w:val="008A36E7"/>
    <w:rsid w:val="008A51D1"/>
    <w:rsid w:val="008A5784"/>
    <w:rsid w:val="008A5EB4"/>
    <w:rsid w:val="008A6E22"/>
    <w:rsid w:val="008A7C33"/>
    <w:rsid w:val="008A7DD1"/>
    <w:rsid w:val="008B05D7"/>
    <w:rsid w:val="008B0841"/>
    <w:rsid w:val="008B0E6A"/>
    <w:rsid w:val="008B1657"/>
    <w:rsid w:val="008B2B31"/>
    <w:rsid w:val="008B2BBF"/>
    <w:rsid w:val="008B3387"/>
    <w:rsid w:val="008B3E5E"/>
    <w:rsid w:val="008B422C"/>
    <w:rsid w:val="008B43AE"/>
    <w:rsid w:val="008B5279"/>
    <w:rsid w:val="008B785D"/>
    <w:rsid w:val="008C0316"/>
    <w:rsid w:val="008C1357"/>
    <w:rsid w:val="008C1D3A"/>
    <w:rsid w:val="008C4AED"/>
    <w:rsid w:val="008C4D1E"/>
    <w:rsid w:val="008C5783"/>
    <w:rsid w:val="008C5AB3"/>
    <w:rsid w:val="008C5BFC"/>
    <w:rsid w:val="008C79C5"/>
    <w:rsid w:val="008C79DA"/>
    <w:rsid w:val="008D05E3"/>
    <w:rsid w:val="008D0F71"/>
    <w:rsid w:val="008D123B"/>
    <w:rsid w:val="008D199D"/>
    <w:rsid w:val="008D263E"/>
    <w:rsid w:val="008D269D"/>
    <w:rsid w:val="008D2D1E"/>
    <w:rsid w:val="008D31CA"/>
    <w:rsid w:val="008D3329"/>
    <w:rsid w:val="008D420D"/>
    <w:rsid w:val="008D4FF5"/>
    <w:rsid w:val="008D554F"/>
    <w:rsid w:val="008D5738"/>
    <w:rsid w:val="008D5ECD"/>
    <w:rsid w:val="008D693C"/>
    <w:rsid w:val="008D6960"/>
    <w:rsid w:val="008D72FE"/>
    <w:rsid w:val="008D7490"/>
    <w:rsid w:val="008E0003"/>
    <w:rsid w:val="008E066A"/>
    <w:rsid w:val="008E258E"/>
    <w:rsid w:val="008E2611"/>
    <w:rsid w:val="008E3A3A"/>
    <w:rsid w:val="008E4242"/>
    <w:rsid w:val="008E533C"/>
    <w:rsid w:val="008E55A1"/>
    <w:rsid w:val="008E6339"/>
    <w:rsid w:val="008E69DA"/>
    <w:rsid w:val="008E6F88"/>
    <w:rsid w:val="008E7479"/>
    <w:rsid w:val="008F000C"/>
    <w:rsid w:val="008F0531"/>
    <w:rsid w:val="008F25D3"/>
    <w:rsid w:val="008F2953"/>
    <w:rsid w:val="008F2B26"/>
    <w:rsid w:val="008F3714"/>
    <w:rsid w:val="008F3C10"/>
    <w:rsid w:val="008F4669"/>
    <w:rsid w:val="008F5D61"/>
    <w:rsid w:val="008F7673"/>
    <w:rsid w:val="0090023A"/>
    <w:rsid w:val="009006A4"/>
    <w:rsid w:val="00901A4E"/>
    <w:rsid w:val="00902566"/>
    <w:rsid w:val="00903DF9"/>
    <w:rsid w:val="009103FE"/>
    <w:rsid w:val="0091260F"/>
    <w:rsid w:val="0091268E"/>
    <w:rsid w:val="0091293D"/>
    <w:rsid w:val="00912E74"/>
    <w:rsid w:val="009136C8"/>
    <w:rsid w:val="00913FF1"/>
    <w:rsid w:val="0091435A"/>
    <w:rsid w:val="00914423"/>
    <w:rsid w:val="009149EC"/>
    <w:rsid w:val="00917174"/>
    <w:rsid w:val="0091742B"/>
    <w:rsid w:val="0091790B"/>
    <w:rsid w:val="00917C13"/>
    <w:rsid w:val="00920114"/>
    <w:rsid w:val="00920416"/>
    <w:rsid w:val="009224E9"/>
    <w:rsid w:val="00923F50"/>
    <w:rsid w:val="009244FA"/>
    <w:rsid w:val="009253D7"/>
    <w:rsid w:val="009255D7"/>
    <w:rsid w:val="00925616"/>
    <w:rsid w:val="00925797"/>
    <w:rsid w:val="009272A8"/>
    <w:rsid w:val="0093100D"/>
    <w:rsid w:val="009312A5"/>
    <w:rsid w:val="00931E4F"/>
    <w:rsid w:val="00934E04"/>
    <w:rsid w:val="00935EAD"/>
    <w:rsid w:val="00936032"/>
    <w:rsid w:val="00936E6B"/>
    <w:rsid w:val="00937F76"/>
    <w:rsid w:val="00940254"/>
    <w:rsid w:val="0094036C"/>
    <w:rsid w:val="0094109F"/>
    <w:rsid w:val="00942620"/>
    <w:rsid w:val="00943D70"/>
    <w:rsid w:val="00944307"/>
    <w:rsid w:val="0094465A"/>
    <w:rsid w:val="00945782"/>
    <w:rsid w:val="00945FF1"/>
    <w:rsid w:val="0094656E"/>
    <w:rsid w:val="0095063F"/>
    <w:rsid w:val="00950CCD"/>
    <w:rsid w:val="00951913"/>
    <w:rsid w:val="0095242C"/>
    <w:rsid w:val="0095327B"/>
    <w:rsid w:val="0095451A"/>
    <w:rsid w:val="00954F9D"/>
    <w:rsid w:val="00956F79"/>
    <w:rsid w:val="00957656"/>
    <w:rsid w:val="00957BC5"/>
    <w:rsid w:val="0096003F"/>
    <w:rsid w:val="00960902"/>
    <w:rsid w:val="009622A1"/>
    <w:rsid w:val="0096249E"/>
    <w:rsid w:val="00962C48"/>
    <w:rsid w:val="009639F2"/>
    <w:rsid w:val="00964270"/>
    <w:rsid w:val="00965407"/>
    <w:rsid w:val="009657C9"/>
    <w:rsid w:val="0096607C"/>
    <w:rsid w:val="00966241"/>
    <w:rsid w:val="009728BC"/>
    <w:rsid w:val="009729B9"/>
    <w:rsid w:val="00972B12"/>
    <w:rsid w:val="00973299"/>
    <w:rsid w:val="009739A1"/>
    <w:rsid w:val="00973CB0"/>
    <w:rsid w:val="00975FEF"/>
    <w:rsid w:val="00977E10"/>
    <w:rsid w:val="00980417"/>
    <w:rsid w:val="009829E0"/>
    <w:rsid w:val="009839F8"/>
    <w:rsid w:val="00986036"/>
    <w:rsid w:val="00986B10"/>
    <w:rsid w:val="00987490"/>
    <w:rsid w:val="00987CC6"/>
    <w:rsid w:val="00987D8C"/>
    <w:rsid w:val="00987DB9"/>
    <w:rsid w:val="00987F5B"/>
    <w:rsid w:val="009917A8"/>
    <w:rsid w:val="00991A81"/>
    <w:rsid w:val="00993EE8"/>
    <w:rsid w:val="009946C9"/>
    <w:rsid w:val="009952FC"/>
    <w:rsid w:val="00995325"/>
    <w:rsid w:val="00995402"/>
    <w:rsid w:val="00995B8A"/>
    <w:rsid w:val="00996783"/>
    <w:rsid w:val="00997F8A"/>
    <w:rsid w:val="009A0600"/>
    <w:rsid w:val="009A099F"/>
    <w:rsid w:val="009A1777"/>
    <w:rsid w:val="009A1B65"/>
    <w:rsid w:val="009A2139"/>
    <w:rsid w:val="009A2675"/>
    <w:rsid w:val="009A38E9"/>
    <w:rsid w:val="009A3F5F"/>
    <w:rsid w:val="009A4733"/>
    <w:rsid w:val="009A52B4"/>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52DC"/>
    <w:rsid w:val="009C73B1"/>
    <w:rsid w:val="009C7543"/>
    <w:rsid w:val="009D00C9"/>
    <w:rsid w:val="009D24B3"/>
    <w:rsid w:val="009D2F45"/>
    <w:rsid w:val="009D32E7"/>
    <w:rsid w:val="009D55AA"/>
    <w:rsid w:val="009D59C6"/>
    <w:rsid w:val="009D74FB"/>
    <w:rsid w:val="009D7BB9"/>
    <w:rsid w:val="009D7D20"/>
    <w:rsid w:val="009E1499"/>
    <w:rsid w:val="009E1774"/>
    <w:rsid w:val="009E3468"/>
    <w:rsid w:val="009E35CC"/>
    <w:rsid w:val="009E3F15"/>
    <w:rsid w:val="009E402D"/>
    <w:rsid w:val="009E42EC"/>
    <w:rsid w:val="009E4A1C"/>
    <w:rsid w:val="009E5489"/>
    <w:rsid w:val="009E5979"/>
    <w:rsid w:val="009E5D9E"/>
    <w:rsid w:val="009E65AD"/>
    <w:rsid w:val="009E77EB"/>
    <w:rsid w:val="009E7DF7"/>
    <w:rsid w:val="009F0020"/>
    <w:rsid w:val="009F11BF"/>
    <w:rsid w:val="009F2FF4"/>
    <w:rsid w:val="009F48E1"/>
    <w:rsid w:val="009F511E"/>
    <w:rsid w:val="009F5615"/>
    <w:rsid w:val="009F6958"/>
    <w:rsid w:val="009F6D67"/>
    <w:rsid w:val="009F72BC"/>
    <w:rsid w:val="00A00B19"/>
    <w:rsid w:val="00A00CE5"/>
    <w:rsid w:val="00A01360"/>
    <w:rsid w:val="00A0142A"/>
    <w:rsid w:val="00A01774"/>
    <w:rsid w:val="00A03800"/>
    <w:rsid w:val="00A04838"/>
    <w:rsid w:val="00A04856"/>
    <w:rsid w:val="00A0499E"/>
    <w:rsid w:val="00A07442"/>
    <w:rsid w:val="00A07C48"/>
    <w:rsid w:val="00A12B07"/>
    <w:rsid w:val="00A12CAC"/>
    <w:rsid w:val="00A13252"/>
    <w:rsid w:val="00A13C23"/>
    <w:rsid w:val="00A1474E"/>
    <w:rsid w:val="00A14D50"/>
    <w:rsid w:val="00A1544E"/>
    <w:rsid w:val="00A17C6E"/>
    <w:rsid w:val="00A20E2D"/>
    <w:rsid w:val="00A21031"/>
    <w:rsid w:val="00A21A9B"/>
    <w:rsid w:val="00A22006"/>
    <w:rsid w:val="00A2252A"/>
    <w:rsid w:val="00A2280C"/>
    <w:rsid w:val="00A2450F"/>
    <w:rsid w:val="00A30340"/>
    <w:rsid w:val="00A30370"/>
    <w:rsid w:val="00A304DC"/>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4DE3"/>
    <w:rsid w:val="00A4509F"/>
    <w:rsid w:val="00A453FB"/>
    <w:rsid w:val="00A47628"/>
    <w:rsid w:val="00A4783A"/>
    <w:rsid w:val="00A47A78"/>
    <w:rsid w:val="00A47B2D"/>
    <w:rsid w:val="00A508B6"/>
    <w:rsid w:val="00A50D9B"/>
    <w:rsid w:val="00A50E32"/>
    <w:rsid w:val="00A51BBE"/>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81250"/>
    <w:rsid w:val="00A831AF"/>
    <w:rsid w:val="00A8412E"/>
    <w:rsid w:val="00A84417"/>
    <w:rsid w:val="00A848D7"/>
    <w:rsid w:val="00A849B2"/>
    <w:rsid w:val="00A85997"/>
    <w:rsid w:val="00A85DA2"/>
    <w:rsid w:val="00A86354"/>
    <w:rsid w:val="00A86AE8"/>
    <w:rsid w:val="00A87A67"/>
    <w:rsid w:val="00A87FAF"/>
    <w:rsid w:val="00A91336"/>
    <w:rsid w:val="00A927FB"/>
    <w:rsid w:val="00A9416D"/>
    <w:rsid w:val="00A955C5"/>
    <w:rsid w:val="00A955F0"/>
    <w:rsid w:val="00A95705"/>
    <w:rsid w:val="00A970CD"/>
    <w:rsid w:val="00A9745F"/>
    <w:rsid w:val="00A97736"/>
    <w:rsid w:val="00AA0076"/>
    <w:rsid w:val="00AA0783"/>
    <w:rsid w:val="00AA0B2D"/>
    <w:rsid w:val="00AA2A92"/>
    <w:rsid w:val="00AA2DDD"/>
    <w:rsid w:val="00AA2F46"/>
    <w:rsid w:val="00AA35AF"/>
    <w:rsid w:val="00AA49C5"/>
    <w:rsid w:val="00AA4F3A"/>
    <w:rsid w:val="00AA50E0"/>
    <w:rsid w:val="00AA5DCC"/>
    <w:rsid w:val="00AA7A4A"/>
    <w:rsid w:val="00AB0D9F"/>
    <w:rsid w:val="00AB1074"/>
    <w:rsid w:val="00AB14BA"/>
    <w:rsid w:val="00AB150A"/>
    <w:rsid w:val="00AB1C16"/>
    <w:rsid w:val="00AB50B5"/>
    <w:rsid w:val="00AB547F"/>
    <w:rsid w:val="00AB5EF2"/>
    <w:rsid w:val="00AB6529"/>
    <w:rsid w:val="00AC0573"/>
    <w:rsid w:val="00AC0FBD"/>
    <w:rsid w:val="00AC124F"/>
    <w:rsid w:val="00AC17F5"/>
    <w:rsid w:val="00AC1B19"/>
    <w:rsid w:val="00AC245C"/>
    <w:rsid w:val="00AC28A5"/>
    <w:rsid w:val="00AC31D1"/>
    <w:rsid w:val="00AC3CC3"/>
    <w:rsid w:val="00AC4215"/>
    <w:rsid w:val="00AC46E9"/>
    <w:rsid w:val="00AC5035"/>
    <w:rsid w:val="00AC53D0"/>
    <w:rsid w:val="00AC74C4"/>
    <w:rsid w:val="00AC75D0"/>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2685"/>
    <w:rsid w:val="00AE2787"/>
    <w:rsid w:val="00AE3501"/>
    <w:rsid w:val="00AE35E5"/>
    <w:rsid w:val="00AE37AB"/>
    <w:rsid w:val="00AE3ADE"/>
    <w:rsid w:val="00AE45BF"/>
    <w:rsid w:val="00AE60F3"/>
    <w:rsid w:val="00AE6651"/>
    <w:rsid w:val="00AE6AA5"/>
    <w:rsid w:val="00AE716B"/>
    <w:rsid w:val="00AF01F9"/>
    <w:rsid w:val="00AF22BA"/>
    <w:rsid w:val="00AF237A"/>
    <w:rsid w:val="00AF2B4C"/>
    <w:rsid w:val="00AF4BCF"/>
    <w:rsid w:val="00AF4E33"/>
    <w:rsid w:val="00AF500A"/>
    <w:rsid w:val="00AF5FD5"/>
    <w:rsid w:val="00AF6B51"/>
    <w:rsid w:val="00B0198F"/>
    <w:rsid w:val="00B01A9B"/>
    <w:rsid w:val="00B04A64"/>
    <w:rsid w:val="00B053EB"/>
    <w:rsid w:val="00B05E95"/>
    <w:rsid w:val="00B06987"/>
    <w:rsid w:val="00B06A38"/>
    <w:rsid w:val="00B10A94"/>
    <w:rsid w:val="00B110FF"/>
    <w:rsid w:val="00B11733"/>
    <w:rsid w:val="00B128D8"/>
    <w:rsid w:val="00B13C09"/>
    <w:rsid w:val="00B15F79"/>
    <w:rsid w:val="00B16707"/>
    <w:rsid w:val="00B20789"/>
    <w:rsid w:val="00B20E99"/>
    <w:rsid w:val="00B22E75"/>
    <w:rsid w:val="00B24936"/>
    <w:rsid w:val="00B254FF"/>
    <w:rsid w:val="00B25643"/>
    <w:rsid w:val="00B26522"/>
    <w:rsid w:val="00B265BD"/>
    <w:rsid w:val="00B272E7"/>
    <w:rsid w:val="00B3282B"/>
    <w:rsid w:val="00B3383B"/>
    <w:rsid w:val="00B3578C"/>
    <w:rsid w:val="00B362CF"/>
    <w:rsid w:val="00B368DB"/>
    <w:rsid w:val="00B36D72"/>
    <w:rsid w:val="00B3794D"/>
    <w:rsid w:val="00B37A0C"/>
    <w:rsid w:val="00B37A10"/>
    <w:rsid w:val="00B37BE4"/>
    <w:rsid w:val="00B40334"/>
    <w:rsid w:val="00B40B69"/>
    <w:rsid w:val="00B420EC"/>
    <w:rsid w:val="00B42416"/>
    <w:rsid w:val="00B42BFB"/>
    <w:rsid w:val="00B42C9B"/>
    <w:rsid w:val="00B43051"/>
    <w:rsid w:val="00B438E8"/>
    <w:rsid w:val="00B43F82"/>
    <w:rsid w:val="00B44610"/>
    <w:rsid w:val="00B44882"/>
    <w:rsid w:val="00B46434"/>
    <w:rsid w:val="00B467C0"/>
    <w:rsid w:val="00B4727A"/>
    <w:rsid w:val="00B512AA"/>
    <w:rsid w:val="00B513BE"/>
    <w:rsid w:val="00B5154C"/>
    <w:rsid w:val="00B53675"/>
    <w:rsid w:val="00B545EC"/>
    <w:rsid w:val="00B5466D"/>
    <w:rsid w:val="00B6041E"/>
    <w:rsid w:val="00B605C6"/>
    <w:rsid w:val="00B618E6"/>
    <w:rsid w:val="00B61957"/>
    <w:rsid w:val="00B61A8D"/>
    <w:rsid w:val="00B61C65"/>
    <w:rsid w:val="00B62D88"/>
    <w:rsid w:val="00B62D9B"/>
    <w:rsid w:val="00B634DF"/>
    <w:rsid w:val="00B635B9"/>
    <w:rsid w:val="00B6405F"/>
    <w:rsid w:val="00B64EE9"/>
    <w:rsid w:val="00B65B0D"/>
    <w:rsid w:val="00B65DF3"/>
    <w:rsid w:val="00B67414"/>
    <w:rsid w:val="00B6749A"/>
    <w:rsid w:val="00B67A5F"/>
    <w:rsid w:val="00B71DDD"/>
    <w:rsid w:val="00B72BD4"/>
    <w:rsid w:val="00B75B50"/>
    <w:rsid w:val="00B764BF"/>
    <w:rsid w:val="00B77262"/>
    <w:rsid w:val="00B77D45"/>
    <w:rsid w:val="00B806D6"/>
    <w:rsid w:val="00B827A6"/>
    <w:rsid w:val="00B85256"/>
    <w:rsid w:val="00B854FA"/>
    <w:rsid w:val="00B85951"/>
    <w:rsid w:val="00B86353"/>
    <w:rsid w:val="00B86B97"/>
    <w:rsid w:val="00B92E4A"/>
    <w:rsid w:val="00B9412C"/>
    <w:rsid w:val="00B95833"/>
    <w:rsid w:val="00B95DC6"/>
    <w:rsid w:val="00B95EB6"/>
    <w:rsid w:val="00B9606E"/>
    <w:rsid w:val="00B96BBC"/>
    <w:rsid w:val="00B96FEF"/>
    <w:rsid w:val="00B971D6"/>
    <w:rsid w:val="00B974DF"/>
    <w:rsid w:val="00BA060E"/>
    <w:rsid w:val="00BA072C"/>
    <w:rsid w:val="00BA1026"/>
    <w:rsid w:val="00BA158A"/>
    <w:rsid w:val="00BA158D"/>
    <w:rsid w:val="00BA2A6E"/>
    <w:rsid w:val="00BA644A"/>
    <w:rsid w:val="00BA6B67"/>
    <w:rsid w:val="00BA7682"/>
    <w:rsid w:val="00BA7FD7"/>
    <w:rsid w:val="00BB16AA"/>
    <w:rsid w:val="00BB1B79"/>
    <w:rsid w:val="00BB1F7C"/>
    <w:rsid w:val="00BB443E"/>
    <w:rsid w:val="00BB6B62"/>
    <w:rsid w:val="00BB71CE"/>
    <w:rsid w:val="00BB7E0A"/>
    <w:rsid w:val="00BC0069"/>
    <w:rsid w:val="00BC1E05"/>
    <w:rsid w:val="00BC261F"/>
    <w:rsid w:val="00BC38C2"/>
    <w:rsid w:val="00BC54EA"/>
    <w:rsid w:val="00BC5DB2"/>
    <w:rsid w:val="00BD0BCD"/>
    <w:rsid w:val="00BD0F5B"/>
    <w:rsid w:val="00BD1A37"/>
    <w:rsid w:val="00BD2185"/>
    <w:rsid w:val="00BD37CA"/>
    <w:rsid w:val="00BD445A"/>
    <w:rsid w:val="00BD5138"/>
    <w:rsid w:val="00BD5BC0"/>
    <w:rsid w:val="00BD6400"/>
    <w:rsid w:val="00BD6718"/>
    <w:rsid w:val="00BE02BF"/>
    <w:rsid w:val="00BE0425"/>
    <w:rsid w:val="00BE1D4B"/>
    <w:rsid w:val="00BE2370"/>
    <w:rsid w:val="00BE2FB1"/>
    <w:rsid w:val="00BE3AE9"/>
    <w:rsid w:val="00BE4380"/>
    <w:rsid w:val="00BE4C1C"/>
    <w:rsid w:val="00BE529F"/>
    <w:rsid w:val="00BE58B8"/>
    <w:rsid w:val="00BE6ED8"/>
    <w:rsid w:val="00BE784D"/>
    <w:rsid w:val="00BF0CED"/>
    <w:rsid w:val="00BF2966"/>
    <w:rsid w:val="00BF4A58"/>
    <w:rsid w:val="00BF6A57"/>
    <w:rsid w:val="00BF7509"/>
    <w:rsid w:val="00C0090F"/>
    <w:rsid w:val="00C01BE5"/>
    <w:rsid w:val="00C01F80"/>
    <w:rsid w:val="00C02481"/>
    <w:rsid w:val="00C03145"/>
    <w:rsid w:val="00C0453F"/>
    <w:rsid w:val="00C05A85"/>
    <w:rsid w:val="00C05C3E"/>
    <w:rsid w:val="00C06242"/>
    <w:rsid w:val="00C0680C"/>
    <w:rsid w:val="00C06BAD"/>
    <w:rsid w:val="00C1031B"/>
    <w:rsid w:val="00C10A25"/>
    <w:rsid w:val="00C10B73"/>
    <w:rsid w:val="00C1217F"/>
    <w:rsid w:val="00C13064"/>
    <w:rsid w:val="00C13E6A"/>
    <w:rsid w:val="00C1480C"/>
    <w:rsid w:val="00C14FBE"/>
    <w:rsid w:val="00C15211"/>
    <w:rsid w:val="00C153C7"/>
    <w:rsid w:val="00C15444"/>
    <w:rsid w:val="00C15BB3"/>
    <w:rsid w:val="00C15DE3"/>
    <w:rsid w:val="00C15FF2"/>
    <w:rsid w:val="00C16ED4"/>
    <w:rsid w:val="00C17264"/>
    <w:rsid w:val="00C205B9"/>
    <w:rsid w:val="00C20780"/>
    <w:rsid w:val="00C21D20"/>
    <w:rsid w:val="00C21EB2"/>
    <w:rsid w:val="00C22200"/>
    <w:rsid w:val="00C22822"/>
    <w:rsid w:val="00C24133"/>
    <w:rsid w:val="00C245D5"/>
    <w:rsid w:val="00C246D6"/>
    <w:rsid w:val="00C24F99"/>
    <w:rsid w:val="00C25D89"/>
    <w:rsid w:val="00C26D81"/>
    <w:rsid w:val="00C279D4"/>
    <w:rsid w:val="00C3002D"/>
    <w:rsid w:val="00C300AE"/>
    <w:rsid w:val="00C3036E"/>
    <w:rsid w:val="00C3131C"/>
    <w:rsid w:val="00C3196D"/>
    <w:rsid w:val="00C32C68"/>
    <w:rsid w:val="00C33014"/>
    <w:rsid w:val="00C34677"/>
    <w:rsid w:val="00C34A9F"/>
    <w:rsid w:val="00C353CD"/>
    <w:rsid w:val="00C35692"/>
    <w:rsid w:val="00C35FFA"/>
    <w:rsid w:val="00C367F4"/>
    <w:rsid w:val="00C36C93"/>
    <w:rsid w:val="00C36CCC"/>
    <w:rsid w:val="00C37566"/>
    <w:rsid w:val="00C377C8"/>
    <w:rsid w:val="00C37B01"/>
    <w:rsid w:val="00C402E0"/>
    <w:rsid w:val="00C41694"/>
    <w:rsid w:val="00C420DD"/>
    <w:rsid w:val="00C42732"/>
    <w:rsid w:val="00C42B7D"/>
    <w:rsid w:val="00C43CEC"/>
    <w:rsid w:val="00C43E4F"/>
    <w:rsid w:val="00C44E7D"/>
    <w:rsid w:val="00C45003"/>
    <w:rsid w:val="00C452C1"/>
    <w:rsid w:val="00C45542"/>
    <w:rsid w:val="00C4665C"/>
    <w:rsid w:val="00C46B18"/>
    <w:rsid w:val="00C473DD"/>
    <w:rsid w:val="00C477DF"/>
    <w:rsid w:val="00C50A3F"/>
    <w:rsid w:val="00C5107D"/>
    <w:rsid w:val="00C530FF"/>
    <w:rsid w:val="00C531EB"/>
    <w:rsid w:val="00C53466"/>
    <w:rsid w:val="00C55436"/>
    <w:rsid w:val="00C55BFC"/>
    <w:rsid w:val="00C56176"/>
    <w:rsid w:val="00C56EAC"/>
    <w:rsid w:val="00C5773F"/>
    <w:rsid w:val="00C60104"/>
    <w:rsid w:val="00C60146"/>
    <w:rsid w:val="00C60C5E"/>
    <w:rsid w:val="00C61798"/>
    <w:rsid w:val="00C6193E"/>
    <w:rsid w:val="00C63482"/>
    <w:rsid w:val="00C637E4"/>
    <w:rsid w:val="00C64386"/>
    <w:rsid w:val="00C64A5F"/>
    <w:rsid w:val="00C65162"/>
    <w:rsid w:val="00C6654C"/>
    <w:rsid w:val="00C66764"/>
    <w:rsid w:val="00C67642"/>
    <w:rsid w:val="00C67DF3"/>
    <w:rsid w:val="00C7025D"/>
    <w:rsid w:val="00C70C63"/>
    <w:rsid w:val="00C7120F"/>
    <w:rsid w:val="00C71361"/>
    <w:rsid w:val="00C715BA"/>
    <w:rsid w:val="00C71C47"/>
    <w:rsid w:val="00C723B6"/>
    <w:rsid w:val="00C72A8C"/>
    <w:rsid w:val="00C7328B"/>
    <w:rsid w:val="00C73E18"/>
    <w:rsid w:val="00C75277"/>
    <w:rsid w:val="00C75AAE"/>
    <w:rsid w:val="00C76816"/>
    <w:rsid w:val="00C77E66"/>
    <w:rsid w:val="00C80586"/>
    <w:rsid w:val="00C81CA1"/>
    <w:rsid w:val="00C83298"/>
    <w:rsid w:val="00C839E9"/>
    <w:rsid w:val="00C840B3"/>
    <w:rsid w:val="00C848B0"/>
    <w:rsid w:val="00C921F4"/>
    <w:rsid w:val="00C92B52"/>
    <w:rsid w:val="00C92F23"/>
    <w:rsid w:val="00C93601"/>
    <w:rsid w:val="00C93CA3"/>
    <w:rsid w:val="00C93DBB"/>
    <w:rsid w:val="00C93FAD"/>
    <w:rsid w:val="00C95570"/>
    <w:rsid w:val="00C956E8"/>
    <w:rsid w:val="00C963CA"/>
    <w:rsid w:val="00C979B9"/>
    <w:rsid w:val="00CA03DA"/>
    <w:rsid w:val="00CA0CD7"/>
    <w:rsid w:val="00CA1153"/>
    <w:rsid w:val="00CA1BD7"/>
    <w:rsid w:val="00CA3D3F"/>
    <w:rsid w:val="00CA4A8A"/>
    <w:rsid w:val="00CA5CC1"/>
    <w:rsid w:val="00CA5D0A"/>
    <w:rsid w:val="00CA6304"/>
    <w:rsid w:val="00CA73EF"/>
    <w:rsid w:val="00CA7481"/>
    <w:rsid w:val="00CB0A72"/>
    <w:rsid w:val="00CB11D6"/>
    <w:rsid w:val="00CB133D"/>
    <w:rsid w:val="00CB19D0"/>
    <w:rsid w:val="00CB24DF"/>
    <w:rsid w:val="00CB26EC"/>
    <w:rsid w:val="00CB2964"/>
    <w:rsid w:val="00CB2A0E"/>
    <w:rsid w:val="00CB36F4"/>
    <w:rsid w:val="00CB3DA2"/>
    <w:rsid w:val="00CB41A6"/>
    <w:rsid w:val="00CB6D77"/>
    <w:rsid w:val="00CB7730"/>
    <w:rsid w:val="00CC09A0"/>
    <w:rsid w:val="00CC47D0"/>
    <w:rsid w:val="00CC48C0"/>
    <w:rsid w:val="00CC4CBC"/>
    <w:rsid w:val="00CD2078"/>
    <w:rsid w:val="00CD2295"/>
    <w:rsid w:val="00CD2441"/>
    <w:rsid w:val="00CD2933"/>
    <w:rsid w:val="00CD2E2B"/>
    <w:rsid w:val="00CD4C82"/>
    <w:rsid w:val="00CD5C5D"/>
    <w:rsid w:val="00CD6489"/>
    <w:rsid w:val="00CD6A6B"/>
    <w:rsid w:val="00CE083F"/>
    <w:rsid w:val="00CE16EC"/>
    <w:rsid w:val="00CE1B06"/>
    <w:rsid w:val="00CE2F96"/>
    <w:rsid w:val="00CE3498"/>
    <w:rsid w:val="00CE4D4F"/>
    <w:rsid w:val="00CE4F71"/>
    <w:rsid w:val="00CE55CF"/>
    <w:rsid w:val="00CE55DA"/>
    <w:rsid w:val="00CE5DDE"/>
    <w:rsid w:val="00CE6904"/>
    <w:rsid w:val="00CE6A87"/>
    <w:rsid w:val="00CE7480"/>
    <w:rsid w:val="00CE79E9"/>
    <w:rsid w:val="00CF01F1"/>
    <w:rsid w:val="00CF1F4E"/>
    <w:rsid w:val="00CF25C1"/>
    <w:rsid w:val="00CF31CC"/>
    <w:rsid w:val="00CF467E"/>
    <w:rsid w:val="00CF5CA6"/>
    <w:rsid w:val="00CF6112"/>
    <w:rsid w:val="00CF6149"/>
    <w:rsid w:val="00CF614C"/>
    <w:rsid w:val="00CF65AB"/>
    <w:rsid w:val="00CF7E42"/>
    <w:rsid w:val="00D01073"/>
    <w:rsid w:val="00D024D5"/>
    <w:rsid w:val="00D03236"/>
    <w:rsid w:val="00D044E0"/>
    <w:rsid w:val="00D06163"/>
    <w:rsid w:val="00D1038B"/>
    <w:rsid w:val="00D1117D"/>
    <w:rsid w:val="00D113FB"/>
    <w:rsid w:val="00D12538"/>
    <w:rsid w:val="00D141A2"/>
    <w:rsid w:val="00D16C13"/>
    <w:rsid w:val="00D179CA"/>
    <w:rsid w:val="00D17E43"/>
    <w:rsid w:val="00D2080A"/>
    <w:rsid w:val="00D21450"/>
    <w:rsid w:val="00D21528"/>
    <w:rsid w:val="00D22200"/>
    <w:rsid w:val="00D22284"/>
    <w:rsid w:val="00D22F59"/>
    <w:rsid w:val="00D2359E"/>
    <w:rsid w:val="00D2471D"/>
    <w:rsid w:val="00D2547D"/>
    <w:rsid w:val="00D26313"/>
    <w:rsid w:val="00D3419C"/>
    <w:rsid w:val="00D34BF0"/>
    <w:rsid w:val="00D3588A"/>
    <w:rsid w:val="00D3590E"/>
    <w:rsid w:val="00D35AA8"/>
    <w:rsid w:val="00D35F4A"/>
    <w:rsid w:val="00D36171"/>
    <w:rsid w:val="00D36228"/>
    <w:rsid w:val="00D367B7"/>
    <w:rsid w:val="00D367CF"/>
    <w:rsid w:val="00D36B12"/>
    <w:rsid w:val="00D401CB"/>
    <w:rsid w:val="00D41ADA"/>
    <w:rsid w:val="00D41C82"/>
    <w:rsid w:val="00D41D0E"/>
    <w:rsid w:val="00D41DEE"/>
    <w:rsid w:val="00D426E2"/>
    <w:rsid w:val="00D44896"/>
    <w:rsid w:val="00D45C89"/>
    <w:rsid w:val="00D4711C"/>
    <w:rsid w:val="00D47EC3"/>
    <w:rsid w:val="00D5097E"/>
    <w:rsid w:val="00D52F90"/>
    <w:rsid w:val="00D5328C"/>
    <w:rsid w:val="00D542FA"/>
    <w:rsid w:val="00D54671"/>
    <w:rsid w:val="00D55684"/>
    <w:rsid w:val="00D55E17"/>
    <w:rsid w:val="00D5721B"/>
    <w:rsid w:val="00D57C75"/>
    <w:rsid w:val="00D607CA"/>
    <w:rsid w:val="00D61181"/>
    <w:rsid w:val="00D62875"/>
    <w:rsid w:val="00D62CBD"/>
    <w:rsid w:val="00D62D44"/>
    <w:rsid w:val="00D63054"/>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100A"/>
    <w:rsid w:val="00D92103"/>
    <w:rsid w:val="00D9256F"/>
    <w:rsid w:val="00D945AF"/>
    <w:rsid w:val="00D957CB"/>
    <w:rsid w:val="00D9592F"/>
    <w:rsid w:val="00D96E3F"/>
    <w:rsid w:val="00D9721D"/>
    <w:rsid w:val="00D9741E"/>
    <w:rsid w:val="00D978BB"/>
    <w:rsid w:val="00D97B66"/>
    <w:rsid w:val="00D97C05"/>
    <w:rsid w:val="00D97E9B"/>
    <w:rsid w:val="00DA0641"/>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5DA0"/>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068B"/>
    <w:rsid w:val="00DD27AB"/>
    <w:rsid w:val="00DD34AC"/>
    <w:rsid w:val="00DD3B3E"/>
    <w:rsid w:val="00DD648C"/>
    <w:rsid w:val="00DD6819"/>
    <w:rsid w:val="00DE00D5"/>
    <w:rsid w:val="00DE0EDD"/>
    <w:rsid w:val="00DE117D"/>
    <w:rsid w:val="00DE39A6"/>
    <w:rsid w:val="00DE4680"/>
    <w:rsid w:val="00DE63D7"/>
    <w:rsid w:val="00DE6D0C"/>
    <w:rsid w:val="00DE6D77"/>
    <w:rsid w:val="00DE735F"/>
    <w:rsid w:val="00DF0413"/>
    <w:rsid w:val="00DF0566"/>
    <w:rsid w:val="00DF1389"/>
    <w:rsid w:val="00DF1A18"/>
    <w:rsid w:val="00DF5903"/>
    <w:rsid w:val="00DF6D1E"/>
    <w:rsid w:val="00DF7404"/>
    <w:rsid w:val="00DF7A78"/>
    <w:rsid w:val="00E00017"/>
    <w:rsid w:val="00E01033"/>
    <w:rsid w:val="00E0123C"/>
    <w:rsid w:val="00E015E4"/>
    <w:rsid w:val="00E02331"/>
    <w:rsid w:val="00E024F9"/>
    <w:rsid w:val="00E02D32"/>
    <w:rsid w:val="00E03758"/>
    <w:rsid w:val="00E03C28"/>
    <w:rsid w:val="00E03FAF"/>
    <w:rsid w:val="00E04AF5"/>
    <w:rsid w:val="00E04B06"/>
    <w:rsid w:val="00E0564C"/>
    <w:rsid w:val="00E0645F"/>
    <w:rsid w:val="00E065C6"/>
    <w:rsid w:val="00E102DB"/>
    <w:rsid w:val="00E10AD3"/>
    <w:rsid w:val="00E10E77"/>
    <w:rsid w:val="00E11439"/>
    <w:rsid w:val="00E11583"/>
    <w:rsid w:val="00E11BDB"/>
    <w:rsid w:val="00E11C61"/>
    <w:rsid w:val="00E1222C"/>
    <w:rsid w:val="00E123D2"/>
    <w:rsid w:val="00E14A73"/>
    <w:rsid w:val="00E15D6B"/>
    <w:rsid w:val="00E15EC8"/>
    <w:rsid w:val="00E162D5"/>
    <w:rsid w:val="00E20F78"/>
    <w:rsid w:val="00E21019"/>
    <w:rsid w:val="00E22C0C"/>
    <w:rsid w:val="00E22E81"/>
    <w:rsid w:val="00E24E77"/>
    <w:rsid w:val="00E2647B"/>
    <w:rsid w:val="00E27203"/>
    <w:rsid w:val="00E27FF1"/>
    <w:rsid w:val="00E30CB5"/>
    <w:rsid w:val="00E30CB8"/>
    <w:rsid w:val="00E31160"/>
    <w:rsid w:val="00E3396B"/>
    <w:rsid w:val="00E34A93"/>
    <w:rsid w:val="00E37304"/>
    <w:rsid w:val="00E37340"/>
    <w:rsid w:val="00E37AD9"/>
    <w:rsid w:val="00E41C3A"/>
    <w:rsid w:val="00E42457"/>
    <w:rsid w:val="00E42763"/>
    <w:rsid w:val="00E438BE"/>
    <w:rsid w:val="00E45F8D"/>
    <w:rsid w:val="00E50C7E"/>
    <w:rsid w:val="00E51B62"/>
    <w:rsid w:val="00E52221"/>
    <w:rsid w:val="00E532B5"/>
    <w:rsid w:val="00E544F3"/>
    <w:rsid w:val="00E552E4"/>
    <w:rsid w:val="00E5562B"/>
    <w:rsid w:val="00E55929"/>
    <w:rsid w:val="00E571C8"/>
    <w:rsid w:val="00E577C8"/>
    <w:rsid w:val="00E60448"/>
    <w:rsid w:val="00E604DD"/>
    <w:rsid w:val="00E60BE2"/>
    <w:rsid w:val="00E614EC"/>
    <w:rsid w:val="00E6175E"/>
    <w:rsid w:val="00E61E3F"/>
    <w:rsid w:val="00E62253"/>
    <w:rsid w:val="00E62ED9"/>
    <w:rsid w:val="00E65E68"/>
    <w:rsid w:val="00E66A6F"/>
    <w:rsid w:val="00E67684"/>
    <w:rsid w:val="00E706D9"/>
    <w:rsid w:val="00E70B7F"/>
    <w:rsid w:val="00E70F63"/>
    <w:rsid w:val="00E72702"/>
    <w:rsid w:val="00E72D3A"/>
    <w:rsid w:val="00E746BF"/>
    <w:rsid w:val="00E7628D"/>
    <w:rsid w:val="00E768F5"/>
    <w:rsid w:val="00E80734"/>
    <w:rsid w:val="00E80A59"/>
    <w:rsid w:val="00E81E8E"/>
    <w:rsid w:val="00E83413"/>
    <w:rsid w:val="00E83824"/>
    <w:rsid w:val="00E83EF9"/>
    <w:rsid w:val="00E84898"/>
    <w:rsid w:val="00E84A7F"/>
    <w:rsid w:val="00E855D1"/>
    <w:rsid w:val="00E8614D"/>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48CD"/>
    <w:rsid w:val="00EA5357"/>
    <w:rsid w:val="00EA56D6"/>
    <w:rsid w:val="00EA5BEA"/>
    <w:rsid w:val="00EA6A92"/>
    <w:rsid w:val="00EA7266"/>
    <w:rsid w:val="00EA72F8"/>
    <w:rsid w:val="00EA7350"/>
    <w:rsid w:val="00EA7DDD"/>
    <w:rsid w:val="00EB3857"/>
    <w:rsid w:val="00EB60D2"/>
    <w:rsid w:val="00EB6261"/>
    <w:rsid w:val="00EB6841"/>
    <w:rsid w:val="00EB6858"/>
    <w:rsid w:val="00EB7447"/>
    <w:rsid w:val="00EB76C5"/>
    <w:rsid w:val="00EC0017"/>
    <w:rsid w:val="00EC02DC"/>
    <w:rsid w:val="00EC0BE9"/>
    <w:rsid w:val="00EC1709"/>
    <w:rsid w:val="00EC2B2A"/>
    <w:rsid w:val="00EC3651"/>
    <w:rsid w:val="00EC3F44"/>
    <w:rsid w:val="00EC4C4B"/>
    <w:rsid w:val="00EC552D"/>
    <w:rsid w:val="00EC5530"/>
    <w:rsid w:val="00EC5C06"/>
    <w:rsid w:val="00EC6292"/>
    <w:rsid w:val="00EC6A1E"/>
    <w:rsid w:val="00EC6C8E"/>
    <w:rsid w:val="00EC7865"/>
    <w:rsid w:val="00EC7BCF"/>
    <w:rsid w:val="00ED0971"/>
    <w:rsid w:val="00ED0ADF"/>
    <w:rsid w:val="00ED1032"/>
    <w:rsid w:val="00ED27A4"/>
    <w:rsid w:val="00ED2B1D"/>
    <w:rsid w:val="00ED381F"/>
    <w:rsid w:val="00ED4454"/>
    <w:rsid w:val="00ED4D04"/>
    <w:rsid w:val="00ED5576"/>
    <w:rsid w:val="00ED5FF5"/>
    <w:rsid w:val="00ED6FB3"/>
    <w:rsid w:val="00ED72FD"/>
    <w:rsid w:val="00EE04EB"/>
    <w:rsid w:val="00EE1C19"/>
    <w:rsid w:val="00EE1D45"/>
    <w:rsid w:val="00EE4235"/>
    <w:rsid w:val="00EE4259"/>
    <w:rsid w:val="00EE43BA"/>
    <w:rsid w:val="00EE5DF3"/>
    <w:rsid w:val="00EE65BE"/>
    <w:rsid w:val="00EE66AF"/>
    <w:rsid w:val="00EF136C"/>
    <w:rsid w:val="00EF2E9F"/>
    <w:rsid w:val="00EF46D6"/>
    <w:rsid w:val="00EF5958"/>
    <w:rsid w:val="00EF6617"/>
    <w:rsid w:val="00EF6C2E"/>
    <w:rsid w:val="00F00006"/>
    <w:rsid w:val="00F00D14"/>
    <w:rsid w:val="00F00DB4"/>
    <w:rsid w:val="00F01A6F"/>
    <w:rsid w:val="00F0271A"/>
    <w:rsid w:val="00F02810"/>
    <w:rsid w:val="00F035ED"/>
    <w:rsid w:val="00F06B78"/>
    <w:rsid w:val="00F06BC5"/>
    <w:rsid w:val="00F06F5B"/>
    <w:rsid w:val="00F118F7"/>
    <w:rsid w:val="00F11965"/>
    <w:rsid w:val="00F12D25"/>
    <w:rsid w:val="00F12F8B"/>
    <w:rsid w:val="00F12FB3"/>
    <w:rsid w:val="00F13126"/>
    <w:rsid w:val="00F13A6B"/>
    <w:rsid w:val="00F148BB"/>
    <w:rsid w:val="00F14CD1"/>
    <w:rsid w:val="00F15419"/>
    <w:rsid w:val="00F1616A"/>
    <w:rsid w:val="00F16842"/>
    <w:rsid w:val="00F175C1"/>
    <w:rsid w:val="00F17C4A"/>
    <w:rsid w:val="00F216E4"/>
    <w:rsid w:val="00F220F6"/>
    <w:rsid w:val="00F22CDC"/>
    <w:rsid w:val="00F23F89"/>
    <w:rsid w:val="00F23FC1"/>
    <w:rsid w:val="00F248BC"/>
    <w:rsid w:val="00F25458"/>
    <w:rsid w:val="00F255A2"/>
    <w:rsid w:val="00F2669A"/>
    <w:rsid w:val="00F2713C"/>
    <w:rsid w:val="00F2777E"/>
    <w:rsid w:val="00F30B11"/>
    <w:rsid w:val="00F31ED6"/>
    <w:rsid w:val="00F32737"/>
    <w:rsid w:val="00F32CDF"/>
    <w:rsid w:val="00F32E28"/>
    <w:rsid w:val="00F33E50"/>
    <w:rsid w:val="00F34552"/>
    <w:rsid w:val="00F3514F"/>
    <w:rsid w:val="00F351E6"/>
    <w:rsid w:val="00F35446"/>
    <w:rsid w:val="00F3680F"/>
    <w:rsid w:val="00F401CF"/>
    <w:rsid w:val="00F4048D"/>
    <w:rsid w:val="00F4284B"/>
    <w:rsid w:val="00F4322E"/>
    <w:rsid w:val="00F43281"/>
    <w:rsid w:val="00F43882"/>
    <w:rsid w:val="00F43DBF"/>
    <w:rsid w:val="00F453A5"/>
    <w:rsid w:val="00F458E4"/>
    <w:rsid w:val="00F45B80"/>
    <w:rsid w:val="00F460AA"/>
    <w:rsid w:val="00F46B02"/>
    <w:rsid w:val="00F50067"/>
    <w:rsid w:val="00F51131"/>
    <w:rsid w:val="00F52137"/>
    <w:rsid w:val="00F529FF"/>
    <w:rsid w:val="00F5423E"/>
    <w:rsid w:val="00F544B7"/>
    <w:rsid w:val="00F563A8"/>
    <w:rsid w:val="00F56529"/>
    <w:rsid w:val="00F5703E"/>
    <w:rsid w:val="00F57DCC"/>
    <w:rsid w:val="00F604A5"/>
    <w:rsid w:val="00F60B96"/>
    <w:rsid w:val="00F62717"/>
    <w:rsid w:val="00F63398"/>
    <w:rsid w:val="00F637E1"/>
    <w:rsid w:val="00F63C3E"/>
    <w:rsid w:val="00F63C43"/>
    <w:rsid w:val="00F64511"/>
    <w:rsid w:val="00F71020"/>
    <w:rsid w:val="00F71D46"/>
    <w:rsid w:val="00F737F7"/>
    <w:rsid w:val="00F75E44"/>
    <w:rsid w:val="00F767D7"/>
    <w:rsid w:val="00F76A4D"/>
    <w:rsid w:val="00F800F9"/>
    <w:rsid w:val="00F80228"/>
    <w:rsid w:val="00F803EC"/>
    <w:rsid w:val="00F8053F"/>
    <w:rsid w:val="00F80DAA"/>
    <w:rsid w:val="00F81092"/>
    <w:rsid w:val="00F81204"/>
    <w:rsid w:val="00F813FA"/>
    <w:rsid w:val="00F81E22"/>
    <w:rsid w:val="00F81FD6"/>
    <w:rsid w:val="00F843D5"/>
    <w:rsid w:val="00F844D7"/>
    <w:rsid w:val="00F85BBF"/>
    <w:rsid w:val="00F904D6"/>
    <w:rsid w:val="00F90AD8"/>
    <w:rsid w:val="00F91830"/>
    <w:rsid w:val="00F91914"/>
    <w:rsid w:val="00F91BDB"/>
    <w:rsid w:val="00F93A06"/>
    <w:rsid w:val="00F93CB5"/>
    <w:rsid w:val="00F93EC1"/>
    <w:rsid w:val="00F977D4"/>
    <w:rsid w:val="00F97F74"/>
    <w:rsid w:val="00FA01B4"/>
    <w:rsid w:val="00FA1FD8"/>
    <w:rsid w:val="00FA2395"/>
    <w:rsid w:val="00FA2E5E"/>
    <w:rsid w:val="00FA3B56"/>
    <w:rsid w:val="00FA4F5F"/>
    <w:rsid w:val="00FA519A"/>
    <w:rsid w:val="00FA55B2"/>
    <w:rsid w:val="00FB0271"/>
    <w:rsid w:val="00FB160F"/>
    <w:rsid w:val="00FB2F24"/>
    <w:rsid w:val="00FB40B0"/>
    <w:rsid w:val="00FB4394"/>
    <w:rsid w:val="00FB7C82"/>
    <w:rsid w:val="00FC0761"/>
    <w:rsid w:val="00FC10EA"/>
    <w:rsid w:val="00FC1423"/>
    <w:rsid w:val="00FC33D2"/>
    <w:rsid w:val="00FC41EF"/>
    <w:rsid w:val="00FC4754"/>
    <w:rsid w:val="00FC4F4E"/>
    <w:rsid w:val="00FC6398"/>
    <w:rsid w:val="00FC6427"/>
    <w:rsid w:val="00FC6A9E"/>
    <w:rsid w:val="00FD1C02"/>
    <w:rsid w:val="00FD229E"/>
    <w:rsid w:val="00FD3289"/>
    <w:rsid w:val="00FD5610"/>
    <w:rsid w:val="00FD7059"/>
    <w:rsid w:val="00FD769F"/>
    <w:rsid w:val="00FD7E33"/>
    <w:rsid w:val="00FE50A3"/>
    <w:rsid w:val="00FE50D1"/>
    <w:rsid w:val="00FE5D65"/>
    <w:rsid w:val="00FE7C08"/>
    <w:rsid w:val="00FF0AE1"/>
    <w:rsid w:val="00FF14D9"/>
    <w:rsid w:val="00FF17D9"/>
    <w:rsid w:val="00FF1C07"/>
    <w:rsid w:val="00FF34B1"/>
    <w:rsid w:val="00FF3F60"/>
    <w:rsid w:val="00FF5473"/>
    <w:rsid w:val="00FF582D"/>
    <w:rsid w:val="00FF6069"/>
    <w:rsid w:val="00FF6C87"/>
    <w:rsid w:val="00FF6EA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aliases w:val="Configuration Code,List Paragraph1"/>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236597785">
      <w:bodyDiv w:val="1"/>
      <w:marLeft w:val="0"/>
      <w:marRight w:val="0"/>
      <w:marTop w:val="0"/>
      <w:marBottom w:val="0"/>
      <w:divBdr>
        <w:top w:val="none" w:sz="0" w:space="0" w:color="auto"/>
        <w:left w:val="none" w:sz="0" w:space="0" w:color="auto"/>
        <w:bottom w:val="none" w:sz="0" w:space="0" w:color="auto"/>
        <w:right w:val="none" w:sz="0" w:space="0" w:color="auto"/>
      </w:divBdr>
    </w:div>
    <w:div w:id="484670019">
      <w:bodyDiv w:val="1"/>
      <w:marLeft w:val="0"/>
      <w:marRight w:val="0"/>
      <w:marTop w:val="0"/>
      <w:marBottom w:val="0"/>
      <w:divBdr>
        <w:top w:val="none" w:sz="0" w:space="0" w:color="auto"/>
        <w:left w:val="none" w:sz="0" w:space="0" w:color="auto"/>
        <w:bottom w:val="none" w:sz="0" w:space="0" w:color="auto"/>
        <w:right w:val="none" w:sz="0" w:space="0" w:color="auto"/>
      </w:divBdr>
    </w:div>
    <w:div w:id="676036437">
      <w:bodyDiv w:val="1"/>
      <w:marLeft w:val="0"/>
      <w:marRight w:val="0"/>
      <w:marTop w:val="0"/>
      <w:marBottom w:val="0"/>
      <w:divBdr>
        <w:top w:val="none" w:sz="0" w:space="0" w:color="auto"/>
        <w:left w:val="none" w:sz="0" w:space="0" w:color="auto"/>
        <w:bottom w:val="none" w:sz="0" w:space="0" w:color="auto"/>
        <w:right w:val="none" w:sz="0" w:space="0" w:color="auto"/>
      </w:divBdr>
    </w:div>
    <w:div w:id="783112527">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B38D03-A630-4E51-9FAD-75FE60CC0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4384</Words>
  <Characters>24115</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Bijlage Concept raamovereenkomst</vt:lpstr>
    </vt:vector>
  </TitlesOfParts>
  <Company>Gemeente Haarlem</Company>
  <LinksUpToDate>false</LinksUpToDate>
  <CharactersWithSpaces>28443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Gemeente Haarlem</dc:creator>
  <cp:lastModifiedBy>Erik Vermeer</cp:lastModifiedBy>
  <cp:revision>2</cp:revision>
  <cp:lastPrinted>2024-04-03T07:08:00Z</cp:lastPrinted>
  <dcterms:created xsi:type="dcterms:W3CDTF">2025-05-08T08:28:00Z</dcterms:created>
  <dcterms:modified xsi:type="dcterms:W3CDTF">2025-05-08T08:28:00Z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ies>
</file>