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77777777" w:rsidR="00BF6DFC" w:rsidRPr="001C2E32" w:rsidRDefault="00BF6DFC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Sjabloon referenties </w:t>
      </w: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6B71D726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B420F6" w:rsidRPr="0094231A">
        <w:rPr>
          <w:rFonts w:ascii="Aptos" w:hAnsi="Aptos" w:cstheme="minorHAnsi"/>
          <w:i/>
          <w:iCs/>
          <w:sz w:val="18"/>
          <w:szCs w:val="18"/>
        </w:rPr>
        <w:t>A</w:t>
      </w:r>
      <w:r w:rsidRPr="0094231A">
        <w:rPr>
          <w:rFonts w:ascii="Aptos" w:hAnsi="Aptos" w:cstheme="minorHAnsi"/>
          <w:i/>
          <w:iCs/>
          <w:sz w:val="18"/>
          <w:szCs w:val="18"/>
        </w:rPr>
        <w:t>anbestedende dienst</w:t>
      </w:r>
      <w:r w:rsidRPr="00B420F6">
        <w:rPr>
          <w:rFonts w:ascii="Aptos" w:hAnsi="Aptos" w:cstheme="minorHAnsi"/>
          <w:i/>
          <w:iCs/>
          <w:sz w:val="18"/>
          <w:szCs w:val="18"/>
        </w:rPr>
        <w:t xml:space="preserve"> </w:t>
      </w: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behoudt zich het recht voor zo nodig referenties op juistheid en volledigheid te controleren en </w:t>
      </w:r>
      <w:r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39E64274" w14:textId="77777777" w:rsidR="00BF6DFC" w:rsidRPr="00BF6DFC" w:rsidRDefault="00BF6DFC" w:rsidP="00BF6DFC">
      <w:pPr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/>
          <w:i/>
          <w:iCs/>
          <w:color w:val="7F7F7F" w:themeColor="text1" w:themeTint="80"/>
          <w:sz w:val="18"/>
          <w:szCs w:val="18"/>
        </w:rPr>
        <w:br w:type="page"/>
      </w: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39A6EF73" w:rsidR="00BF6DFC" w:rsidRPr="005613E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B420F6">
              <w:rPr>
                <w:rFonts w:ascii="Aptos" w:hAnsi="Aptos" w:cstheme="minorHAnsi"/>
                <w:sz w:val="18"/>
                <w:szCs w:val="18"/>
                <w:highlight w:val="yellow"/>
              </w:rPr>
              <w:t>naam inschrijver</w:t>
            </w:r>
            <w:r w:rsidRPr="00B420F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</w:p>
          <w:p w14:paraId="095D5436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7777777" w:rsidR="00BF6DFC" w:rsidRPr="001C2E32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458EAF21" w14:textId="79A16B21" w:rsidR="00BF6DFC" w:rsidRPr="008167BE" w:rsidRDefault="00BF6DFC" w:rsidP="008167BE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</w:p>
    <w:sectPr w:rsidR="00BF6DFC" w:rsidRPr="008167BE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  <w:endnote w:type="continuationNotice" w:id="1">
    <w:p w14:paraId="6D2A2CCC" w14:textId="77777777" w:rsidR="002B30DF" w:rsidRDefault="002B3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3070D305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8167BE">
            <w:rPr>
              <w:rFonts w:ascii="Aptos" w:hAnsi="Aptos"/>
              <w:noProof/>
            </w:rPr>
            <w:t>2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  <w:footnote w:type="continuationNotice" w:id="1">
    <w:p w14:paraId="734FA9A2" w14:textId="77777777" w:rsidR="002B30DF" w:rsidRDefault="002B30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47F8C"/>
    <w:rsid w:val="000E5FB6"/>
    <w:rsid w:val="000F3D9B"/>
    <w:rsid w:val="00137873"/>
    <w:rsid w:val="00180FDF"/>
    <w:rsid w:val="001963B3"/>
    <w:rsid w:val="001C2E32"/>
    <w:rsid w:val="001D14B1"/>
    <w:rsid w:val="001D35CE"/>
    <w:rsid w:val="00233814"/>
    <w:rsid w:val="0025580E"/>
    <w:rsid w:val="00255B1C"/>
    <w:rsid w:val="002B30DF"/>
    <w:rsid w:val="002B536A"/>
    <w:rsid w:val="002F606F"/>
    <w:rsid w:val="00300944"/>
    <w:rsid w:val="003678C3"/>
    <w:rsid w:val="003A7A71"/>
    <w:rsid w:val="003B0781"/>
    <w:rsid w:val="003D22F0"/>
    <w:rsid w:val="003E79A4"/>
    <w:rsid w:val="003F508B"/>
    <w:rsid w:val="00410DA0"/>
    <w:rsid w:val="00413E81"/>
    <w:rsid w:val="00443227"/>
    <w:rsid w:val="004A3A88"/>
    <w:rsid w:val="005613EC"/>
    <w:rsid w:val="00573348"/>
    <w:rsid w:val="00581CDD"/>
    <w:rsid w:val="005B4D00"/>
    <w:rsid w:val="00611A7A"/>
    <w:rsid w:val="00685FF5"/>
    <w:rsid w:val="006E082B"/>
    <w:rsid w:val="007002FB"/>
    <w:rsid w:val="007021E6"/>
    <w:rsid w:val="00710B25"/>
    <w:rsid w:val="00796509"/>
    <w:rsid w:val="007970B1"/>
    <w:rsid w:val="007E2F52"/>
    <w:rsid w:val="0080428C"/>
    <w:rsid w:val="008167BE"/>
    <w:rsid w:val="0085235F"/>
    <w:rsid w:val="00893FA6"/>
    <w:rsid w:val="008B36CC"/>
    <w:rsid w:val="0094231A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420F6"/>
    <w:rsid w:val="00B612AF"/>
    <w:rsid w:val="00BA3F5C"/>
    <w:rsid w:val="00BC2C19"/>
    <w:rsid w:val="00BE7239"/>
    <w:rsid w:val="00BF6DFC"/>
    <w:rsid w:val="00C77B76"/>
    <w:rsid w:val="00C91125"/>
    <w:rsid w:val="00C91DCE"/>
    <w:rsid w:val="00CA4D4C"/>
    <w:rsid w:val="00CF19C1"/>
    <w:rsid w:val="00D071AF"/>
    <w:rsid w:val="00D12B82"/>
    <w:rsid w:val="00D47D16"/>
    <w:rsid w:val="00D50D30"/>
    <w:rsid w:val="00D60F31"/>
    <w:rsid w:val="00D7257A"/>
    <w:rsid w:val="00D7481D"/>
    <w:rsid w:val="00D74C39"/>
    <w:rsid w:val="00DF28A7"/>
    <w:rsid w:val="00E60880"/>
    <w:rsid w:val="00E740AB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Props1.xml><?xml version="1.0" encoding="utf-8"?>
<ds:datastoreItem xmlns:ds="http://schemas.openxmlformats.org/officeDocument/2006/customXml" ds:itemID="{8CF9EB6D-5430-492E-89DB-0B949A70721A}"/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Sander Groenevelt | Inkada Inkoop &amp; Advies</cp:lastModifiedBy>
  <cp:revision>66</cp:revision>
  <dcterms:created xsi:type="dcterms:W3CDTF">2023-10-12T03:15:00Z</dcterms:created>
  <dcterms:modified xsi:type="dcterms:W3CDTF">2025-07-04T08:18:00Z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