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60702" w14:textId="0707BA09" w:rsidR="00B2755B" w:rsidRDefault="00B2755B" w:rsidP="005B4E2E">
      <w:pPr>
        <w:rPr>
          <w:sz w:val="56"/>
          <w:szCs w:val="56"/>
        </w:rPr>
      </w:pPr>
    </w:p>
    <w:p w14:paraId="385EC0BF" w14:textId="77777777" w:rsidR="00C92BCF" w:rsidRPr="00511F39" w:rsidRDefault="00C92BCF" w:rsidP="005B4E2E">
      <w:pPr>
        <w:rPr>
          <w:sz w:val="56"/>
          <w:szCs w:val="56"/>
        </w:rPr>
      </w:pPr>
    </w:p>
    <w:p w14:paraId="4ABF6E2E" w14:textId="77777777" w:rsidR="00203229" w:rsidRPr="00511F39" w:rsidRDefault="00203229" w:rsidP="005B4E2E"/>
    <w:p w14:paraId="12995DE8" w14:textId="77777777" w:rsidR="00B2755B" w:rsidRDefault="00B2755B" w:rsidP="00B2755B">
      <w:pPr>
        <w:rPr>
          <w:sz w:val="20"/>
          <w:szCs w:val="20"/>
        </w:rPr>
      </w:pPr>
      <w:bookmarkStart w:id="0" w:name="InvoerOnderwerp"/>
      <w:bookmarkEnd w:id="0"/>
    </w:p>
    <w:p w14:paraId="41F3AF4F" w14:textId="77777777" w:rsidR="00B2755B" w:rsidRDefault="00B2755B" w:rsidP="00B2755B">
      <w:pPr>
        <w:rPr>
          <w:sz w:val="20"/>
          <w:szCs w:val="20"/>
        </w:rPr>
      </w:pPr>
    </w:p>
    <w:p w14:paraId="60AF408F" w14:textId="77777777" w:rsidR="00B2755B" w:rsidRDefault="00B2755B" w:rsidP="00B2755B">
      <w:pPr>
        <w:rPr>
          <w:sz w:val="20"/>
          <w:szCs w:val="20"/>
        </w:rPr>
      </w:pPr>
    </w:p>
    <w:p w14:paraId="5A71C670" w14:textId="77777777" w:rsidR="00B2755B" w:rsidRDefault="00B2755B" w:rsidP="00B2755B">
      <w:pPr>
        <w:ind w:left="708" w:firstLine="708"/>
        <w:rPr>
          <w:b/>
          <w:sz w:val="28"/>
          <w:szCs w:val="28"/>
        </w:rPr>
      </w:pPr>
    </w:p>
    <w:p w14:paraId="1725C036" w14:textId="77777777" w:rsidR="00B2755B" w:rsidRDefault="00B2755B" w:rsidP="00B2755B">
      <w:pPr>
        <w:ind w:left="708" w:firstLine="708"/>
        <w:rPr>
          <w:b/>
          <w:sz w:val="28"/>
          <w:szCs w:val="28"/>
        </w:rPr>
      </w:pPr>
    </w:p>
    <w:p w14:paraId="5F93A7DC" w14:textId="59D68E81" w:rsidR="00203229" w:rsidRPr="00511F39" w:rsidRDefault="00203229" w:rsidP="00B2755B">
      <w:pPr>
        <w:ind w:left="708" w:firstLine="708"/>
        <w:rPr>
          <w:b/>
          <w:sz w:val="28"/>
          <w:szCs w:val="28"/>
        </w:rPr>
      </w:pPr>
      <w:r w:rsidRPr="00511F39">
        <w:rPr>
          <w:b/>
          <w:sz w:val="28"/>
          <w:szCs w:val="28"/>
        </w:rPr>
        <w:t>Aanbestedingsleidraad</w:t>
      </w:r>
    </w:p>
    <w:p w14:paraId="3E9B872D" w14:textId="6CFCE91D" w:rsidR="00203229" w:rsidRDefault="00FA047B" w:rsidP="22706779">
      <w:pPr>
        <w:ind w:left="709" w:firstLine="709"/>
        <w:rPr>
          <w:b/>
          <w:sz w:val="28"/>
          <w:szCs w:val="28"/>
        </w:rPr>
      </w:pPr>
      <w:r w:rsidRPr="22706779">
        <w:rPr>
          <w:b/>
          <w:sz w:val="28"/>
          <w:szCs w:val="28"/>
        </w:rPr>
        <w:t>Europese</w:t>
      </w:r>
      <w:r w:rsidR="00203229" w:rsidRPr="22706779">
        <w:rPr>
          <w:b/>
          <w:sz w:val="28"/>
          <w:szCs w:val="28"/>
        </w:rPr>
        <w:t xml:space="preserve"> procedure</w:t>
      </w:r>
    </w:p>
    <w:p w14:paraId="6F9DA488" w14:textId="77777777" w:rsidR="00203229" w:rsidRPr="00511F39" w:rsidRDefault="00203229" w:rsidP="005B4E2E">
      <w:pPr>
        <w:ind w:left="709" w:firstLine="709"/>
        <w:rPr>
          <w:b/>
          <w:sz w:val="28"/>
          <w:szCs w:val="28"/>
        </w:rPr>
      </w:pPr>
    </w:p>
    <w:p w14:paraId="0DBDF7C9" w14:textId="61E84836" w:rsidR="00203229" w:rsidRPr="00511F39" w:rsidRDefault="00685C3D" w:rsidP="005B4E2E">
      <w:pPr>
        <w:ind w:left="1418"/>
        <w:rPr>
          <w:sz w:val="20"/>
          <w:szCs w:val="20"/>
        </w:rPr>
      </w:pPr>
      <w:sdt>
        <w:sdtPr>
          <w:rPr>
            <w:sz w:val="20"/>
            <w:szCs w:val="20"/>
          </w:rPr>
          <w:alias w:val="Onderwerp"/>
          <w:tag w:val=""/>
          <w:id w:val="482198116"/>
          <w:placeholder>
            <w:docPart w:val="952207760DD54949853ED2AE3306FA4A"/>
          </w:placeholder>
          <w:dataBinding w:prefixMappings="xmlns:ns0='http://purl.org/dc/elements/1.1/' xmlns:ns1='http://schemas.openxmlformats.org/package/2006/metadata/core-properties' " w:xpath="/ns1:coreProperties[1]/ns0:subject[1]" w:storeItemID="{6C3C8BC8-F283-45AE-878A-BAB7291924A1}"/>
          <w:text/>
        </w:sdtPr>
        <w:sdtEndPr/>
        <w:sdtContent>
          <w:r w:rsidR="00993554">
            <w:rPr>
              <w:sz w:val="20"/>
              <w:szCs w:val="20"/>
            </w:rPr>
            <w:t>O</w:t>
          </w:r>
          <w:r w:rsidR="00F553DD">
            <w:rPr>
              <w:sz w:val="20"/>
              <w:szCs w:val="20"/>
            </w:rPr>
            <w:t>ntwerp, contractbeheersing en milieukundige begeleidin</w:t>
          </w:r>
          <w:r w:rsidR="007E6747">
            <w:rPr>
              <w:sz w:val="20"/>
              <w:szCs w:val="20"/>
            </w:rPr>
            <w:t>g</w:t>
          </w:r>
          <w:r w:rsidR="00C578A3">
            <w:rPr>
              <w:sz w:val="20"/>
              <w:szCs w:val="20"/>
            </w:rPr>
            <w:t xml:space="preserve"> </w:t>
          </w:r>
          <w:r w:rsidR="00CC6DB8">
            <w:rPr>
              <w:sz w:val="20"/>
              <w:szCs w:val="20"/>
            </w:rPr>
            <w:t xml:space="preserve">- </w:t>
          </w:r>
          <w:r w:rsidR="00C578A3">
            <w:rPr>
              <w:sz w:val="20"/>
              <w:szCs w:val="20"/>
            </w:rPr>
            <w:t xml:space="preserve">Sanering en herinrichting </w:t>
          </w:r>
          <w:r w:rsidR="00CC6DB8">
            <w:rPr>
              <w:sz w:val="20"/>
              <w:szCs w:val="20"/>
            </w:rPr>
            <w:t>oostelijk deel Broekpolder te Vlaardingen</w:t>
          </w:r>
        </w:sdtContent>
      </w:sdt>
    </w:p>
    <w:p w14:paraId="4BD78F98" w14:textId="77777777" w:rsidR="00203229" w:rsidRPr="00511F39" w:rsidRDefault="00203229" w:rsidP="005B4E2E">
      <w:pPr>
        <w:rPr>
          <w:sz w:val="20"/>
          <w:szCs w:val="20"/>
        </w:rPr>
      </w:pPr>
    </w:p>
    <w:p w14:paraId="27AC8F30" w14:textId="77777777" w:rsidR="00203229" w:rsidRPr="00511F39" w:rsidRDefault="00203229" w:rsidP="005B4E2E">
      <w:pPr>
        <w:rPr>
          <w:sz w:val="20"/>
          <w:szCs w:val="20"/>
        </w:rPr>
      </w:pPr>
    </w:p>
    <w:p w14:paraId="21FDFD88" w14:textId="77777777" w:rsidR="00203229" w:rsidRPr="00511F39" w:rsidRDefault="00203229" w:rsidP="005B4E2E">
      <w:pPr>
        <w:rPr>
          <w:sz w:val="20"/>
          <w:szCs w:val="20"/>
        </w:rPr>
      </w:pPr>
    </w:p>
    <w:p w14:paraId="27F3FCC3" w14:textId="77777777" w:rsidR="00203229" w:rsidRPr="00511F39" w:rsidRDefault="00203229" w:rsidP="005B4E2E">
      <w:pPr>
        <w:rPr>
          <w:sz w:val="20"/>
          <w:szCs w:val="20"/>
        </w:rPr>
      </w:pPr>
    </w:p>
    <w:p w14:paraId="56347AB6" w14:textId="42357602" w:rsidR="00203229" w:rsidRPr="00511F39" w:rsidRDefault="00203229" w:rsidP="005B4E2E">
      <w:pPr>
        <w:ind w:left="709" w:firstLine="709"/>
        <w:rPr>
          <w:sz w:val="20"/>
          <w:szCs w:val="20"/>
        </w:rPr>
      </w:pPr>
      <w:r w:rsidRPr="00511F39">
        <w:rPr>
          <w:sz w:val="20"/>
          <w:szCs w:val="20"/>
        </w:rPr>
        <w:t>Datum</w:t>
      </w:r>
      <w:r w:rsidRPr="00511F39">
        <w:rPr>
          <w:sz w:val="20"/>
          <w:szCs w:val="20"/>
        </w:rPr>
        <w:tab/>
      </w:r>
      <w:sdt>
        <w:sdtPr>
          <w:rPr>
            <w:sz w:val="20"/>
            <w:szCs w:val="20"/>
          </w:rPr>
          <w:alias w:val="Publicatiedatum"/>
          <w:tag w:val=""/>
          <w:id w:val="-875462216"/>
          <w:placeholder>
            <w:docPart w:val="FB7D2435FB004560BDFB1EF965D4ADCD"/>
          </w:placeholder>
          <w:dataBinding w:prefixMappings="xmlns:ns0='http://schemas.microsoft.com/office/2006/coverPageProps' " w:xpath="/ns0:CoverPageProperties[1]/ns0:PublishDate[1]" w:storeItemID="{55AF091B-3C7A-41E3-B477-F2FDAA23CFDA}"/>
          <w:date w:fullDate="2025-06-30T00:00:00Z">
            <w:dateFormat w:val="d-M-yyyy"/>
            <w:lid w:val="nl-NL"/>
            <w:storeMappedDataAs w:val="dateTime"/>
            <w:calendar w:val="gregorian"/>
          </w:date>
        </w:sdtPr>
        <w:sdtEndPr/>
        <w:sdtContent>
          <w:r w:rsidR="00C92BCF">
            <w:rPr>
              <w:sz w:val="20"/>
              <w:szCs w:val="20"/>
            </w:rPr>
            <w:t>30</w:t>
          </w:r>
          <w:r w:rsidR="00066F4D">
            <w:rPr>
              <w:sz w:val="20"/>
              <w:szCs w:val="20"/>
            </w:rPr>
            <w:t>-</w:t>
          </w:r>
          <w:r w:rsidR="00C92BCF">
            <w:rPr>
              <w:sz w:val="20"/>
              <w:szCs w:val="20"/>
            </w:rPr>
            <w:t>6</w:t>
          </w:r>
          <w:r w:rsidR="00066F4D">
            <w:rPr>
              <w:sz w:val="20"/>
              <w:szCs w:val="20"/>
            </w:rPr>
            <w:t>-2025</w:t>
          </w:r>
        </w:sdtContent>
      </w:sdt>
    </w:p>
    <w:p w14:paraId="365488F6" w14:textId="77777777" w:rsidR="00203229" w:rsidRPr="00511F39" w:rsidRDefault="00203229" w:rsidP="005B4E2E">
      <w:pPr>
        <w:ind w:left="709" w:firstLine="709"/>
        <w:rPr>
          <w:sz w:val="20"/>
          <w:szCs w:val="20"/>
        </w:rPr>
      </w:pPr>
    </w:p>
    <w:p w14:paraId="64170DF9" w14:textId="38094E34" w:rsidR="00203229" w:rsidRPr="00511F39" w:rsidRDefault="00203229" w:rsidP="005B4E2E">
      <w:pPr>
        <w:ind w:left="709" w:firstLine="709"/>
        <w:rPr>
          <w:sz w:val="20"/>
          <w:szCs w:val="20"/>
        </w:rPr>
      </w:pPr>
      <w:r w:rsidRPr="00511F39">
        <w:rPr>
          <w:sz w:val="20"/>
          <w:szCs w:val="20"/>
        </w:rPr>
        <w:br w:type="page"/>
      </w:r>
    </w:p>
    <w:p w14:paraId="637FE3AB" w14:textId="77777777" w:rsidR="00B2755B" w:rsidRPr="00511F39" w:rsidRDefault="00B2755B" w:rsidP="00B2755B">
      <w:pPr>
        <w:rPr>
          <w:sz w:val="28"/>
          <w:szCs w:val="28"/>
        </w:rPr>
        <w:sectPr w:rsidR="00B2755B" w:rsidRPr="00511F39" w:rsidSect="007358B3">
          <w:headerReference w:type="default" r:id="rId12"/>
          <w:footerReference w:type="default" r:id="rId13"/>
          <w:footerReference w:type="first" r:id="rId14"/>
          <w:pgSz w:w="11906" w:h="16838" w:code="9"/>
          <w:pgMar w:top="1418" w:right="1418" w:bottom="1418" w:left="1418" w:header="1418" w:footer="567" w:gutter="0"/>
          <w:cols w:space="708"/>
          <w:formProt w:val="0"/>
          <w:docGrid w:linePitch="360"/>
        </w:sectPr>
      </w:pPr>
    </w:p>
    <w:p w14:paraId="3C4E0BA3" w14:textId="77777777" w:rsidR="00203229" w:rsidRPr="00511F39" w:rsidRDefault="00203229" w:rsidP="005B4E2E">
      <w:pPr>
        <w:ind w:left="709" w:firstLine="709"/>
        <w:rPr>
          <w:sz w:val="28"/>
          <w:szCs w:val="28"/>
        </w:rPr>
      </w:pPr>
    </w:p>
    <w:p w14:paraId="19213100" w14:textId="77777777" w:rsidR="00203229" w:rsidRPr="00511F39" w:rsidRDefault="00203229" w:rsidP="005B4E2E">
      <w:pPr>
        <w:ind w:left="709" w:firstLine="709"/>
        <w:rPr>
          <w:sz w:val="28"/>
          <w:szCs w:val="28"/>
        </w:rPr>
      </w:pPr>
      <w:r w:rsidRPr="00511F39">
        <w:rPr>
          <w:sz w:val="28"/>
          <w:szCs w:val="28"/>
        </w:rPr>
        <w:t>Colofon</w:t>
      </w:r>
    </w:p>
    <w:p w14:paraId="29619D1A" w14:textId="77777777" w:rsidR="00203229" w:rsidRPr="00511F39" w:rsidRDefault="00203229" w:rsidP="005B4E2E"/>
    <w:p w14:paraId="20D4A898" w14:textId="77777777" w:rsidR="00203229" w:rsidRPr="00511F39" w:rsidRDefault="00203229" w:rsidP="005B4E2E">
      <w:pPr>
        <w:ind w:left="709" w:firstLine="709"/>
        <w:rPr>
          <w:sz w:val="22"/>
          <w:szCs w:val="22"/>
        </w:rPr>
      </w:pPr>
    </w:p>
    <w:p w14:paraId="195480E6" w14:textId="77777777" w:rsidR="00203229" w:rsidRPr="00511F39" w:rsidRDefault="00203229" w:rsidP="005B4E2E">
      <w:pPr>
        <w:ind w:left="709" w:firstLine="709"/>
        <w:rPr>
          <w:sz w:val="22"/>
          <w:szCs w:val="22"/>
        </w:rPr>
      </w:pPr>
    </w:p>
    <w:tbl>
      <w:tblPr>
        <w:tblW w:w="9886" w:type="dxa"/>
        <w:tblInd w:w="1418" w:type="dxa"/>
        <w:tblLayout w:type="fixed"/>
        <w:tblCellMar>
          <w:left w:w="0" w:type="dxa"/>
          <w:right w:w="0" w:type="dxa"/>
        </w:tblCellMar>
        <w:tblLook w:val="0000" w:firstRow="0" w:lastRow="0" w:firstColumn="0" w:lastColumn="0" w:noHBand="0" w:noVBand="0"/>
      </w:tblPr>
      <w:tblGrid>
        <w:gridCol w:w="2126"/>
        <w:gridCol w:w="284"/>
        <w:gridCol w:w="1786"/>
        <w:gridCol w:w="3742"/>
        <w:gridCol w:w="1928"/>
        <w:gridCol w:w="20"/>
      </w:tblGrid>
      <w:tr w:rsidR="00203229" w:rsidRPr="00511F39" w14:paraId="0F146F2A" w14:textId="77777777" w:rsidTr="22706779">
        <w:trPr>
          <w:gridAfter w:val="2"/>
          <w:wAfter w:w="1948" w:type="dxa"/>
          <w:cantSplit/>
          <w:trHeight w:val="240"/>
        </w:trPr>
        <w:tc>
          <w:tcPr>
            <w:tcW w:w="2126" w:type="dxa"/>
            <w:shd w:val="clear" w:color="auto" w:fill="auto"/>
          </w:tcPr>
          <w:p w14:paraId="59E1BB70" w14:textId="77777777" w:rsidR="00203229" w:rsidRPr="00511F39" w:rsidRDefault="00203229" w:rsidP="005B4E2E">
            <w:r w:rsidRPr="00511F39">
              <w:t>Opdrachtnaam</w:t>
            </w:r>
          </w:p>
        </w:tc>
        <w:tc>
          <w:tcPr>
            <w:tcW w:w="284" w:type="dxa"/>
          </w:tcPr>
          <w:p w14:paraId="43E0A741" w14:textId="77777777" w:rsidR="00203229" w:rsidRDefault="00203229" w:rsidP="005B4E2E">
            <w:pPr>
              <w:autoSpaceDE w:val="0"/>
              <w:autoSpaceDN w:val="0"/>
              <w:adjustRightInd w:val="0"/>
              <w:rPr>
                <w:rFonts w:cs="Verdana"/>
                <w:szCs w:val="18"/>
              </w:rPr>
            </w:pPr>
            <w:r>
              <w:rPr>
                <w:rFonts w:cs="Verdana"/>
                <w:szCs w:val="18"/>
              </w:rPr>
              <w:t>:</w:t>
            </w:r>
          </w:p>
        </w:tc>
        <w:tc>
          <w:tcPr>
            <w:tcW w:w="5528" w:type="dxa"/>
            <w:gridSpan w:val="2"/>
            <w:shd w:val="clear" w:color="auto" w:fill="auto"/>
          </w:tcPr>
          <w:p w14:paraId="1C7D5436" w14:textId="2386BDFA" w:rsidR="00203229" w:rsidRPr="00511F39" w:rsidRDefault="00685C3D" w:rsidP="005B4E2E">
            <w:pPr>
              <w:autoSpaceDE w:val="0"/>
              <w:autoSpaceDN w:val="0"/>
              <w:adjustRightInd w:val="0"/>
              <w:ind w:right="2864"/>
              <w:rPr>
                <w:rFonts w:cs="Verdana"/>
                <w:szCs w:val="18"/>
              </w:rPr>
            </w:pPr>
            <w:sdt>
              <w:sdtPr>
                <w:rPr>
                  <w:rFonts w:cs="Verdana"/>
                  <w:szCs w:val="18"/>
                </w:rPr>
                <w:alias w:val="Onderwerp"/>
                <w:tag w:val=""/>
                <w:id w:val="1016430087"/>
                <w:placeholder>
                  <w:docPart w:val="155C6A128B7849DBA6D0F04CF6DABDE2"/>
                </w:placeholder>
                <w:dataBinding w:prefixMappings="xmlns:ns0='http://purl.org/dc/elements/1.1/' xmlns:ns1='http://schemas.openxmlformats.org/package/2006/metadata/core-properties' " w:xpath="/ns1:coreProperties[1]/ns0:subject[1]" w:storeItemID="{6C3C8BC8-F283-45AE-878A-BAB7291924A1}"/>
                <w:text/>
              </w:sdtPr>
              <w:sdtEndPr/>
              <w:sdtContent>
                <w:r w:rsidR="00CC6DB8">
                  <w:rPr>
                    <w:rFonts w:cs="Verdana"/>
                    <w:szCs w:val="18"/>
                  </w:rPr>
                  <w:t>Ontwerp, contractbeheersing en milieukundige begeleiding - Sanering en herinrichting oostelijk deel Broekpolder te Vlaardingen</w:t>
                </w:r>
              </w:sdtContent>
            </w:sdt>
          </w:p>
        </w:tc>
      </w:tr>
      <w:tr w:rsidR="00203229" w:rsidRPr="00511F39" w14:paraId="5FA39B38" w14:textId="77777777" w:rsidTr="22706779">
        <w:trPr>
          <w:gridAfter w:val="2"/>
          <w:wAfter w:w="1948" w:type="dxa"/>
          <w:cantSplit/>
          <w:trHeight w:val="240"/>
        </w:trPr>
        <w:tc>
          <w:tcPr>
            <w:tcW w:w="2126" w:type="dxa"/>
            <w:shd w:val="clear" w:color="auto" w:fill="auto"/>
          </w:tcPr>
          <w:p w14:paraId="1DF9660B" w14:textId="77777777" w:rsidR="00203229" w:rsidRPr="00511F39" w:rsidRDefault="00203229" w:rsidP="005B4E2E">
            <w:r w:rsidRPr="00511F39">
              <w:t>Versienummer</w:t>
            </w:r>
          </w:p>
        </w:tc>
        <w:tc>
          <w:tcPr>
            <w:tcW w:w="284" w:type="dxa"/>
          </w:tcPr>
          <w:p w14:paraId="03CC67ED" w14:textId="77777777" w:rsidR="00203229" w:rsidRPr="00511F39" w:rsidRDefault="00203229" w:rsidP="005B4E2E">
            <w:pPr>
              <w:autoSpaceDE w:val="0"/>
              <w:autoSpaceDN w:val="0"/>
              <w:adjustRightInd w:val="0"/>
              <w:rPr>
                <w:rFonts w:cs="Verdana"/>
                <w:szCs w:val="18"/>
              </w:rPr>
            </w:pPr>
            <w:r>
              <w:rPr>
                <w:rFonts w:cs="Verdana"/>
                <w:szCs w:val="18"/>
              </w:rPr>
              <w:t>:</w:t>
            </w:r>
          </w:p>
        </w:tc>
        <w:tc>
          <w:tcPr>
            <w:tcW w:w="5528" w:type="dxa"/>
            <w:gridSpan w:val="2"/>
            <w:shd w:val="clear" w:color="auto" w:fill="auto"/>
          </w:tcPr>
          <w:p w14:paraId="53BB9DDA" w14:textId="367BAFB1" w:rsidR="00203229" w:rsidRPr="00511F39" w:rsidRDefault="00952375" w:rsidP="22706779">
            <w:pPr>
              <w:autoSpaceDE w:val="0"/>
              <w:autoSpaceDN w:val="0"/>
              <w:adjustRightInd w:val="0"/>
              <w:rPr>
                <w:rFonts w:cs="Verdana"/>
              </w:rPr>
            </w:pPr>
            <w:r>
              <w:rPr>
                <w:rFonts w:cs="Verdana"/>
              </w:rPr>
              <w:t>1</w:t>
            </w:r>
            <w:r w:rsidR="3A8C13E3" w:rsidRPr="22706779">
              <w:rPr>
                <w:rFonts w:cs="Verdana"/>
              </w:rPr>
              <w:t>.</w:t>
            </w:r>
            <w:r>
              <w:rPr>
                <w:rFonts w:cs="Verdana"/>
              </w:rPr>
              <w:t>1</w:t>
            </w:r>
          </w:p>
        </w:tc>
      </w:tr>
      <w:tr w:rsidR="00203229" w:rsidRPr="00511F39" w14:paraId="2F34F3FD" w14:textId="77777777" w:rsidTr="22706779">
        <w:trPr>
          <w:gridAfter w:val="2"/>
          <w:wAfter w:w="1948" w:type="dxa"/>
          <w:cantSplit/>
          <w:trHeight w:val="240"/>
        </w:trPr>
        <w:tc>
          <w:tcPr>
            <w:tcW w:w="2126" w:type="dxa"/>
            <w:shd w:val="clear" w:color="auto" w:fill="auto"/>
          </w:tcPr>
          <w:p w14:paraId="2286AA2F" w14:textId="77777777" w:rsidR="00203229" w:rsidRPr="00511F39" w:rsidRDefault="00203229" w:rsidP="005B4E2E">
            <w:r w:rsidRPr="00511F39">
              <w:t>Auteur</w:t>
            </w:r>
          </w:p>
        </w:tc>
        <w:tc>
          <w:tcPr>
            <w:tcW w:w="284" w:type="dxa"/>
          </w:tcPr>
          <w:p w14:paraId="233B83B3" w14:textId="77777777" w:rsidR="00203229" w:rsidRPr="009425DC" w:rsidRDefault="00203229" w:rsidP="005B4E2E">
            <w:pPr>
              <w:autoSpaceDE w:val="0"/>
              <w:autoSpaceDN w:val="0"/>
              <w:adjustRightInd w:val="0"/>
              <w:rPr>
                <w:rFonts w:cs="Verdana"/>
                <w:szCs w:val="18"/>
              </w:rPr>
            </w:pPr>
            <w:r>
              <w:rPr>
                <w:rFonts w:cs="Verdana"/>
                <w:szCs w:val="18"/>
              </w:rPr>
              <w:t>:</w:t>
            </w:r>
          </w:p>
        </w:tc>
        <w:tc>
          <w:tcPr>
            <w:tcW w:w="5528" w:type="dxa"/>
            <w:gridSpan w:val="2"/>
            <w:shd w:val="clear" w:color="auto" w:fill="auto"/>
          </w:tcPr>
          <w:p w14:paraId="3D382D77" w14:textId="1DA95E78" w:rsidR="00203229" w:rsidRPr="00511F39" w:rsidRDefault="00F02223" w:rsidP="22706779">
            <w:pPr>
              <w:autoSpaceDE w:val="0"/>
              <w:autoSpaceDN w:val="0"/>
              <w:adjustRightInd w:val="0"/>
              <w:rPr>
                <w:rFonts w:cs="Verdana"/>
              </w:rPr>
            </w:pPr>
            <w:r w:rsidRPr="22706779">
              <w:rPr>
                <w:rFonts w:cs="Verdana"/>
              </w:rPr>
              <w:t>P</w:t>
            </w:r>
            <w:r w:rsidR="003D469C">
              <w:rPr>
                <w:rFonts w:cs="Verdana"/>
              </w:rPr>
              <w:t>P</w:t>
            </w:r>
            <w:r w:rsidR="35EC38A7" w:rsidRPr="22706779">
              <w:rPr>
                <w:rFonts w:cs="Verdana"/>
              </w:rPr>
              <w:t xml:space="preserve"> / R</w:t>
            </w:r>
            <w:r w:rsidR="003D469C">
              <w:rPr>
                <w:rFonts w:cs="Verdana"/>
              </w:rPr>
              <w:t>B</w:t>
            </w:r>
          </w:p>
        </w:tc>
      </w:tr>
      <w:tr w:rsidR="00203229" w:rsidRPr="00511F39" w14:paraId="4BBDAC80" w14:textId="77777777" w:rsidTr="22706779">
        <w:trPr>
          <w:gridAfter w:val="2"/>
          <w:wAfter w:w="1948" w:type="dxa"/>
          <w:cantSplit/>
          <w:trHeight w:val="240"/>
        </w:trPr>
        <w:tc>
          <w:tcPr>
            <w:tcW w:w="2126" w:type="dxa"/>
            <w:shd w:val="clear" w:color="auto" w:fill="auto"/>
          </w:tcPr>
          <w:p w14:paraId="1D810EDF" w14:textId="77777777" w:rsidR="00203229" w:rsidRPr="00511F39" w:rsidRDefault="00203229" w:rsidP="005B4E2E">
            <w:r>
              <w:t>Sjabloon versie</w:t>
            </w:r>
          </w:p>
        </w:tc>
        <w:tc>
          <w:tcPr>
            <w:tcW w:w="284" w:type="dxa"/>
          </w:tcPr>
          <w:p w14:paraId="7B24524E" w14:textId="77777777" w:rsidR="00203229" w:rsidRDefault="00203229" w:rsidP="005B4E2E">
            <w:pPr>
              <w:autoSpaceDE w:val="0"/>
              <w:autoSpaceDN w:val="0"/>
              <w:adjustRightInd w:val="0"/>
              <w:rPr>
                <w:rFonts w:cs="Verdana"/>
                <w:szCs w:val="18"/>
              </w:rPr>
            </w:pPr>
            <w:r>
              <w:rPr>
                <w:rFonts w:cs="Verdana"/>
                <w:szCs w:val="18"/>
              </w:rPr>
              <w:t>:</w:t>
            </w:r>
          </w:p>
        </w:tc>
        <w:tc>
          <w:tcPr>
            <w:tcW w:w="5528" w:type="dxa"/>
            <w:gridSpan w:val="2"/>
            <w:shd w:val="clear" w:color="auto" w:fill="auto"/>
          </w:tcPr>
          <w:p w14:paraId="3B767D9C" w14:textId="0504FFD3" w:rsidR="00203229" w:rsidRPr="00511F39" w:rsidRDefault="00203229" w:rsidP="005B4E2E">
            <w:pPr>
              <w:autoSpaceDE w:val="0"/>
              <w:autoSpaceDN w:val="0"/>
              <w:adjustRightInd w:val="0"/>
              <w:rPr>
                <w:rFonts w:cs="Verdana"/>
                <w:szCs w:val="18"/>
              </w:rPr>
            </w:pPr>
            <w:r>
              <w:rPr>
                <w:rFonts w:cs="Verdana"/>
                <w:szCs w:val="18"/>
              </w:rPr>
              <w:t>1.</w:t>
            </w:r>
            <w:r w:rsidR="002D3CE2">
              <w:rPr>
                <w:rFonts w:cs="Verdana"/>
                <w:szCs w:val="18"/>
              </w:rPr>
              <w:t>1</w:t>
            </w:r>
          </w:p>
        </w:tc>
      </w:tr>
      <w:tr w:rsidR="00203229" w:rsidRPr="00511F39" w14:paraId="583575ED" w14:textId="77777777" w:rsidTr="22706779">
        <w:trPr>
          <w:cantSplit/>
          <w:trHeight w:val="240"/>
        </w:trPr>
        <w:tc>
          <w:tcPr>
            <w:tcW w:w="4196" w:type="dxa"/>
            <w:gridSpan w:val="3"/>
          </w:tcPr>
          <w:p w14:paraId="468F9ABE" w14:textId="77777777" w:rsidR="00203229" w:rsidRPr="00511F39" w:rsidRDefault="00203229" w:rsidP="005B4E2E">
            <w:pPr>
              <w:pStyle w:val="Default"/>
              <w:spacing w:line="280" w:lineRule="exact"/>
              <w:rPr>
                <w:rFonts w:ascii="Agrofont" w:hAnsi="Agrofont"/>
              </w:rPr>
            </w:pPr>
          </w:p>
        </w:tc>
        <w:tc>
          <w:tcPr>
            <w:tcW w:w="5670" w:type="dxa"/>
            <w:gridSpan w:val="2"/>
            <w:shd w:val="clear" w:color="auto" w:fill="auto"/>
          </w:tcPr>
          <w:p w14:paraId="0E30489D" w14:textId="77777777" w:rsidR="00203229" w:rsidRPr="00511F39" w:rsidRDefault="00203229" w:rsidP="005B4E2E">
            <w:pPr>
              <w:pStyle w:val="Default"/>
              <w:spacing w:line="280" w:lineRule="exact"/>
              <w:rPr>
                <w:rFonts w:ascii="Agrofont" w:hAnsi="Agrofont"/>
              </w:rPr>
            </w:pPr>
          </w:p>
        </w:tc>
        <w:tc>
          <w:tcPr>
            <w:tcW w:w="20" w:type="dxa"/>
            <w:shd w:val="clear" w:color="auto" w:fill="auto"/>
          </w:tcPr>
          <w:p w14:paraId="6D5E5D7D" w14:textId="77777777" w:rsidR="00203229" w:rsidRPr="00511F39" w:rsidRDefault="00203229" w:rsidP="005B4E2E">
            <w:pPr>
              <w:autoSpaceDE w:val="0"/>
              <w:autoSpaceDN w:val="0"/>
              <w:adjustRightInd w:val="0"/>
              <w:rPr>
                <w:rFonts w:cs="Verdana"/>
                <w:szCs w:val="18"/>
              </w:rPr>
            </w:pPr>
          </w:p>
        </w:tc>
      </w:tr>
    </w:tbl>
    <w:p w14:paraId="15F9E622" w14:textId="77777777" w:rsidR="00203229" w:rsidRPr="00511F39" w:rsidRDefault="00203229" w:rsidP="005B4E2E">
      <w:pPr>
        <w:ind w:left="1418"/>
        <w:rPr>
          <w:sz w:val="20"/>
          <w:szCs w:val="20"/>
        </w:rPr>
      </w:pPr>
    </w:p>
    <w:p w14:paraId="2EFE6272" w14:textId="77777777" w:rsidR="00203229" w:rsidRPr="00511F39" w:rsidRDefault="00203229" w:rsidP="005B4E2E">
      <w:pPr>
        <w:rPr>
          <w:sz w:val="20"/>
          <w:szCs w:val="20"/>
        </w:rPr>
      </w:pPr>
      <w:r w:rsidRPr="00511F39">
        <w:rPr>
          <w:sz w:val="20"/>
          <w:szCs w:val="20"/>
        </w:rPr>
        <w:br w:type="page"/>
      </w:r>
    </w:p>
    <w:sdt>
      <w:sdtPr>
        <w:rPr>
          <w:rFonts w:ascii="Agrofont" w:eastAsia="Times New Roman" w:hAnsi="Agrofont" w:cs="Times New Roman"/>
          <w:b w:val="0"/>
          <w:color w:val="auto"/>
          <w:sz w:val="18"/>
          <w:szCs w:val="24"/>
        </w:rPr>
        <w:id w:val="-750125086"/>
        <w:docPartObj>
          <w:docPartGallery w:val="Table of Contents"/>
          <w:docPartUnique/>
        </w:docPartObj>
      </w:sdtPr>
      <w:sdtEndPr>
        <w:rPr>
          <w:bCs w:val="0"/>
          <w:szCs w:val="18"/>
        </w:rPr>
      </w:sdtEndPr>
      <w:sdtContent>
        <w:p w14:paraId="70137CD0" w14:textId="77777777" w:rsidR="00203229" w:rsidRPr="00511F39" w:rsidRDefault="00203229" w:rsidP="005B4E2E">
          <w:pPr>
            <w:pStyle w:val="Kopvaninhoudsopgave"/>
            <w:spacing w:line="280" w:lineRule="exact"/>
            <w:rPr>
              <w:rFonts w:ascii="Agrofont" w:hAnsi="Agrofont"/>
              <w:color w:val="auto"/>
            </w:rPr>
          </w:pPr>
          <w:r w:rsidRPr="00511F39">
            <w:rPr>
              <w:rFonts w:ascii="Agrofont" w:hAnsi="Agrofont"/>
              <w:color w:val="auto"/>
            </w:rPr>
            <w:t>Inhoudsopgave</w:t>
          </w:r>
        </w:p>
        <w:p w14:paraId="525CC7CF" w14:textId="25FCE73B" w:rsidR="006E706D" w:rsidRDefault="00203229">
          <w:pPr>
            <w:pStyle w:val="Inhopg1"/>
            <w:rPr>
              <w:rFonts w:asciiTheme="minorHAnsi" w:eastAsiaTheme="minorEastAsia" w:hAnsiTheme="minorHAnsi" w:cstheme="minorBidi"/>
              <w:bCs w:val="0"/>
              <w:noProof/>
              <w:kern w:val="2"/>
              <w:sz w:val="24"/>
              <w14:ligatures w14:val="standardContextual"/>
            </w:rPr>
          </w:pPr>
          <w:r w:rsidRPr="00511F39">
            <w:fldChar w:fldCharType="begin"/>
          </w:r>
          <w:r w:rsidRPr="00511F39">
            <w:instrText xml:space="preserve"> TOC \o "1-3" \h \z \u </w:instrText>
          </w:r>
          <w:r w:rsidRPr="00511F39">
            <w:fldChar w:fldCharType="separate"/>
          </w:r>
          <w:hyperlink w:anchor="_Toc198034637" w:history="1">
            <w:r w:rsidR="006E706D" w:rsidRPr="00C35B2B">
              <w:rPr>
                <w:rStyle w:val="Hyperlink"/>
                <w:noProof/>
              </w:rPr>
              <w:t>Begripsbepalingen</w:t>
            </w:r>
            <w:r w:rsidR="006E706D">
              <w:rPr>
                <w:noProof/>
                <w:webHidden/>
              </w:rPr>
              <w:tab/>
            </w:r>
            <w:r w:rsidR="006E706D">
              <w:rPr>
                <w:noProof/>
                <w:webHidden/>
              </w:rPr>
              <w:fldChar w:fldCharType="begin"/>
            </w:r>
            <w:r w:rsidR="006E706D">
              <w:rPr>
                <w:noProof/>
                <w:webHidden/>
              </w:rPr>
              <w:instrText xml:space="preserve"> PAGEREF _Toc198034637 \h </w:instrText>
            </w:r>
            <w:r w:rsidR="006E706D">
              <w:rPr>
                <w:noProof/>
                <w:webHidden/>
              </w:rPr>
            </w:r>
            <w:r w:rsidR="006E706D">
              <w:rPr>
                <w:noProof/>
                <w:webHidden/>
              </w:rPr>
              <w:fldChar w:fldCharType="separate"/>
            </w:r>
            <w:r w:rsidR="00B2755B">
              <w:rPr>
                <w:noProof/>
                <w:webHidden/>
              </w:rPr>
              <w:t>1</w:t>
            </w:r>
            <w:r w:rsidR="006E706D">
              <w:rPr>
                <w:noProof/>
                <w:webHidden/>
              </w:rPr>
              <w:fldChar w:fldCharType="end"/>
            </w:r>
          </w:hyperlink>
        </w:p>
        <w:p w14:paraId="4C6A3FEB" w14:textId="07AC7C8B" w:rsidR="006E706D" w:rsidRDefault="00685C3D">
          <w:pPr>
            <w:pStyle w:val="Inhopg1"/>
            <w:tabs>
              <w:tab w:val="left" w:pos="360"/>
            </w:tabs>
            <w:rPr>
              <w:rFonts w:asciiTheme="minorHAnsi" w:eastAsiaTheme="minorEastAsia" w:hAnsiTheme="minorHAnsi" w:cstheme="minorBidi"/>
              <w:bCs w:val="0"/>
              <w:noProof/>
              <w:kern w:val="2"/>
              <w:sz w:val="24"/>
              <w14:ligatures w14:val="standardContextual"/>
            </w:rPr>
          </w:pPr>
          <w:hyperlink w:anchor="_Toc198034638" w:history="1">
            <w:r w:rsidR="006E706D" w:rsidRPr="00C35B2B">
              <w:rPr>
                <w:rStyle w:val="Hyperlink"/>
                <w:noProof/>
              </w:rPr>
              <w:t>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Inleiding</w:t>
            </w:r>
            <w:r w:rsidR="006E706D">
              <w:rPr>
                <w:noProof/>
                <w:webHidden/>
              </w:rPr>
              <w:tab/>
            </w:r>
            <w:r w:rsidR="006E706D">
              <w:rPr>
                <w:noProof/>
                <w:webHidden/>
              </w:rPr>
              <w:fldChar w:fldCharType="begin"/>
            </w:r>
            <w:r w:rsidR="006E706D">
              <w:rPr>
                <w:noProof/>
                <w:webHidden/>
              </w:rPr>
              <w:instrText xml:space="preserve"> PAGEREF _Toc198034638 \h </w:instrText>
            </w:r>
            <w:r w:rsidR="006E706D">
              <w:rPr>
                <w:noProof/>
                <w:webHidden/>
              </w:rPr>
            </w:r>
            <w:r w:rsidR="006E706D">
              <w:rPr>
                <w:noProof/>
                <w:webHidden/>
              </w:rPr>
              <w:fldChar w:fldCharType="separate"/>
            </w:r>
            <w:r w:rsidR="00B2755B">
              <w:rPr>
                <w:noProof/>
                <w:webHidden/>
              </w:rPr>
              <w:t>3</w:t>
            </w:r>
            <w:r w:rsidR="006E706D">
              <w:rPr>
                <w:noProof/>
                <w:webHidden/>
              </w:rPr>
              <w:fldChar w:fldCharType="end"/>
            </w:r>
          </w:hyperlink>
        </w:p>
        <w:p w14:paraId="2322ED8B" w14:textId="545D725E"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39" w:history="1">
            <w:r w:rsidR="006E706D" w:rsidRPr="00C35B2B">
              <w:rPr>
                <w:rStyle w:val="Hyperlink"/>
                <w:noProof/>
              </w:rPr>
              <w:t>1.1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Doel van de Aanbestedingsleidraad</w:t>
            </w:r>
            <w:r w:rsidR="006E706D">
              <w:rPr>
                <w:noProof/>
                <w:webHidden/>
              </w:rPr>
              <w:tab/>
            </w:r>
            <w:r w:rsidR="006E706D">
              <w:rPr>
                <w:noProof/>
                <w:webHidden/>
              </w:rPr>
              <w:fldChar w:fldCharType="begin"/>
            </w:r>
            <w:r w:rsidR="006E706D">
              <w:rPr>
                <w:noProof/>
                <w:webHidden/>
              </w:rPr>
              <w:instrText xml:space="preserve"> PAGEREF _Toc198034639 \h </w:instrText>
            </w:r>
            <w:r w:rsidR="006E706D">
              <w:rPr>
                <w:noProof/>
                <w:webHidden/>
              </w:rPr>
            </w:r>
            <w:r w:rsidR="006E706D">
              <w:rPr>
                <w:noProof/>
                <w:webHidden/>
              </w:rPr>
              <w:fldChar w:fldCharType="separate"/>
            </w:r>
            <w:r w:rsidR="00B2755B">
              <w:rPr>
                <w:noProof/>
                <w:webHidden/>
              </w:rPr>
              <w:t>3</w:t>
            </w:r>
            <w:r w:rsidR="006E706D">
              <w:rPr>
                <w:noProof/>
                <w:webHidden/>
              </w:rPr>
              <w:fldChar w:fldCharType="end"/>
            </w:r>
          </w:hyperlink>
        </w:p>
        <w:p w14:paraId="0DFFB8CD" w14:textId="3C76CB27"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40" w:history="1">
            <w:r w:rsidR="006E706D" w:rsidRPr="00C35B2B">
              <w:rPr>
                <w:rStyle w:val="Hyperlink"/>
                <w:noProof/>
              </w:rPr>
              <w:t>1.2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Leeswijzer</w:t>
            </w:r>
            <w:r w:rsidR="006E706D">
              <w:rPr>
                <w:noProof/>
                <w:webHidden/>
              </w:rPr>
              <w:tab/>
            </w:r>
            <w:r w:rsidR="006E706D">
              <w:rPr>
                <w:noProof/>
                <w:webHidden/>
              </w:rPr>
              <w:fldChar w:fldCharType="begin"/>
            </w:r>
            <w:r w:rsidR="006E706D">
              <w:rPr>
                <w:noProof/>
                <w:webHidden/>
              </w:rPr>
              <w:instrText xml:space="preserve"> PAGEREF _Toc198034640 \h </w:instrText>
            </w:r>
            <w:r w:rsidR="006E706D">
              <w:rPr>
                <w:noProof/>
                <w:webHidden/>
              </w:rPr>
            </w:r>
            <w:r w:rsidR="006E706D">
              <w:rPr>
                <w:noProof/>
                <w:webHidden/>
              </w:rPr>
              <w:fldChar w:fldCharType="separate"/>
            </w:r>
            <w:r w:rsidR="00B2755B">
              <w:rPr>
                <w:noProof/>
                <w:webHidden/>
              </w:rPr>
              <w:t>3</w:t>
            </w:r>
            <w:r w:rsidR="006E706D">
              <w:rPr>
                <w:noProof/>
                <w:webHidden/>
              </w:rPr>
              <w:fldChar w:fldCharType="end"/>
            </w:r>
          </w:hyperlink>
        </w:p>
        <w:p w14:paraId="26615901" w14:textId="5665CE0F" w:rsidR="006E706D" w:rsidRDefault="00685C3D">
          <w:pPr>
            <w:pStyle w:val="Inhopg1"/>
            <w:tabs>
              <w:tab w:val="left" w:pos="360"/>
            </w:tabs>
            <w:rPr>
              <w:rFonts w:asciiTheme="minorHAnsi" w:eastAsiaTheme="minorEastAsia" w:hAnsiTheme="minorHAnsi" w:cstheme="minorBidi"/>
              <w:bCs w:val="0"/>
              <w:noProof/>
              <w:kern w:val="2"/>
              <w:sz w:val="24"/>
              <w14:ligatures w14:val="standardContextual"/>
            </w:rPr>
          </w:pPr>
          <w:hyperlink w:anchor="_Toc198034641" w:history="1">
            <w:r w:rsidR="006E706D" w:rsidRPr="00C35B2B">
              <w:rPr>
                <w:rStyle w:val="Hyperlink"/>
                <w:noProof/>
              </w:rPr>
              <w:t>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Informatie over de Opdracht</w:t>
            </w:r>
            <w:r w:rsidR="006E706D">
              <w:rPr>
                <w:noProof/>
                <w:webHidden/>
              </w:rPr>
              <w:tab/>
            </w:r>
            <w:r w:rsidR="006E706D">
              <w:rPr>
                <w:noProof/>
                <w:webHidden/>
              </w:rPr>
              <w:fldChar w:fldCharType="begin"/>
            </w:r>
            <w:r w:rsidR="006E706D">
              <w:rPr>
                <w:noProof/>
                <w:webHidden/>
              </w:rPr>
              <w:instrText xml:space="preserve"> PAGEREF _Toc198034641 \h </w:instrText>
            </w:r>
            <w:r w:rsidR="006E706D">
              <w:rPr>
                <w:noProof/>
                <w:webHidden/>
              </w:rPr>
            </w:r>
            <w:r w:rsidR="006E706D">
              <w:rPr>
                <w:noProof/>
                <w:webHidden/>
              </w:rPr>
              <w:fldChar w:fldCharType="separate"/>
            </w:r>
            <w:r w:rsidR="00B2755B">
              <w:rPr>
                <w:noProof/>
                <w:webHidden/>
              </w:rPr>
              <w:t>4</w:t>
            </w:r>
            <w:r w:rsidR="006E706D">
              <w:rPr>
                <w:noProof/>
                <w:webHidden/>
              </w:rPr>
              <w:fldChar w:fldCharType="end"/>
            </w:r>
          </w:hyperlink>
        </w:p>
        <w:p w14:paraId="7FA04E9B" w14:textId="5D070A4C"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42" w:history="1">
            <w:r w:rsidR="006E706D" w:rsidRPr="00C35B2B">
              <w:rPr>
                <w:rStyle w:val="Hyperlink"/>
                <w:noProof/>
              </w:rPr>
              <w:t>2.1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Aanbestedende dienst</w:t>
            </w:r>
            <w:r w:rsidR="006E706D">
              <w:rPr>
                <w:noProof/>
                <w:webHidden/>
              </w:rPr>
              <w:tab/>
            </w:r>
            <w:r w:rsidR="006E706D">
              <w:rPr>
                <w:noProof/>
                <w:webHidden/>
              </w:rPr>
              <w:fldChar w:fldCharType="begin"/>
            </w:r>
            <w:r w:rsidR="006E706D">
              <w:rPr>
                <w:noProof/>
                <w:webHidden/>
              </w:rPr>
              <w:instrText xml:space="preserve"> PAGEREF _Toc198034642 \h </w:instrText>
            </w:r>
            <w:r w:rsidR="006E706D">
              <w:rPr>
                <w:noProof/>
                <w:webHidden/>
              </w:rPr>
            </w:r>
            <w:r w:rsidR="006E706D">
              <w:rPr>
                <w:noProof/>
                <w:webHidden/>
              </w:rPr>
              <w:fldChar w:fldCharType="separate"/>
            </w:r>
            <w:r w:rsidR="00B2755B">
              <w:rPr>
                <w:noProof/>
                <w:webHidden/>
              </w:rPr>
              <w:t>4</w:t>
            </w:r>
            <w:r w:rsidR="006E706D">
              <w:rPr>
                <w:noProof/>
                <w:webHidden/>
              </w:rPr>
              <w:fldChar w:fldCharType="end"/>
            </w:r>
          </w:hyperlink>
        </w:p>
        <w:p w14:paraId="43F488F1" w14:textId="403C00EE"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3" w:history="1">
            <w:r w:rsidR="006E706D" w:rsidRPr="00C35B2B">
              <w:rPr>
                <w:rStyle w:val="Hyperlink"/>
                <w:noProof/>
              </w:rPr>
              <w:t>2.1.1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Organisatie</w:t>
            </w:r>
            <w:r w:rsidR="006E706D">
              <w:rPr>
                <w:noProof/>
                <w:webHidden/>
              </w:rPr>
              <w:tab/>
            </w:r>
            <w:r w:rsidR="006E706D">
              <w:rPr>
                <w:noProof/>
                <w:webHidden/>
              </w:rPr>
              <w:fldChar w:fldCharType="begin"/>
            </w:r>
            <w:r w:rsidR="006E706D">
              <w:rPr>
                <w:noProof/>
                <w:webHidden/>
              </w:rPr>
              <w:instrText xml:space="preserve"> PAGEREF _Toc198034643 \h </w:instrText>
            </w:r>
            <w:r w:rsidR="006E706D">
              <w:rPr>
                <w:noProof/>
                <w:webHidden/>
              </w:rPr>
            </w:r>
            <w:r w:rsidR="006E706D">
              <w:rPr>
                <w:noProof/>
                <w:webHidden/>
              </w:rPr>
              <w:fldChar w:fldCharType="separate"/>
            </w:r>
            <w:r w:rsidR="00B2755B">
              <w:rPr>
                <w:noProof/>
                <w:webHidden/>
              </w:rPr>
              <w:t>4</w:t>
            </w:r>
            <w:r w:rsidR="006E706D">
              <w:rPr>
                <w:noProof/>
                <w:webHidden/>
              </w:rPr>
              <w:fldChar w:fldCharType="end"/>
            </w:r>
          </w:hyperlink>
        </w:p>
        <w:p w14:paraId="1736707A" w14:textId="6AFC092D"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4" w:history="1">
            <w:r w:rsidR="006E706D" w:rsidRPr="00C35B2B">
              <w:rPr>
                <w:rStyle w:val="Hyperlink"/>
                <w:noProof/>
              </w:rPr>
              <w:t>2.1.2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Organisatiestructuur</w:t>
            </w:r>
            <w:r w:rsidR="006E706D">
              <w:rPr>
                <w:noProof/>
                <w:webHidden/>
              </w:rPr>
              <w:tab/>
            </w:r>
            <w:r w:rsidR="006E706D">
              <w:rPr>
                <w:noProof/>
                <w:webHidden/>
              </w:rPr>
              <w:fldChar w:fldCharType="begin"/>
            </w:r>
            <w:r w:rsidR="006E706D">
              <w:rPr>
                <w:noProof/>
                <w:webHidden/>
              </w:rPr>
              <w:instrText xml:space="preserve"> PAGEREF _Toc198034644 \h </w:instrText>
            </w:r>
            <w:r w:rsidR="006E706D">
              <w:rPr>
                <w:noProof/>
                <w:webHidden/>
              </w:rPr>
            </w:r>
            <w:r w:rsidR="006E706D">
              <w:rPr>
                <w:noProof/>
                <w:webHidden/>
              </w:rPr>
              <w:fldChar w:fldCharType="separate"/>
            </w:r>
            <w:r w:rsidR="00B2755B">
              <w:rPr>
                <w:noProof/>
                <w:webHidden/>
              </w:rPr>
              <w:t>4</w:t>
            </w:r>
            <w:r w:rsidR="006E706D">
              <w:rPr>
                <w:noProof/>
                <w:webHidden/>
              </w:rPr>
              <w:fldChar w:fldCharType="end"/>
            </w:r>
          </w:hyperlink>
        </w:p>
        <w:p w14:paraId="1E85B384" w14:textId="26D6A352"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5" w:history="1">
            <w:r w:rsidR="006E706D" w:rsidRPr="00C35B2B">
              <w:rPr>
                <w:rStyle w:val="Hyperlink"/>
                <w:noProof/>
              </w:rPr>
              <w:t>2.1.3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De Opdracht / Overeenkomst</w:t>
            </w:r>
            <w:r w:rsidR="006E706D">
              <w:rPr>
                <w:noProof/>
                <w:webHidden/>
              </w:rPr>
              <w:tab/>
            </w:r>
            <w:r w:rsidR="006E706D">
              <w:rPr>
                <w:noProof/>
                <w:webHidden/>
              </w:rPr>
              <w:fldChar w:fldCharType="begin"/>
            </w:r>
            <w:r w:rsidR="006E706D">
              <w:rPr>
                <w:noProof/>
                <w:webHidden/>
              </w:rPr>
              <w:instrText xml:space="preserve"> PAGEREF _Toc198034645 \h </w:instrText>
            </w:r>
            <w:r w:rsidR="006E706D">
              <w:rPr>
                <w:noProof/>
                <w:webHidden/>
              </w:rPr>
            </w:r>
            <w:r w:rsidR="006E706D">
              <w:rPr>
                <w:noProof/>
                <w:webHidden/>
              </w:rPr>
              <w:fldChar w:fldCharType="separate"/>
            </w:r>
            <w:r w:rsidR="00B2755B">
              <w:rPr>
                <w:noProof/>
                <w:webHidden/>
              </w:rPr>
              <w:t>4</w:t>
            </w:r>
            <w:r w:rsidR="006E706D">
              <w:rPr>
                <w:noProof/>
                <w:webHidden/>
              </w:rPr>
              <w:fldChar w:fldCharType="end"/>
            </w:r>
          </w:hyperlink>
        </w:p>
        <w:p w14:paraId="0A449577" w14:textId="3BE07781"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6" w:history="1">
            <w:r w:rsidR="006E706D" w:rsidRPr="00C35B2B">
              <w:rPr>
                <w:rStyle w:val="Hyperlink"/>
                <w:noProof/>
              </w:rPr>
              <w:t>2.1.4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Samenvoegen / Percelen</w:t>
            </w:r>
            <w:r w:rsidR="006E706D">
              <w:rPr>
                <w:noProof/>
                <w:webHidden/>
              </w:rPr>
              <w:tab/>
            </w:r>
            <w:r w:rsidR="006E706D">
              <w:rPr>
                <w:noProof/>
                <w:webHidden/>
              </w:rPr>
              <w:fldChar w:fldCharType="begin"/>
            </w:r>
            <w:r w:rsidR="006E706D">
              <w:rPr>
                <w:noProof/>
                <w:webHidden/>
              </w:rPr>
              <w:instrText xml:space="preserve"> PAGEREF _Toc198034646 \h </w:instrText>
            </w:r>
            <w:r w:rsidR="006E706D">
              <w:rPr>
                <w:noProof/>
                <w:webHidden/>
              </w:rPr>
            </w:r>
            <w:r w:rsidR="006E706D">
              <w:rPr>
                <w:noProof/>
                <w:webHidden/>
              </w:rPr>
              <w:fldChar w:fldCharType="separate"/>
            </w:r>
            <w:r w:rsidR="00B2755B">
              <w:rPr>
                <w:noProof/>
                <w:webHidden/>
              </w:rPr>
              <w:t>5</w:t>
            </w:r>
            <w:r w:rsidR="006E706D">
              <w:rPr>
                <w:noProof/>
                <w:webHidden/>
              </w:rPr>
              <w:fldChar w:fldCharType="end"/>
            </w:r>
          </w:hyperlink>
        </w:p>
        <w:p w14:paraId="0426A6CA" w14:textId="3EAB683F"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7" w:history="1">
            <w:r w:rsidR="006E706D" w:rsidRPr="00C35B2B">
              <w:rPr>
                <w:rStyle w:val="Hyperlink"/>
                <w:noProof/>
              </w:rPr>
              <w:t>2.1.5</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Overeenkomst</w:t>
            </w:r>
            <w:r w:rsidR="006E706D">
              <w:rPr>
                <w:noProof/>
                <w:webHidden/>
              </w:rPr>
              <w:tab/>
            </w:r>
            <w:r w:rsidR="006E706D">
              <w:rPr>
                <w:noProof/>
                <w:webHidden/>
              </w:rPr>
              <w:fldChar w:fldCharType="begin"/>
            </w:r>
            <w:r w:rsidR="006E706D">
              <w:rPr>
                <w:noProof/>
                <w:webHidden/>
              </w:rPr>
              <w:instrText xml:space="preserve"> PAGEREF _Toc198034647 \h </w:instrText>
            </w:r>
            <w:r w:rsidR="006E706D">
              <w:rPr>
                <w:noProof/>
                <w:webHidden/>
              </w:rPr>
            </w:r>
            <w:r w:rsidR="006E706D">
              <w:rPr>
                <w:noProof/>
                <w:webHidden/>
              </w:rPr>
              <w:fldChar w:fldCharType="separate"/>
            </w:r>
            <w:r w:rsidR="00B2755B">
              <w:rPr>
                <w:noProof/>
                <w:webHidden/>
              </w:rPr>
              <w:t>5</w:t>
            </w:r>
            <w:r w:rsidR="006E706D">
              <w:rPr>
                <w:noProof/>
                <w:webHidden/>
              </w:rPr>
              <w:fldChar w:fldCharType="end"/>
            </w:r>
          </w:hyperlink>
        </w:p>
        <w:p w14:paraId="59D93B78" w14:textId="1A0A5633"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8" w:history="1">
            <w:r w:rsidR="006E706D" w:rsidRPr="00C35B2B">
              <w:rPr>
                <w:rStyle w:val="Hyperlink"/>
                <w:noProof/>
              </w:rPr>
              <w:t>2.1.6</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Persoonsgegevens en Verwerkersovereenkomst</w:t>
            </w:r>
            <w:r w:rsidR="006E706D">
              <w:rPr>
                <w:noProof/>
                <w:webHidden/>
              </w:rPr>
              <w:tab/>
            </w:r>
            <w:r w:rsidR="006E706D">
              <w:rPr>
                <w:noProof/>
                <w:webHidden/>
              </w:rPr>
              <w:fldChar w:fldCharType="begin"/>
            </w:r>
            <w:r w:rsidR="006E706D">
              <w:rPr>
                <w:noProof/>
                <w:webHidden/>
              </w:rPr>
              <w:instrText xml:space="preserve"> PAGEREF _Toc198034648 \h </w:instrText>
            </w:r>
            <w:r w:rsidR="006E706D">
              <w:rPr>
                <w:noProof/>
                <w:webHidden/>
              </w:rPr>
            </w:r>
            <w:r w:rsidR="006E706D">
              <w:rPr>
                <w:noProof/>
                <w:webHidden/>
              </w:rPr>
              <w:fldChar w:fldCharType="separate"/>
            </w:r>
            <w:r w:rsidR="00B2755B">
              <w:rPr>
                <w:noProof/>
                <w:webHidden/>
              </w:rPr>
              <w:t>5</w:t>
            </w:r>
            <w:r w:rsidR="006E706D">
              <w:rPr>
                <w:noProof/>
                <w:webHidden/>
              </w:rPr>
              <w:fldChar w:fldCharType="end"/>
            </w:r>
          </w:hyperlink>
        </w:p>
        <w:p w14:paraId="7DCB4B3F" w14:textId="38B42124"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49" w:history="1">
            <w:r w:rsidR="006E706D" w:rsidRPr="00C35B2B">
              <w:rPr>
                <w:rStyle w:val="Hyperlink"/>
                <w:noProof/>
              </w:rPr>
              <w:t>2.1.7</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Van toepassing zijnde voorwaarden</w:t>
            </w:r>
            <w:r w:rsidR="006E706D">
              <w:rPr>
                <w:noProof/>
                <w:webHidden/>
              </w:rPr>
              <w:tab/>
            </w:r>
            <w:r w:rsidR="006E706D">
              <w:rPr>
                <w:noProof/>
                <w:webHidden/>
              </w:rPr>
              <w:fldChar w:fldCharType="begin"/>
            </w:r>
            <w:r w:rsidR="006E706D">
              <w:rPr>
                <w:noProof/>
                <w:webHidden/>
              </w:rPr>
              <w:instrText xml:space="preserve"> PAGEREF _Toc198034649 \h </w:instrText>
            </w:r>
            <w:r w:rsidR="006E706D">
              <w:rPr>
                <w:noProof/>
                <w:webHidden/>
              </w:rPr>
            </w:r>
            <w:r w:rsidR="006E706D">
              <w:rPr>
                <w:noProof/>
                <w:webHidden/>
              </w:rPr>
              <w:fldChar w:fldCharType="separate"/>
            </w:r>
            <w:r w:rsidR="00B2755B">
              <w:rPr>
                <w:noProof/>
                <w:webHidden/>
              </w:rPr>
              <w:t>6</w:t>
            </w:r>
            <w:r w:rsidR="006E706D">
              <w:rPr>
                <w:noProof/>
                <w:webHidden/>
              </w:rPr>
              <w:fldChar w:fldCharType="end"/>
            </w:r>
          </w:hyperlink>
        </w:p>
        <w:p w14:paraId="7B12BC39" w14:textId="471D148D" w:rsidR="006E706D" w:rsidRDefault="00685C3D">
          <w:pPr>
            <w:pStyle w:val="Inhopg1"/>
            <w:tabs>
              <w:tab w:val="left" w:pos="360"/>
            </w:tabs>
            <w:rPr>
              <w:rFonts w:asciiTheme="minorHAnsi" w:eastAsiaTheme="minorEastAsia" w:hAnsiTheme="minorHAnsi" w:cstheme="minorBidi"/>
              <w:bCs w:val="0"/>
              <w:noProof/>
              <w:kern w:val="2"/>
              <w:sz w:val="24"/>
              <w14:ligatures w14:val="standardContextual"/>
            </w:rPr>
          </w:pPr>
          <w:hyperlink w:anchor="_Toc198034650" w:history="1">
            <w:r w:rsidR="006E706D" w:rsidRPr="00C35B2B">
              <w:rPr>
                <w:rStyle w:val="Hyperlink"/>
                <w:noProof/>
              </w:rPr>
              <w:t>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Eisen aan de Inschrijver</w:t>
            </w:r>
            <w:r w:rsidR="006E706D">
              <w:rPr>
                <w:noProof/>
                <w:webHidden/>
              </w:rPr>
              <w:tab/>
            </w:r>
            <w:r w:rsidR="006E706D">
              <w:rPr>
                <w:noProof/>
                <w:webHidden/>
              </w:rPr>
              <w:fldChar w:fldCharType="begin"/>
            </w:r>
            <w:r w:rsidR="006E706D">
              <w:rPr>
                <w:noProof/>
                <w:webHidden/>
              </w:rPr>
              <w:instrText xml:space="preserve"> PAGEREF _Toc198034650 \h </w:instrText>
            </w:r>
            <w:r w:rsidR="006E706D">
              <w:rPr>
                <w:noProof/>
                <w:webHidden/>
              </w:rPr>
            </w:r>
            <w:r w:rsidR="006E706D">
              <w:rPr>
                <w:noProof/>
                <w:webHidden/>
              </w:rPr>
              <w:fldChar w:fldCharType="separate"/>
            </w:r>
            <w:r w:rsidR="00B2755B">
              <w:rPr>
                <w:noProof/>
                <w:webHidden/>
              </w:rPr>
              <w:t>7</w:t>
            </w:r>
            <w:r w:rsidR="006E706D">
              <w:rPr>
                <w:noProof/>
                <w:webHidden/>
              </w:rPr>
              <w:fldChar w:fldCharType="end"/>
            </w:r>
          </w:hyperlink>
        </w:p>
        <w:p w14:paraId="18CBDF27" w14:textId="3BC65489"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51" w:history="1">
            <w:r w:rsidR="006E706D" w:rsidRPr="00C35B2B">
              <w:rPr>
                <w:rStyle w:val="Hyperlink"/>
                <w:noProof/>
              </w:rPr>
              <w:t>3.1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Selectie</w:t>
            </w:r>
            <w:r w:rsidR="006E706D">
              <w:rPr>
                <w:noProof/>
                <w:webHidden/>
              </w:rPr>
              <w:tab/>
            </w:r>
            <w:r w:rsidR="006E706D">
              <w:rPr>
                <w:noProof/>
                <w:webHidden/>
              </w:rPr>
              <w:fldChar w:fldCharType="begin"/>
            </w:r>
            <w:r w:rsidR="006E706D">
              <w:rPr>
                <w:noProof/>
                <w:webHidden/>
              </w:rPr>
              <w:instrText xml:space="preserve"> PAGEREF _Toc198034651 \h </w:instrText>
            </w:r>
            <w:r w:rsidR="006E706D">
              <w:rPr>
                <w:noProof/>
                <w:webHidden/>
              </w:rPr>
            </w:r>
            <w:r w:rsidR="006E706D">
              <w:rPr>
                <w:noProof/>
                <w:webHidden/>
              </w:rPr>
              <w:fldChar w:fldCharType="separate"/>
            </w:r>
            <w:r w:rsidR="00B2755B">
              <w:rPr>
                <w:noProof/>
                <w:webHidden/>
              </w:rPr>
              <w:t>7</w:t>
            </w:r>
            <w:r w:rsidR="006E706D">
              <w:rPr>
                <w:noProof/>
                <w:webHidden/>
              </w:rPr>
              <w:fldChar w:fldCharType="end"/>
            </w:r>
          </w:hyperlink>
        </w:p>
        <w:p w14:paraId="603CAC2A" w14:textId="71AB603D"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52" w:history="1">
            <w:r w:rsidR="006E706D" w:rsidRPr="00C35B2B">
              <w:rPr>
                <w:rStyle w:val="Hyperlink"/>
                <w:noProof/>
              </w:rPr>
              <w:t>3.2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Uitsluitingsgronden</w:t>
            </w:r>
            <w:r w:rsidR="006E706D">
              <w:rPr>
                <w:noProof/>
                <w:webHidden/>
              </w:rPr>
              <w:tab/>
            </w:r>
            <w:r w:rsidR="006E706D">
              <w:rPr>
                <w:noProof/>
                <w:webHidden/>
              </w:rPr>
              <w:fldChar w:fldCharType="begin"/>
            </w:r>
            <w:r w:rsidR="006E706D">
              <w:rPr>
                <w:noProof/>
                <w:webHidden/>
              </w:rPr>
              <w:instrText xml:space="preserve"> PAGEREF _Toc198034652 \h </w:instrText>
            </w:r>
            <w:r w:rsidR="006E706D">
              <w:rPr>
                <w:noProof/>
                <w:webHidden/>
              </w:rPr>
            </w:r>
            <w:r w:rsidR="006E706D">
              <w:rPr>
                <w:noProof/>
                <w:webHidden/>
              </w:rPr>
              <w:fldChar w:fldCharType="separate"/>
            </w:r>
            <w:r w:rsidR="00B2755B">
              <w:rPr>
                <w:noProof/>
                <w:webHidden/>
              </w:rPr>
              <w:t>7</w:t>
            </w:r>
            <w:r w:rsidR="006E706D">
              <w:rPr>
                <w:noProof/>
                <w:webHidden/>
              </w:rPr>
              <w:fldChar w:fldCharType="end"/>
            </w:r>
          </w:hyperlink>
        </w:p>
        <w:p w14:paraId="12A5AEA9" w14:textId="1D881C97"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53" w:history="1">
            <w:r w:rsidR="006E706D" w:rsidRPr="00C35B2B">
              <w:rPr>
                <w:rStyle w:val="Hyperlink"/>
                <w:noProof/>
              </w:rPr>
              <w:t>3.3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Geschiktheidseisen</w:t>
            </w:r>
            <w:r w:rsidR="006E706D">
              <w:rPr>
                <w:noProof/>
                <w:webHidden/>
              </w:rPr>
              <w:tab/>
            </w:r>
            <w:r w:rsidR="006E706D">
              <w:rPr>
                <w:noProof/>
                <w:webHidden/>
              </w:rPr>
              <w:fldChar w:fldCharType="begin"/>
            </w:r>
            <w:r w:rsidR="006E706D">
              <w:rPr>
                <w:noProof/>
                <w:webHidden/>
              </w:rPr>
              <w:instrText xml:space="preserve"> PAGEREF _Toc198034653 \h </w:instrText>
            </w:r>
            <w:r w:rsidR="006E706D">
              <w:rPr>
                <w:noProof/>
                <w:webHidden/>
              </w:rPr>
            </w:r>
            <w:r w:rsidR="006E706D">
              <w:rPr>
                <w:noProof/>
                <w:webHidden/>
              </w:rPr>
              <w:fldChar w:fldCharType="separate"/>
            </w:r>
            <w:r w:rsidR="00B2755B">
              <w:rPr>
                <w:noProof/>
                <w:webHidden/>
              </w:rPr>
              <w:t>7</w:t>
            </w:r>
            <w:r w:rsidR="006E706D">
              <w:rPr>
                <w:noProof/>
                <w:webHidden/>
              </w:rPr>
              <w:fldChar w:fldCharType="end"/>
            </w:r>
          </w:hyperlink>
        </w:p>
        <w:p w14:paraId="792A5658" w14:textId="4974C612"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54" w:history="1">
            <w:r w:rsidR="006E706D" w:rsidRPr="00C35B2B">
              <w:rPr>
                <w:rStyle w:val="Hyperlink"/>
                <w:noProof/>
              </w:rPr>
              <w:t>3.3.1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Financiële en economische draagkracht</w:t>
            </w:r>
            <w:r w:rsidR="006E706D">
              <w:rPr>
                <w:noProof/>
                <w:webHidden/>
              </w:rPr>
              <w:tab/>
            </w:r>
            <w:r w:rsidR="006E706D">
              <w:rPr>
                <w:noProof/>
                <w:webHidden/>
              </w:rPr>
              <w:fldChar w:fldCharType="begin"/>
            </w:r>
            <w:r w:rsidR="006E706D">
              <w:rPr>
                <w:noProof/>
                <w:webHidden/>
              </w:rPr>
              <w:instrText xml:space="preserve"> PAGEREF _Toc198034654 \h </w:instrText>
            </w:r>
            <w:r w:rsidR="006E706D">
              <w:rPr>
                <w:noProof/>
                <w:webHidden/>
              </w:rPr>
            </w:r>
            <w:r w:rsidR="006E706D">
              <w:rPr>
                <w:noProof/>
                <w:webHidden/>
              </w:rPr>
              <w:fldChar w:fldCharType="separate"/>
            </w:r>
            <w:r w:rsidR="00B2755B">
              <w:rPr>
                <w:noProof/>
                <w:webHidden/>
              </w:rPr>
              <w:t>7</w:t>
            </w:r>
            <w:r w:rsidR="006E706D">
              <w:rPr>
                <w:noProof/>
                <w:webHidden/>
              </w:rPr>
              <w:fldChar w:fldCharType="end"/>
            </w:r>
          </w:hyperlink>
        </w:p>
        <w:p w14:paraId="683F5CB6" w14:textId="5D8034BA"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55" w:history="1">
            <w:r w:rsidR="006E706D" w:rsidRPr="00C35B2B">
              <w:rPr>
                <w:rStyle w:val="Hyperlink"/>
                <w:noProof/>
              </w:rPr>
              <w:t>3.3.2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Technische en beroepsbekwaamheid</w:t>
            </w:r>
            <w:r w:rsidR="006E706D">
              <w:rPr>
                <w:noProof/>
                <w:webHidden/>
              </w:rPr>
              <w:tab/>
            </w:r>
            <w:r w:rsidR="006E706D">
              <w:rPr>
                <w:noProof/>
                <w:webHidden/>
              </w:rPr>
              <w:fldChar w:fldCharType="begin"/>
            </w:r>
            <w:r w:rsidR="006E706D">
              <w:rPr>
                <w:noProof/>
                <w:webHidden/>
              </w:rPr>
              <w:instrText xml:space="preserve"> PAGEREF _Toc198034655 \h </w:instrText>
            </w:r>
            <w:r w:rsidR="006E706D">
              <w:rPr>
                <w:noProof/>
                <w:webHidden/>
              </w:rPr>
            </w:r>
            <w:r w:rsidR="006E706D">
              <w:rPr>
                <w:noProof/>
                <w:webHidden/>
              </w:rPr>
              <w:fldChar w:fldCharType="separate"/>
            </w:r>
            <w:r w:rsidR="00B2755B">
              <w:rPr>
                <w:noProof/>
                <w:webHidden/>
              </w:rPr>
              <w:t>8</w:t>
            </w:r>
            <w:r w:rsidR="006E706D">
              <w:rPr>
                <w:noProof/>
                <w:webHidden/>
              </w:rPr>
              <w:fldChar w:fldCharType="end"/>
            </w:r>
          </w:hyperlink>
        </w:p>
        <w:p w14:paraId="61D49DF0" w14:textId="5FD7FD69"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56" w:history="1">
            <w:r w:rsidR="006E706D" w:rsidRPr="00C35B2B">
              <w:rPr>
                <w:rStyle w:val="Hyperlink"/>
                <w:noProof/>
              </w:rPr>
              <w:t>3.3.3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Maatschappelijk Verantwoord Inkopen</w:t>
            </w:r>
            <w:r w:rsidR="006E706D">
              <w:rPr>
                <w:noProof/>
                <w:webHidden/>
              </w:rPr>
              <w:tab/>
            </w:r>
            <w:r w:rsidR="006E706D">
              <w:rPr>
                <w:noProof/>
                <w:webHidden/>
              </w:rPr>
              <w:fldChar w:fldCharType="begin"/>
            </w:r>
            <w:r w:rsidR="006E706D">
              <w:rPr>
                <w:noProof/>
                <w:webHidden/>
              </w:rPr>
              <w:instrText xml:space="preserve"> PAGEREF _Toc198034656 \h </w:instrText>
            </w:r>
            <w:r w:rsidR="006E706D">
              <w:rPr>
                <w:noProof/>
                <w:webHidden/>
              </w:rPr>
            </w:r>
            <w:r w:rsidR="006E706D">
              <w:rPr>
                <w:noProof/>
                <w:webHidden/>
              </w:rPr>
              <w:fldChar w:fldCharType="separate"/>
            </w:r>
            <w:r w:rsidR="00B2755B">
              <w:rPr>
                <w:noProof/>
                <w:webHidden/>
              </w:rPr>
              <w:t>9</w:t>
            </w:r>
            <w:r w:rsidR="006E706D">
              <w:rPr>
                <w:noProof/>
                <w:webHidden/>
              </w:rPr>
              <w:fldChar w:fldCharType="end"/>
            </w:r>
          </w:hyperlink>
        </w:p>
        <w:p w14:paraId="34BBE8A3" w14:textId="2EC05C50"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57" w:history="1">
            <w:r w:rsidR="006E706D" w:rsidRPr="00C35B2B">
              <w:rPr>
                <w:rStyle w:val="Hyperlink"/>
                <w:noProof/>
              </w:rPr>
              <w:t>3.3.4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Internationale sociale voorwaarden (OPTIONEEL)</w:t>
            </w:r>
            <w:r w:rsidR="006E706D">
              <w:rPr>
                <w:noProof/>
                <w:webHidden/>
              </w:rPr>
              <w:tab/>
            </w:r>
            <w:r w:rsidR="006E706D">
              <w:rPr>
                <w:noProof/>
                <w:webHidden/>
              </w:rPr>
              <w:fldChar w:fldCharType="begin"/>
            </w:r>
            <w:r w:rsidR="006E706D">
              <w:rPr>
                <w:noProof/>
                <w:webHidden/>
              </w:rPr>
              <w:instrText xml:space="preserve"> PAGEREF _Toc198034657 \h </w:instrText>
            </w:r>
            <w:r w:rsidR="006E706D">
              <w:rPr>
                <w:noProof/>
                <w:webHidden/>
              </w:rPr>
            </w:r>
            <w:r w:rsidR="006E706D">
              <w:rPr>
                <w:noProof/>
                <w:webHidden/>
              </w:rPr>
              <w:fldChar w:fldCharType="separate"/>
            </w:r>
            <w:r w:rsidR="00B2755B">
              <w:rPr>
                <w:noProof/>
                <w:webHidden/>
              </w:rPr>
              <w:t>9</w:t>
            </w:r>
            <w:r w:rsidR="006E706D">
              <w:rPr>
                <w:noProof/>
                <w:webHidden/>
              </w:rPr>
              <w:fldChar w:fldCharType="end"/>
            </w:r>
          </w:hyperlink>
        </w:p>
        <w:p w14:paraId="27D89700" w14:textId="7BFF56DA" w:rsidR="006E706D" w:rsidRDefault="00685C3D">
          <w:pPr>
            <w:pStyle w:val="Inhopg1"/>
            <w:tabs>
              <w:tab w:val="left" w:pos="360"/>
            </w:tabs>
            <w:rPr>
              <w:rFonts w:asciiTheme="minorHAnsi" w:eastAsiaTheme="minorEastAsia" w:hAnsiTheme="minorHAnsi" w:cstheme="minorBidi"/>
              <w:bCs w:val="0"/>
              <w:noProof/>
              <w:kern w:val="2"/>
              <w:sz w:val="24"/>
              <w14:ligatures w14:val="standardContextual"/>
            </w:rPr>
          </w:pPr>
          <w:hyperlink w:anchor="_Toc198034658" w:history="1">
            <w:r w:rsidR="006E706D" w:rsidRPr="00C35B2B">
              <w:rPr>
                <w:rStyle w:val="Hyperlink"/>
                <w:noProof/>
              </w:rPr>
              <w:t>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Procedure</w:t>
            </w:r>
            <w:r w:rsidR="006E706D">
              <w:rPr>
                <w:noProof/>
                <w:webHidden/>
              </w:rPr>
              <w:tab/>
            </w:r>
            <w:r w:rsidR="006E706D">
              <w:rPr>
                <w:noProof/>
                <w:webHidden/>
              </w:rPr>
              <w:fldChar w:fldCharType="begin"/>
            </w:r>
            <w:r w:rsidR="006E706D">
              <w:rPr>
                <w:noProof/>
                <w:webHidden/>
              </w:rPr>
              <w:instrText xml:space="preserve"> PAGEREF _Toc198034658 \h </w:instrText>
            </w:r>
            <w:r w:rsidR="006E706D">
              <w:rPr>
                <w:noProof/>
                <w:webHidden/>
              </w:rPr>
            </w:r>
            <w:r w:rsidR="006E706D">
              <w:rPr>
                <w:noProof/>
                <w:webHidden/>
              </w:rPr>
              <w:fldChar w:fldCharType="separate"/>
            </w:r>
            <w:r w:rsidR="00B2755B">
              <w:rPr>
                <w:noProof/>
                <w:webHidden/>
              </w:rPr>
              <w:t>11</w:t>
            </w:r>
            <w:r w:rsidR="006E706D">
              <w:rPr>
                <w:noProof/>
                <w:webHidden/>
              </w:rPr>
              <w:fldChar w:fldCharType="end"/>
            </w:r>
          </w:hyperlink>
        </w:p>
        <w:p w14:paraId="3B25900D" w14:textId="47AC5B38"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59" w:history="1">
            <w:r w:rsidR="006E706D" w:rsidRPr="00C35B2B">
              <w:rPr>
                <w:rStyle w:val="Hyperlink"/>
                <w:noProof/>
              </w:rPr>
              <w:t>4.1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Aanbestedingsprocedure</w:t>
            </w:r>
            <w:r w:rsidR="006E706D">
              <w:rPr>
                <w:noProof/>
                <w:webHidden/>
              </w:rPr>
              <w:tab/>
            </w:r>
            <w:r w:rsidR="006E706D">
              <w:rPr>
                <w:noProof/>
                <w:webHidden/>
              </w:rPr>
              <w:fldChar w:fldCharType="begin"/>
            </w:r>
            <w:r w:rsidR="006E706D">
              <w:rPr>
                <w:noProof/>
                <w:webHidden/>
              </w:rPr>
              <w:instrText xml:space="preserve"> PAGEREF _Toc198034659 \h </w:instrText>
            </w:r>
            <w:r w:rsidR="006E706D">
              <w:rPr>
                <w:noProof/>
                <w:webHidden/>
              </w:rPr>
            </w:r>
            <w:r w:rsidR="006E706D">
              <w:rPr>
                <w:noProof/>
                <w:webHidden/>
              </w:rPr>
              <w:fldChar w:fldCharType="separate"/>
            </w:r>
            <w:r w:rsidR="00B2755B">
              <w:rPr>
                <w:noProof/>
                <w:webHidden/>
              </w:rPr>
              <w:t>11</w:t>
            </w:r>
            <w:r w:rsidR="006E706D">
              <w:rPr>
                <w:noProof/>
                <w:webHidden/>
              </w:rPr>
              <w:fldChar w:fldCharType="end"/>
            </w:r>
          </w:hyperlink>
        </w:p>
        <w:p w14:paraId="2B140D47" w14:textId="032E7980"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60" w:history="1">
            <w:r w:rsidR="006E706D" w:rsidRPr="00C35B2B">
              <w:rPr>
                <w:rStyle w:val="Hyperlink"/>
                <w:noProof/>
              </w:rPr>
              <w:t>4.2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Planning van de aanbesteding</w:t>
            </w:r>
            <w:r w:rsidR="006E706D">
              <w:rPr>
                <w:noProof/>
                <w:webHidden/>
              </w:rPr>
              <w:tab/>
            </w:r>
            <w:r w:rsidR="006E706D">
              <w:rPr>
                <w:noProof/>
                <w:webHidden/>
              </w:rPr>
              <w:fldChar w:fldCharType="begin"/>
            </w:r>
            <w:r w:rsidR="006E706D">
              <w:rPr>
                <w:noProof/>
                <w:webHidden/>
              </w:rPr>
              <w:instrText xml:space="preserve"> PAGEREF _Toc198034660 \h </w:instrText>
            </w:r>
            <w:r w:rsidR="006E706D">
              <w:rPr>
                <w:noProof/>
                <w:webHidden/>
              </w:rPr>
            </w:r>
            <w:r w:rsidR="006E706D">
              <w:rPr>
                <w:noProof/>
                <w:webHidden/>
              </w:rPr>
              <w:fldChar w:fldCharType="separate"/>
            </w:r>
            <w:r w:rsidR="00B2755B">
              <w:rPr>
                <w:noProof/>
                <w:webHidden/>
              </w:rPr>
              <w:t>11</w:t>
            </w:r>
            <w:r w:rsidR="006E706D">
              <w:rPr>
                <w:noProof/>
                <w:webHidden/>
              </w:rPr>
              <w:fldChar w:fldCharType="end"/>
            </w:r>
          </w:hyperlink>
        </w:p>
        <w:p w14:paraId="3B4E2C5E" w14:textId="47975FA4"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61" w:history="1">
            <w:r w:rsidR="006E706D" w:rsidRPr="00C35B2B">
              <w:rPr>
                <w:rStyle w:val="Hyperlink"/>
                <w:noProof/>
              </w:rPr>
              <w:t>4.3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Nadere inlichtingen</w:t>
            </w:r>
            <w:r w:rsidR="006E706D">
              <w:rPr>
                <w:noProof/>
                <w:webHidden/>
              </w:rPr>
              <w:tab/>
            </w:r>
            <w:r w:rsidR="006E706D">
              <w:rPr>
                <w:noProof/>
                <w:webHidden/>
              </w:rPr>
              <w:fldChar w:fldCharType="begin"/>
            </w:r>
            <w:r w:rsidR="006E706D">
              <w:rPr>
                <w:noProof/>
                <w:webHidden/>
              </w:rPr>
              <w:instrText xml:space="preserve"> PAGEREF _Toc198034661 \h </w:instrText>
            </w:r>
            <w:r w:rsidR="006E706D">
              <w:rPr>
                <w:noProof/>
                <w:webHidden/>
              </w:rPr>
            </w:r>
            <w:r w:rsidR="006E706D">
              <w:rPr>
                <w:noProof/>
                <w:webHidden/>
              </w:rPr>
              <w:fldChar w:fldCharType="separate"/>
            </w:r>
            <w:r w:rsidR="00B2755B">
              <w:rPr>
                <w:noProof/>
                <w:webHidden/>
              </w:rPr>
              <w:t>12</w:t>
            </w:r>
            <w:r w:rsidR="006E706D">
              <w:rPr>
                <w:noProof/>
                <w:webHidden/>
              </w:rPr>
              <w:fldChar w:fldCharType="end"/>
            </w:r>
          </w:hyperlink>
        </w:p>
        <w:p w14:paraId="4108E83E" w14:textId="5D44D186"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62" w:history="1">
            <w:r w:rsidR="006E706D" w:rsidRPr="00C35B2B">
              <w:rPr>
                <w:rStyle w:val="Hyperlink"/>
                <w:noProof/>
              </w:rPr>
              <w:t>4.4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Aanwijzing</w:t>
            </w:r>
            <w:r w:rsidR="006E706D">
              <w:rPr>
                <w:noProof/>
                <w:webHidden/>
              </w:rPr>
              <w:tab/>
            </w:r>
            <w:r w:rsidR="006E706D">
              <w:rPr>
                <w:noProof/>
                <w:webHidden/>
              </w:rPr>
              <w:fldChar w:fldCharType="begin"/>
            </w:r>
            <w:r w:rsidR="006E706D">
              <w:rPr>
                <w:noProof/>
                <w:webHidden/>
              </w:rPr>
              <w:instrText xml:space="preserve"> PAGEREF _Toc198034662 \h </w:instrText>
            </w:r>
            <w:r w:rsidR="006E706D">
              <w:rPr>
                <w:noProof/>
                <w:webHidden/>
              </w:rPr>
            </w:r>
            <w:r w:rsidR="006E706D">
              <w:rPr>
                <w:noProof/>
                <w:webHidden/>
              </w:rPr>
              <w:fldChar w:fldCharType="separate"/>
            </w:r>
            <w:r w:rsidR="00B2755B">
              <w:rPr>
                <w:noProof/>
                <w:webHidden/>
              </w:rPr>
              <w:t>12</w:t>
            </w:r>
            <w:r w:rsidR="006E706D">
              <w:rPr>
                <w:noProof/>
                <w:webHidden/>
              </w:rPr>
              <w:fldChar w:fldCharType="end"/>
            </w:r>
          </w:hyperlink>
        </w:p>
        <w:p w14:paraId="0DC2610D" w14:textId="56499ABD"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63" w:history="1">
            <w:r w:rsidR="006E706D" w:rsidRPr="00C35B2B">
              <w:rPr>
                <w:rStyle w:val="Hyperlink"/>
                <w:noProof/>
              </w:rPr>
              <w:t>4.5</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Inschrijving</w:t>
            </w:r>
            <w:r w:rsidR="006E706D">
              <w:rPr>
                <w:noProof/>
                <w:webHidden/>
              </w:rPr>
              <w:tab/>
            </w:r>
            <w:r w:rsidR="006E706D">
              <w:rPr>
                <w:noProof/>
                <w:webHidden/>
              </w:rPr>
              <w:fldChar w:fldCharType="begin"/>
            </w:r>
            <w:r w:rsidR="006E706D">
              <w:rPr>
                <w:noProof/>
                <w:webHidden/>
              </w:rPr>
              <w:instrText xml:space="preserve"> PAGEREF _Toc198034663 \h </w:instrText>
            </w:r>
            <w:r w:rsidR="006E706D">
              <w:rPr>
                <w:noProof/>
                <w:webHidden/>
              </w:rPr>
            </w:r>
            <w:r w:rsidR="006E706D">
              <w:rPr>
                <w:noProof/>
                <w:webHidden/>
              </w:rPr>
              <w:fldChar w:fldCharType="separate"/>
            </w:r>
            <w:r w:rsidR="00B2755B">
              <w:rPr>
                <w:noProof/>
                <w:webHidden/>
              </w:rPr>
              <w:t>12</w:t>
            </w:r>
            <w:r w:rsidR="006E706D">
              <w:rPr>
                <w:noProof/>
                <w:webHidden/>
              </w:rPr>
              <w:fldChar w:fldCharType="end"/>
            </w:r>
          </w:hyperlink>
        </w:p>
        <w:p w14:paraId="7511F0FB" w14:textId="157CFF1E"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64" w:history="1">
            <w:r w:rsidR="006E706D" w:rsidRPr="00C35B2B">
              <w:rPr>
                <w:rStyle w:val="Hyperlink"/>
                <w:noProof/>
              </w:rPr>
              <w:t>4.5.1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Inschrijvingsbiljet en Inschrijfstaat</w:t>
            </w:r>
            <w:r w:rsidR="006E706D">
              <w:rPr>
                <w:noProof/>
                <w:webHidden/>
              </w:rPr>
              <w:tab/>
            </w:r>
            <w:r w:rsidR="006E706D">
              <w:rPr>
                <w:noProof/>
                <w:webHidden/>
              </w:rPr>
              <w:fldChar w:fldCharType="begin"/>
            </w:r>
            <w:r w:rsidR="006E706D">
              <w:rPr>
                <w:noProof/>
                <w:webHidden/>
              </w:rPr>
              <w:instrText xml:space="preserve"> PAGEREF _Toc198034664 \h </w:instrText>
            </w:r>
            <w:r w:rsidR="006E706D">
              <w:rPr>
                <w:noProof/>
                <w:webHidden/>
              </w:rPr>
            </w:r>
            <w:r w:rsidR="006E706D">
              <w:rPr>
                <w:noProof/>
                <w:webHidden/>
              </w:rPr>
              <w:fldChar w:fldCharType="separate"/>
            </w:r>
            <w:r w:rsidR="00B2755B">
              <w:rPr>
                <w:noProof/>
                <w:webHidden/>
              </w:rPr>
              <w:t>12</w:t>
            </w:r>
            <w:r w:rsidR="006E706D">
              <w:rPr>
                <w:noProof/>
                <w:webHidden/>
              </w:rPr>
              <w:fldChar w:fldCharType="end"/>
            </w:r>
          </w:hyperlink>
        </w:p>
        <w:p w14:paraId="4C56D567" w14:textId="69527155"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65" w:history="1">
            <w:r w:rsidR="006E706D" w:rsidRPr="00C35B2B">
              <w:rPr>
                <w:rStyle w:val="Hyperlink"/>
                <w:noProof/>
              </w:rPr>
              <w:t>4.5.2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Kwalitatieve documenten</w:t>
            </w:r>
            <w:r w:rsidR="006E706D">
              <w:rPr>
                <w:noProof/>
                <w:webHidden/>
              </w:rPr>
              <w:tab/>
            </w:r>
            <w:r w:rsidR="006E706D">
              <w:rPr>
                <w:noProof/>
                <w:webHidden/>
              </w:rPr>
              <w:fldChar w:fldCharType="begin"/>
            </w:r>
            <w:r w:rsidR="006E706D">
              <w:rPr>
                <w:noProof/>
                <w:webHidden/>
              </w:rPr>
              <w:instrText xml:space="preserve"> PAGEREF _Toc198034665 \h </w:instrText>
            </w:r>
            <w:r w:rsidR="006E706D">
              <w:rPr>
                <w:noProof/>
                <w:webHidden/>
              </w:rPr>
            </w:r>
            <w:r w:rsidR="006E706D">
              <w:rPr>
                <w:noProof/>
                <w:webHidden/>
              </w:rPr>
              <w:fldChar w:fldCharType="separate"/>
            </w:r>
            <w:r w:rsidR="00B2755B">
              <w:rPr>
                <w:noProof/>
                <w:webHidden/>
              </w:rPr>
              <w:t>13</w:t>
            </w:r>
            <w:r w:rsidR="006E706D">
              <w:rPr>
                <w:noProof/>
                <w:webHidden/>
              </w:rPr>
              <w:fldChar w:fldCharType="end"/>
            </w:r>
          </w:hyperlink>
        </w:p>
        <w:p w14:paraId="3A45B2F3" w14:textId="231B1F40"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66" w:history="1">
            <w:r w:rsidR="006E706D" w:rsidRPr="00C35B2B">
              <w:rPr>
                <w:rStyle w:val="Hyperlink"/>
                <w:noProof/>
              </w:rPr>
              <w:t>4.5.3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Uniform Europees Aanbestedingsdocument</w:t>
            </w:r>
            <w:r w:rsidR="006E706D">
              <w:rPr>
                <w:noProof/>
                <w:webHidden/>
              </w:rPr>
              <w:tab/>
            </w:r>
            <w:r w:rsidR="006E706D">
              <w:rPr>
                <w:noProof/>
                <w:webHidden/>
              </w:rPr>
              <w:fldChar w:fldCharType="begin"/>
            </w:r>
            <w:r w:rsidR="006E706D">
              <w:rPr>
                <w:noProof/>
                <w:webHidden/>
              </w:rPr>
              <w:instrText xml:space="preserve"> PAGEREF _Toc198034666 \h </w:instrText>
            </w:r>
            <w:r w:rsidR="006E706D">
              <w:rPr>
                <w:noProof/>
                <w:webHidden/>
              </w:rPr>
            </w:r>
            <w:r w:rsidR="006E706D">
              <w:rPr>
                <w:noProof/>
                <w:webHidden/>
              </w:rPr>
              <w:fldChar w:fldCharType="separate"/>
            </w:r>
            <w:r w:rsidR="00B2755B">
              <w:rPr>
                <w:noProof/>
                <w:webHidden/>
              </w:rPr>
              <w:t>13</w:t>
            </w:r>
            <w:r w:rsidR="006E706D">
              <w:rPr>
                <w:noProof/>
                <w:webHidden/>
              </w:rPr>
              <w:fldChar w:fldCharType="end"/>
            </w:r>
          </w:hyperlink>
        </w:p>
        <w:p w14:paraId="1EEEE8A6" w14:textId="7DC42CAE"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67" w:history="1">
            <w:r w:rsidR="006E706D" w:rsidRPr="00C35B2B">
              <w:rPr>
                <w:rStyle w:val="Hyperlink"/>
                <w:noProof/>
              </w:rPr>
              <w:t>4.5.4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Uittreksel Kamer van Koophandel</w:t>
            </w:r>
            <w:r w:rsidR="006E706D">
              <w:rPr>
                <w:noProof/>
                <w:webHidden/>
              </w:rPr>
              <w:tab/>
            </w:r>
            <w:r w:rsidR="006E706D">
              <w:rPr>
                <w:noProof/>
                <w:webHidden/>
              </w:rPr>
              <w:fldChar w:fldCharType="begin"/>
            </w:r>
            <w:r w:rsidR="006E706D">
              <w:rPr>
                <w:noProof/>
                <w:webHidden/>
              </w:rPr>
              <w:instrText xml:space="preserve"> PAGEREF _Toc198034667 \h </w:instrText>
            </w:r>
            <w:r w:rsidR="006E706D">
              <w:rPr>
                <w:noProof/>
                <w:webHidden/>
              </w:rPr>
            </w:r>
            <w:r w:rsidR="006E706D">
              <w:rPr>
                <w:noProof/>
                <w:webHidden/>
              </w:rPr>
              <w:fldChar w:fldCharType="separate"/>
            </w:r>
            <w:r w:rsidR="00B2755B">
              <w:rPr>
                <w:noProof/>
                <w:webHidden/>
              </w:rPr>
              <w:t>13</w:t>
            </w:r>
            <w:r w:rsidR="006E706D">
              <w:rPr>
                <w:noProof/>
                <w:webHidden/>
              </w:rPr>
              <w:fldChar w:fldCharType="end"/>
            </w:r>
          </w:hyperlink>
        </w:p>
        <w:p w14:paraId="4E5FF003" w14:textId="2BCE70D4"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68" w:history="1">
            <w:r w:rsidR="006E706D" w:rsidRPr="00C35B2B">
              <w:rPr>
                <w:rStyle w:val="Hyperlink"/>
                <w:noProof/>
              </w:rPr>
              <w:t>4.5.5</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Inschrijvingsvereisten, overig</w:t>
            </w:r>
            <w:r w:rsidR="006E706D">
              <w:rPr>
                <w:noProof/>
                <w:webHidden/>
              </w:rPr>
              <w:tab/>
            </w:r>
            <w:r w:rsidR="006E706D">
              <w:rPr>
                <w:noProof/>
                <w:webHidden/>
              </w:rPr>
              <w:fldChar w:fldCharType="begin"/>
            </w:r>
            <w:r w:rsidR="006E706D">
              <w:rPr>
                <w:noProof/>
                <w:webHidden/>
              </w:rPr>
              <w:instrText xml:space="preserve"> PAGEREF _Toc198034668 \h </w:instrText>
            </w:r>
            <w:r w:rsidR="006E706D">
              <w:rPr>
                <w:noProof/>
                <w:webHidden/>
              </w:rPr>
            </w:r>
            <w:r w:rsidR="006E706D">
              <w:rPr>
                <w:noProof/>
                <w:webHidden/>
              </w:rPr>
              <w:fldChar w:fldCharType="separate"/>
            </w:r>
            <w:r w:rsidR="00B2755B">
              <w:rPr>
                <w:noProof/>
                <w:webHidden/>
              </w:rPr>
              <w:t>13</w:t>
            </w:r>
            <w:r w:rsidR="006E706D">
              <w:rPr>
                <w:noProof/>
                <w:webHidden/>
              </w:rPr>
              <w:fldChar w:fldCharType="end"/>
            </w:r>
          </w:hyperlink>
        </w:p>
        <w:p w14:paraId="51877669" w14:textId="728C938E"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69" w:history="1">
            <w:r w:rsidR="006E706D" w:rsidRPr="00C35B2B">
              <w:rPr>
                <w:rStyle w:val="Hyperlink"/>
                <w:noProof/>
              </w:rPr>
              <w:t>4.5.6</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kern w:val="20"/>
              </w:rPr>
              <w:t>Inschrijven in Samenwerkingsverband en/of met onderaanneming</w:t>
            </w:r>
            <w:r w:rsidR="006E706D">
              <w:rPr>
                <w:noProof/>
                <w:webHidden/>
              </w:rPr>
              <w:tab/>
            </w:r>
            <w:r w:rsidR="006E706D">
              <w:rPr>
                <w:noProof/>
                <w:webHidden/>
              </w:rPr>
              <w:fldChar w:fldCharType="begin"/>
            </w:r>
            <w:r w:rsidR="006E706D">
              <w:rPr>
                <w:noProof/>
                <w:webHidden/>
              </w:rPr>
              <w:instrText xml:space="preserve"> PAGEREF _Toc198034669 \h </w:instrText>
            </w:r>
            <w:r w:rsidR="006E706D">
              <w:rPr>
                <w:noProof/>
                <w:webHidden/>
              </w:rPr>
            </w:r>
            <w:r w:rsidR="006E706D">
              <w:rPr>
                <w:noProof/>
                <w:webHidden/>
              </w:rPr>
              <w:fldChar w:fldCharType="separate"/>
            </w:r>
            <w:r w:rsidR="00B2755B">
              <w:rPr>
                <w:noProof/>
                <w:webHidden/>
              </w:rPr>
              <w:t>13</w:t>
            </w:r>
            <w:r w:rsidR="006E706D">
              <w:rPr>
                <w:noProof/>
                <w:webHidden/>
              </w:rPr>
              <w:fldChar w:fldCharType="end"/>
            </w:r>
          </w:hyperlink>
        </w:p>
        <w:p w14:paraId="54D67362" w14:textId="6FD0926D"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70" w:history="1">
            <w:r w:rsidR="006E706D" w:rsidRPr="00C35B2B">
              <w:rPr>
                <w:rStyle w:val="Hyperlink"/>
                <w:noProof/>
              </w:rPr>
              <w:t>4.5.7</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Uitvoering door eigen personeel</w:t>
            </w:r>
            <w:r w:rsidR="006E706D">
              <w:rPr>
                <w:noProof/>
                <w:webHidden/>
              </w:rPr>
              <w:tab/>
            </w:r>
            <w:r w:rsidR="006E706D">
              <w:rPr>
                <w:noProof/>
                <w:webHidden/>
              </w:rPr>
              <w:fldChar w:fldCharType="begin"/>
            </w:r>
            <w:r w:rsidR="006E706D">
              <w:rPr>
                <w:noProof/>
                <w:webHidden/>
              </w:rPr>
              <w:instrText xml:space="preserve"> PAGEREF _Toc198034670 \h </w:instrText>
            </w:r>
            <w:r w:rsidR="006E706D">
              <w:rPr>
                <w:noProof/>
                <w:webHidden/>
              </w:rPr>
            </w:r>
            <w:r w:rsidR="006E706D">
              <w:rPr>
                <w:noProof/>
                <w:webHidden/>
              </w:rPr>
              <w:fldChar w:fldCharType="separate"/>
            </w:r>
            <w:r w:rsidR="00B2755B">
              <w:rPr>
                <w:noProof/>
                <w:webHidden/>
              </w:rPr>
              <w:t>15</w:t>
            </w:r>
            <w:r w:rsidR="006E706D">
              <w:rPr>
                <w:noProof/>
                <w:webHidden/>
              </w:rPr>
              <w:fldChar w:fldCharType="end"/>
            </w:r>
          </w:hyperlink>
        </w:p>
        <w:p w14:paraId="42155D41" w14:textId="042EEAF3" w:rsidR="006E706D" w:rsidRDefault="00685C3D">
          <w:pPr>
            <w:pStyle w:val="Inhopg1"/>
            <w:tabs>
              <w:tab w:val="left" w:pos="360"/>
            </w:tabs>
            <w:rPr>
              <w:rFonts w:asciiTheme="minorHAnsi" w:eastAsiaTheme="minorEastAsia" w:hAnsiTheme="minorHAnsi" w:cstheme="minorBidi"/>
              <w:bCs w:val="0"/>
              <w:noProof/>
              <w:kern w:val="2"/>
              <w:sz w:val="24"/>
              <w14:ligatures w14:val="standardContextual"/>
            </w:rPr>
          </w:pPr>
          <w:hyperlink w:anchor="_Toc198034671" w:history="1">
            <w:r w:rsidR="006E706D" w:rsidRPr="00C35B2B">
              <w:rPr>
                <w:rStyle w:val="Hyperlink"/>
                <w:noProof/>
              </w:rPr>
              <w:t>5</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Gunning en beoordeling</w:t>
            </w:r>
            <w:r w:rsidR="006E706D">
              <w:rPr>
                <w:noProof/>
                <w:webHidden/>
              </w:rPr>
              <w:tab/>
            </w:r>
            <w:r w:rsidR="006E706D">
              <w:rPr>
                <w:noProof/>
                <w:webHidden/>
              </w:rPr>
              <w:fldChar w:fldCharType="begin"/>
            </w:r>
            <w:r w:rsidR="006E706D">
              <w:rPr>
                <w:noProof/>
                <w:webHidden/>
              </w:rPr>
              <w:instrText xml:space="preserve"> PAGEREF _Toc198034671 \h </w:instrText>
            </w:r>
            <w:r w:rsidR="006E706D">
              <w:rPr>
                <w:noProof/>
                <w:webHidden/>
              </w:rPr>
            </w:r>
            <w:r w:rsidR="006E706D">
              <w:rPr>
                <w:noProof/>
                <w:webHidden/>
              </w:rPr>
              <w:fldChar w:fldCharType="separate"/>
            </w:r>
            <w:r w:rsidR="00B2755B">
              <w:rPr>
                <w:noProof/>
                <w:webHidden/>
              </w:rPr>
              <w:t>16</w:t>
            </w:r>
            <w:r w:rsidR="006E706D">
              <w:rPr>
                <w:noProof/>
                <w:webHidden/>
              </w:rPr>
              <w:fldChar w:fldCharType="end"/>
            </w:r>
          </w:hyperlink>
        </w:p>
        <w:p w14:paraId="48A75A9C" w14:textId="48D5960D"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72" w:history="1">
            <w:r w:rsidR="006E706D" w:rsidRPr="00C35B2B">
              <w:rPr>
                <w:rStyle w:val="Hyperlink"/>
                <w:noProof/>
              </w:rPr>
              <w:t>5.1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Algemeen</w:t>
            </w:r>
            <w:r w:rsidR="006E706D">
              <w:rPr>
                <w:noProof/>
                <w:webHidden/>
              </w:rPr>
              <w:tab/>
            </w:r>
            <w:r w:rsidR="006E706D">
              <w:rPr>
                <w:noProof/>
                <w:webHidden/>
              </w:rPr>
              <w:fldChar w:fldCharType="begin"/>
            </w:r>
            <w:r w:rsidR="006E706D">
              <w:rPr>
                <w:noProof/>
                <w:webHidden/>
              </w:rPr>
              <w:instrText xml:space="preserve"> PAGEREF _Toc198034672 \h </w:instrText>
            </w:r>
            <w:r w:rsidR="006E706D">
              <w:rPr>
                <w:noProof/>
                <w:webHidden/>
              </w:rPr>
            </w:r>
            <w:r w:rsidR="006E706D">
              <w:rPr>
                <w:noProof/>
                <w:webHidden/>
              </w:rPr>
              <w:fldChar w:fldCharType="separate"/>
            </w:r>
            <w:r w:rsidR="00B2755B">
              <w:rPr>
                <w:noProof/>
                <w:webHidden/>
              </w:rPr>
              <w:t>16</w:t>
            </w:r>
            <w:r w:rsidR="006E706D">
              <w:rPr>
                <w:noProof/>
                <w:webHidden/>
              </w:rPr>
              <w:fldChar w:fldCharType="end"/>
            </w:r>
          </w:hyperlink>
        </w:p>
        <w:p w14:paraId="574BDDE6" w14:textId="6BA5A332"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73" w:history="1">
            <w:r w:rsidR="006E706D" w:rsidRPr="00C35B2B">
              <w:rPr>
                <w:rStyle w:val="Hyperlink"/>
                <w:noProof/>
              </w:rPr>
              <w:t>5.2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rFonts w:cs="Arial"/>
                <w:noProof/>
              </w:rPr>
              <w:t>Gunning en Beoordeling</w:t>
            </w:r>
            <w:r w:rsidR="006E706D">
              <w:rPr>
                <w:noProof/>
                <w:webHidden/>
              </w:rPr>
              <w:tab/>
            </w:r>
            <w:r w:rsidR="006E706D">
              <w:rPr>
                <w:noProof/>
                <w:webHidden/>
              </w:rPr>
              <w:fldChar w:fldCharType="begin"/>
            </w:r>
            <w:r w:rsidR="006E706D">
              <w:rPr>
                <w:noProof/>
                <w:webHidden/>
              </w:rPr>
              <w:instrText xml:space="preserve"> PAGEREF _Toc198034673 \h </w:instrText>
            </w:r>
            <w:r w:rsidR="006E706D">
              <w:rPr>
                <w:noProof/>
                <w:webHidden/>
              </w:rPr>
            </w:r>
            <w:r w:rsidR="006E706D">
              <w:rPr>
                <w:noProof/>
                <w:webHidden/>
              </w:rPr>
              <w:fldChar w:fldCharType="separate"/>
            </w:r>
            <w:r w:rsidR="00B2755B">
              <w:rPr>
                <w:noProof/>
                <w:webHidden/>
              </w:rPr>
              <w:t>16</w:t>
            </w:r>
            <w:r w:rsidR="006E706D">
              <w:rPr>
                <w:noProof/>
                <w:webHidden/>
              </w:rPr>
              <w:fldChar w:fldCharType="end"/>
            </w:r>
          </w:hyperlink>
        </w:p>
        <w:p w14:paraId="148CA87C" w14:textId="67B8C7EA"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74" w:history="1">
            <w:r w:rsidR="006E706D" w:rsidRPr="00C35B2B">
              <w:rPr>
                <w:rStyle w:val="Hyperlink"/>
                <w:noProof/>
              </w:rPr>
              <w:t>5.2.1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Beoordeling van de Inschrijving</w:t>
            </w:r>
            <w:r w:rsidR="006E706D">
              <w:rPr>
                <w:noProof/>
                <w:webHidden/>
              </w:rPr>
              <w:tab/>
            </w:r>
            <w:r w:rsidR="006E706D">
              <w:rPr>
                <w:noProof/>
                <w:webHidden/>
              </w:rPr>
              <w:fldChar w:fldCharType="begin"/>
            </w:r>
            <w:r w:rsidR="006E706D">
              <w:rPr>
                <w:noProof/>
                <w:webHidden/>
              </w:rPr>
              <w:instrText xml:space="preserve"> PAGEREF _Toc198034674 \h </w:instrText>
            </w:r>
            <w:r w:rsidR="006E706D">
              <w:rPr>
                <w:noProof/>
                <w:webHidden/>
              </w:rPr>
            </w:r>
            <w:r w:rsidR="006E706D">
              <w:rPr>
                <w:noProof/>
                <w:webHidden/>
              </w:rPr>
              <w:fldChar w:fldCharType="separate"/>
            </w:r>
            <w:r w:rsidR="00B2755B">
              <w:rPr>
                <w:noProof/>
                <w:webHidden/>
              </w:rPr>
              <w:t>19</w:t>
            </w:r>
            <w:r w:rsidR="006E706D">
              <w:rPr>
                <w:noProof/>
                <w:webHidden/>
              </w:rPr>
              <w:fldChar w:fldCharType="end"/>
            </w:r>
          </w:hyperlink>
        </w:p>
        <w:p w14:paraId="73284E0C" w14:textId="6DAC67DA"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75" w:history="1">
            <w:r w:rsidR="006E706D" w:rsidRPr="00C35B2B">
              <w:rPr>
                <w:rStyle w:val="Hyperlink"/>
                <w:noProof/>
              </w:rPr>
              <w:t>5.3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Bewijsstukken (Verificatie)</w:t>
            </w:r>
            <w:r w:rsidR="006E706D">
              <w:rPr>
                <w:noProof/>
                <w:webHidden/>
              </w:rPr>
              <w:tab/>
            </w:r>
            <w:r w:rsidR="006E706D">
              <w:rPr>
                <w:noProof/>
                <w:webHidden/>
              </w:rPr>
              <w:fldChar w:fldCharType="begin"/>
            </w:r>
            <w:r w:rsidR="006E706D">
              <w:rPr>
                <w:noProof/>
                <w:webHidden/>
              </w:rPr>
              <w:instrText xml:space="preserve"> PAGEREF _Toc198034675 \h </w:instrText>
            </w:r>
            <w:r w:rsidR="006E706D">
              <w:rPr>
                <w:noProof/>
                <w:webHidden/>
              </w:rPr>
            </w:r>
            <w:r w:rsidR="006E706D">
              <w:rPr>
                <w:noProof/>
                <w:webHidden/>
              </w:rPr>
              <w:fldChar w:fldCharType="separate"/>
            </w:r>
            <w:r w:rsidR="00B2755B">
              <w:rPr>
                <w:noProof/>
                <w:webHidden/>
              </w:rPr>
              <w:t>20</w:t>
            </w:r>
            <w:r w:rsidR="006E706D">
              <w:rPr>
                <w:noProof/>
                <w:webHidden/>
              </w:rPr>
              <w:fldChar w:fldCharType="end"/>
            </w:r>
          </w:hyperlink>
        </w:p>
        <w:p w14:paraId="6C471A9E" w14:textId="7F6EB95F"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76" w:history="1">
            <w:r w:rsidR="006E706D" w:rsidRPr="00C35B2B">
              <w:rPr>
                <w:rStyle w:val="Hyperlink"/>
                <w:noProof/>
              </w:rPr>
              <w:t>5.3.1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Verificatie</w:t>
            </w:r>
            <w:r w:rsidR="006E706D">
              <w:rPr>
                <w:noProof/>
                <w:webHidden/>
              </w:rPr>
              <w:tab/>
            </w:r>
            <w:r w:rsidR="006E706D">
              <w:rPr>
                <w:noProof/>
                <w:webHidden/>
              </w:rPr>
              <w:fldChar w:fldCharType="begin"/>
            </w:r>
            <w:r w:rsidR="006E706D">
              <w:rPr>
                <w:noProof/>
                <w:webHidden/>
              </w:rPr>
              <w:instrText xml:space="preserve"> PAGEREF _Toc198034676 \h </w:instrText>
            </w:r>
            <w:r w:rsidR="006E706D">
              <w:rPr>
                <w:noProof/>
                <w:webHidden/>
              </w:rPr>
            </w:r>
            <w:r w:rsidR="006E706D">
              <w:rPr>
                <w:noProof/>
                <w:webHidden/>
              </w:rPr>
              <w:fldChar w:fldCharType="separate"/>
            </w:r>
            <w:r w:rsidR="00B2755B">
              <w:rPr>
                <w:noProof/>
                <w:webHidden/>
              </w:rPr>
              <w:t>21</w:t>
            </w:r>
            <w:r w:rsidR="006E706D">
              <w:rPr>
                <w:noProof/>
                <w:webHidden/>
              </w:rPr>
              <w:fldChar w:fldCharType="end"/>
            </w:r>
          </w:hyperlink>
        </w:p>
        <w:p w14:paraId="7ED50DC4" w14:textId="4FBECA94" w:rsidR="006E706D" w:rsidRDefault="00685C3D">
          <w:pPr>
            <w:pStyle w:val="Inhopg3"/>
            <w:tabs>
              <w:tab w:val="left" w:pos="1200"/>
              <w:tab w:val="right" w:leader="dot" w:pos="9063"/>
            </w:tabs>
            <w:rPr>
              <w:rFonts w:asciiTheme="minorHAnsi" w:eastAsiaTheme="minorEastAsia" w:hAnsiTheme="minorHAnsi" w:cstheme="minorBidi"/>
              <w:bCs w:val="0"/>
              <w:noProof/>
              <w:kern w:val="2"/>
              <w:sz w:val="24"/>
              <w14:ligatures w14:val="standardContextual"/>
            </w:rPr>
          </w:pPr>
          <w:hyperlink w:anchor="_Toc198034677" w:history="1">
            <w:r w:rsidR="006E706D" w:rsidRPr="00C35B2B">
              <w:rPr>
                <w:rStyle w:val="Hyperlink"/>
                <w:noProof/>
              </w:rPr>
              <w:t>5.3.2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Aanlevertermijn</w:t>
            </w:r>
            <w:r w:rsidR="006E706D">
              <w:rPr>
                <w:noProof/>
                <w:webHidden/>
              </w:rPr>
              <w:tab/>
            </w:r>
            <w:r w:rsidR="006E706D">
              <w:rPr>
                <w:noProof/>
                <w:webHidden/>
              </w:rPr>
              <w:fldChar w:fldCharType="begin"/>
            </w:r>
            <w:r w:rsidR="006E706D">
              <w:rPr>
                <w:noProof/>
                <w:webHidden/>
              </w:rPr>
              <w:instrText xml:space="preserve"> PAGEREF _Toc198034677 \h </w:instrText>
            </w:r>
            <w:r w:rsidR="006E706D">
              <w:rPr>
                <w:noProof/>
                <w:webHidden/>
              </w:rPr>
            </w:r>
            <w:r w:rsidR="006E706D">
              <w:rPr>
                <w:noProof/>
                <w:webHidden/>
              </w:rPr>
              <w:fldChar w:fldCharType="separate"/>
            </w:r>
            <w:r w:rsidR="00B2755B">
              <w:rPr>
                <w:noProof/>
                <w:webHidden/>
              </w:rPr>
              <w:t>22</w:t>
            </w:r>
            <w:r w:rsidR="006E706D">
              <w:rPr>
                <w:noProof/>
                <w:webHidden/>
              </w:rPr>
              <w:fldChar w:fldCharType="end"/>
            </w:r>
          </w:hyperlink>
        </w:p>
        <w:p w14:paraId="4E7E0779" w14:textId="585D4AE7"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78" w:history="1">
            <w:r w:rsidR="006E706D" w:rsidRPr="00C35B2B">
              <w:rPr>
                <w:rStyle w:val="Hyperlink"/>
                <w:noProof/>
              </w:rPr>
              <w:t>5.4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Mededeling Gunningsbeslissing</w:t>
            </w:r>
            <w:r w:rsidR="006E706D">
              <w:rPr>
                <w:noProof/>
                <w:webHidden/>
              </w:rPr>
              <w:tab/>
            </w:r>
            <w:r w:rsidR="006E706D">
              <w:rPr>
                <w:noProof/>
                <w:webHidden/>
              </w:rPr>
              <w:fldChar w:fldCharType="begin"/>
            </w:r>
            <w:r w:rsidR="006E706D">
              <w:rPr>
                <w:noProof/>
                <w:webHidden/>
              </w:rPr>
              <w:instrText xml:space="preserve"> PAGEREF _Toc198034678 \h </w:instrText>
            </w:r>
            <w:r w:rsidR="006E706D">
              <w:rPr>
                <w:noProof/>
                <w:webHidden/>
              </w:rPr>
            </w:r>
            <w:r w:rsidR="006E706D">
              <w:rPr>
                <w:noProof/>
                <w:webHidden/>
              </w:rPr>
              <w:fldChar w:fldCharType="separate"/>
            </w:r>
            <w:r w:rsidR="00B2755B">
              <w:rPr>
                <w:noProof/>
                <w:webHidden/>
              </w:rPr>
              <w:t>22</w:t>
            </w:r>
            <w:r w:rsidR="006E706D">
              <w:rPr>
                <w:noProof/>
                <w:webHidden/>
              </w:rPr>
              <w:fldChar w:fldCharType="end"/>
            </w:r>
          </w:hyperlink>
        </w:p>
        <w:p w14:paraId="53F17CC1" w14:textId="7D9A1D27"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79" w:history="1">
            <w:r w:rsidR="006E706D" w:rsidRPr="00C35B2B">
              <w:rPr>
                <w:rStyle w:val="Hyperlink"/>
                <w:noProof/>
              </w:rPr>
              <w:t>5.5</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Contractering / Opdrachtverstrekking</w:t>
            </w:r>
            <w:r w:rsidR="006E706D">
              <w:rPr>
                <w:noProof/>
                <w:webHidden/>
              </w:rPr>
              <w:tab/>
            </w:r>
            <w:r w:rsidR="006E706D">
              <w:rPr>
                <w:noProof/>
                <w:webHidden/>
              </w:rPr>
              <w:fldChar w:fldCharType="begin"/>
            </w:r>
            <w:r w:rsidR="006E706D">
              <w:rPr>
                <w:noProof/>
                <w:webHidden/>
              </w:rPr>
              <w:instrText xml:space="preserve"> PAGEREF _Toc198034679 \h </w:instrText>
            </w:r>
            <w:r w:rsidR="006E706D">
              <w:rPr>
                <w:noProof/>
                <w:webHidden/>
              </w:rPr>
            </w:r>
            <w:r w:rsidR="006E706D">
              <w:rPr>
                <w:noProof/>
                <w:webHidden/>
              </w:rPr>
              <w:fldChar w:fldCharType="separate"/>
            </w:r>
            <w:r w:rsidR="00B2755B">
              <w:rPr>
                <w:noProof/>
                <w:webHidden/>
              </w:rPr>
              <w:t>22</w:t>
            </w:r>
            <w:r w:rsidR="006E706D">
              <w:rPr>
                <w:noProof/>
                <w:webHidden/>
              </w:rPr>
              <w:fldChar w:fldCharType="end"/>
            </w:r>
          </w:hyperlink>
        </w:p>
        <w:p w14:paraId="724BE31C" w14:textId="4741D61A" w:rsidR="006E706D" w:rsidRDefault="00685C3D">
          <w:pPr>
            <w:pStyle w:val="Inhopg1"/>
            <w:tabs>
              <w:tab w:val="left" w:pos="360"/>
            </w:tabs>
            <w:rPr>
              <w:rFonts w:asciiTheme="minorHAnsi" w:eastAsiaTheme="minorEastAsia" w:hAnsiTheme="minorHAnsi" w:cstheme="minorBidi"/>
              <w:bCs w:val="0"/>
              <w:noProof/>
              <w:kern w:val="2"/>
              <w:sz w:val="24"/>
              <w14:ligatures w14:val="standardContextual"/>
            </w:rPr>
          </w:pPr>
          <w:hyperlink w:anchor="_Toc198034680" w:history="1">
            <w:r w:rsidR="006E706D" w:rsidRPr="00C35B2B">
              <w:rPr>
                <w:rStyle w:val="Hyperlink"/>
                <w:noProof/>
              </w:rPr>
              <w:t>6</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Overige bepalingen</w:t>
            </w:r>
            <w:r w:rsidR="006E706D">
              <w:rPr>
                <w:noProof/>
                <w:webHidden/>
              </w:rPr>
              <w:tab/>
            </w:r>
            <w:r w:rsidR="006E706D">
              <w:rPr>
                <w:noProof/>
                <w:webHidden/>
              </w:rPr>
              <w:fldChar w:fldCharType="begin"/>
            </w:r>
            <w:r w:rsidR="006E706D">
              <w:rPr>
                <w:noProof/>
                <w:webHidden/>
              </w:rPr>
              <w:instrText xml:space="preserve"> PAGEREF _Toc198034680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645491B2" w14:textId="26F66B82"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1" w:history="1">
            <w:r w:rsidR="006E706D" w:rsidRPr="00C35B2B">
              <w:rPr>
                <w:rStyle w:val="Hyperlink"/>
                <w:noProof/>
              </w:rPr>
              <w:t>6.1</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Eenmaal inschrijven</w:t>
            </w:r>
            <w:r w:rsidR="006E706D">
              <w:rPr>
                <w:noProof/>
                <w:webHidden/>
              </w:rPr>
              <w:tab/>
            </w:r>
            <w:r w:rsidR="006E706D">
              <w:rPr>
                <w:noProof/>
                <w:webHidden/>
              </w:rPr>
              <w:fldChar w:fldCharType="begin"/>
            </w:r>
            <w:r w:rsidR="006E706D">
              <w:rPr>
                <w:noProof/>
                <w:webHidden/>
              </w:rPr>
              <w:instrText xml:space="preserve"> PAGEREF _Toc198034681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1B66427E" w14:textId="19FF77B5"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2" w:history="1">
            <w:r w:rsidR="006E706D" w:rsidRPr="00C35B2B">
              <w:rPr>
                <w:rStyle w:val="Hyperlink"/>
                <w:noProof/>
              </w:rPr>
              <w:t>6.2</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Varianten</w:t>
            </w:r>
            <w:r w:rsidR="006E706D">
              <w:rPr>
                <w:noProof/>
                <w:webHidden/>
              </w:rPr>
              <w:tab/>
            </w:r>
            <w:r w:rsidR="006E706D">
              <w:rPr>
                <w:noProof/>
                <w:webHidden/>
              </w:rPr>
              <w:fldChar w:fldCharType="begin"/>
            </w:r>
            <w:r w:rsidR="006E706D">
              <w:rPr>
                <w:noProof/>
                <w:webHidden/>
              </w:rPr>
              <w:instrText xml:space="preserve"> PAGEREF _Toc198034682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3D1193AC" w14:textId="302095AA"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3" w:history="1">
            <w:r w:rsidR="006E706D" w:rsidRPr="00C35B2B">
              <w:rPr>
                <w:rStyle w:val="Hyperlink"/>
                <w:noProof/>
              </w:rPr>
              <w:t>6.3</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Gestanddoeningstermijn</w:t>
            </w:r>
            <w:r w:rsidR="006E706D">
              <w:rPr>
                <w:noProof/>
                <w:webHidden/>
              </w:rPr>
              <w:tab/>
            </w:r>
            <w:r w:rsidR="006E706D">
              <w:rPr>
                <w:noProof/>
                <w:webHidden/>
              </w:rPr>
              <w:fldChar w:fldCharType="begin"/>
            </w:r>
            <w:r w:rsidR="006E706D">
              <w:rPr>
                <w:noProof/>
                <w:webHidden/>
              </w:rPr>
              <w:instrText xml:space="preserve"> PAGEREF _Toc198034683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665AF44A" w14:textId="2BD2596D"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4" w:history="1">
            <w:r w:rsidR="006E706D" w:rsidRPr="00C35B2B">
              <w:rPr>
                <w:rStyle w:val="Hyperlink"/>
                <w:noProof/>
              </w:rPr>
              <w:t>6.4</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Inschrijvingsvergoeding</w:t>
            </w:r>
            <w:r w:rsidR="006E706D">
              <w:rPr>
                <w:noProof/>
                <w:webHidden/>
              </w:rPr>
              <w:tab/>
            </w:r>
            <w:r w:rsidR="006E706D">
              <w:rPr>
                <w:noProof/>
                <w:webHidden/>
              </w:rPr>
              <w:fldChar w:fldCharType="begin"/>
            </w:r>
            <w:r w:rsidR="006E706D">
              <w:rPr>
                <w:noProof/>
                <w:webHidden/>
              </w:rPr>
              <w:instrText xml:space="preserve"> PAGEREF _Toc198034684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4A5AADAC" w14:textId="638BD9FF"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5" w:history="1">
            <w:r w:rsidR="006E706D" w:rsidRPr="00C35B2B">
              <w:rPr>
                <w:rStyle w:val="Hyperlink"/>
                <w:noProof/>
              </w:rPr>
              <w:t>6.5</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Klachtenregeling aanbestedingen</w:t>
            </w:r>
            <w:r w:rsidR="006E706D">
              <w:rPr>
                <w:noProof/>
                <w:webHidden/>
              </w:rPr>
              <w:tab/>
            </w:r>
            <w:r w:rsidR="006E706D">
              <w:rPr>
                <w:noProof/>
                <w:webHidden/>
              </w:rPr>
              <w:fldChar w:fldCharType="begin"/>
            </w:r>
            <w:r w:rsidR="006E706D">
              <w:rPr>
                <w:noProof/>
                <w:webHidden/>
              </w:rPr>
              <w:instrText xml:space="preserve"> PAGEREF _Toc198034685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13C583D1" w14:textId="63D41F89"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6" w:history="1">
            <w:r w:rsidR="006E706D" w:rsidRPr="00C35B2B">
              <w:rPr>
                <w:rStyle w:val="Hyperlink"/>
                <w:noProof/>
              </w:rPr>
              <w:t>6.6</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Bezwaar</w:t>
            </w:r>
            <w:r w:rsidR="006E706D">
              <w:rPr>
                <w:noProof/>
                <w:webHidden/>
              </w:rPr>
              <w:tab/>
            </w:r>
            <w:r w:rsidR="006E706D">
              <w:rPr>
                <w:noProof/>
                <w:webHidden/>
              </w:rPr>
              <w:fldChar w:fldCharType="begin"/>
            </w:r>
            <w:r w:rsidR="006E706D">
              <w:rPr>
                <w:noProof/>
                <w:webHidden/>
              </w:rPr>
              <w:instrText xml:space="preserve"> PAGEREF _Toc198034686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1B5EA4B9" w14:textId="0D3E4B1E"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7" w:history="1">
            <w:r w:rsidR="006E706D" w:rsidRPr="00C35B2B">
              <w:rPr>
                <w:rStyle w:val="Hyperlink"/>
                <w:noProof/>
              </w:rPr>
              <w:t>6.7</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Aanbestedingsvoorschriften</w:t>
            </w:r>
            <w:r w:rsidR="006E706D">
              <w:rPr>
                <w:noProof/>
                <w:webHidden/>
              </w:rPr>
              <w:tab/>
            </w:r>
            <w:r w:rsidR="006E706D">
              <w:rPr>
                <w:noProof/>
                <w:webHidden/>
              </w:rPr>
              <w:fldChar w:fldCharType="begin"/>
            </w:r>
            <w:r w:rsidR="006E706D">
              <w:rPr>
                <w:noProof/>
                <w:webHidden/>
              </w:rPr>
              <w:instrText xml:space="preserve"> PAGEREF _Toc198034687 \h </w:instrText>
            </w:r>
            <w:r w:rsidR="006E706D">
              <w:rPr>
                <w:noProof/>
                <w:webHidden/>
              </w:rPr>
            </w:r>
            <w:r w:rsidR="006E706D">
              <w:rPr>
                <w:noProof/>
                <w:webHidden/>
              </w:rPr>
              <w:fldChar w:fldCharType="separate"/>
            </w:r>
            <w:r w:rsidR="00B2755B">
              <w:rPr>
                <w:noProof/>
                <w:webHidden/>
              </w:rPr>
              <w:t>23</w:t>
            </w:r>
            <w:r w:rsidR="006E706D">
              <w:rPr>
                <w:noProof/>
                <w:webHidden/>
              </w:rPr>
              <w:fldChar w:fldCharType="end"/>
            </w:r>
          </w:hyperlink>
        </w:p>
        <w:p w14:paraId="18E1FEBD" w14:textId="54D7CF83"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8" w:history="1">
            <w:r w:rsidR="006E706D" w:rsidRPr="00C35B2B">
              <w:rPr>
                <w:rStyle w:val="Hyperlink"/>
                <w:noProof/>
              </w:rPr>
              <w:t>6.8</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Voorbehoud</w:t>
            </w:r>
            <w:r w:rsidR="006E706D">
              <w:rPr>
                <w:noProof/>
                <w:webHidden/>
              </w:rPr>
              <w:tab/>
            </w:r>
            <w:r w:rsidR="006E706D">
              <w:rPr>
                <w:noProof/>
                <w:webHidden/>
              </w:rPr>
              <w:fldChar w:fldCharType="begin"/>
            </w:r>
            <w:r w:rsidR="006E706D">
              <w:rPr>
                <w:noProof/>
                <w:webHidden/>
              </w:rPr>
              <w:instrText xml:space="preserve"> PAGEREF _Toc198034688 \h </w:instrText>
            </w:r>
            <w:r w:rsidR="006E706D">
              <w:rPr>
                <w:noProof/>
                <w:webHidden/>
              </w:rPr>
            </w:r>
            <w:r w:rsidR="006E706D">
              <w:rPr>
                <w:noProof/>
                <w:webHidden/>
              </w:rPr>
              <w:fldChar w:fldCharType="separate"/>
            </w:r>
            <w:r w:rsidR="00B2755B">
              <w:rPr>
                <w:noProof/>
                <w:webHidden/>
              </w:rPr>
              <w:t>24</w:t>
            </w:r>
            <w:r w:rsidR="006E706D">
              <w:rPr>
                <w:noProof/>
                <w:webHidden/>
              </w:rPr>
              <w:fldChar w:fldCharType="end"/>
            </w:r>
          </w:hyperlink>
        </w:p>
        <w:p w14:paraId="30F64E9C" w14:textId="2DD49C94" w:rsidR="006E706D" w:rsidRDefault="00685C3D">
          <w:pPr>
            <w:pStyle w:val="Inhopg2"/>
            <w:tabs>
              <w:tab w:val="left" w:pos="720"/>
              <w:tab w:val="right" w:leader="dot" w:pos="9063"/>
            </w:tabs>
            <w:rPr>
              <w:rFonts w:asciiTheme="minorHAnsi" w:eastAsiaTheme="minorEastAsia" w:hAnsiTheme="minorHAnsi" w:cstheme="minorBidi"/>
              <w:bCs w:val="0"/>
              <w:noProof/>
              <w:kern w:val="2"/>
              <w:sz w:val="24"/>
              <w14:ligatures w14:val="standardContextual"/>
            </w:rPr>
          </w:pPr>
          <w:hyperlink w:anchor="_Toc198034689" w:history="1">
            <w:r w:rsidR="006E706D" w:rsidRPr="00C35B2B">
              <w:rPr>
                <w:rStyle w:val="Hyperlink"/>
                <w:noProof/>
              </w:rPr>
              <w:t>6.9</w:t>
            </w:r>
            <w:r w:rsidR="006E706D">
              <w:rPr>
                <w:rFonts w:asciiTheme="minorHAnsi" w:eastAsiaTheme="minorEastAsia" w:hAnsiTheme="minorHAnsi" w:cstheme="minorBidi"/>
                <w:bCs w:val="0"/>
                <w:noProof/>
                <w:kern w:val="2"/>
                <w:sz w:val="24"/>
                <w14:ligatures w14:val="standardContextual"/>
              </w:rPr>
              <w:tab/>
            </w:r>
            <w:r w:rsidR="006E706D" w:rsidRPr="00C35B2B">
              <w:rPr>
                <w:rStyle w:val="Hyperlink"/>
                <w:noProof/>
              </w:rPr>
              <w:t>Waarschuwingsplicht</w:t>
            </w:r>
            <w:r w:rsidR="006E706D">
              <w:rPr>
                <w:noProof/>
                <w:webHidden/>
              </w:rPr>
              <w:tab/>
            </w:r>
            <w:r w:rsidR="006E706D">
              <w:rPr>
                <w:noProof/>
                <w:webHidden/>
              </w:rPr>
              <w:fldChar w:fldCharType="begin"/>
            </w:r>
            <w:r w:rsidR="006E706D">
              <w:rPr>
                <w:noProof/>
                <w:webHidden/>
              </w:rPr>
              <w:instrText xml:space="preserve"> PAGEREF _Toc198034689 \h </w:instrText>
            </w:r>
            <w:r w:rsidR="006E706D">
              <w:rPr>
                <w:noProof/>
                <w:webHidden/>
              </w:rPr>
            </w:r>
            <w:r w:rsidR="006E706D">
              <w:rPr>
                <w:noProof/>
                <w:webHidden/>
              </w:rPr>
              <w:fldChar w:fldCharType="separate"/>
            </w:r>
            <w:r w:rsidR="00B2755B">
              <w:rPr>
                <w:noProof/>
                <w:webHidden/>
              </w:rPr>
              <w:t>24</w:t>
            </w:r>
            <w:r w:rsidR="006E706D">
              <w:rPr>
                <w:noProof/>
                <w:webHidden/>
              </w:rPr>
              <w:fldChar w:fldCharType="end"/>
            </w:r>
          </w:hyperlink>
        </w:p>
        <w:p w14:paraId="57024C68" w14:textId="7432881E" w:rsidR="00203229" w:rsidRPr="00511F39" w:rsidRDefault="00203229" w:rsidP="005B4E2E">
          <w:r w:rsidRPr="00511F39">
            <w:rPr>
              <w:b/>
            </w:rPr>
            <w:fldChar w:fldCharType="end"/>
          </w:r>
        </w:p>
      </w:sdtContent>
    </w:sdt>
    <w:p w14:paraId="0E3A2027" w14:textId="77777777" w:rsidR="00203229" w:rsidRPr="00511F39" w:rsidRDefault="00203229" w:rsidP="005B4E2E">
      <w:pPr>
        <w:rPr>
          <w:sz w:val="20"/>
          <w:szCs w:val="20"/>
        </w:rPr>
        <w:sectPr w:rsidR="00203229" w:rsidRPr="00511F39" w:rsidSect="007358B3">
          <w:headerReference w:type="even" r:id="rId15"/>
          <w:headerReference w:type="default" r:id="rId16"/>
          <w:footerReference w:type="even" r:id="rId17"/>
          <w:footerReference w:type="default" r:id="rId18"/>
          <w:headerReference w:type="first" r:id="rId19"/>
          <w:footerReference w:type="first" r:id="rId20"/>
          <w:pgSz w:w="11907" w:h="16840" w:code="9"/>
          <w:pgMar w:top="1417" w:right="1417" w:bottom="1417" w:left="1417" w:header="708" w:footer="708" w:gutter="0"/>
          <w:cols w:space="708"/>
          <w:docGrid w:linePitch="245"/>
        </w:sectPr>
      </w:pPr>
      <w:r w:rsidRPr="00511F39">
        <w:rPr>
          <w:sz w:val="20"/>
          <w:szCs w:val="20"/>
        </w:rPr>
        <w:br w:type="page"/>
      </w:r>
    </w:p>
    <w:p w14:paraId="66F040FF" w14:textId="6859CE85" w:rsidR="00203229" w:rsidRPr="00511F39" w:rsidRDefault="00203229" w:rsidP="005B4E2E">
      <w:pPr>
        <w:pStyle w:val="Kop1"/>
        <w:numPr>
          <w:ilvl w:val="0"/>
          <w:numId w:val="0"/>
        </w:numPr>
        <w:tabs>
          <w:tab w:val="left" w:pos="6030"/>
        </w:tabs>
        <w:spacing w:line="280" w:lineRule="exact"/>
      </w:pPr>
      <w:bookmarkStart w:id="1" w:name="_Toc198034637"/>
      <w:r w:rsidRPr="00511F39">
        <w:t>Begripsbepalingen</w:t>
      </w:r>
      <w:bookmarkEnd w:id="1"/>
      <w:r w:rsidR="00FA2865">
        <w:tab/>
      </w:r>
    </w:p>
    <w:p w14:paraId="3F72DD2C" w14:textId="77777777" w:rsidR="00B427B4" w:rsidRPr="00E63832" w:rsidRDefault="00B427B4" w:rsidP="005B4E2E">
      <w:bookmarkStart w:id="2" w:name="_Toc462312060"/>
    </w:p>
    <w:tbl>
      <w:tblPr>
        <w:tblStyle w:val="Tabelraster"/>
        <w:tblW w:w="0" w:type="auto"/>
        <w:tblLook w:val="04A0" w:firstRow="1" w:lastRow="0" w:firstColumn="1" w:lastColumn="0" w:noHBand="0" w:noVBand="1"/>
      </w:tblPr>
      <w:tblGrid>
        <w:gridCol w:w="2710"/>
        <w:gridCol w:w="18"/>
        <w:gridCol w:w="6335"/>
      </w:tblGrid>
      <w:tr w:rsidR="00F65A59" w:rsidRPr="00F65A59" w14:paraId="1418063D" w14:textId="77777777" w:rsidTr="00F65A59">
        <w:tc>
          <w:tcPr>
            <w:tcW w:w="2710" w:type="dxa"/>
            <w:shd w:val="clear" w:color="auto" w:fill="BFBFBF" w:themeFill="background1" w:themeFillShade="BF"/>
          </w:tcPr>
          <w:p w14:paraId="27A9F0CC" w14:textId="77777777" w:rsidR="00F65A59" w:rsidRPr="00F65A59" w:rsidRDefault="00F65A59" w:rsidP="005B4E2E">
            <w:pPr>
              <w:rPr>
                <w:rFonts w:cs="Arial"/>
                <w:b/>
              </w:rPr>
            </w:pPr>
            <w:r w:rsidRPr="00F65A59">
              <w:rPr>
                <w:rFonts w:cs="Arial"/>
                <w:b/>
              </w:rPr>
              <w:t>Begrip</w:t>
            </w:r>
          </w:p>
        </w:tc>
        <w:tc>
          <w:tcPr>
            <w:tcW w:w="6353" w:type="dxa"/>
            <w:gridSpan w:val="2"/>
            <w:shd w:val="clear" w:color="auto" w:fill="BFBFBF" w:themeFill="background1" w:themeFillShade="BF"/>
          </w:tcPr>
          <w:p w14:paraId="3D878C24" w14:textId="77777777" w:rsidR="00F65A59" w:rsidRPr="00F65A59" w:rsidRDefault="00F65A59" w:rsidP="005B4E2E">
            <w:pPr>
              <w:rPr>
                <w:rFonts w:cs="Arial"/>
                <w:b/>
              </w:rPr>
            </w:pPr>
            <w:r w:rsidRPr="00F65A59">
              <w:rPr>
                <w:rFonts w:cs="Arial"/>
                <w:b/>
              </w:rPr>
              <w:t>Definitie</w:t>
            </w:r>
          </w:p>
        </w:tc>
      </w:tr>
      <w:tr w:rsidR="00F65A59" w:rsidRPr="00F65A59" w14:paraId="3517E24D" w14:textId="77777777" w:rsidTr="00F65A59">
        <w:tc>
          <w:tcPr>
            <w:tcW w:w="2710" w:type="dxa"/>
            <w:tcMar>
              <w:top w:w="57" w:type="dxa"/>
              <w:bottom w:w="57" w:type="dxa"/>
            </w:tcMar>
          </w:tcPr>
          <w:p w14:paraId="78B41EBC" w14:textId="77777777" w:rsidR="00F65A59" w:rsidRPr="00F65A59" w:rsidRDefault="00F65A59" w:rsidP="005B4E2E">
            <w:pPr>
              <w:rPr>
                <w:rFonts w:cs="Arial"/>
                <w:b/>
              </w:rPr>
            </w:pPr>
            <w:r w:rsidRPr="00F65A59">
              <w:rPr>
                <w:rFonts w:cs="Arial"/>
                <w:b/>
              </w:rPr>
              <w:t>Aanbestedende dienst</w:t>
            </w:r>
          </w:p>
        </w:tc>
        <w:tc>
          <w:tcPr>
            <w:tcW w:w="6353" w:type="dxa"/>
            <w:gridSpan w:val="2"/>
            <w:tcMar>
              <w:top w:w="57" w:type="dxa"/>
              <w:bottom w:w="57" w:type="dxa"/>
            </w:tcMar>
          </w:tcPr>
          <w:p w14:paraId="310C0490" w14:textId="507ECE08" w:rsidR="00F65A59" w:rsidRPr="00F65A59" w:rsidRDefault="004D1486" w:rsidP="005B4E2E">
            <w:pPr>
              <w:rPr>
                <w:rFonts w:cs="Arial"/>
                <w:bCs/>
              </w:rPr>
            </w:pPr>
            <w:r>
              <w:rPr>
                <w:rFonts w:cs="Arial"/>
                <w:bCs/>
              </w:rPr>
              <w:t>Gemeente Vlaardingen</w:t>
            </w:r>
          </w:p>
        </w:tc>
      </w:tr>
      <w:tr w:rsidR="00F65A59" w:rsidRPr="00F65A59" w14:paraId="4910BED8" w14:textId="77777777" w:rsidTr="00F65A59">
        <w:tc>
          <w:tcPr>
            <w:tcW w:w="2710" w:type="dxa"/>
            <w:tcMar>
              <w:top w:w="57" w:type="dxa"/>
              <w:bottom w:w="57" w:type="dxa"/>
            </w:tcMar>
          </w:tcPr>
          <w:p w14:paraId="70518394" w14:textId="77777777" w:rsidR="00F65A59" w:rsidRPr="00F65A59" w:rsidRDefault="00F65A59" w:rsidP="005B4E2E">
            <w:pPr>
              <w:rPr>
                <w:rFonts w:cs="Arial"/>
                <w:b/>
              </w:rPr>
            </w:pPr>
            <w:r w:rsidRPr="00F65A59">
              <w:rPr>
                <w:rFonts w:cs="Arial"/>
                <w:b/>
              </w:rPr>
              <w:t>Aanbestedingsdocumenten</w:t>
            </w:r>
          </w:p>
        </w:tc>
        <w:tc>
          <w:tcPr>
            <w:tcW w:w="6353" w:type="dxa"/>
            <w:gridSpan w:val="2"/>
            <w:tcMar>
              <w:top w:w="57" w:type="dxa"/>
              <w:bottom w:w="57" w:type="dxa"/>
            </w:tcMar>
          </w:tcPr>
          <w:p w14:paraId="0231BC48" w14:textId="35A1E527" w:rsidR="00F65A59" w:rsidRPr="00F65A59" w:rsidRDefault="00F65A59" w:rsidP="005B4E2E">
            <w:pPr>
              <w:rPr>
                <w:rFonts w:cs="Arial"/>
                <w:bCs/>
              </w:rPr>
            </w:pPr>
            <w:r w:rsidRPr="00F65A59">
              <w:rPr>
                <w:rFonts w:cs="Arial"/>
                <w:bCs/>
              </w:rPr>
              <w:t xml:space="preserve">De Aanbestedingsleidraad, de Overeenkomst, het Programma van Eisen, de Nota’s van Inlichtingen en alle andere documenten (in schriftelijke of elektronische vorm) welke </w:t>
            </w:r>
            <w:r w:rsidR="005C26FB">
              <w:rPr>
                <w:rFonts w:cs="Arial"/>
                <w:bCs/>
              </w:rPr>
              <w:t>Gemeente Vlaardingen</w:t>
            </w:r>
            <w:r w:rsidRPr="00F65A59">
              <w:rPr>
                <w:rFonts w:cs="Arial"/>
                <w:bCs/>
              </w:rPr>
              <w:t xml:space="preserve"> in verband met de </w:t>
            </w:r>
            <w:r w:rsidR="005A3499">
              <w:rPr>
                <w:rFonts w:cs="Arial"/>
                <w:bCs/>
              </w:rPr>
              <w:t>a</w:t>
            </w:r>
            <w:r w:rsidRPr="00F65A59">
              <w:rPr>
                <w:rFonts w:cs="Arial"/>
                <w:bCs/>
              </w:rPr>
              <w:t>anbesteding aan de Inschrijvers heeft doen toekomen.</w:t>
            </w:r>
          </w:p>
        </w:tc>
      </w:tr>
      <w:tr w:rsidR="00F65A59" w:rsidRPr="00F65A59" w14:paraId="521316DD" w14:textId="77777777" w:rsidTr="00F65A59">
        <w:tc>
          <w:tcPr>
            <w:tcW w:w="2710" w:type="dxa"/>
            <w:tcMar>
              <w:top w:w="57" w:type="dxa"/>
              <w:bottom w:w="57" w:type="dxa"/>
            </w:tcMar>
          </w:tcPr>
          <w:p w14:paraId="22763027" w14:textId="77777777" w:rsidR="00F65A59" w:rsidRPr="00F65A59" w:rsidRDefault="00F65A59" w:rsidP="005B4E2E">
            <w:pPr>
              <w:rPr>
                <w:rFonts w:cs="Arial"/>
                <w:b/>
              </w:rPr>
            </w:pPr>
            <w:r w:rsidRPr="00F65A59">
              <w:rPr>
                <w:rFonts w:cs="Arial"/>
                <w:b/>
              </w:rPr>
              <w:t>Aanbestedingsleidraad</w:t>
            </w:r>
          </w:p>
        </w:tc>
        <w:tc>
          <w:tcPr>
            <w:tcW w:w="6353" w:type="dxa"/>
            <w:gridSpan w:val="2"/>
            <w:tcMar>
              <w:top w:w="57" w:type="dxa"/>
              <w:bottom w:w="57" w:type="dxa"/>
            </w:tcMar>
          </w:tcPr>
          <w:p w14:paraId="2B21FDD1" w14:textId="3454D6B1" w:rsidR="00F65A59" w:rsidRPr="00F65A59" w:rsidRDefault="00F65A59" w:rsidP="005B4E2E">
            <w:pPr>
              <w:rPr>
                <w:rFonts w:cs="Arial"/>
                <w:bCs/>
              </w:rPr>
            </w:pPr>
            <w:r w:rsidRPr="00F65A59">
              <w:rPr>
                <w:rFonts w:cs="Arial"/>
                <w:bCs/>
              </w:rPr>
              <w:t xml:space="preserve">De offerteaanvraag inclusief Bijlagen, zoals bedoeld in de Aanbestedingswet 2012, die door </w:t>
            </w:r>
            <w:r w:rsidR="005C26FB">
              <w:rPr>
                <w:rFonts w:cs="Arial"/>
                <w:bCs/>
              </w:rPr>
              <w:t>Gemeente Vlaardingen</w:t>
            </w:r>
            <w:r w:rsidRPr="00F65A59">
              <w:rPr>
                <w:rFonts w:cs="Arial"/>
                <w:bCs/>
              </w:rPr>
              <w:t xml:space="preserve"> aan de Inschrijvers is verstrekt en welke een (nadere) omschrijving inhoudt van het voorwerp van Aanbesteding.</w:t>
            </w:r>
          </w:p>
        </w:tc>
      </w:tr>
      <w:tr w:rsidR="00F65A59" w:rsidRPr="00F65A59" w14:paraId="02AA891C" w14:textId="77777777" w:rsidTr="00F65A59">
        <w:tc>
          <w:tcPr>
            <w:tcW w:w="2710" w:type="dxa"/>
            <w:tcMar>
              <w:top w:w="57" w:type="dxa"/>
              <w:bottom w:w="57" w:type="dxa"/>
            </w:tcMar>
          </w:tcPr>
          <w:p w14:paraId="4160F141" w14:textId="77777777" w:rsidR="00F65A59" w:rsidRPr="00F65A59" w:rsidRDefault="00F65A59" w:rsidP="005B4E2E">
            <w:pPr>
              <w:rPr>
                <w:rFonts w:cs="Arial"/>
                <w:b/>
              </w:rPr>
            </w:pPr>
            <w:r w:rsidRPr="00F65A59">
              <w:rPr>
                <w:rFonts w:cs="Arial"/>
                <w:b/>
              </w:rPr>
              <w:t>Aanbestedingswet 2012</w:t>
            </w:r>
          </w:p>
        </w:tc>
        <w:tc>
          <w:tcPr>
            <w:tcW w:w="6353" w:type="dxa"/>
            <w:gridSpan w:val="2"/>
            <w:tcMar>
              <w:top w:w="57" w:type="dxa"/>
              <w:bottom w:w="57" w:type="dxa"/>
            </w:tcMar>
          </w:tcPr>
          <w:p w14:paraId="3F1423B4" w14:textId="0AF3B44D" w:rsidR="00F65A59" w:rsidRPr="00F65A59" w:rsidRDefault="00F65A59" w:rsidP="005B4E2E">
            <w:pPr>
              <w:rPr>
                <w:rFonts w:cs="Arial"/>
                <w:bCs/>
              </w:rPr>
            </w:pPr>
            <w:r w:rsidRPr="00F65A59">
              <w:rPr>
                <w:rFonts w:cs="Arial"/>
                <w:bCs/>
              </w:rPr>
              <w:t>Aanbestedingswet 2012 inclusief wijzigingen</w:t>
            </w:r>
            <w:r w:rsidR="00EA0532">
              <w:rPr>
                <w:rFonts w:cs="Arial"/>
                <w:bCs/>
              </w:rPr>
              <w:t>, i</w:t>
            </w:r>
            <w:r w:rsidRPr="00F65A59">
              <w:rPr>
                <w:rFonts w:cs="Arial"/>
                <w:bCs/>
              </w:rPr>
              <w:t>nclusief de Gids Proportionaliteit.</w:t>
            </w:r>
          </w:p>
        </w:tc>
      </w:tr>
      <w:tr w:rsidR="00F65A59" w:rsidRPr="00F65A59" w14:paraId="20A86AB7" w14:textId="77777777" w:rsidTr="00F65A59">
        <w:tc>
          <w:tcPr>
            <w:tcW w:w="2710" w:type="dxa"/>
            <w:tcMar>
              <w:top w:w="57" w:type="dxa"/>
              <w:bottom w:w="57" w:type="dxa"/>
            </w:tcMar>
          </w:tcPr>
          <w:p w14:paraId="635AAD0B" w14:textId="77777777" w:rsidR="00F65A59" w:rsidRPr="00F65A59" w:rsidRDefault="00F65A59" w:rsidP="005B4E2E">
            <w:pPr>
              <w:rPr>
                <w:rFonts w:cs="Arial"/>
                <w:b/>
              </w:rPr>
            </w:pPr>
            <w:r w:rsidRPr="00F65A59">
              <w:rPr>
                <w:rFonts w:cs="Arial"/>
                <w:b/>
              </w:rPr>
              <w:t>ARW 2016</w:t>
            </w:r>
          </w:p>
        </w:tc>
        <w:tc>
          <w:tcPr>
            <w:tcW w:w="6353" w:type="dxa"/>
            <w:gridSpan w:val="2"/>
            <w:tcMar>
              <w:top w:w="57" w:type="dxa"/>
              <w:bottom w:w="57" w:type="dxa"/>
            </w:tcMar>
          </w:tcPr>
          <w:p w14:paraId="28AD6FD8" w14:textId="08C416A7" w:rsidR="00F65A59" w:rsidRPr="00F65A59" w:rsidRDefault="00F65A59" w:rsidP="005B4E2E">
            <w:pPr>
              <w:rPr>
                <w:rFonts w:cs="Arial"/>
                <w:bCs/>
              </w:rPr>
            </w:pPr>
            <w:r w:rsidRPr="00F65A59">
              <w:rPr>
                <w:rFonts w:cs="Arial"/>
                <w:bCs/>
              </w:rPr>
              <w:t>Aanbestedingsrichtlijn Werken</w:t>
            </w:r>
            <w:r w:rsidR="00365BF0">
              <w:rPr>
                <w:rFonts w:cs="Arial"/>
                <w:bCs/>
              </w:rPr>
              <w:t xml:space="preserve"> 2016</w:t>
            </w:r>
          </w:p>
        </w:tc>
      </w:tr>
      <w:tr w:rsidR="00F65A59" w:rsidRPr="00F65A59" w14:paraId="11BE6418" w14:textId="77777777" w:rsidTr="00F65A59">
        <w:tc>
          <w:tcPr>
            <w:tcW w:w="2710" w:type="dxa"/>
            <w:tcMar>
              <w:top w:w="57" w:type="dxa"/>
              <w:bottom w:w="57" w:type="dxa"/>
            </w:tcMar>
          </w:tcPr>
          <w:p w14:paraId="7812BFA0" w14:textId="77777777" w:rsidR="00F65A59" w:rsidRPr="00F65A59" w:rsidRDefault="00F65A59" w:rsidP="005B4E2E">
            <w:pPr>
              <w:rPr>
                <w:rFonts w:cs="Arial"/>
                <w:b/>
              </w:rPr>
            </w:pPr>
            <w:r w:rsidRPr="00F65A59">
              <w:rPr>
                <w:rFonts w:cs="Arial"/>
                <w:b/>
              </w:rPr>
              <w:t>Beoordelingsteam</w:t>
            </w:r>
          </w:p>
        </w:tc>
        <w:tc>
          <w:tcPr>
            <w:tcW w:w="6353" w:type="dxa"/>
            <w:gridSpan w:val="2"/>
            <w:tcMar>
              <w:top w:w="57" w:type="dxa"/>
              <w:bottom w:w="57" w:type="dxa"/>
            </w:tcMar>
          </w:tcPr>
          <w:p w14:paraId="024E5278" w14:textId="425892B0" w:rsidR="00F65A59" w:rsidRPr="00F65A59" w:rsidRDefault="00F65A59" w:rsidP="005B4E2E">
            <w:pPr>
              <w:rPr>
                <w:rFonts w:cs="Arial"/>
                <w:bCs/>
              </w:rPr>
            </w:pPr>
            <w:r w:rsidRPr="00F65A59">
              <w:rPr>
                <w:rFonts w:cs="Arial"/>
                <w:bCs/>
              </w:rPr>
              <w:t>Een multidisciplinair team samengesteld uit materiedeskundigen en procesdeskundigen dat de Inschrijving beoordeelt.</w:t>
            </w:r>
          </w:p>
        </w:tc>
      </w:tr>
      <w:tr w:rsidR="00F65A59" w:rsidRPr="00F65A59" w14:paraId="074C687A" w14:textId="77777777" w:rsidTr="00F65A59">
        <w:tc>
          <w:tcPr>
            <w:tcW w:w="2710" w:type="dxa"/>
            <w:tcMar>
              <w:top w:w="57" w:type="dxa"/>
              <w:bottom w:w="57" w:type="dxa"/>
            </w:tcMar>
          </w:tcPr>
          <w:p w14:paraId="50129D6D" w14:textId="77777777" w:rsidR="00F65A59" w:rsidRPr="00F65A59" w:rsidRDefault="00F65A59" w:rsidP="005B4E2E">
            <w:pPr>
              <w:rPr>
                <w:rFonts w:cs="Arial"/>
                <w:b/>
              </w:rPr>
            </w:pPr>
            <w:r w:rsidRPr="00F65A59">
              <w:rPr>
                <w:rFonts w:cs="Arial"/>
                <w:b/>
              </w:rPr>
              <w:t>Gunningsbeslissing</w:t>
            </w:r>
          </w:p>
        </w:tc>
        <w:tc>
          <w:tcPr>
            <w:tcW w:w="6353" w:type="dxa"/>
            <w:gridSpan w:val="2"/>
            <w:tcMar>
              <w:top w:w="57" w:type="dxa"/>
              <w:bottom w:w="57" w:type="dxa"/>
            </w:tcMar>
          </w:tcPr>
          <w:p w14:paraId="752E2B9F" w14:textId="3396189D" w:rsidR="00F65A59" w:rsidRPr="00F65A59" w:rsidRDefault="00F65A59" w:rsidP="005B4E2E">
            <w:pPr>
              <w:rPr>
                <w:rFonts w:cs="Arial"/>
                <w:bCs/>
              </w:rPr>
            </w:pPr>
            <w:r w:rsidRPr="00F65A59">
              <w:rPr>
                <w:rFonts w:cs="Arial"/>
                <w:bCs/>
              </w:rPr>
              <w:t xml:space="preserve">De keuze van </w:t>
            </w:r>
            <w:r w:rsidR="005C26FB">
              <w:rPr>
                <w:rFonts w:cs="Arial"/>
                <w:bCs/>
              </w:rPr>
              <w:t>Gemeente Vlaardingen</w:t>
            </w:r>
            <w:r w:rsidR="00EA0532">
              <w:rPr>
                <w:rFonts w:cs="Arial"/>
                <w:bCs/>
              </w:rPr>
              <w:t xml:space="preserve"> </w:t>
            </w:r>
            <w:r w:rsidRPr="00F65A59">
              <w:rPr>
                <w:rFonts w:cs="Arial"/>
                <w:bCs/>
              </w:rPr>
              <w:t>voor Inschrijver(s) met wie hij de Overeenkomst waarop deze procedure betrekking heeft wil sluiten of de keuze om geen Overeenkomst te sluiten.</w:t>
            </w:r>
          </w:p>
        </w:tc>
      </w:tr>
      <w:tr w:rsidR="00F65A59" w:rsidRPr="00F65A59" w14:paraId="2A9BFFEE" w14:textId="77777777" w:rsidTr="00F65A59">
        <w:tc>
          <w:tcPr>
            <w:tcW w:w="2710" w:type="dxa"/>
            <w:tcMar>
              <w:top w:w="57" w:type="dxa"/>
              <w:bottom w:w="57" w:type="dxa"/>
            </w:tcMar>
          </w:tcPr>
          <w:p w14:paraId="1950D196" w14:textId="77777777" w:rsidR="00F65A59" w:rsidRPr="00F65A59" w:rsidRDefault="00F65A59" w:rsidP="005B4E2E">
            <w:pPr>
              <w:rPr>
                <w:rFonts w:cs="Arial"/>
                <w:b/>
              </w:rPr>
            </w:pPr>
            <w:r w:rsidRPr="00F65A59">
              <w:rPr>
                <w:rFonts w:cs="Arial"/>
                <w:b/>
              </w:rPr>
              <w:t>Inschrijver</w:t>
            </w:r>
          </w:p>
        </w:tc>
        <w:tc>
          <w:tcPr>
            <w:tcW w:w="6353" w:type="dxa"/>
            <w:gridSpan w:val="2"/>
            <w:tcMar>
              <w:top w:w="57" w:type="dxa"/>
              <w:bottom w:w="57" w:type="dxa"/>
            </w:tcMar>
          </w:tcPr>
          <w:p w14:paraId="4C8522FC" w14:textId="77777777" w:rsidR="00F65A59" w:rsidRPr="00F65A59" w:rsidRDefault="00F65A59" w:rsidP="005B4E2E">
            <w:pPr>
              <w:rPr>
                <w:rFonts w:cs="Arial"/>
                <w:bCs/>
              </w:rPr>
            </w:pPr>
            <w:r w:rsidRPr="00F65A59">
              <w:rPr>
                <w:rFonts w:cs="Arial"/>
                <w:bCs/>
              </w:rPr>
              <w:t>Vóór het moment van inschrijven, een ieder die een kopie van de Aanbestedingsleidraad heeft opgevraagd en na het moment van inschrijven, een ieder die een Inschrijving heeft gedaan.</w:t>
            </w:r>
          </w:p>
        </w:tc>
      </w:tr>
      <w:tr w:rsidR="00F65A59" w:rsidRPr="00F65A59" w14:paraId="07131FA7" w14:textId="77777777" w:rsidTr="00F65A59">
        <w:tc>
          <w:tcPr>
            <w:tcW w:w="2710" w:type="dxa"/>
            <w:tcMar>
              <w:top w:w="57" w:type="dxa"/>
              <w:bottom w:w="57" w:type="dxa"/>
            </w:tcMar>
          </w:tcPr>
          <w:p w14:paraId="3DB613E5" w14:textId="77777777" w:rsidR="00F65A59" w:rsidRPr="00F65A59" w:rsidRDefault="00F65A59" w:rsidP="005B4E2E">
            <w:pPr>
              <w:rPr>
                <w:rFonts w:cs="Arial"/>
                <w:b/>
              </w:rPr>
            </w:pPr>
            <w:r w:rsidRPr="00F65A59">
              <w:rPr>
                <w:rFonts w:cs="Arial"/>
                <w:b/>
              </w:rPr>
              <w:t>Inschrijving</w:t>
            </w:r>
          </w:p>
        </w:tc>
        <w:tc>
          <w:tcPr>
            <w:tcW w:w="6353" w:type="dxa"/>
            <w:gridSpan w:val="2"/>
            <w:tcMar>
              <w:top w:w="57" w:type="dxa"/>
              <w:bottom w:w="57" w:type="dxa"/>
            </w:tcMar>
          </w:tcPr>
          <w:p w14:paraId="0D260825" w14:textId="13A0F8CB" w:rsidR="00F65A59" w:rsidRPr="00F65A59" w:rsidRDefault="00F65A59" w:rsidP="005B4E2E">
            <w:pPr>
              <w:rPr>
                <w:rFonts w:cs="Arial"/>
                <w:bCs/>
              </w:rPr>
            </w:pPr>
            <w:r w:rsidRPr="00F65A59">
              <w:rPr>
                <w:rFonts w:cs="Arial"/>
                <w:bCs/>
              </w:rPr>
              <w:t xml:space="preserve">Het aanbod dat Inschrijver volgens de Aanbestedingsdocumenten doet aan </w:t>
            </w:r>
            <w:r w:rsidR="005C26FB">
              <w:rPr>
                <w:rFonts w:cs="Arial"/>
                <w:bCs/>
              </w:rPr>
              <w:t>Gemeente Vlaardingen</w:t>
            </w:r>
            <w:r w:rsidRPr="00F65A59">
              <w:rPr>
                <w:rFonts w:cs="Arial"/>
                <w:bCs/>
              </w:rPr>
              <w:t xml:space="preserve"> en dat strekt tot het uitvoeren van de Opdracht.</w:t>
            </w:r>
          </w:p>
        </w:tc>
      </w:tr>
      <w:tr w:rsidR="00F65A59" w:rsidRPr="00F65A59" w14:paraId="2AA636A4" w14:textId="77777777" w:rsidTr="00F65A59">
        <w:tc>
          <w:tcPr>
            <w:tcW w:w="2710" w:type="dxa"/>
            <w:tcMar>
              <w:top w:w="57" w:type="dxa"/>
              <w:bottom w:w="57" w:type="dxa"/>
            </w:tcMar>
          </w:tcPr>
          <w:p w14:paraId="03B20397" w14:textId="77777777" w:rsidR="00F65A59" w:rsidRPr="00F65A59" w:rsidRDefault="00F65A59" w:rsidP="005B4E2E">
            <w:pPr>
              <w:rPr>
                <w:rFonts w:cs="Arial"/>
                <w:b/>
              </w:rPr>
            </w:pPr>
            <w:r w:rsidRPr="00F65A59">
              <w:rPr>
                <w:rFonts w:cs="Arial"/>
                <w:b/>
              </w:rPr>
              <w:t>Nota van Inlichtingen</w:t>
            </w:r>
          </w:p>
        </w:tc>
        <w:tc>
          <w:tcPr>
            <w:tcW w:w="6353" w:type="dxa"/>
            <w:gridSpan w:val="2"/>
            <w:tcMar>
              <w:top w:w="57" w:type="dxa"/>
              <w:bottom w:w="57" w:type="dxa"/>
            </w:tcMar>
          </w:tcPr>
          <w:p w14:paraId="738E06C2" w14:textId="65F67859" w:rsidR="00F65A59" w:rsidRPr="00F65A59" w:rsidRDefault="00F65A59" w:rsidP="005B4E2E">
            <w:pPr>
              <w:rPr>
                <w:rFonts w:cs="Arial"/>
                <w:bCs/>
              </w:rPr>
            </w:pPr>
            <w:r w:rsidRPr="00F65A59">
              <w:rPr>
                <w:rFonts w:cs="Arial"/>
                <w:bCs/>
              </w:rPr>
              <w:t xml:space="preserve">Document dat de antwoorden op vragen van Inschrijvers bevat, evenals eventuele wijzigingen </w:t>
            </w:r>
            <w:r w:rsidR="00CD05C8">
              <w:rPr>
                <w:rFonts w:cs="Arial"/>
                <w:bCs/>
              </w:rPr>
              <w:t>i</w:t>
            </w:r>
            <w:r w:rsidRPr="00F65A59">
              <w:rPr>
                <w:rFonts w:cs="Arial"/>
                <w:bCs/>
              </w:rPr>
              <w:t>n de Aanbestedingsleidraad en/of andere Aanbestedingsstukken.</w:t>
            </w:r>
          </w:p>
        </w:tc>
      </w:tr>
      <w:tr w:rsidR="00F65A59" w:rsidRPr="00F65A59" w14:paraId="39B2DDB8" w14:textId="77777777" w:rsidTr="00F65A59">
        <w:tc>
          <w:tcPr>
            <w:tcW w:w="2710" w:type="dxa"/>
            <w:tcMar>
              <w:top w:w="57" w:type="dxa"/>
              <w:bottom w:w="57" w:type="dxa"/>
            </w:tcMar>
          </w:tcPr>
          <w:p w14:paraId="458AF64A" w14:textId="77777777" w:rsidR="00F65A59" w:rsidRPr="00F65A59" w:rsidRDefault="00F65A59" w:rsidP="005B4E2E">
            <w:pPr>
              <w:rPr>
                <w:rFonts w:cs="Arial"/>
                <w:b/>
              </w:rPr>
            </w:pPr>
            <w:r w:rsidRPr="00F65A59">
              <w:rPr>
                <w:rFonts w:cs="Arial"/>
                <w:b/>
              </w:rPr>
              <w:t>Opdracht</w:t>
            </w:r>
          </w:p>
        </w:tc>
        <w:tc>
          <w:tcPr>
            <w:tcW w:w="6353" w:type="dxa"/>
            <w:gridSpan w:val="2"/>
            <w:tcMar>
              <w:top w:w="57" w:type="dxa"/>
              <w:bottom w:w="57" w:type="dxa"/>
            </w:tcMar>
          </w:tcPr>
          <w:p w14:paraId="7F173E02" w14:textId="2CD3A957" w:rsidR="00F65A59" w:rsidRPr="00F65A59" w:rsidRDefault="00F65A59" w:rsidP="005B4E2E">
            <w:pPr>
              <w:rPr>
                <w:rFonts w:cs="Arial"/>
                <w:bCs/>
              </w:rPr>
            </w:pPr>
            <w:r w:rsidRPr="00F65A59">
              <w:rPr>
                <w:rFonts w:cs="Arial"/>
                <w:bCs/>
              </w:rPr>
              <w:t xml:space="preserve">De Opdracht van </w:t>
            </w:r>
            <w:r w:rsidR="005C26FB">
              <w:rPr>
                <w:rFonts w:cs="Arial"/>
                <w:bCs/>
              </w:rPr>
              <w:t>Gemeente Vlaardingen</w:t>
            </w:r>
            <w:r w:rsidRPr="00F65A59">
              <w:rPr>
                <w:rFonts w:cs="Arial"/>
                <w:bCs/>
              </w:rPr>
              <w:t xml:space="preserve"> aan Opdrachtnemer tot uitvoering van de </w:t>
            </w:r>
            <w:r w:rsidR="00D15AB3">
              <w:rPr>
                <w:rFonts w:cs="Arial"/>
                <w:bCs/>
              </w:rPr>
              <w:t>Opdracht</w:t>
            </w:r>
            <w:r w:rsidRPr="00F65A59">
              <w:rPr>
                <w:rFonts w:cs="Arial"/>
                <w:bCs/>
              </w:rPr>
              <w:t xml:space="preserve"> zoals beschreven in de Overeenkomst.</w:t>
            </w:r>
          </w:p>
        </w:tc>
      </w:tr>
      <w:tr w:rsidR="00F65A59" w:rsidRPr="00F65A59" w14:paraId="76D2D156" w14:textId="77777777" w:rsidTr="00F65A59">
        <w:tc>
          <w:tcPr>
            <w:tcW w:w="2710" w:type="dxa"/>
            <w:tcMar>
              <w:top w:w="57" w:type="dxa"/>
              <w:bottom w:w="57" w:type="dxa"/>
            </w:tcMar>
          </w:tcPr>
          <w:p w14:paraId="1DF0B396" w14:textId="77777777" w:rsidR="00F65A59" w:rsidRPr="00F65A59" w:rsidRDefault="00F65A59" w:rsidP="005B4E2E">
            <w:pPr>
              <w:rPr>
                <w:rFonts w:cs="Arial"/>
                <w:b/>
              </w:rPr>
            </w:pPr>
            <w:r w:rsidRPr="00F65A59">
              <w:rPr>
                <w:rFonts w:cs="Arial"/>
                <w:b/>
              </w:rPr>
              <w:t>Opdrachtgever</w:t>
            </w:r>
          </w:p>
        </w:tc>
        <w:tc>
          <w:tcPr>
            <w:tcW w:w="6353" w:type="dxa"/>
            <w:gridSpan w:val="2"/>
            <w:tcMar>
              <w:top w:w="57" w:type="dxa"/>
              <w:bottom w:w="57" w:type="dxa"/>
            </w:tcMar>
          </w:tcPr>
          <w:p w14:paraId="36264FDE" w14:textId="73BB9CB7" w:rsidR="00F65A59" w:rsidRPr="00F65A59" w:rsidRDefault="00F65A59" w:rsidP="005B4E2E">
            <w:pPr>
              <w:rPr>
                <w:rFonts w:cs="Arial"/>
                <w:bCs/>
              </w:rPr>
            </w:pPr>
            <w:r w:rsidRPr="00F65A59">
              <w:rPr>
                <w:rFonts w:cs="Arial"/>
                <w:bCs/>
              </w:rPr>
              <w:t>Degene die de Opdracht verstrekt</w:t>
            </w:r>
            <w:r w:rsidR="005A3499">
              <w:rPr>
                <w:rFonts w:cs="Arial"/>
                <w:bCs/>
              </w:rPr>
              <w:t xml:space="preserve"> </w:t>
            </w:r>
            <w:r w:rsidRPr="00F65A59">
              <w:rPr>
                <w:rFonts w:cs="Arial"/>
                <w:bCs/>
              </w:rPr>
              <w:t>aan Opdrachtnemer.</w:t>
            </w:r>
          </w:p>
        </w:tc>
      </w:tr>
      <w:tr w:rsidR="00F65A59" w:rsidRPr="00F65A59" w14:paraId="5B635AA2" w14:textId="77777777" w:rsidTr="00F65A59">
        <w:tc>
          <w:tcPr>
            <w:tcW w:w="2710" w:type="dxa"/>
            <w:tcMar>
              <w:top w:w="57" w:type="dxa"/>
              <w:bottom w:w="57" w:type="dxa"/>
            </w:tcMar>
          </w:tcPr>
          <w:p w14:paraId="10B5BA58" w14:textId="77777777" w:rsidR="00F65A59" w:rsidRPr="00F65A59" w:rsidRDefault="00F65A59" w:rsidP="005B4E2E">
            <w:pPr>
              <w:rPr>
                <w:rFonts w:cs="Arial"/>
                <w:b/>
              </w:rPr>
            </w:pPr>
            <w:r w:rsidRPr="00F65A59">
              <w:rPr>
                <w:rFonts w:cs="Arial"/>
                <w:b/>
              </w:rPr>
              <w:t>Opdrachtnemer</w:t>
            </w:r>
          </w:p>
        </w:tc>
        <w:tc>
          <w:tcPr>
            <w:tcW w:w="6353" w:type="dxa"/>
            <w:gridSpan w:val="2"/>
            <w:tcMar>
              <w:top w:w="57" w:type="dxa"/>
              <w:bottom w:w="57" w:type="dxa"/>
            </w:tcMar>
          </w:tcPr>
          <w:p w14:paraId="26BA7D3D" w14:textId="56B65FE6" w:rsidR="00F65A59" w:rsidRPr="00F65A59" w:rsidRDefault="00F65A59" w:rsidP="005B4E2E">
            <w:pPr>
              <w:rPr>
                <w:rFonts w:cs="Arial"/>
                <w:bCs/>
              </w:rPr>
            </w:pPr>
            <w:r w:rsidRPr="00F65A59">
              <w:rPr>
                <w:rFonts w:cs="Arial"/>
                <w:bCs/>
              </w:rPr>
              <w:t xml:space="preserve">De </w:t>
            </w:r>
            <w:r w:rsidR="005303ED">
              <w:rPr>
                <w:rFonts w:cs="Arial"/>
                <w:bCs/>
              </w:rPr>
              <w:t>I</w:t>
            </w:r>
            <w:r w:rsidRPr="00F65A59">
              <w:rPr>
                <w:rFonts w:cs="Arial"/>
                <w:bCs/>
              </w:rPr>
              <w:t xml:space="preserve">nschrijver met wie </w:t>
            </w:r>
            <w:r w:rsidR="005C26FB">
              <w:rPr>
                <w:rFonts w:cs="Arial"/>
                <w:bCs/>
              </w:rPr>
              <w:t>Gemeente Vlaardingen</w:t>
            </w:r>
            <w:r w:rsidRPr="00F65A59">
              <w:rPr>
                <w:rFonts w:cs="Arial"/>
                <w:bCs/>
              </w:rPr>
              <w:t xml:space="preserve"> de Overeenkomst afsluit in het kader van de</w:t>
            </w:r>
            <w:r w:rsidR="00EA0532">
              <w:rPr>
                <w:rFonts w:cs="Arial"/>
                <w:bCs/>
              </w:rPr>
              <w:t>ze</w:t>
            </w:r>
            <w:r w:rsidRPr="00F65A59">
              <w:rPr>
                <w:rFonts w:cs="Arial"/>
                <w:bCs/>
              </w:rPr>
              <w:t xml:space="preserve"> </w:t>
            </w:r>
            <w:r w:rsidR="00EA0532">
              <w:rPr>
                <w:rFonts w:cs="Arial"/>
                <w:bCs/>
              </w:rPr>
              <w:t>a</w:t>
            </w:r>
            <w:r w:rsidRPr="00F65A59">
              <w:rPr>
                <w:rFonts w:cs="Arial"/>
                <w:bCs/>
              </w:rPr>
              <w:t>anbesteding.</w:t>
            </w:r>
          </w:p>
        </w:tc>
      </w:tr>
      <w:tr w:rsidR="00F65A59" w:rsidRPr="00F65A59" w14:paraId="0C668D26" w14:textId="77777777" w:rsidTr="00F65A59">
        <w:tc>
          <w:tcPr>
            <w:tcW w:w="2710" w:type="dxa"/>
            <w:tcMar>
              <w:top w:w="57" w:type="dxa"/>
              <w:bottom w:w="57" w:type="dxa"/>
            </w:tcMar>
          </w:tcPr>
          <w:p w14:paraId="0D98F204" w14:textId="77777777" w:rsidR="00F65A59" w:rsidRPr="00F65A59" w:rsidRDefault="00F65A59" w:rsidP="005B4E2E">
            <w:pPr>
              <w:rPr>
                <w:rFonts w:cs="Arial"/>
                <w:b/>
              </w:rPr>
            </w:pPr>
            <w:r w:rsidRPr="00F65A59">
              <w:rPr>
                <w:rFonts w:cs="Arial"/>
                <w:b/>
              </w:rPr>
              <w:t>Overeenkomst</w:t>
            </w:r>
          </w:p>
        </w:tc>
        <w:tc>
          <w:tcPr>
            <w:tcW w:w="6353" w:type="dxa"/>
            <w:gridSpan w:val="2"/>
            <w:tcMar>
              <w:top w:w="57" w:type="dxa"/>
              <w:bottom w:w="57" w:type="dxa"/>
            </w:tcMar>
          </w:tcPr>
          <w:p w14:paraId="3F892BEA" w14:textId="1B60FB78" w:rsidR="00F65A59" w:rsidRPr="00F65A59" w:rsidRDefault="00F65A59" w:rsidP="005B4E2E">
            <w:pPr>
              <w:rPr>
                <w:rFonts w:cs="Arial"/>
                <w:bCs/>
              </w:rPr>
            </w:pPr>
            <w:r w:rsidRPr="00F65A59">
              <w:rPr>
                <w:rFonts w:cs="Arial"/>
                <w:bCs/>
              </w:rPr>
              <w:t>De Overeenkomst inclusief</w:t>
            </w:r>
            <w:r w:rsidR="00FE3D53">
              <w:rPr>
                <w:rFonts w:cs="Arial"/>
                <w:bCs/>
              </w:rPr>
              <w:t xml:space="preserve"> Bijlagen </w:t>
            </w:r>
            <w:r w:rsidRPr="00F65A59">
              <w:rPr>
                <w:rFonts w:cs="Arial"/>
                <w:bCs/>
              </w:rPr>
              <w:t xml:space="preserve">tussen </w:t>
            </w:r>
            <w:r w:rsidR="005C26FB">
              <w:rPr>
                <w:rFonts w:cs="Arial"/>
                <w:bCs/>
              </w:rPr>
              <w:t>Gemeente Vlaardingen</w:t>
            </w:r>
            <w:r w:rsidRPr="00F65A59">
              <w:rPr>
                <w:rFonts w:cs="Arial"/>
                <w:bCs/>
              </w:rPr>
              <w:t xml:space="preserve"> en Opdrachtnemer betreffende de voorwaarden </w:t>
            </w:r>
            <w:r w:rsidR="008C1590">
              <w:rPr>
                <w:rFonts w:cs="Arial"/>
                <w:bCs/>
              </w:rPr>
              <w:t>en</w:t>
            </w:r>
            <w:r w:rsidRPr="00F65A59">
              <w:rPr>
                <w:rFonts w:cs="Arial"/>
                <w:bCs/>
              </w:rPr>
              <w:t xml:space="preserve"> condities die gelden voor het uitvoeren van de Opdracht.</w:t>
            </w:r>
          </w:p>
        </w:tc>
      </w:tr>
      <w:tr w:rsidR="00F65A59" w:rsidRPr="00F65A59" w14:paraId="0AD83DC4" w14:textId="77777777" w:rsidTr="00F65A59">
        <w:tc>
          <w:tcPr>
            <w:tcW w:w="2710" w:type="dxa"/>
            <w:tcMar>
              <w:top w:w="57" w:type="dxa"/>
              <w:bottom w:w="57" w:type="dxa"/>
            </w:tcMar>
          </w:tcPr>
          <w:p w14:paraId="554195D0" w14:textId="77777777" w:rsidR="00F65A59" w:rsidRPr="00365BF0" w:rsidRDefault="00F65A59" w:rsidP="005B4E2E">
            <w:pPr>
              <w:rPr>
                <w:rFonts w:cs="Arial"/>
                <w:b/>
              </w:rPr>
            </w:pPr>
            <w:r w:rsidRPr="00365BF0">
              <w:rPr>
                <w:rFonts w:cs="Arial"/>
                <w:b/>
              </w:rPr>
              <w:t>Programma van Eisen</w:t>
            </w:r>
          </w:p>
        </w:tc>
        <w:tc>
          <w:tcPr>
            <w:tcW w:w="6353" w:type="dxa"/>
            <w:gridSpan w:val="2"/>
            <w:tcMar>
              <w:top w:w="57" w:type="dxa"/>
              <w:bottom w:w="57" w:type="dxa"/>
            </w:tcMar>
          </w:tcPr>
          <w:p w14:paraId="501D3071" w14:textId="0A558117" w:rsidR="00F65A59" w:rsidRPr="00365BF0" w:rsidRDefault="00F65A59" w:rsidP="005B4E2E">
            <w:pPr>
              <w:rPr>
                <w:rFonts w:cs="Arial"/>
                <w:bCs/>
              </w:rPr>
            </w:pPr>
            <w:r w:rsidRPr="00365BF0">
              <w:rPr>
                <w:rFonts w:cs="Arial"/>
                <w:bCs/>
              </w:rPr>
              <w:t xml:space="preserve">Het Programma van Eisen bestaat uit eisen </w:t>
            </w:r>
            <w:r w:rsidR="00891C49" w:rsidRPr="00365BF0">
              <w:rPr>
                <w:rFonts w:cs="Arial"/>
                <w:bCs/>
              </w:rPr>
              <w:t xml:space="preserve">/ wensen </w:t>
            </w:r>
            <w:r w:rsidR="00891C49" w:rsidRPr="00365BF0">
              <w:rPr>
                <w:rFonts w:ascii="Segoe UI" w:hAnsi="Segoe UI" w:cs="Segoe UI"/>
                <w:shd w:val="clear" w:color="auto" w:fill="F4F6F6"/>
              </w:rPr>
              <w:t xml:space="preserve">die aan de </w:t>
            </w:r>
            <w:r w:rsidR="00D15AB3">
              <w:rPr>
                <w:rFonts w:ascii="Segoe UI" w:hAnsi="Segoe UI" w:cs="Segoe UI"/>
                <w:shd w:val="clear" w:color="auto" w:fill="F4F6F6"/>
              </w:rPr>
              <w:t>Opdracht</w:t>
            </w:r>
            <w:r w:rsidR="00891C49" w:rsidRPr="00365BF0">
              <w:rPr>
                <w:rFonts w:ascii="Segoe UI" w:hAnsi="Segoe UI" w:cs="Segoe UI"/>
                <w:shd w:val="clear" w:color="auto" w:fill="F4F6F6"/>
              </w:rPr>
              <w:t xml:space="preserve"> gesteld zijn.</w:t>
            </w:r>
          </w:p>
        </w:tc>
      </w:tr>
      <w:tr w:rsidR="00F65A59" w:rsidRPr="00F65A59" w14:paraId="6324D53B" w14:textId="77777777" w:rsidTr="00F65A59">
        <w:tc>
          <w:tcPr>
            <w:tcW w:w="2710" w:type="dxa"/>
            <w:tcMar>
              <w:top w:w="57" w:type="dxa"/>
              <w:bottom w:w="57" w:type="dxa"/>
            </w:tcMar>
          </w:tcPr>
          <w:p w14:paraId="24C62C19" w14:textId="77777777" w:rsidR="00F65A59" w:rsidRPr="00F65A59" w:rsidRDefault="00F65A59" w:rsidP="005B4E2E">
            <w:pPr>
              <w:rPr>
                <w:rFonts w:cs="Arial"/>
                <w:b/>
              </w:rPr>
            </w:pPr>
            <w:r w:rsidRPr="00F65A59">
              <w:rPr>
                <w:rFonts w:cs="Arial"/>
                <w:b/>
              </w:rPr>
              <w:t>Rechtsgeldig ondertekenen</w:t>
            </w:r>
          </w:p>
        </w:tc>
        <w:tc>
          <w:tcPr>
            <w:tcW w:w="6353" w:type="dxa"/>
            <w:gridSpan w:val="2"/>
            <w:tcMar>
              <w:top w:w="57" w:type="dxa"/>
              <w:bottom w:w="57" w:type="dxa"/>
            </w:tcMar>
          </w:tcPr>
          <w:p w14:paraId="61966EC8" w14:textId="3013FEB0" w:rsidR="00F65A59" w:rsidRPr="00F65A59" w:rsidRDefault="00F65A59" w:rsidP="005B4E2E">
            <w:pPr>
              <w:rPr>
                <w:rFonts w:cs="Arial"/>
                <w:bCs/>
              </w:rPr>
            </w:pPr>
            <w:r w:rsidRPr="00F65A59">
              <w:rPr>
                <w:rFonts w:cs="Arial"/>
                <w:bCs/>
              </w:rPr>
              <w:t>De ondertekening is rechtsgeldig wanneer de ondertekening overeenkomt met de tekenbevoegdheid zoals opgenomen in het beroeps- of handelsregister van het land waar de Inschrijver gevestigd is.</w:t>
            </w:r>
          </w:p>
        </w:tc>
      </w:tr>
      <w:tr w:rsidR="00F65A59" w:rsidRPr="00F65A59" w14:paraId="67E2A08C" w14:textId="77777777" w:rsidTr="00F65A59">
        <w:tc>
          <w:tcPr>
            <w:tcW w:w="2710" w:type="dxa"/>
            <w:tcMar>
              <w:top w:w="57" w:type="dxa"/>
              <w:bottom w:w="57" w:type="dxa"/>
            </w:tcMar>
          </w:tcPr>
          <w:p w14:paraId="17152BD3" w14:textId="77777777" w:rsidR="00F65A59" w:rsidRPr="00F65A59" w:rsidRDefault="00F65A59" w:rsidP="005B4E2E">
            <w:pPr>
              <w:rPr>
                <w:rFonts w:cs="Arial"/>
                <w:b/>
              </w:rPr>
            </w:pPr>
            <w:r w:rsidRPr="00F65A59">
              <w:rPr>
                <w:rFonts w:cs="Arial"/>
                <w:b/>
              </w:rPr>
              <w:t>Samenwerkingsverband</w:t>
            </w:r>
          </w:p>
        </w:tc>
        <w:tc>
          <w:tcPr>
            <w:tcW w:w="6353" w:type="dxa"/>
            <w:gridSpan w:val="2"/>
            <w:tcMar>
              <w:top w:w="57" w:type="dxa"/>
              <w:bottom w:w="57" w:type="dxa"/>
            </w:tcMar>
          </w:tcPr>
          <w:p w14:paraId="223F0D01" w14:textId="77777777" w:rsidR="00F65A59" w:rsidRPr="00F65A59" w:rsidRDefault="00F65A59" w:rsidP="005B4E2E">
            <w:pPr>
              <w:rPr>
                <w:rFonts w:cs="Arial"/>
                <w:bCs/>
              </w:rPr>
            </w:pPr>
            <w:r w:rsidRPr="00F65A59">
              <w:rPr>
                <w:rFonts w:cs="Arial"/>
                <w:bCs/>
              </w:rPr>
              <w:t>Een combinatie van ondernemers, elk afzonderlijk te noemen ‘deelnemer aan het Samenwerkingsverband’, in de hoedanigheid van één Inschrijver, waarbij elke deelnemer aan het Samenwerkingsverband volledig en hoofdelijk aansprakelijk is voor verplichtingen die voortvloeien uit de Inschrijving en de Overeenkomst.</w:t>
            </w:r>
          </w:p>
        </w:tc>
      </w:tr>
      <w:tr w:rsidR="00F65A59" w:rsidRPr="00F65A59" w14:paraId="571466E8" w14:textId="77777777" w:rsidTr="00F65A59">
        <w:tc>
          <w:tcPr>
            <w:tcW w:w="2728" w:type="dxa"/>
            <w:gridSpan w:val="2"/>
            <w:tcMar>
              <w:top w:w="57" w:type="dxa"/>
              <w:bottom w:w="57" w:type="dxa"/>
            </w:tcMar>
          </w:tcPr>
          <w:p w14:paraId="7C361C1B" w14:textId="03E4BA97" w:rsidR="00F65A59" w:rsidRPr="0088499B" w:rsidRDefault="00365BF0" w:rsidP="005B4E2E">
            <w:pPr>
              <w:rPr>
                <w:rFonts w:cs="Arial"/>
                <w:b/>
                <w:bCs/>
              </w:rPr>
            </w:pPr>
            <w:r w:rsidRPr="0088499B">
              <w:rPr>
                <w:rFonts w:cs="Arial"/>
                <w:b/>
                <w:bCs/>
              </w:rPr>
              <w:t>Manipulatieve</w:t>
            </w:r>
            <w:r w:rsidR="00F65A59" w:rsidRPr="0088499B">
              <w:rPr>
                <w:rFonts w:cs="Arial"/>
                <w:b/>
                <w:bCs/>
              </w:rPr>
              <w:t xml:space="preserve"> aanbieding of Inschrijving.</w:t>
            </w:r>
          </w:p>
        </w:tc>
        <w:tc>
          <w:tcPr>
            <w:tcW w:w="6335" w:type="dxa"/>
            <w:tcMar>
              <w:top w:w="57" w:type="dxa"/>
              <w:bottom w:w="57" w:type="dxa"/>
            </w:tcMar>
          </w:tcPr>
          <w:p w14:paraId="42E144AD" w14:textId="3D3E3C7D" w:rsidR="00F65A59" w:rsidRPr="00365BF0" w:rsidRDefault="00365BF0" w:rsidP="005B4E2E">
            <w:pPr>
              <w:rPr>
                <w:rFonts w:cs="Arial"/>
              </w:rPr>
            </w:pPr>
            <w:r w:rsidRPr="00365BF0">
              <w:rPr>
                <w:rFonts w:cs="Arial"/>
              </w:rPr>
              <w:t xml:space="preserve">Inschrijving waarbij </w:t>
            </w:r>
            <w:r w:rsidR="00F65A59" w:rsidRPr="00365BF0">
              <w:rPr>
                <w:rFonts w:cs="Arial"/>
              </w:rPr>
              <w:t xml:space="preserve">een </w:t>
            </w:r>
            <w:r w:rsidR="00D15AB3">
              <w:rPr>
                <w:rFonts w:cs="Arial"/>
              </w:rPr>
              <w:t>Inschrijver</w:t>
            </w:r>
            <w:r w:rsidR="00F65A59" w:rsidRPr="00365BF0">
              <w:rPr>
                <w:rFonts w:cs="Arial"/>
              </w:rPr>
              <w:t xml:space="preserve"> de </w:t>
            </w:r>
            <w:r w:rsidR="00D15AB3">
              <w:rPr>
                <w:rFonts w:cs="Arial"/>
              </w:rPr>
              <w:t>Opdracht</w:t>
            </w:r>
            <w:r w:rsidR="00F65A59" w:rsidRPr="00365BF0">
              <w:rPr>
                <w:rFonts w:cs="Arial"/>
              </w:rPr>
              <w:t xml:space="preserve"> naar zich toe tracht te trekken door een inschrijving te doen die weliswaar aan de eisen voldoet maar waarmee een resultaat wordt bewerkstelligd dat niet door de beoordelingssystematiek wordt beoogd. </w:t>
            </w:r>
          </w:p>
        </w:tc>
      </w:tr>
      <w:tr w:rsidR="00F65A59" w:rsidRPr="00F65A59" w14:paraId="01CA6B83" w14:textId="77777777" w:rsidTr="00F65A59">
        <w:tc>
          <w:tcPr>
            <w:tcW w:w="2710" w:type="dxa"/>
            <w:tcMar>
              <w:top w:w="57" w:type="dxa"/>
              <w:bottom w:w="57" w:type="dxa"/>
            </w:tcMar>
          </w:tcPr>
          <w:p w14:paraId="44BCA5C0" w14:textId="77777777" w:rsidR="00F65A59" w:rsidRPr="00F65A59" w:rsidRDefault="00F65A59" w:rsidP="005B4E2E">
            <w:pPr>
              <w:rPr>
                <w:rFonts w:cs="Arial"/>
                <w:b/>
              </w:rPr>
            </w:pPr>
            <w:proofErr w:type="spellStart"/>
            <w:r w:rsidRPr="00F65A59">
              <w:rPr>
                <w:rFonts w:cs="Arial"/>
                <w:b/>
              </w:rPr>
              <w:t>TenderNed</w:t>
            </w:r>
            <w:proofErr w:type="spellEnd"/>
          </w:p>
        </w:tc>
        <w:tc>
          <w:tcPr>
            <w:tcW w:w="6353" w:type="dxa"/>
            <w:gridSpan w:val="2"/>
            <w:tcMar>
              <w:top w:w="57" w:type="dxa"/>
              <w:bottom w:w="57" w:type="dxa"/>
            </w:tcMar>
          </w:tcPr>
          <w:p w14:paraId="142F9DEE" w14:textId="63E4C4B4" w:rsidR="00F65A59" w:rsidRPr="00F65A59" w:rsidRDefault="00F65A59" w:rsidP="005B4E2E">
            <w:pPr>
              <w:rPr>
                <w:rFonts w:cs="Arial"/>
                <w:bCs/>
              </w:rPr>
            </w:pPr>
            <w:r w:rsidRPr="00F65A59">
              <w:rPr>
                <w:rFonts w:cs="Arial"/>
                <w:bCs/>
              </w:rPr>
              <w:t xml:space="preserve">Het platform waarop de Aanbestedingsdocumenten worden geplaatst en waarop de communicatie tussen </w:t>
            </w:r>
            <w:r w:rsidR="005C26FB">
              <w:rPr>
                <w:rFonts w:cs="Arial"/>
                <w:bCs/>
              </w:rPr>
              <w:t>Gemeente Vlaardingen</w:t>
            </w:r>
            <w:r w:rsidRPr="00F65A59">
              <w:rPr>
                <w:rFonts w:cs="Arial"/>
                <w:bCs/>
              </w:rPr>
              <w:t xml:space="preserve"> en Inschrijver plaatsvindt en welke als medium dient voor het indienen van een Inschrijving.</w:t>
            </w:r>
          </w:p>
        </w:tc>
      </w:tr>
      <w:tr w:rsidR="00F65A59" w:rsidRPr="00F65A59" w14:paraId="608BF1A8" w14:textId="77777777" w:rsidTr="00F65A59">
        <w:tc>
          <w:tcPr>
            <w:tcW w:w="2710" w:type="dxa"/>
            <w:tcMar>
              <w:top w:w="57" w:type="dxa"/>
              <w:bottom w:w="57" w:type="dxa"/>
            </w:tcMar>
          </w:tcPr>
          <w:p w14:paraId="4D8B2EF8" w14:textId="7BA096C7" w:rsidR="00F65A59" w:rsidRPr="00F65A59" w:rsidRDefault="00F65A59" w:rsidP="005B4E2E">
            <w:pPr>
              <w:rPr>
                <w:rFonts w:cs="Arial"/>
                <w:b/>
              </w:rPr>
            </w:pPr>
            <w:r w:rsidRPr="00F65A59">
              <w:rPr>
                <w:rFonts w:cs="Arial"/>
                <w:b/>
              </w:rPr>
              <w:t>Uniform Europees Aanbestedingsdocument</w:t>
            </w:r>
            <w:r w:rsidR="005B4E2E">
              <w:rPr>
                <w:rFonts w:cs="Arial"/>
                <w:b/>
              </w:rPr>
              <w:t xml:space="preserve"> of UEA</w:t>
            </w:r>
          </w:p>
        </w:tc>
        <w:tc>
          <w:tcPr>
            <w:tcW w:w="6353" w:type="dxa"/>
            <w:gridSpan w:val="2"/>
            <w:tcMar>
              <w:top w:w="57" w:type="dxa"/>
              <w:bottom w:w="57" w:type="dxa"/>
            </w:tcMar>
          </w:tcPr>
          <w:p w14:paraId="6F95CAA4" w14:textId="75FF7CC0" w:rsidR="00F65A59" w:rsidRPr="00F65A59" w:rsidRDefault="00F65A59" w:rsidP="005B4E2E">
            <w:pPr>
              <w:rPr>
                <w:rFonts w:cs="Arial"/>
                <w:bCs/>
              </w:rPr>
            </w:pPr>
            <w:r w:rsidRPr="00365BF0">
              <w:rPr>
                <w:rFonts w:cs="Arial"/>
                <w:bCs/>
              </w:rPr>
              <w:t xml:space="preserve">Verklaring waarin de Inschrijver door ondertekening verklaart dat hij </w:t>
            </w:r>
            <w:r w:rsidR="0082557E" w:rsidRPr="00365BF0">
              <w:rPr>
                <w:rFonts w:cs="Arial"/>
                <w:bCs/>
              </w:rPr>
              <w:t>wel/</w:t>
            </w:r>
            <w:r w:rsidR="00D15AB3">
              <w:rPr>
                <w:rFonts w:cs="Arial"/>
                <w:bCs/>
              </w:rPr>
              <w:t xml:space="preserve"> </w:t>
            </w:r>
            <w:r w:rsidR="000C4538" w:rsidRPr="00365BF0">
              <w:rPr>
                <w:rFonts w:cs="Arial"/>
                <w:bCs/>
              </w:rPr>
              <w:t xml:space="preserve">niet </w:t>
            </w:r>
            <w:r w:rsidRPr="00365BF0">
              <w:rPr>
                <w:rFonts w:cs="Arial"/>
                <w:bCs/>
              </w:rPr>
              <w:t xml:space="preserve">voldoet aan hetgeen door </w:t>
            </w:r>
            <w:r w:rsidR="005C26FB">
              <w:rPr>
                <w:rFonts w:cs="Arial"/>
                <w:bCs/>
              </w:rPr>
              <w:t>Gemeente Vlaardingen</w:t>
            </w:r>
            <w:r w:rsidRPr="00365BF0">
              <w:rPr>
                <w:rFonts w:cs="Arial"/>
                <w:bCs/>
              </w:rPr>
              <w:t xml:space="preserve"> is aangevinkt en/of in de Aanbestedingswet vermeld staat.</w:t>
            </w:r>
          </w:p>
        </w:tc>
      </w:tr>
      <w:tr w:rsidR="00F65A59" w:rsidRPr="00F65A59" w14:paraId="4F600D81" w14:textId="77777777" w:rsidTr="00F65A59">
        <w:tc>
          <w:tcPr>
            <w:tcW w:w="2710" w:type="dxa"/>
            <w:tcMar>
              <w:top w:w="57" w:type="dxa"/>
              <w:bottom w:w="57" w:type="dxa"/>
            </w:tcMar>
          </w:tcPr>
          <w:p w14:paraId="73C2B270" w14:textId="77777777" w:rsidR="00F65A59" w:rsidRPr="00F65A59" w:rsidRDefault="00F65A59" w:rsidP="005B4E2E">
            <w:pPr>
              <w:rPr>
                <w:rFonts w:cs="Arial"/>
                <w:b/>
              </w:rPr>
            </w:pPr>
            <w:r w:rsidRPr="00F65A59">
              <w:rPr>
                <w:rFonts w:cs="Arial"/>
                <w:b/>
              </w:rPr>
              <w:t>Verwerkersovereenkomst</w:t>
            </w:r>
          </w:p>
        </w:tc>
        <w:tc>
          <w:tcPr>
            <w:tcW w:w="6353" w:type="dxa"/>
            <w:gridSpan w:val="2"/>
            <w:tcMar>
              <w:top w:w="57" w:type="dxa"/>
              <w:bottom w:w="57" w:type="dxa"/>
            </w:tcMar>
          </w:tcPr>
          <w:p w14:paraId="0F446EEC" w14:textId="5C386621" w:rsidR="00F65A59" w:rsidRPr="00F65A59" w:rsidRDefault="00F65A59" w:rsidP="005B4E2E">
            <w:pPr>
              <w:rPr>
                <w:rFonts w:cs="Arial"/>
                <w:bCs/>
              </w:rPr>
            </w:pPr>
            <w:r w:rsidRPr="00F65A59">
              <w:rPr>
                <w:rFonts w:cs="Arial"/>
                <w:bCs/>
              </w:rPr>
              <w:t>De overeenkomst tussen verwerkingsverantwoordelijke en verwerker, waarin wordt vastgelegd hoe de verwerker met persoonsgegevens moet omgaan.</w:t>
            </w:r>
          </w:p>
        </w:tc>
      </w:tr>
    </w:tbl>
    <w:p w14:paraId="32F2E96D" w14:textId="77777777" w:rsidR="00F65A59" w:rsidRPr="00F65A59" w:rsidRDefault="00F65A59" w:rsidP="005B4E2E">
      <w:pPr>
        <w:rPr>
          <w:rFonts w:cs="Arial"/>
          <w:b/>
          <w:bCs w:val="0"/>
        </w:rPr>
      </w:pPr>
    </w:p>
    <w:p w14:paraId="18A9FB31" w14:textId="6F08D0E8" w:rsidR="00203229" w:rsidRDefault="00203229" w:rsidP="005B4E2E">
      <w:r>
        <w:br w:type="page"/>
      </w:r>
    </w:p>
    <w:p w14:paraId="4C164451" w14:textId="77777777" w:rsidR="00203229" w:rsidRDefault="00203229" w:rsidP="005B4E2E">
      <w:pPr>
        <w:pStyle w:val="Kop1"/>
        <w:spacing w:line="280" w:lineRule="exact"/>
      </w:pPr>
      <w:bookmarkStart w:id="3" w:name="_Toc198034638"/>
      <w:r w:rsidRPr="00511F39">
        <w:t>Inleiding</w:t>
      </w:r>
      <w:bookmarkEnd w:id="2"/>
      <w:bookmarkEnd w:id="3"/>
    </w:p>
    <w:p w14:paraId="7732602C" w14:textId="549BA7AA" w:rsidR="00B427B4" w:rsidRDefault="00EB3F38" w:rsidP="005B4E2E">
      <w:r>
        <w:t xml:space="preserve">Deze </w:t>
      </w:r>
      <w:r w:rsidR="005A3499">
        <w:t>A</w:t>
      </w:r>
      <w:r>
        <w:t>anbestedingsleidraad</w:t>
      </w:r>
      <w:r w:rsidR="00B32C89">
        <w:t xml:space="preserve"> is onderdeel van de Aanbestedingsdocumenten voor de op het titelblad vermelde aanbesteding, welke is aangekondigd op </w:t>
      </w:r>
      <w:hyperlink r:id="rId21" w:history="1">
        <w:r w:rsidR="00F65A59" w:rsidRPr="00D134F2">
          <w:rPr>
            <w:rStyle w:val="Hyperlink"/>
          </w:rPr>
          <w:t>www.tenderned.nl</w:t>
        </w:r>
      </w:hyperlink>
      <w:r w:rsidR="00392728">
        <w:t>.</w:t>
      </w:r>
    </w:p>
    <w:p w14:paraId="62A05D83" w14:textId="77777777" w:rsidR="00B427B4" w:rsidRDefault="00B427B4" w:rsidP="005B4E2E"/>
    <w:p w14:paraId="0D47B623" w14:textId="51512EC0" w:rsidR="00203229" w:rsidRPr="00511F39" w:rsidRDefault="00203229" w:rsidP="005B4E2E">
      <w:pPr>
        <w:pStyle w:val="Kop2"/>
        <w:spacing w:line="280" w:lineRule="exact"/>
        <w:ind w:left="567" w:hanging="567"/>
      </w:pPr>
      <w:bookmarkStart w:id="4" w:name="_Toc462312061"/>
      <w:bookmarkStart w:id="5" w:name="_Toc198034639"/>
      <w:r w:rsidRPr="00511F39">
        <w:t xml:space="preserve">Doel van de </w:t>
      </w:r>
      <w:r w:rsidR="005A3499">
        <w:t>A</w:t>
      </w:r>
      <w:r w:rsidRPr="00511F39">
        <w:t>anbestedingsleidraad</w:t>
      </w:r>
      <w:bookmarkEnd w:id="4"/>
      <w:bookmarkEnd w:id="5"/>
    </w:p>
    <w:p w14:paraId="08A6B1FF" w14:textId="77777777" w:rsidR="00B427B4" w:rsidRPr="002A1F3F" w:rsidRDefault="00B427B4" w:rsidP="005B4E2E">
      <w:bookmarkStart w:id="6" w:name="_Toc462312062"/>
      <w:r w:rsidRPr="002A1F3F">
        <w:t xml:space="preserve">Het doel van deze </w:t>
      </w:r>
      <w:r>
        <w:t>Aanbestedingsleidraad</w:t>
      </w:r>
      <w:r w:rsidRPr="002A1F3F">
        <w:t xml:space="preserve"> is drieledig:</w:t>
      </w:r>
    </w:p>
    <w:p w14:paraId="7E073157" w14:textId="77777777" w:rsidR="00B427B4" w:rsidRPr="002A1F3F" w:rsidRDefault="00B427B4" w:rsidP="005B4E2E">
      <w:pPr>
        <w:pStyle w:val="Lijstalinea"/>
        <w:numPr>
          <w:ilvl w:val="0"/>
          <w:numId w:val="1"/>
        </w:numPr>
      </w:pPr>
      <w:r w:rsidRPr="002A1F3F">
        <w:t xml:space="preserve">de potentiële </w:t>
      </w:r>
      <w:r>
        <w:t>Inschrijver</w:t>
      </w:r>
      <w:r w:rsidRPr="002A1F3F">
        <w:t xml:space="preserve">s informatie te verstrekken over de </w:t>
      </w:r>
      <w:r>
        <w:t xml:space="preserve">Opdracht </w:t>
      </w:r>
      <w:r w:rsidRPr="002A1F3F">
        <w:t>en de aanbestedingsprocedure;</w:t>
      </w:r>
    </w:p>
    <w:p w14:paraId="74FCCF2A" w14:textId="6F272A2D" w:rsidR="00B427B4" w:rsidRPr="002A1F3F" w:rsidRDefault="00B427B4" w:rsidP="005B4E2E">
      <w:pPr>
        <w:pStyle w:val="Lijstalinea"/>
        <w:numPr>
          <w:ilvl w:val="0"/>
          <w:numId w:val="1"/>
        </w:numPr>
      </w:pPr>
      <w:r w:rsidRPr="002A1F3F">
        <w:t xml:space="preserve">duidelijk te maken op welke wijze de </w:t>
      </w:r>
      <w:r>
        <w:t>Inschrijver</w:t>
      </w:r>
      <w:r w:rsidRPr="002A1F3F">
        <w:t xml:space="preserve"> zich kan inschrijven, wat de </w:t>
      </w:r>
      <w:r w:rsidR="005A3499">
        <w:t>i</w:t>
      </w:r>
      <w:r>
        <w:t>nschrijving</w:t>
      </w:r>
      <w:r w:rsidRPr="002A1F3F">
        <w:t>svereisten zijn en wanneer welke gegevens dienen te worden overgelegd;</w:t>
      </w:r>
    </w:p>
    <w:p w14:paraId="21A46224" w14:textId="22E64676" w:rsidR="00B427B4" w:rsidRPr="001666D5" w:rsidRDefault="00B427B4" w:rsidP="005B4E2E">
      <w:pPr>
        <w:pStyle w:val="Lijstalinea"/>
        <w:numPr>
          <w:ilvl w:val="0"/>
          <w:numId w:val="1"/>
        </w:numPr>
      </w:pPr>
      <w:r>
        <w:t>inzicht te bieden in de wijze waarop de aanbesteding plaatsvindt, de wijze waarop de Inschrijvingen beoordeeld worden en hoe de verdere procedure loopt.</w:t>
      </w:r>
    </w:p>
    <w:p w14:paraId="7117FDE0" w14:textId="77777777" w:rsidR="00203229" w:rsidRPr="00511F39" w:rsidRDefault="00203229" w:rsidP="005B4E2E">
      <w:pPr>
        <w:pStyle w:val="Kop2"/>
        <w:spacing w:line="280" w:lineRule="exact"/>
        <w:ind w:left="567" w:hanging="567"/>
      </w:pPr>
      <w:bookmarkStart w:id="7" w:name="_Toc198034640"/>
      <w:r w:rsidRPr="00511F39">
        <w:t>Leeswijzer</w:t>
      </w:r>
      <w:bookmarkEnd w:id="6"/>
      <w:bookmarkEnd w:id="7"/>
    </w:p>
    <w:p w14:paraId="472FC657" w14:textId="74D18E9C" w:rsidR="008A6330" w:rsidRPr="00DA36A7" w:rsidRDefault="008A6330" w:rsidP="005B4E2E">
      <w:pPr>
        <w:rPr>
          <w:szCs w:val="18"/>
        </w:rPr>
      </w:pPr>
      <w:bookmarkStart w:id="8" w:name="_Hlk98775090"/>
      <w:r w:rsidRPr="008A6330">
        <w:rPr>
          <w:szCs w:val="18"/>
        </w:rPr>
        <w:t xml:space="preserve">In dit document wordt allereerst </w:t>
      </w:r>
      <w:r w:rsidR="005C26FB">
        <w:rPr>
          <w:szCs w:val="18"/>
        </w:rPr>
        <w:t>Gemeente Vlaardingen</w:t>
      </w:r>
      <w:r w:rsidRPr="008A6330">
        <w:rPr>
          <w:szCs w:val="18"/>
        </w:rPr>
        <w:t xml:space="preserve"> en de aard van de Opdracht omschreven. Aan de hand van deze informatie kan de Inschrijver zich een beeld vormen van de inhoud en omvang van de Opdracht (hoofdstuk </w:t>
      </w:r>
      <w:r w:rsidR="0088499B">
        <w:rPr>
          <w:szCs w:val="18"/>
        </w:rPr>
        <w:t>2</w:t>
      </w:r>
      <w:r w:rsidRPr="008A6330">
        <w:rPr>
          <w:szCs w:val="18"/>
        </w:rPr>
        <w:t xml:space="preserve">). </w:t>
      </w:r>
      <w:r w:rsidR="000E2D91">
        <w:rPr>
          <w:szCs w:val="18"/>
        </w:rPr>
        <w:t>I</w:t>
      </w:r>
      <w:r w:rsidR="000E2D91" w:rsidRPr="008A6330">
        <w:rPr>
          <w:szCs w:val="18"/>
        </w:rPr>
        <w:t xml:space="preserve">n hoofdstuk 3 </w:t>
      </w:r>
      <w:r w:rsidR="000E2D91">
        <w:rPr>
          <w:szCs w:val="18"/>
        </w:rPr>
        <w:t xml:space="preserve">zijn </w:t>
      </w:r>
      <w:r w:rsidR="000E2D91" w:rsidRPr="008A6330">
        <w:rPr>
          <w:szCs w:val="18"/>
        </w:rPr>
        <w:t>de eisen ten aanzien van de Inschrijver opgenomen en uitgewerkt.</w:t>
      </w:r>
      <w:r w:rsidR="000E2D91">
        <w:rPr>
          <w:szCs w:val="18"/>
        </w:rPr>
        <w:t xml:space="preserve"> </w:t>
      </w:r>
      <w:r w:rsidRPr="008A6330">
        <w:rPr>
          <w:szCs w:val="18"/>
        </w:rPr>
        <w:t xml:space="preserve">In hoofdstuk </w:t>
      </w:r>
      <w:r w:rsidR="0088499B">
        <w:rPr>
          <w:szCs w:val="18"/>
        </w:rPr>
        <w:t>4</w:t>
      </w:r>
      <w:r w:rsidRPr="008A6330">
        <w:rPr>
          <w:szCs w:val="18"/>
        </w:rPr>
        <w:t xml:space="preserve"> wordt de aanbestedingsprocedure nader toegelicht</w:t>
      </w:r>
      <w:r w:rsidR="0088499B">
        <w:rPr>
          <w:szCs w:val="18"/>
        </w:rPr>
        <w:t xml:space="preserve"> en is de planning </w:t>
      </w:r>
      <w:r w:rsidRPr="008A6330">
        <w:rPr>
          <w:szCs w:val="18"/>
        </w:rPr>
        <w:t xml:space="preserve">opgenomen. In hoofdstuk </w:t>
      </w:r>
      <w:r w:rsidR="0088499B">
        <w:rPr>
          <w:szCs w:val="18"/>
        </w:rPr>
        <w:t>5</w:t>
      </w:r>
      <w:r w:rsidRPr="008A6330">
        <w:rPr>
          <w:szCs w:val="18"/>
        </w:rPr>
        <w:t xml:space="preserve"> is vastgelegd welk gunningscriterium wordt gebruikt en hoe vervolgens de toetsing, de controle op de eisen, de beoordeling en de gunning plaatsvinden. Hoofdstuk </w:t>
      </w:r>
      <w:r w:rsidR="0088499B">
        <w:rPr>
          <w:szCs w:val="18"/>
        </w:rPr>
        <w:t>6</w:t>
      </w:r>
      <w:r w:rsidRPr="008A6330">
        <w:rPr>
          <w:szCs w:val="18"/>
        </w:rPr>
        <w:t xml:space="preserve"> geeft inzicht in de overige voorwaarden behorende bij deze aanbesteding. </w:t>
      </w:r>
    </w:p>
    <w:bookmarkEnd w:id="8"/>
    <w:p w14:paraId="25809C23" w14:textId="51F7D6CC" w:rsidR="00203229" w:rsidRPr="00511F39" w:rsidRDefault="00203229" w:rsidP="005B4E2E">
      <w:r w:rsidRPr="00511F39">
        <w:br w:type="page"/>
      </w:r>
    </w:p>
    <w:p w14:paraId="51F2B8CA" w14:textId="0B07B02E" w:rsidR="00203229" w:rsidRDefault="00203229" w:rsidP="005B4E2E">
      <w:pPr>
        <w:pStyle w:val="Kop1"/>
        <w:spacing w:line="280" w:lineRule="exact"/>
      </w:pPr>
      <w:bookmarkStart w:id="9" w:name="_Toc462312063"/>
      <w:bookmarkStart w:id="10" w:name="_Toc198034641"/>
      <w:r w:rsidRPr="00511F39">
        <w:t xml:space="preserve">Informatie over de </w:t>
      </w:r>
      <w:r w:rsidR="00D15AB3">
        <w:t>Opdracht</w:t>
      </w:r>
      <w:bookmarkEnd w:id="9"/>
      <w:bookmarkEnd w:id="10"/>
    </w:p>
    <w:p w14:paraId="67A8018F" w14:textId="63FC1797" w:rsidR="00203229" w:rsidRPr="00604E91" w:rsidRDefault="00203229" w:rsidP="005B4E2E">
      <w:pPr>
        <w:pStyle w:val="Kop2"/>
        <w:spacing w:line="280" w:lineRule="exact"/>
        <w:ind w:left="567" w:hanging="567"/>
      </w:pPr>
      <w:bookmarkStart w:id="11" w:name="_Toc462312064"/>
      <w:bookmarkStart w:id="12" w:name="_Toc198034642"/>
      <w:r w:rsidRPr="00604E91">
        <w:t>Aanbestedende dienst</w:t>
      </w:r>
      <w:bookmarkEnd w:id="11"/>
      <w:bookmarkEnd w:id="12"/>
    </w:p>
    <w:p w14:paraId="24522FC8" w14:textId="77777777" w:rsidR="00203229" w:rsidRPr="00511F39" w:rsidRDefault="00203229" w:rsidP="005B4E2E">
      <w:pPr>
        <w:rPr>
          <w:szCs w:val="18"/>
        </w:rPr>
      </w:pPr>
    </w:p>
    <w:p w14:paraId="7FFFC0ED" w14:textId="77777777" w:rsidR="00203229" w:rsidRPr="00511F39" w:rsidRDefault="00203229" w:rsidP="005B4E2E">
      <w:pPr>
        <w:rPr>
          <w:szCs w:val="18"/>
        </w:rPr>
      </w:pPr>
      <w:r w:rsidRPr="00511F39">
        <w:rPr>
          <w:szCs w:val="18"/>
        </w:rPr>
        <w:t>De gegevens van de Aanbestedende dienst zijn:</w:t>
      </w:r>
    </w:p>
    <w:p w14:paraId="119949EC" w14:textId="77777777" w:rsidR="00203229" w:rsidRPr="00511F39" w:rsidRDefault="00203229" w:rsidP="005B4E2E">
      <w:pPr>
        <w:rPr>
          <w:szCs w:val="18"/>
          <w:u w:val="single"/>
        </w:rPr>
      </w:pPr>
    </w:p>
    <w:p w14:paraId="40B5A618" w14:textId="7E1B3745" w:rsidR="00203229" w:rsidRPr="00511F39" w:rsidRDefault="00203229" w:rsidP="005B4E2E">
      <w:pPr>
        <w:rPr>
          <w:szCs w:val="18"/>
        </w:rPr>
      </w:pPr>
      <w:r w:rsidRPr="00511F39">
        <w:rPr>
          <w:szCs w:val="18"/>
        </w:rPr>
        <w:t xml:space="preserve">Naam organisatie: </w:t>
      </w:r>
      <w:r w:rsidRPr="00511F39">
        <w:rPr>
          <w:szCs w:val="18"/>
        </w:rPr>
        <w:tab/>
      </w:r>
      <w:r w:rsidR="008640AC">
        <w:rPr>
          <w:szCs w:val="18"/>
        </w:rPr>
        <w:t>Gemeente Vlaardingen</w:t>
      </w:r>
    </w:p>
    <w:p w14:paraId="13B1CBE0" w14:textId="436270E3" w:rsidR="00203229" w:rsidRPr="00511F39" w:rsidRDefault="00203229" w:rsidP="005B4E2E">
      <w:pPr>
        <w:rPr>
          <w:szCs w:val="18"/>
        </w:rPr>
      </w:pPr>
      <w:r w:rsidRPr="00511F39">
        <w:rPr>
          <w:szCs w:val="18"/>
        </w:rPr>
        <w:t>Adres:</w:t>
      </w:r>
      <w:r w:rsidRPr="00511F39">
        <w:rPr>
          <w:szCs w:val="18"/>
        </w:rPr>
        <w:tab/>
      </w:r>
      <w:r w:rsidRPr="00511F39">
        <w:rPr>
          <w:szCs w:val="18"/>
        </w:rPr>
        <w:tab/>
      </w:r>
      <w:r w:rsidR="00564D8C">
        <w:rPr>
          <w:szCs w:val="18"/>
        </w:rPr>
        <w:t>Postbus 1002</w:t>
      </w:r>
      <w:r w:rsidRPr="00511F39">
        <w:rPr>
          <w:szCs w:val="18"/>
        </w:rPr>
        <w:tab/>
      </w:r>
    </w:p>
    <w:p w14:paraId="26E70C18" w14:textId="03D693C4" w:rsidR="00203229" w:rsidRPr="00511F39" w:rsidRDefault="00203229" w:rsidP="005B4E2E">
      <w:pPr>
        <w:rPr>
          <w:szCs w:val="18"/>
        </w:rPr>
      </w:pPr>
      <w:r w:rsidRPr="00511F39">
        <w:rPr>
          <w:szCs w:val="18"/>
        </w:rPr>
        <w:t>Postcode:</w:t>
      </w:r>
      <w:r w:rsidRPr="00511F39">
        <w:rPr>
          <w:szCs w:val="18"/>
        </w:rPr>
        <w:tab/>
      </w:r>
      <w:r w:rsidR="00564D8C">
        <w:rPr>
          <w:szCs w:val="18"/>
        </w:rPr>
        <w:t>3130 EB</w:t>
      </w:r>
      <w:r w:rsidRPr="00511F39">
        <w:rPr>
          <w:szCs w:val="18"/>
        </w:rPr>
        <w:tab/>
      </w:r>
    </w:p>
    <w:p w14:paraId="08C7C5A5" w14:textId="4DA6D718" w:rsidR="00203229" w:rsidRPr="00511F39" w:rsidRDefault="00203229" w:rsidP="005B4E2E">
      <w:pPr>
        <w:rPr>
          <w:szCs w:val="18"/>
        </w:rPr>
      </w:pPr>
      <w:r w:rsidRPr="00511F39">
        <w:rPr>
          <w:szCs w:val="18"/>
        </w:rPr>
        <w:t>Plaats:</w:t>
      </w:r>
      <w:r w:rsidRPr="00511F39">
        <w:rPr>
          <w:szCs w:val="18"/>
        </w:rPr>
        <w:tab/>
      </w:r>
      <w:r w:rsidRPr="00511F39">
        <w:rPr>
          <w:szCs w:val="18"/>
        </w:rPr>
        <w:tab/>
      </w:r>
      <w:r w:rsidR="00564D8C">
        <w:rPr>
          <w:szCs w:val="18"/>
        </w:rPr>
        <w:t>Vlaardingen</w:t>
      </w:r>
    </w:p>
    <w:p w14:paraId="72F60502" w14:textId="5D681F4C" w:rsidR="00203229" w:rsidRDefault="00203229" w:rsidP="005B4E2E">
      <w:pPr>
        <w:rPr>
          <w:szCs w:val="18"/>
        </w:rPr>
      </w:pPr>
      <w:r w:rsidRPr="00511F39">
        <w:rPr>
          <w:szCs w:val="18"/>
        </w:rPr>
        <w:t>Website:</w:t>
      </w:r>
      <w:r w:rsidRPr="00511F39">
        <w:rPr>
          <w:szCs w:val="18"/>
        </w:rPr>
        <w:tab/>
      </w:r>
      <w:r w:rsidRPr="00511F39">
        <w:rPr>
          <w:szCs w:val="18"/>
        </w:rPr>
        <w:tab/>
      </w:r>
      <w:r w:rsidR="00564D8C">
        <w:rPr>
          <w:szCs w:val="18"/>
        </w:rPr>
        <w:t>www.vlaardingen.nl</w:t>
      </w:r>
    </w:p>
    <w:p w14:paraId="632B1529" w14:textId="77777777" w:rsidR="00203229" w:rsidRPr="00F05C44" w:rsidRDefault="00203229" w:rsidP="005B4E2E">
      <w:pPr>
        <w:rPr>
          <w:szCs w:val="18"/>
        </w:rPr>
      </w:pPr>
    </w:p>
    <w:p w14:paraId="06D7B46B" w14:textId="77777777" w:rsidR="007358B3" w:rsidRDefault="00203229" w:rsidP="005B4E2E">
      <w:pPr>
        <w:pStyle w:val="Kop3"/>
        <w:spacing w:line="280" w:lineRule="exact"/>
      </w:pPr>
      <w:bookmarkStart w:id="13" w:name="_Toc198034643"/>
      <w:r>
        <w:t>Organisatie</w:t>
      </w:r>
      <w:bookmarkEnd w:id="13"/>
      <w:r w:rsidR="007358B3">
        <w:t xml:space="preserve"> </w:t>
      </w:r>
    </w:p>
    <w:p w14:paraId="3F4B73DB" w14:textId="3232A29D" w:rsidR="00131075" w:rsidRDefault="00604E91" w:rsidP="005B4E2E">
      <w:pPr>
        <w:rPr>
          <w:rFonts w:cs="Arial"/>
          <w:szCs w:val="18"/>
          <w:shd w:val="clear" w:color="auto" w:fill="FFFFFF"/>
        </w:rPr>
      </w:pPr>
      <w:bookmarkStart w:id="14" w:name="_Toc488921063"/>
      <w:bookmarkStart w:id="15" w:name="_Toc58398824"/>
      <w:r>
        <w:rPr>
          <w:rFonts w:cs="Arial"/>
          <w:szCs w:val="18"/>
          <w:shd w:val="clear" w:color="auto" w:fill="FFFFFF"/>
        </w:rPr>
        <w:t>Gemeente Vlaardingen is een stad en gemeente (lokale overheid) gelegen aan de Nieuwe Maas in de provincie Zuid-Holland. De gemeente beslaat een oppervlakte van 26,69 km2. Binnen de gemeente Vlaardingen wonen ruim 76.000 inwoners.</w:t>
      </w:r>
    </w:p>
    <w:p w14:paraId="04099731" w14:textId="77777777" w:rsidR="00604E91" w:rsidRDefault="00604E91" w:rsidP="005B4E2E">
      <w:pPr>
        <w:rPr>
          <w:rFonts w:cs="Arial"/>
          <w:szCs w:val="18"/>
          <w:shd w:val="clear" w:color="auto" w:fill="FFFFFF"/>
        </w:rPr>
      </w:pPr>
    </w:p>
    <w:p w14:paraId="4CA86C67" w14:textId="6D5E311B" w:rsidR="00131075" w:rsidRPr="00604E91" w:rsidRDefault="00604E91" w:rsidP="005B4E2E">
      <w:r>
        <w:rPr>
          <w:rFonts w:cs="Arial"/>
          <w:szCs w:val="18"/>
          <w:shd w:val="clear" w:color="auto" w:fill="FFFFFF"/>
        </w:rPr>
        <w:t xml:space="preserve">Via </w:t>
      </w:r>
      <w:hyperlink r:id="rId22" w:history="1">
        <w:r w:rsidRPr="004971BA">
          <w:rPr>
            <w:rStyle w:val="Hyperlink"/>
            <w:rFonts w:cs="Arial"/>
            <w:szCs w:val="18"/>
            <w:shd w:val="clear" w:color="auto" w:fill="FFFFFF"/>
          </w:rPr>
          <w:t>www.vlaardingen.nl</w:t>
        </w:r>
      </w:hyperlink>
      <w:r>
        <w:rPr>
          <w:rFonts w:cs="Arial"/>
          <w:szCs w:val="18"/>
          <w:shd w:val="clear" w:color="auto" w:fill="FFFFFF"/>
        </w:rPr>
        <w:t xml:space="preserve"> vindt u alle gewenste informatie over de gemeente.</w:t>
      </w:r>
    </w:p>
    <w:p w14:paraId="6B929982" w14:textId="7510B2BB" w:rsidR="00B427B4" w:rsidRDefault="00B427B4" w:rsidP="005B4E2E">
      <w:pPr>
        <w:pStyle w:val="Kop3"/>
        <w:spacing w:line="280" w:lineRule="exact"/>
        <w:ind w:left="709" w:hanging="709"/>
      </w:pPr>
      <w:bookmarkStart w:id="16" w:name="_Toc198034644"/>
      <w:r>
        <w:t>Organisatiestructuur</w:t>
      </w:r>
      <w:bookmarkEnd w:id="14"/>
      <w:bookmarkEnd w:id="15"/>
      <w:bookmarkEnd w:id="16"/>
    </w:p>
    <w:p w14:paraId="34FCC3AB" w14:textId="047C01C8" w:rsidR="00131075" w:rsidRPr="00604E91" w:rsidRDefault="00604E91" w:rsidP="005B4E2E">
      <w:r w:rsidRPr="00604E91">
        <w:t xml:space="preserve">In het kader van deze aanbesteding zijn geen bijzondere of afwijkende informatie te verstrekken. Indien gewenst kunt u via </w:t>
      </w:r>
      <w:hyperlink r:id="rId23" w:history="1">
        <w:r w:rsidRPr="004971BA">
          <w:rPr>
            <w:rStyle w:val="Hyperlink"/>
          </w:rPr>
          <w:t>www.vlaardingen.nl</w:t>
        </w:r>
      </w:hyperlink>
      <w:r>
        <w:rPr>
          <w:color w:val="00B050"/>
        </w:rPr>
        <w:t xml:space="preserve"> </w:t>
      </w:r>
      <w:r w:rsidRPr="00604E91">
        <w:t>terecht voor aanvullende informatie.</w:t>
      </w:r>
    </w:p>
    <w:p w14:paraId="49D92F68" w14:textId="0046A05C" w:rsidR="00B32C89" w:rsidRDefault="00203229" w:rsidP="005B4E2E">
      <w:pPr>
        <w:pStyle w:val="Kop3"/>
        <w:spacing w:line="280" w:lineRule="exact"/>
      </w:pPr>
      <w:bookmarkStart w:id="17" w:name="_Toc198034645"/>
      <w:r>
        <w:t>D</w:t>
      </w:r>
      <w:r w:rsidR="00B32C89">
        <w:t>e Opdracht</w:t>
      </w:r>
      <w:bookmarkEnd w:id="17"/>
    </w:p>
    <w:p w14:paraId="12904F66" w14:textId="2FE51A53" w:rsidR="00B32C89" w:rsidRPr="00B32C89" w:rsidRDefault="00B32C89" w:rsidP="005B4E2E">
      <w:pPr>
        <w:rPr>
          <w:b/>
          <w:bCs w:val="0"/>
        </w:rPr>
      </w:pPr>
      <w:r w:rsidRPr="00B32C89">
        <w:rPr>
          <w:b/>
          <w:bCs w:val="0"/>
        </w:rPr>
        <w:t xml:space="preserve">Korte omschrijving </w:t>
      </w:r>
      <w:r w:rsidR="00D15AB3">
        <w:rPr>
          <w:b/>
          <w:bCs w:val="0"/>
        </w:rPr>
        <w:t>Opdracht</w:t>
      </w:r>
    </w:p>
    <w:p w14:paraId="55DD38FA" w14:textId="230A461D" w:rsidR="00B32C89" w:rsidRPr="00895004" w:rsidRDefault="004654B1" w:rsidP="005B4E2E">
      <w:r w:rsidRPr="00895004">
        <w:t>De gemeente Vlaarding</w:t>
      </w:r>
      <w:r w:rsidR="00945F0C" w:rsidRPr="00895004">
        <w:t>en is</w:t>
      </w:r>
      <w:r w:rsidR="000064FE" w:rsidRPr="00895004">
        <w:t>, samen met Staatsbosbeheer,</w:t>
      </w:r>
      <w:r w:rsidR="00945F0C" w:rsidRPr="00895004">
        <w:t xml:space="preserve"> voornemens </w:t>
      </w:r>
      <w:r w:rsidR="00441DF4" w:rsidRPr="00895004">
        <w:t>gedurende</w:t>
      </w:r>
      <w:r w:rsidR="00F66176" w:rsidRPr="00895004">
        <w:t xml:space="preserve"> de periode 2025 – 2030 </w:t>
      </w:r>
      <w:r w:rsidR="00945F0C" w:rsidRPr="00895004">
        <w:t xml:space="preserve">de Broekpolder </w:t>
      </w:r>
      <w:r w:rsidR="00C43D44" w:rsidRPr="00895004">
        <w:t xml:space="preserve">te gaan saneren. Gedurende de uitvoeringsperiode van de sanering </w:t>
      </w:r>
      <w:r w:rsidR="00005FAB" w:rsidRPr="00895004">
        <w:t>wil zij voor de begeleiding</w:t>
      </w:r>
      <w:r w:rsidR="000E45D5" w:rsidRPr="00895004">
        <w:t>, administratie en verslaglegging naar zowel de subsidieverstre</w:t>
      </w:r>
      <w:r w:rsidR="003946F9" w:rsidRPr="00895004">
        <w:t>kker als het bevoegd gezag</w:t>
      </w:r>
      <w:r w:rsidR="00005FAB" w:rsidRPr="00895004">
        <w:t xml:space="preserve"> gebruik maken van </w:t>
      </w:r>
      <w:r w:rsidR="009F15AC" w:rsidRPr="00895004">
        <w:t xml:space="preserve">een Ingenieursdienst. </w:t>
      </w:r>
      <w:r w:rsidR="00EA627F" w:rsidRPr="00895004">
        <w:t>De gemeente Vlaardingen tre</w:t>
      </w:r>
      <w:r w:rsidR="00627BC5" w:rsidRPr="00895004">
        <w:t xml:space="preserve">edt in deze </w:t>
      </w:r>
      <w:r w:rsidR="00244E50" w:rsidRPr="00895004">
        <w:t xml:space="preserve">opdracht op als </w:t>
      </w:r>
      <w:r w:rsidR="00585EE0" w:rsidRPr="00895004">
        <w:t>opdrachtgever</w:t>
      </w:r>
      <w:r w:rsidR="00B0693D" w:rsidRPr="00895004">
        <w:t xml:space="preserve"> namens betrokken partijen.</w:t>
      </w:r>
    </w:p>
    <w:p w14:paraId="26941FD4" w14:textId="1B95DB90" w:rsidR="00B32C89" w:rsidRDefault="00B32C89" w:rsidP="005B4E2E"/>
    <w:p w14:paraId="72D7B753" w14:textId="66F9FFFD" w:rsidR="00203229" w:rsidRDefault="00B32C89" w:rsidP="005B4E2E">
      <w:r w:rsidRPr="00B32C89">
        <w:t xml:space="preserve">De hierboven genoemde omvang is slechts bedoeld als indicatie. Opdrachtnemer kan hier op geen enkele wijze rechten aan ontlenen. </w:t>
      </w:r>
      <w:r w:rsidR="00614DFE">
        <w:t>Gemeente Vlaardingen</w:t>
      </w:r>
      <w:r w:rsidRPr="00B32C89">
        <w:t xml:space="preserve"> heeft geen afnameverplichting en geeft geen omzetgarantie. </w:t>
      </w:r>
      <w:r w:rsidR="000A5920">
        <w:br/>
      </w:r>
      <w:r w:rsidR="00203229" w:rsidRPr="00E35BA4">
        <w:t xml:space="preserve">De </w:t>
      </w:r>
      <w:r w:rsidR="00EE717E">
        <w:t>A</w:t>
      </w:r>
      <w:r w:rsidR="00203229" w:rsidRPr="00E35BA4">
        <w:t xml:space="preserve">anbestedingsdocumenten en uw inschrijving zullen </w:t>
      </w:r>
      <w:r w:rsidR="00103F2A">
        <w:t xml:space="preserve">onlosmakelijk </w:t>
      </w:r>
      <w:r w:rsidR="00203229" w:rsidRPr="00E35BA4">
        <w:t>deel uitmaken van de</w:t>
      </w:r>
      <w:r w:rsidR="00B527CA">
        <w:t xml:space="preserve"> </w:t>
      </w:r>
      <w:r w:rsidR="00D15AB3" w:rsidRPr="00B527CA">
        <w:t>Opdracht</w:t>
      </w:r>
      <w:r w:rsidR="00203229" w:rsidRPr="00B527CA">
        <w:t>.</w:t>
      </w:r>
    </w:p>
    <w:p w14:paraId="5B365F47" w14:textId="4FF2001B" w:rsidR="00614203" w:rsidRDefault="00614203" w:rsidP="005B4E2E"/>
    <w:p w14:paraId="36E73403" w14:textId="05B2D666" w:rsidR="00614203" w:rsidRPr="00614203" w:rsidRDefault="00614203" w:rsidP="005B4E2E">
      <w:pPr>
        <w:rPr>
          <w:b/>
          <w:bCs w:val="0"/>
        </w:rPr>
      </w:pPr>
      <w:r w:rsidRPr="00614203">
        <w:rPr>
          <w:b/>
          <w:bCs w:val="0"/>
        </w:rPr>
        <w:t xml:space="preserve">Buiten scope van de </w:t>
      </w:r>
      <w:r w:rsidR="00D15AB3">
        <w:rPr>
          <w:b/>
          <w:bCs w:val="0"/>
        </w:rPr>
        <w:t>Opdracht</w:t>
      </w:r>
      <w:r w:rsidRPr="00614203">
        <w:rPr>
          <w:b/>
          <w:bCs w:val="0"/>
        </w:rPr>
        <w:t>:</w:t>
      </w:r>
    </w:p>
    <w:p w14:paraId="2D1C1A4B" w14:textId="72F7C22A" w:rsidR="00203229" w:rsidRPr="00996035" w:rsidRDefault="00C3422E" w:rsidP="005B4E2E">
      <w:r w:rsidRPr="00996035">
        <w:t xml:space="preserve">Selectie van de uitvoerend aannemer loopt reeds en valt buiten </w:t>
      </w:r>
      <w:r w:rsidR="00996035">
        <w:t xml:space="preserve">de </w:t>
      </w:r>
      <w:r w:rsidRPr="00996035">
        <w:t>scope van deze opdracht.</w:t>
      </w:r>
    </w:p>
    <w:p w14:paraId="62575AEB" w14:textId="560BD7B1" w:rsidR="00614203" w:rsidRDefault="00614203" w:rsidP="005B4E2E">
      <w:pPr>
        <w:rPr>
          <w:color w:val="FF0000"/>
        </w:rPr>
      </w:pPr>
    </w:p>
    <w:p w14:paraId="1F5E91EC" w14:textId="0CFA196E" w:rsidR="00614203" w:rsidRDefault="008C594D" w:rsidP="005B4E2E">
      <w:pPr>
        <w:rPr>
          <w:b/>
          <w:bCs w:val="0"/>
        </w:rPr>
      </w:pPr>
      <w:r>
        <w:rPr>
          <w:b/>
          <w:bCs w:val="0"/>
        </w:rPr>
        <w:t>Programma van Eisen</w:t>
      </w:r>
    </w:p>
    <w:p w14:paraId="122E42D4" w14:textId="15AF7ABB" w:rsidR="00614203" w:rsidRDefault="00614203" w:rsidP="005B4E2E">
      <w:r w:rsidRPr="00614203">
        <w:t>In aanvulling op de korte omschrijving van de Opdracht, staan de voor deze Opdracht relevante (</w:t>
      </w:r>
      <w:proofErr w:type="spellStart"/>
      <w:r w:rsidRPr="00614203">
        <w:t>uitvoerings</w:t>
      </w:r>
      <w:proofErr w:type="spellEnd"/>
      <w:r w:rsidRPr="00614203">
        <w:t xml:space="preserve">)voorwaarden beschreven in </w:t>
      </w:r>
      <w:r w:rsidR="00F36273">
        <w:t>de</w:t>
      </w:r>
      <w:r w:rsidR="00A737AD">
        <w:t xml:space="preserve"> Opdrachtomschrijving ingenieursdienst sanering en herinrichting Broekpolder</w:t>
      </w:r>
      <w:r w:rsidRPr="00614203">
        <w:t xml:space="preserve"> dat is opgenomen als </w:t>
      </w:r>
      <w:r w:rsidRPr="00055246">
        <w:t xml:space="preserve">bijlage </w:t>
      </w:r>
      <w:r w:rsidR="00055246" w:rsidRPr="00055246">
        <w:t>4</w:t>
      </w:r>
      <w:r w:rsidRPr="00055246">
        <w:t>.</w:t>
      </w:r>
      <w:r w:rsidRPr="00614203">
        <w:t xml:space="preserve"> Het gestelde in de Inschrijving mag niet conflicteren met het gestelde in de Aanbestedingsdocumenten. Bij constatering van een dergelijke tegenspraak, wordt de Inschrijving terzijde gelegd.</w:t>
      </w:r>
    </w:p>
    <w:p w14:paraId="235E61F6" w14:textId="3A8BFE7E" w:rsidR="00614203" w:rsidRDefault="00C574CE" w:rsidP="005B4E2E">
      <w:pPr>
        <w:pStyle w:val="Kop3"/>
        <w:spacing w:line="280" w:lineRule="exact"/>
      </w:pPr>
      <w:bookmarkStart w:id="18" w:name="_Toc198034646"/>
      <w:r>
        <w:t>Samenvoegen / Percelen</w:t>
      </w:r>
      <w:bookmarkEnd w:id="18"/>
    </w:p>
    <w:p w14:paraId="7A8DA0E7" w14:textId="77777777" w:rsidR="00FE3D53" w:rsidRDefault="00FE3D53" w:rsidP="005B4E2E">
      <w:pPr>
        <w:rPr>
          <w:b/>
          <w:bCs w:val="0"/>
        </w:rPr>
      </w:pPr>
    </w:p>
    <w:p w14:paraId="3DE3B1DB" w14:textId="5FA5E6A1" w:rsidR="00C574CE" w:rsidRPr="00C574CE" w:rsidRDefault="00C574CE" w:rsidP="005B4E2E">
      <w:pPr>
        <w:rPr>
          <w:b/>
          <w:bCs w:val="0"/>
        </w:rPr>
      </w:pPr>
      <w:r w:rsidRPr="00C574CE">
        <w:rPr>
          <w:b/>
          <w:bCs w:val="0"/>
        </w:rPr>
        <w:t>Samenvoegen</w:t>
      </w:r>
    </w:p>
    <w:p w14:paraId="3B0E4B9A" w14:textId="7BF71D60" w:rsidR="00C574CE" w:rsidRDefault="00C574CE" w:rsidP="005B4E2E">
      <w:r>
        <w:t xml:space="preserve">Naar het oordeel van </w:t>
      </w:r>
      <w:r w:rsidR="005C26FB">
        <w:t>d</w:t>
      </w:r>
      <w:r w:rsidR="00614DFE">
        <w:t>e Gemeente Vlaardingen</w:t>
      </w:r>
      <w:r>
        <w:t xml:space="preserve"> is bij deze Opdracht </w:t>
      </w:r>
      <w:r w:rsidRPr="00B527CA">
        <w:t>geen</w:t>
      </w:r>
      <w:r>
        <w:t xml:space="preserve"> sprake van het samenvoegen van </w:t>
      </w:r>
      <w:r w:rsidR="00D15AB3">
        <w:t>Opdracht</w:t>
      </w:r>
      <w:r>
        <w:t xml:space="preserve">en. </w:t>
      </w:r>
    </w:p>
    <w:p w14:paraId="2E771855" w14:textId="4BCAD38C" w:rsidR="00C574CE" w:rsidRDefault="00C574CE" w:rsidP="005B4E2E"/>
    <w:p w14:paraId="0B572F8B" w14:textId="77777777" w:rsidR="00C574CE" w:rsidRDefault="00C574CE" w:rsidP="005B4E2E">
      <w:r>
        <w:t>Hierbij is ieder geval acht geslagen op:</w:t>
      </w:r>
    </w:p>
    <w:p w14:paraId="2AC79C2C" w14:textId="7EB22AEB" w:rsidR="00C574CE" w:rsidRDefault="00C574CE" w:rsidP="005B4E2E">
      <w:pPr>
        <w:ind w:left="705" w:hanging="705"/>
      </w:pPr>
      <w:r>
        <w:t>a.</w:t>
      </w:r>
      <w:r>
        <w:tab/>
      </w:r>
      <w:r w:rsidR="00EE717E">
        <w:t>d</w:t>
      </w:r>
      <w:r>
        <w:t>e samenstelling van de relevante markt en de invloed van de samenvoeging voor de toegang voor voldoende MKB-bedrijven;</w:t>
      </w:r>
    </w:p>
    <w:p w14:paraId="46BF120F" w14:textId="6CADAB8D" w:rsidR="00C574CE" w:rsidRDefault="00C574CE" w:rsidP="005B4E2E">
      <w:r>
        <w:t>b.</w:t>
      </w:r>
      <w:r>
        <w:tab/>
      </w:r>
      <w:r w:rsidR="00EE717E">
        <w:t>d</w:t>
      </w:r>
      <w:r>
        <w:t xml:space="preserve">e organisatorische gevolgen en risico’s voor </w:t>
      </w:r>
      <w:r w:rsidR="005C26FB">
        <w:t>Gemeente Vlaardingen</w:t>
      </w:r>
      <w:r>
        <w:t xml:space="preserve"> en Inschrijver;</w:t>
      </w:r>
    </w:p>
    <w:p w14:paraId="4860EEFF" w14:textId="5F57DD51" w:rsidR="00C574CE" w:rsidRDefault="00C574CE" w:rsidP="005B4E2E">
      <w:r>
        <w:t>c.</w:t>
      </w:r>
      <w:r>
        <w:tab/>
      </w:r>
      <w:r w:rsidR="00EE717E">
        <w:t>d</w:t>
      </w:r>
      <w:r>
        <w:t>e mate van samenhang van de (deel)opdrachten.</w:t>
      </w:r>
    </w:p>
    <w:p w14:paraId="00ACAC66" w14:textId="56AC7034" w:rsidR="00C574CE" w:rsidRDefault="00C574CE" w:rsidP="005B4E2E"/>
    <w:p w14:paraId="3059600C" w14:textId="1CCBD6E6" w:rsidR="00C574CE" w:rsidRPr="00C574CE" w:rsidRDefault="00C574CE" w:rsidP="005B4E2E">
      <w:pPr>
        <w:rPr>
          <w:b/>
          <w:bCs w:val="0"/>
        </w:rPr>
      </w:pPr>
      <w:r w:rsidRPr="00C574CE">
        <w:rPr>
          <w:b/>
          <w:bCs w:val="0"/>
        </w:rPr>
        <w:t>Percelen</w:t>
      </w:r>
    </w:p>
    <w:p w14:paraId="3F929320" w14:textId="326FFE83" w:rsidR="00C574CE" w:rsidRDefault="00C574CE" w:rsidP="005B4E2E">
      <w:r>
        <w:t>Binnen de Opdracht is</w:t>
      </w:r>
      <w:r w:rsidR="00F358CF">
        <w:t xml:space="preserve"> </w:t>
      </w:r>
      <w:r w:rsidR="00F358CF" w:rsidRPr="00606DA4">
        <w:t xml:space="preserve">geen </w:t>
      </w:r>
      <w:r>
        <w:t xml:space="preserve">onderscheid gemaakt in percelen. </w:t>
      </w:r>
    </w:p>
    <w:p w14:paraId="79520387" w14:textId="49C843CB" w:rsidR="00C574CE" w:rsidRDefault="003C512C" w:rsidP="005B4E2E">
      <w:r>
        <w:t xml:space="preserve"> </w:t>
      </w:r>
    </w:p>
    <w:p w14:paraId="3F31D006" w14:textId="38F529CD" w:rsidR="00BC1CB7" w:rsidRPr="00606DA4" w:rsidRDefault="00BC1CB7" w:rsidP="005B4E2E">
      <w:r w:rsidRPr="00606DA4">
        <w:t>Motivatie:</w:t>
      </w:r>
    </w:p>
    <w:p w14:paraId="0F3971D2" w14:textId="354ECC0A" w:rsidR="00996035" w:rsidRPr="00606DA4" w:rsidRDefault="00996035" w:rsidP="005B4E2E">
      <w:r w:rsidRPr="00606DA4">
        <w:t xml:space="preserve">De </w:t>
      </w:r>
      <w:r w:rsidR="00201991" w:rsidRPr="00606DA4">
        <w:t xml:space="preserve">samenhang </w:t>
      </w:r>
      <w:r w:rsidR="005D0CD7" w:rsidRPr="00606DA4">
        <w:t>van</w:t>
      </w:r>
      <w:r w:rsidR="00E271E7">
        <w:t xml:space="preserve"> het </w:t>
      </w:r>
      <w:r w:rsidR="00F94A03">
        <w:t>project in combinatie met</w:t>
      </w:r>
      <w:r w:rsidR="005D0CD7" w:rsidRPr="00606DA4">
        <w:t xml:space="preserve"> de gevraagde expertise</w:t>
      </w:r>
      <w:r w:rsidR="00606DA4" w:rsidRPr="00606DA4">
        <w:t xml:space="preserve">s binnen de opdracht is dermate hoog </w:t>
      </w:r>
      <w:r w:rsidR="00201991" w:rsidRPr="00606DA4">
        <w:t xml:space="preserve">dat splitsing in percelen </w:t>
      </w:r>
      <w:r w:rsidR="003569CC" w:rsidRPr="00606DA4">
        <w:t>op pragmatische gronden niet wenselijk is.</w:t>
      </w:r>
    </w:p>
    <w:p w14:paraId="7AF9C90D" w14:textId="04A42770" w:rsidR="0082557E" w:rsidRPr="00C574CE" w:rsidRDefault="00C574CE" w:rsidP="005B4E2E">
      <w:pPr>
        <w:pStyle w:val="Kop3"/>
        <w:spacing w:line="280" w:lineRule="exact"/>
      </w:pPr>
      <w:bookmarkStart w:id="19" w:name="_Toc92375305"/>
      <w:bookmarkStart w:id="20" w:name="_Toc198034647"/>
      <w:r w:rsidRPr="00C574CE">
        <w:t>Overeenkomst</w:t>
      </w:r>
      <w:bookmarkEnd w:id="19"/>
      <w:bookmarkEnd w:id="20"/>
    </w:p>
    <w:p w14:paraId="7C190792" w14:textId="0058E1D5" w:rsidR="0082557E" w:rsidRPr="00604E91" w:rsidRDefault="00EF6394" w:rsidP="005B4E2E">
      <w:r w:rsidRPr="00604E91">
        <w:t xml:space="preserve">De </w:t>
      </w:r>
      <w:r w:rsidR="005C26FB" w:rsidRPr="00604E91">
        <w:t>Gemeente Vlaardingen</w:t>
      </w:r>
      <w:r w:rsidR="0082557E" w:rsidRPr="00604E91">
        <w:t xml:space="preserve"> is op basis van deze aanbesteding voornemens met </w:t>
      </w:r>
      <w:r w:rsidR="00706187" w:rsidRPr="00604E91">
        <w:t xml:space="preserve">één </w:t>
      </w:r>
      <w:r w:rsidR="00D15AB3" w:rsidRPr="00604E91">
        <w:t>Opdrachtnemer</w:t>
      </w:r>
      <w:r w:rsidR="00706187" w:rsidRPr="00604E91">
        <w:t xml:space="preserve"> </w:t>
      </w:r>
      <w:r w:rsidR="0082557E" w:rsidRPr="00604E91">
        <w:t xml:space="preserve">een </w:t>
      </w:r>
      <w:r w:rsidR="0089416A" w:rsidRPr="00604E91">
        <w:t>overeenkomst</w:t>
      </w:r>
      <w:r w:rsidR="0082557E" w:rsidRPr="00604E91">
        <w:t xml:space="preserve"> voor meerdere jaren aan te gaan</w:t>
      </w:r>
      <w:r w:rsidR="00A1077A" w:rsidRPr="00604E91">
        <w:t xml:space="preserve">, waarvan de </w:t>
      </w:r>
      <w:r w:rsidR="00B96195" w:rsidRPr="00604E91">
        <w:t xml:space="preserve">looptijd </w:t>
      </w:r>
      <w:r w:rsidR="00213ABA" w:rsidRPr="00604E91">
        <w:t xml:space="preserve">vrijwel gelijk is aan de </w:t>
      </w:r>
      <w:r w:rsidR="008C19CC" w:rsidRPr="00604E91">
        <w:t xml:space="preserve">termijn van realisatie. </w:t>
      </w:r>
      <w:r w:rsidR="0082557E" w:rsidRPr="00604E91">
        <w:t>De te sluiten  (Raam)overeenkomst is opgenomen als bijlage 5.</w:t>
      </w:r>
    </w:p>
    <w:p w14:paraId="58611B8E" w14:textId="77777777" w:rsidR="0082557E" w:rsidRPr="00604E91" w:rsidRDefault="0082557E" w:rsidP="005B4E2E"/>
    <w:p w14:paraId="206B01F6" w14:textId="04A36A1D" w:rsidR="0082557E" w:rsidRPr="00604E91" w:rsidRDefault="005C26FB" w:rsidP="005B4E2E">
      <w:r w:rsidRPr="00604E91">
        <w:t>Gemeente Vlaardingen</w:t>
      </w:r>
      <w:r w:rsidR="0082557E" w:rsidRPr="00604E91">
        <w:t xml:space="preserve"> wil </w:t>
      </w:r>
      <w:r w:rsidR="008C594D" w:rsidRPr="00604E91">
        <w:t xml:space="preserve">komen </w:t>
      </w:r>
      <w:r w:rsidR="0082557E" w:rsidRPr="00604E91">
        <w:t xml:space="preserve">tot een vaste aanneemsom voor de </w:t>
      </w:r>
      <w:r w:rsidR="00D15AB3" w:rsidRPr="00604E91">
        <w:t>Opdracht</w:t>
      </w:r>
      <w:r w:rsidR="0082557E" w:rsidRPr="00604E91">
        <w:t xml:space="preserve"> zelf</w:t>
      </w:r>
      <w:r w:rsidR="008C594D" w:rsidRPr="00604E91">
        <w:t>,</w:t>
      </w:r>
      <w:r w:rsidR="0082557E" w:rsidRPr="00604E91">
        <w:t xml:space="preserve"> c.q. tot vaste tarieven die gedurende de looptijd</w:t>
      </w:r>
      <w:r w:rsidR="004B0B97" w:rsidRPr="00604E91">
        <w:t xml:space="preserve"> </w:t>
      </w:r>
      <w:r w:rsidR="0082557E" w:rsidRPr="00604E91">
        <w:t xml:space="preserve">van de </w:t>
      </w:r>
      <w:r w:rsidR="00EE717E" w:rsidRPr="00604E91">
        <w:t>Overeenkomst</w:t>
      </w:r>
      <w:r w:rsidR="0082557E" w:rsidRPr="00604E91">
        <w:t xml:space="preserve"> van toepassing zijn.</w:t>
      </w:r>
      <w:r w:rsidR="00C479C9" w:rsidRPr="00604E91">
        <w:br/>
      </w:r>
      <w:r w:rsidR="002B3ADC" w:rsidRPr="00604E91">
        <w:t xml:space="preserve">Indexering van de </w:t>
      </w:r>
      <w:r w:rsidR="00C83B3D" w:rsidRPr="00604E91">
        <w:t xml:space="preserve">Opdracht vindt plaats </w:t>
      </w:r>
      <w:r w:rsidR="007D6EA6" w:rsidRPr="00604E91">
        <w:t xml:space="preserve">gebaseerd op de CBS-index zakelijke dienstverlening. </w:t>
      </w:r>
      <w:r w:rsidR="007123CE" w:rsidRPr="00604E91">
        <w:t>De mogelijkheid tot indexering wordt geboden</w:t>
      </w:r>
      <w:r w:rsidR="00656169" w:rsidRPr="00604E91">
        <w:t xml:space="preserve"> </w:t>
      </w:r>
      <w:r w:rsidR="00C055B8" w:rsidRPr="00604E91">
        <w:t xml:space="preserve">vanaf </w:t>
      </w:r>
      <w:r w:rsidR="00F24290" w:rsidRPr="00604E91">
        <w:t>1 januari 2027</w:t>
      </w:r>
      <w:r w:rsidR="0022289A" w:rsidRPr="00604E91">
        <w:t>.</w:t>
      </w:r>
    </w:p>
    <w:p w14:paraId="1A1CA91E" w14:textId="77777777" w:rsidR="00C574CE" w:rsidRPr="00604E91" w:rsidRDefault="00C574CE" w:rsidP="005B4E2E"/>
    <w:p w14:paraId="6A589A1B" w14:textId="5C0A6EED" w:rsidR="00AA5CC1" w:rsidRPr="00604E91" w:rsidRDefault="00C574CE" w:rsidP="00AA5CC1">
      <w:r w:rsidRPr="00604E91">
        <w:t xml:space="preserve">De Overeenkomst gaat naar verwachting in op </w:t>
      </w:r>
      <w:r w:rsidR="00004685" w:rsidRPr="00604E91">
        <w:t>1</w:t>
      </w:r>
      <w:r w:rsidR="00CA52C3">
        <w:t>3</w:t>
      </w:r>
      <w:r w:rsidR="00004685" w:rsidRPr="00604E91">
        <w:t xml:space="preserve"> </w:t>
      </w:r>
      <w:r w:rsidR="00604E91" w:rsidRPr="00604E91">
        <w:t>okto</w:t>
      </w:r>
      <w:r w:rsidR="00004685" w:rsidRPr="00604E91">
        <w:t>ber 2025</w:t>
      </w:r>
      <w:r w:rsidRPr="00604E91">
        <w:t xml:space="preserve"> en </w:t>
      </w:r>
      <w:r w:rsidR="009A5AA0" w:rsidRPr="00604E91">
        <w:t>eindig</w:t>
      </w:r>
      <w:r w:rsidR="004B5C42" w:rsidRPr="00604E91">
        <w:t>t</w:t>
      </w:r>
      <w:r w:rsidR="00EE361B" w:rsidRPr="00604E91">
        <w:t xml:space="preserve"> </w:t>
      </w:r>
      <w:r w:rsidR="004B5C42" w:rsidRPr="00604E91">
        <w:t xml:space="preserve">zes maanden na oplevering van de </w:t>
      </w:r>
      <w:r w:rsidR="00DB1DB4" w:rsidRPr="00604E91">
        <w:t>laatste deelopdracht van de RAW-raamovereenkomst.</w:t>
      </w:r>
      <w:r w:rsidR="00C15865" w:rsidRPr="00604E91">
        <w:t xml:space="preserve"> De Opdrachtgever behoudt zich het recht voor de overeenkomst tussentijds te beëindigen </w:t>
      </w:r>
      <w:r w:rsidR="00834060" w:rsidRPr="00604E91">
        <w:t xml:space="preserve">met een opzegtermijn van minimaal één maand. </w:t>
      </w:r>
      <w:r w:rsidR="00487898" w:rsidRPr="00604E91">
        <w:t>Tot t</w:t>
      </w:r>
      <w:r w:rsidR="00E11C3B" w:rsidRPr="00604E91">
        <w:t>ussentijdse beëindiging van</w:t>
      </w:r>
      <w:r w:rsidR="007957BB" w:rsidRPr="00604E91">
        <w:t xml:space="preserve"> de overeenkomst</w:t>
      </w:r>
      <w:r w:rsidR="00487898" w:rsidRPr="00604E91">
        <w:t xml:space="preserve"> </w:t>
      </w:r>
      <w:r w:rsidR="00320244" w:rsidRPr="00604E91">
        <w:t>door de Opdrachtgever kan worden besloten in geval:</w:t>
      </w:r>
      <w:r w:rsidR="008C594D" w:rsidRPr="00604E91">
        <w:t xml:space="preserve">. </w:t>
      </w:r>
    </w:p>
    <w:p w14:paraId="5E7B7572" w14:textId="41F3E2D5" w:rsidR="00057ED2" w:rsidRPr="00604E91" w:rsidRDefault="00471F74" w:rsidP="00AA5CC1">
      <w:pPr>
        <w:pStyle w:val="Lijstalinea"/>
        <w:numPr>
          <w:ilvl w:val="0"/>
          <w:numId w:val="31"/>
        </w:numPr>
      </w:pPr>
      <w:r w:rsidRPr="00604E91">
        <w:t xml:space="preserve">Te lage score van de evaluatie. </w:t>
      </w:r>
      <w:r w:rsidR="00D7613F" w:rsidRPr="00604E91">
        <w:br/>
      </w:r>
      <w:r w:rsidR="00057ED2" w:rsidRPr="00604E91">
        <w:t xml:space="preserve">De resultaten van de evaluatie welke jaarlijks, uiterlijk één maand voor het verstrijken van een contracttermijn van één jaar wordt doorlopen. De evaluatie vindt plaats conform het format en de scoring zoals omschreven in het evaluatieformulier welke is bijgevoegd als </w:t>
      </w:r>
      <w:r w:rsidR="00175140" w:rsidRPr="00604E91">
        <w:t>bijlage 10</w:t>
      </w:r>
      <w:r w:rsidR="00057ED2" w:rsidRPr="00604E91">
        <w:t xml:space="preserve"> van deze aanbestedingsleidraad.</w:t>
      </w:r>
    </w:p>
    <w:p w14:paraId="6A390A00" w14:textId="3A68B884" w:rsidR="005B77C6" w:rsidRPr="00604E91" w:rsidRDefault="00AA5CC1" w:rsidP="00AA5CC1">
      <w:pPr>
        <w:pStyle w:val="Lijstalinea"/>
        <w:numPr>
          <w:ilvl w:val="0"/>
          <w:numId w:val="31"/>
        </w:numPr>
      </w:pPr>
      <w:r w:rsidRPr="00604E91">
        <w:t xml:space="preserve">De projectdoelen eerder worden gehaald. </w:t>
      </w:r>
    </w:p>
    <w:p w14:paraId="5E4AEF32" w14:textId="208F742D" w:rsidR="003E4322" w:rsidRPr="00604E91" w:rsidRDefault="005B77C6" w:rsidP="00057ED2">
      <w:pPr>
        <w:pStyle w:val="Lijstalinea"/>
        <w:numPr>
          <w:ilvl w:val="0"/>
          <w:numId w:val="31"/>
        </w:numPr>
      </w:pPr>
      <w:r w:rsidRPr="00604E91">
        <w:t xml:space="preserve">De voor dit project beschikbare </w:t>
      </w:r>
      <w:r w:rsidR="00CC6E5E" w:rsidRPr="00604E91">
        <w:t>financiële</w:t>
      </w:r>
      <w:r w:rsidR="003F62CC" w:rsidRPr="00604E91">
        <w:t xml:space="preserve"> middelen</w:t>
      </w:r>
      <w:r w:rsidR="00057ED2" w:rsidRPr="00604E91">
        <w:t xml:space="preserve"> niet toereikend zijn</w:t>
      </w:r>
      <w:r w:rsidR="003F62CC" w:rsidRPr="00604E91">
        <w:t>.</w:t>
      </w:r>
    </w:p>
    <w:p w14:paraId="1426C38E" w14:textId="693EFB3C" w:rsidR="00C10E19" w:rsidRPr="00776E33" w:rsidRDefault="00C10E19" w:rsidP="005B4E2E">
      <w:pPr>
        <w:pStyle w:val="Kop3"/>
        <w:spacing w:line="280" w:lineRule="exact"/>
      </w:pPr>
      <w:bookmarkStart w:id="21" w:name="_Toc198034648"/>
      <w:r w:rsidRPr="00776E33">
        <w:t>P</w:t>
      </w:r>
      <w:bookmarkStart w:id="22" w:name="_Toc476052237"/>
      <w:bookmarkStart w:id="23" w:name="_Toc43476911"/>
      <w:bookmarkStart w:id="24" w:name="_Toc92375307"/>
      <w:r w:rsidRPr="00776E33">
        <w:t xml:space="preserve">ersoonsgegevens en </w:t>
      </w:r>
      <w:r w:rsidR="008C594D">
        <w:t>Verwerkersovereenkomst</w:t>
      </w:r>
      <w:bookmarkEnd w:id="21"/>
      <w:bookmarkEnd w:id="22"/>
      <w:bookmarkEnd w:id="23"/>
      <w:bookmarkEnd w:id="24"/>
    </w:p>
    <w:p w14:paraId="6BF9B580" w14:textId="6923B262" w:rsidR="00C574CE" w:rsidRDefault="00736DDF" w:rsidP="005B4E2E">
      <w:pPr>
        <w:rPr>
          <w:szCs w:val="18"/>
        </w:rPr>
      </w:pPr>
      <w:r>
        <w:rPr>
          <w:bCs w:val="0"/>
          <w:kern w:val="14"/>
          <w:szCs w:val="18"/>
        </w:rPr>
        <w:t>Er is bij deze opdracht geen</w:t>
      </w:r>
      <w:r w:rsidR="0082557E">
        <w:rPr>
          <w:bCs w:val="0"/>
          <w:kern w:val="14"/>
          <w:szCs w:val="18"/>
        </w:rPr>
        <w:t xml:space="preserve"> sprake van verwerking van persoonsgegevens in </w:t>
      </w:r>
      <w:r w:rsidR="00C10E19" w:rsidRPr="00776E33">
        <w:rPr>
          <w:bCs w:val="0"/>
          <w:kern w:val="14"/>
          <w:szCs w:val="18"/>
        </w:rPr>
        <w:t>de zin van de Algemene Verordening Gegevensbescherming.</w:t>
      </w:r>
    </w:p>
    <w:p w14:paraId="2A296C8A" w14:textId="0DBDE26F" w:rsidR="00203229" w:rsidRPr="00511F39" w:rsidRDefault="00203229" w:rsidP="005B4E2E">
      <w:pPr>
        <w:pStyle w:val="Kop3"/>
        <w:spacing w:line="280" w:lineRule="exact"/>
      </w:pPr>
      <w:bookmarkStart w:id="25" w:name="_Toc198034649"/>
      <w:r w:rsidRPr="00511F39">
        <w:t>Van toepassing zijnde voorwaarden</w:t>
      </w:r>
      <w:bookmarkEnd w:id="25"/>
    </w:p>
    <w:p w14:paraId="77D65169" w14:textId="1E7A177B" w:rsidR="00B93935" w:rsidRPr="00604E91" w:rsidRDefault="00365DD8" w:rsidP="005B4E2E">
      <w:bookmarkStart w:id="26" w:name="_Hlk139891138"/>
      <w:r w:rsidRPr="00604E91">
        <w:t xml:space="preserve">Op een mogelijk door </w:t>
      </w:r>
      <w:r w:rsidR="005C26FB" w:rsidRPr="00604E91">
        <w:t>Gemeente Vlaardingen</w:t>
      </w:r>
      <w:r w:rsidRPr="00604E91">
        <w:t xml:space="preserve"> te verlenen </w:t>
      </w:r>
      <w:r w:rsidR="00D15AB3" w:rsidRPr="00604E91">
        <w:t>Opdracht</w:t>
      </w:r>
      <w:r w:rsidRPr="00604E91">
        <w:t xml:space="preserve"> zijn d</w:t>
      </w:r>
      <w:r w:rsidR="005E0899" w:rsidRPr="00604E91">
        <w:t xml:space="preserve">iens </w:t>
      </w:r>
      <w:r w:rsidRPr="00604E91">
        <w:t xml:space="preserve"> </w:t>
      </w:r>
      <w:r w:rsidR="001368CD" w:rsidRPr="00604E91">
        <w:t>i</w:t>
      </w:r>
      <w:r w:rsidR="007C0FB6" w:rsidRPr="00604E91">
        <w:t>nkoopvoorwaarden</w:t>
      </w:r>
      <w:r w:rsidRPr="00604E91">
        <w:t xml:space="preserve"> van toepassing</w:t>
      </w:r>
      <w:r w:rsidR="00D15AB3" w:rsidRPr="00604E91">
        <w:t>.</w:t>
      </w:r>
      <w:r w:rsidRPr="00604E91">
        <w:t xml:space="preserve"> </w:t>
      </w:r>
      <w:r w:rsidR="00604E91" w:rsidRPr="00604E91">
        <w:t>Deze voorwaarden treft u als bijlage aan.</w:t>
      </w:r>
    </w:p>
    <w:p w14:paraId="31414AFB" w14:textId="77777777" w:rsidR="00365DD8" w:rsidRDefault="00365DD8" w:rsidP="005B4E2E"/>
    <w:bookmarkEnd w:id="26"/>
    <w:p w14:paraId="5706097B" w14:textId="1DA6A07B" w:rsidR="007B3E67" w:rsidRDefault="003170A4" w:rsidP="005B4E2E">
      <w:pPr>
        <w:spacing w:after="160"/>
      </w:pPr>
      <w:r>
        <w:br w:type="page"/>
      </w:r>
    </w:p>
    <w:p w14:paraId="06FB3F01" w14:textId="11378749" w:rsidR="000977FF" w:rsidRPr="000977FF" w:rsidRDefault="007B3E67" w:rsidP="005B4E2E">
      <w:pPr>
        <w:pStyle w:val="Kop1"/>
        <w:spacing w:line="280" w:lineRule="exact"/>
      </w:pPr>
      <w:bookmarkStart w:id="27" w:name="_Toc198034650"/>
      <w:r>
        <w:t>Eisen aan de Inschrijver</w:t>
      </w:r>
      <w:bookmarkEnd w:id="27"/>
      <w:r w:rsidRPr="00511F39">
        <w:t xml:space="preserve"> </w:t>
      </w:r>
    </w:p>
    <w:p w14:paraId="1136978D" w14:textId="77777777" w:rsidR="004B35D5" w:rsidRPr="000977FF" w:rsidRDefault="004B35D5" w:rsidP="005B4E2E">
      <w:pPr>
        <w:pStyle w:val="Kop2"/>
        <w:spacing w:line="280" w:lineRule="exact"/>
        <w:ind w:left="567" w:hanging="567"/>
      </w:pPr>
      <w:bookmarkStart w:id="28" w:name="_Toc198034651"/>
      <w:r w:rsidRPr="000977FF">
        <w:t>Selectie</w:t>
      </w:r>
      <w:bookmarkEnd w:id="28"/>
    </w:p>
    <w:p w14:paraId="7FC8C905" w14:textId="72474628" w:rsidR="008D7FF5" w:rsidRPr="000977FF" w:rsidRDefault="000C4DF6" w:rsidP="005B4E2E">
      <w:pPr>
        <w:rPr>
          <w:szCs w:val="18"/>
        </w:rPr>
      </w:pPr>
      <w:r>
        <w:rPr>
          <w:szCs w:val="18"/>
        </w:rPr>
        <w:t>I</w:t>
      </w:r>
      <w:r w:rsidR="004B35D5" w:rsidRPr="000977FF">
        <w:rPr>
          <w:szCs w:val="18"/>
        </w:rPr>
        <w:t xml:space="preserve">nschrijvers </w:t>
      </w:r>
      <w:r>
        <w:rPr>
          <w:szCs w:val="18"/>
        </w:rPr>
        <w:t xml:space="preserve">moeten </w:t>
      </w:r>
      <w:r w:rsidR="004B35D5" w:rsidRPr="000977FF">
        <w:rPr>
          <w:szCs w:val="18"/>
        </w:rPr>
        <w:t>een aantal gegevens aanleveren om voor deelname aan de gunningsprocedure in aanmerking te komen</w:t>
      </w:r>
      <w:r w:rsidR="000977FF">
        <w:rPr>
          <w:szCs w:val="18"/>
        </w:rPr>
        <w:t>. I</w:t>
      </w:r>
      <w:r w:rsidR="003D7A1A">
        <w:t xml:space="preserve">n het kader van deze aanbesteding </w:t>
      </w:r>
      <w:r w:rsidR="000977FF">
        <w:t xml:space="preserve">gelden onderstaande </w:t>
      </w:r>
      <w:r w:rsidR="003170A4">
        <w:t xml:space="preserve">uitsluitingsgronden en geschiktheidseisen. </w:t>
      </w:r>
    </w:p>
    <w:p w14:paraId="76C37AD2" w14:textId="45622F02" w:rsidR="003170A4" w:rsidRPr="00604E91" w:rsidRDefault="005100CE" w:rsidP="005B4E2E">
      <w:pPr>
        <w:pStyle w:val="Kop2"/>
        <w:spacing w:line="280" w:lineRule="exact"/>
        <w:ind w:left="576"/>
      </w:pPr>
      <w:bookmarkStart w:id="29" w:name="_Toc198034652"/>
      <w:r w:rsidRPr="00604E91">
        <w:t>Uitsluitingsgronden</w:t>
      </w:r>
      <w:bookmarkEnd w:id="29"/>
    </w:p>
    <w:p w14:paraId="444BC206" w14:textId="29D008D0" w:rsidR="003170A4" w:rsidRDefault="003170A4" w:rsidP="005B4E2E">
      <w:r>
        <w:t>Alle wettelijk verplichte</w:t>
      </w:r>
      <w:r w:rsidR="00EB2A43" w:rsidRPr="00604E91">
        <w:t>-</w:t>
      </w:r>
      <w:r w:rsidRPr="00604E91">
        <w:t xml:space="preserve"> en een aantal facultatieve </w:t>
      </w:r>
      <w:r>
        <w:t xml:space="preserve">uitsluitingsgronden zijn van toepassing op deze aanbesteding. De wettelijke verplichte uitsluitingsgronden zijn weergegeven onder Deel IIIA en IIIB van het </w:t>
      </w:r>
      <w:r w:rsidR="00044FF5">
        <w:t>Uniform Europees Aanbestedingsdocument</w:t>
      </w:r>
      <w:r w:rsidR="00604E91">
        <w:t xml:space="preserve">. </w:t>
      </w:r>
      <w:r w:rsidR="005C26FB">
        <w:t>Gemeente Vlaardingen</w:t>
      </w:r>
      <w:r>
        <w:t xml:space="preserve"> </w:t>
      </w:r>
      <w:r w:rsidR="008C1681">
        <w:t xml:space="preserve">wil in beginsel </w:t>
      </w:r>
      <w:r>
        <w:t xml:space="preserve">geen zaken doen met een Inschrijver </w:t>
      </w:r>
      <w:r w:rsidR="008C1681">
        <w:t>waar</w:t>
      </w:r>
      <w:r>
        <w:t xml:space="preserve">op één van deze </w:t>
      </w:r>
      <w:r w:rsidR="000C4DF6">
        <w:t>uitsluitingsgronden</w:t>
      </w:r>
      <w:r>
        <w:t xml:space="preserve"> van toepassing is.</w:t>
      </w:r>
    </w:p>
    <w:p w14:paraId="01815E0A" w14:textId="5B0159C8" w:rsidR="000977FF" w:rsidRDefault="000977FF" w:rsidP="005B4E2E"/>
    <w:p w14:paraId="4BF2B0BB" w14:textId="447D2D29" w:rsidR="00211434" w:rsidRDefault="000977FF" w:rsidP="005B4E2E">
      <w:r>
        <w:t>Bij inschrijving dienen in eerste instantie onderstaande documenten ingediend te worden</w:t>
      </w:r>
      <w:r w:rsidR="00D15AB3">
        <w:t>;</w:t>
      </w:r>
    </w:p>
    <w:p w14:paraId="272ADD1C" w14:textId="1A1BCF57" w:rsidR="000977FF" w:rsidRDefault="000977FF" w:rsidP="005B4E2E">
      <w:pPr>
        <w:ind w:left="576" w:hanging="576"/>
      </w:pPr>
      <w:r>
        <w:t>1.</w:t>
      </w:r>
      <w:r>
        <w:tab/>
        <w:t>Een ingevuld en rechtsgeldig ondertekend Uniform Europees Aanbestedingsdocument.</w:t>
      </w:r>
      <w:r w:rsidR="00D15AB3">
        <w:t xml:space="preserve"> </w:t>
      </w:r>
    </w:p>
    <w:p w14:paraId="6B73DB71" w14:textId="51FE2DDE" w:rsidR="002A43D3" w:rsidRDefault="000977FF" w:rsidP="005B4E2E">
      <w:pPr>
        <w:ind w:left="576" w:hanging="576"/>
      </w:pPr>
      <w:r>
        <w:t>2.</w:t>
      </w:r>
      <w:r>
        <w:tab/>
        <w:t>Een bewijs van inschrijving bij de Kamer van Koophandel (KvK)</w:t>
      </w:r>
      <w:r w:rsidR="000C4DF6">
        <w:t xml:space="preserve"> of nationaal Handelsregister</w:t>
      </w:r>
      <w:r>
        <w:t xml:space="preserve">, niet ouder dan </w:t>
      </w:r>
      <w:r w:rsidR="000C4DF6">
        <w:t>zes</w:t>
      </w:r>
      <w:r>
        <w:t xml:space="preserve"> maanden gerekend vanaf de sluitingsdatum indienen Inschrijving</w:t>
      </w:r>
      <w:r w:rsidR="00B821CD">
        <w:t>.</w:t>
      </w:r>
    </w:p>
    <w:p w14:paraId="29CB9541" w14:textId="73CD0401" w:rsidR="00AF6A40" w:rsidRDefault="00AF6A40" w:rsidP="005B4E2E">
      <w:pPr>
        <w:rPr>
          <w:rFonts w:cs="Arial"/>
          <w:i/>
          <w:iCs/>
          <w:color w:val="0070C0"/>
        </w:rPr>
      </w:pPr>
    </w:p>
    <w:p w14:paraId="2753F498" w14:textId="33062933" w:rsidR="00AF6A40" w:rsidRPr="00C45687" w:rsidRDefault="00AF6A40" w:rsidP="005B4E2E">
      <w:pPr>
        <w:rPr>
          <w:i/>
        </w:rPr>
      </w:pPr>
      <w:r>
        <w:rPr>
          <w:i/>
        </w:rPr>
        <w:t xml:space="preserve">Let op ! </w:t>
      </w:r>
      <w:r w:rsidRPr="00C45687">
        <w:rPr>
          <w:i/>
        </w:rPr>
        <w:t xml:space="preserve">Indien een </w:t>
      </w:r>
      <w:r w:rsidR="00D15AB3">
        <w:rPr>
          <w:i/>
        </w:rPr>
        <w:t>Inschrijver</w:t>
      </w:r>
      <w:r w:rsidRPr="00C45687">
        <w:rPr>
          <w:i/>
        </w:rPr>
        <w:t xml:space="preserve"> dan wel een (deelnemer in de) combinatie, onderaannemer, of derde zich bevindt in één van de van toepassing verklaarde </w:t>
      </w:r>
      <w:r>
        <w:rPr>
          <w:i/>
        </w:rPr>
        <w:t>uitsluitingsgronden</w:t>
      </w:r>
      <w:r w:rsidRPr="00C45687">
        <w:rPr>
          <w:i/>
        </w:rPr>
        <w:t>, genoemd in het Uniform Europees Aanbestedingsdocument dan zal de Inschrijving terzijde worden gelegd.</w:t>
      </w:r>
    </w:p>
    <w:p w14:paraId="5ADB4548" w14:textId="77777777" w:rsidR="00AF6A40" w:rsidRPr="00511F39" w:rsidRDefault="00AF6A40" w:rsidP="005B4E2E"/>
    <w:p w14:paraId="2FF8E879" w14:textId="0CE386C5" w:rsidR="00853CEF" w:rsidRPr="00485D2F" w:rsidRDefault="00AF6A40" w:rsidP="005B4E2E">
      <w:r w:rsidRPr="00C45687">
        <w:rPr>
          <w:i/>
        </w:rPr>
        <w:t>Indien het Uniform Europees Aanbestedingsdocument ontbreekt, dan wel niet door een vertegenwoordigingsbevoegde is ondertekend, zal de Inschrijving</w:t>
      </w:r>
      <w:r>
        <w:rPr>
          <w:i/>
        </w:rPr>
        <w:t xml:space="preserve"> eveneens</w:t>
      </w:r>
      <w:r w:rsidRPr="00C45687">
        <w:rPr>
          <w:i/>
        </w:rPr>
        <w:t xml:space="preserve"> terzijde worden gelegd.</w:t>
      </w:r>
      <w:r w:rsidR="002A43D3" w:rsidRPr="002A43D3">
        <w:t xml:space="preserve"> </w:t>
      </w:r>
    </w:p>
    <w:p w14:paraId="43D2154F" w14:textId="1675FBB1" w:rsidR="00367A1C" w:rsidRPr="00604E91" w:rsidRDefault="003170A4" w:rsidP="005B4E2E">
      <w:pPr>
        <w:pStyle w:val="Kop2"/>
        <w:spacing w:line="280" w:lineRule="exact"/>
        <w:ind w:left="576"/>
      </w:pPr>
      <w:bookmarkStart w:id="30" w:name="_Toc92375323"/>
      <w:bookmarkStart w:id="31" w:name="_Toc198034653"/>
      <w:r w:rsidRPr="00604E91">
        <w:t>Geschiktheidseisen</w:t>
      </w:r>
      <w:bookmarkEnd w:id="30"/>
      <w:bookmarkEnd w:id="31"/>
    </w:p>
    <w:p w14:paraId="50A0F877" w14:textId="0F19EFC6" w:rsidR="001B181D" w:rsidRDefault="005C26FB" w:rsidP="005B4E2E">
      <w:r>
        <w:t>Gemeente Vlaardingen</w:t>
      </w:r>
      <w:r w:rsidR="000977FF" w:rsidRPr="000977FF">
        <w:t xml:space="preserve"> </w:t>
      </w:r>
      <w:r w:rsidR="00EA6175">
        <w:t xml:space="preserve">stelt </w:t>
      </w:r>
      <w:r w:rsidR="000977FF">
        <w:t>geschiktheids</w:t>
      </w:r>
      <w:r w:rsidR="000977FF" w:rsidRPr="000977FF">
        <w:t xml:space="preserve">eisen met het doel een Opdrachtnemer te contracteren die over de juiste capaciteiten beschikt om de Opdracht uit te kunnen voeren. </w:t>
      </w:r>
      <w:r w:rsidR="00367A1C" w:rsidRPr="00367A1C">
        <w:t xml:space="preserve">Om de geschiktheid voor het uitvoeren van de </w:t>
      </w:r>
      <w:r w:rsidR="00D15AB3">
        <w:t>Opdracht</w:t>
      </w:r>
      <w:r w:rsidR="00367A1C" w:rsidRPr="000977FF">
        <w:t xml:space="preserve"> en de vaktechnische bekwaamheid van de </w:t>
      </w:r>
      <w:r w:rsidR="00D15AB3">
        <w:t>Inschrijver</w:t>
      </w:r>
      <w:r w:rsidR="00367A1C" w:rsidRPr="000977FF">
        <w:t xml:space="preserve">s te kunnen beoordelen, </w:t>
      </w:r>
      <w:bookmarkStart w:id="32" w:name="_Hlk111790335"/>
      <w:r w:rsidR="000977FF" w:rsidRPr="000977FF">
        <w:t>worden</w:t>
      </w:r>
      <w:r w:rsidR="008C1681" w:rsidRPr="000977FF">
        <w:t xml:space="preserve"> </w:t>
      </w:r>
      <w:r w:rsidR="000977FF" w:rsidRPr="000977FF">
        <w:t xml:space="preserve">o.a. </w:t>
      </w:r>
      <w:r w:rsidR="008C1681" w:rsidRPr="000977FF">
        <w:t>eisen gesteld aan financiële en economische draagkracht, technische</w:t>
      </w:r>
      <w:r w:rsidR="000977FF" w:rsidRPr="000977FF">
        <w:t>-</w:t>
      </w:r>
      <w:r w:rsidR="008C1681" w:rsidRPr="000977FF">
        <w:t xml:space="preserve"> en beroepsbekwaamheid en beroepsbevoegdheid. </w:t>
      </w:r>
      <w:bookmarkEnd w:id="32"/>
    </w:p>
    <w:p w14:paraId="08B31C7F" w14:textId="77777777" w:rsidR="001B181D" w:rsidRDefault="001B181D" w:rsidP="005B4E2E"/>
    <w:p w14:paraId="74914F12" w14:textId="1F65AB7F" w:rsidR="001B181D" w:rsidRDefault="001B181D" w:rsidP="005B4E2E">
      <w:pPr>
        <w:rPr>
          <w:iCs/>
          <w:szCs w:val="18"/>
        </w:rPr>
      </w:pPr>
      <w:r w:rsidRPr="00365BF0">
        <w:rPr>
          <w:iCs/>
          <w:szCs w:val="18"/>
        </w:rPr>
        <w:t>Om te voldoen aan de geschiktheidseisen is het</w:t>
      </w:r>
      <w:r w:rsidRPr="001D45A7">
        <w:rPr>
          <w:szCs w:val="18"/>
        </w:rPr>
        <w:t xml:space="preserve"> wel </w:t>
      </w:r>
      <w:r w:rsidRPr="00365BF0">
        <w:rPr>
          <w:iCs/>
          <w:szCs w:val="18"/>
        </w:rPr>
        <w:t xml:space="preserve">toegestaan om voor dat specifieke deel van de </w:t>
      </w:r>
      <w:r w:rsidR="00D15AB3">
        <w:rPr>
          <w:iCs/>
          <w:szCs w:val="18"/>
        </w:rPr>
        <w:t>Opdracht</w:t>
      </w:r>
      <w:r w:rsidRPr="00365BF0">
        <w:rPr>
          <w:iCs/>
          <w:szCs w:val="18"/>
        </w:rPr>
        <w:t xml:space="preserve"> gebruik te maken van derden. Volledigheidshalve wordt verwezen naar</w:t>
      </w:r>
      <w:r w:rsidR="008C594D">
        <w:rPr>
          <w:iCs/>
          <w:szCs w:val="18"/>
        </w:rPr>
        <w:t xml:space="preserve"> </w:t>
      </w:r>
      <w:r w:rsidRPr="00365BF0">
        <w:rPr>
          <w:iCs/>
          <w:szCs w:val="18"/>
        </w:rPr>
        <w:t>4.5.6</w:t>
      </w:r>
      <w:r w:rsidR="00D15AB3">
        <w:rPr>
          <w:iCs/>
          <w:szCs w:val="18"/>
        </w:rPr>
        <w:t>.</w:t>
      </w:r>
    </w:p>
    <w:p w14:paraId="120FA661" w14:textId="7D6E8F35" w:rsidR="00520AFF" w:rsidRDefault="00520AFF" w:rsidP="005B4E2E">
      <w:pPr>
        <w:rPr>
          <w:iCs/>
          <w:szCs w:val="18"/>
        </w:rPr>
      </w:pPr>
    </w:p>
    <w:p w14:paraId="1578D865" w14:textId="08A5E745" w:rsidR="00520AFF" w:rsidRPr="00520AFF" w:rsidRDefault="00520AFF" w:rsidP="005B4E2E">
      <w:pPr>
        <w:rPr>
          <w:color w:val="0070C0"/>
          <w:szCs w:val="18"/>
        </w:rPr>
      </w:pPr>
      <w:r w:rsidRPr="00520AFF">
        <w:t xml:space="preserve">Uitgangspunt is dat Inschrijvers bij hun Inschrijving kunnen volstaan met het </w:t>
      </w:r>
      <w:r w:rsidR="00FE3D53">
        <w:t>Uniform Europees Aanbestedingsdocument</w:t>
      </w:r>
      <w:r w:rsidRPr="00520AFF">
        <w:t>, waarin zij onder Deel IV verklaren aan alle hieronder gestelde geschiktheidseisen (in het UEA tevens ‘Selectiecriteria’) te voldoen (‘ja’), tenzij uitdrukkelijk anders bepaald is dat bij de Inschrijving aanvullende informatie moet worden overlegd.</w:t>
      </w:r>
    </w:p>
    <w:p w14:paraId="1D7B5D93" w14:textId="1FEF3262" w:rsidR="001B181D" w:rsidRDefault="001B181D" w:rsidP="005B4E2E"/>
    <w:p w14:paraId="47CC8717" w14:textId="6B43DC9B" w:rsidR="00365BF0" w:rsidRDefault="001B181D" w:rsidP="005B4E2E">
      <w:r w:rsidRPr="00520AFF">
        <w:t xml:space="preserve">Indien zich na </w:t>
      </w:r>
      <w:r w:rsidR="008C594D">
        <w:t>Inschrijving</w:t>
      </w:r>
      <w:r w:rsidRPr="00520AFF">
        <w:t xml:space="preserve"> wijzigingen in de situatie van de </w:t>
      </w:r>
      <w:r w:rsidR="00D15AB3">
        <w:t>Inschrijver</w:t>
      </w:r>
      <w:r w:rsidRPr="00520AFF">
        <w:t xml:space="preserve"> voordoen, waardoor de bij de </w:t>
      </w:r>
      <w:r w:rsidR="008C594D">
        <w:t>Inschrijving</w:t>
      </w:r>
      <w:r w:rsidRPr="00520AFF">
        <w:t xml:space="preserve"> ingediende informatie niet meer juist is, dient de </w:t>
      </w:r>
      <w:r w:rsidR="00D15AB3">
        <w:t>Inschrijver</w:t>
      </w:r>
      <w:r w:rsidRPr="00520AFF">
        <w:t xml:space="preserve"> dit zonder uitstel schriftelijk bij </w:t>
      </w:r>
      <w:r w:rsidR="005C26FB">
        <w:t>Gemeente Vlaardingen</w:t>
      </w:r>
      <w:r w:rsidRPr="00520AFF">
        <w:t xml:space="preserve"> te melden. </w:t>
      </w:r>
      <w:r w:rsidR="005C26FB">
        <w:t>Gemeente Vlaardingen</w:t>
      </w:r>
      <w:r w:rsidRPr="00520AFF">
        <w:t xml:space="preserve"> behoudt zich het recht voor de </w:t>
      </w:r>
      <w:r w:rsidR="00D15AB3">
        <w:t>Inschrijver</w:t>
      </w:r>
      <w:r w:rsidRPr="00520AFF">
        <w:t xml:space="preserve"> alsnog uit te sluiten van verdere deelname aan deze aanbestedingsprocedure indien deze niet meer voldoet aan de </w:t>
      </w:r>
      <w:r w:rsidR="00365BF0" w:rsidRPr="00520AFF">
        <w:t>geschiktheids</w:t>
      </w:r>
      <w:r w:rsidRPr="00520AFF">
        <w:t>-eisen.</w:t>
      </w:r>
    </w:p>
    <w:p w14:paraId="7F479166" w14:textId="77777777" w:rsidR="00520AFF" w:rsidRPr="00520AFF" w:rsidRDefault="00520AFF" w:rsidP="005B4E2E"/>
    <w:p w14:paraId="03EC8F09" w14:textId="5545C0E0" w:rsidR="00520AFF" w:rsidRPr="00E85968" w:rsidRDefault="00520AFF" w:rsidP="005B4E2E">
      <w:pPr>
        <w:rPr>
          <w:i/>
          <w:iCs/>
        </w:rPr>
      </w:pPr>
      <w:r w:rsidRPr="00520AFF">
        <w:rPr>
          <w:i/>
          <w:iCs/>
        </w:rPr>
        <w:t xml:space="preserve">Let op ! Indien er niet aan de gestelde geschiktheidseisen voldaan wordt zal de Inschrijving terzijde worden gelegd. </w:t>
      </w:r>
    </w:p>
    <w:p w14:paraId="366C9CA9" w14:textId="77777777" w:rsidR="001B181D" w:rsidRDefault="001B181D" w:rsidP="005B4E2E"/>
    <w:p w14:paraId="2971CB75" w14:textId="77777777" w:rsidR="003170A4" w:rsidRPr="009A77C1" w:rsidRDefault="003170A4" w:rsidP="005B4E2E">
      <w:pPr>
        <w:pStyle w:val="Kop3"/>
        <w:spacing w:line="280" w:lineRule="exact"/>
        <w:ind w:left="709" w:hanging="709"/>
      </w:pPr>
      <w:bookmarkStart w:id="33" w:name="_Toc92375324"/>
      <w:bookmarkStart w:id="34" w:name="_Toc198034654"/>
      <w:r w:rsidRPr="009A77C1">
        <w:t>Financiële en economische draagkracht</w:t>
      </w:r>
      <w:bookmarkEnd w:id="33"/>
      <w:bookmarkEnd w:id="34"/>
      <w:r w:rsidRPr="009A77C1">
        <w:t xml:space="preserve"> </w:t>
      </w:r>
    </w:p>
    <w:p w14:paraId="0D970759" w14:textId="4AED201E" w:rsidR="003170A4" w:rsidRPr="009A77C1" w:rsidRDefault="005C26FB" w:rsidP="005B4E2E">
      <w:pPr>
        <w:rPr>
          <w:rFonts w:cs="Arial"/>
        </w:rPr>
      </w:pPr>
      <w:r>
        <w:rPr>
          <w:rFonts w:cs="Arial"/>
        </w:rPr>
        <w:t>Gemeente Vlaardingen</w:t>
      </w:r>
      <w:r w:rsidR="003170A4" w:rsidRPr="009A77C1">
        <w:rPr>
          <w:rFonts w:cs="Arial"/>
        </w:rPr>
        <w:t xml:space="preserve"> hecht waarde aan de financiële</w:t>
      </w:r>
      <w:r w:rsidR="00EA6175">
        <w:rPr>
          <w:rFonts w:cs="Arial"/>
        </w:rPr>
        <w:t>-</w:t>
      </w:r>
      <w:r w:rsidR="003170A4" w:rsidRPr="009A77C1">
        <w:rPr>
          <w:rFonts w:cs="Arial"/>
        </w:rPr>
        <w:t xml:space="preserve"> en economische draagkracht van </w:t>
      </w:r>
      <w:r w:rsidR="00590FE5">
        <w:rPr>
          <w:rFonts w:cs="Arial"/>
        </w:rPr>
        <w:t>Opdrachtnemers</w:t>
      </w:r>
      <w:r w:rsidR="003170A4" w:rsidRPr="009A77C1">
        <w:rPr>
          <w:rFonts w:cs="Arial"/>
        </w:rPr>
        <w:t xml:space="preserve">, omdat de continuïteit van groot belang is voor </w:t>
      </w:r>
      <w:r w:rsidR="00590FE5">
        <w:rPr>
          <w:rFonts w:cs="Arial"/>
        </w:rPr>
        <w:t>diens</w:t>
      </w:r>
      <w:r w:rsidR="003170A4" w:rsidRPr="009A77C1">
        <w:rPr>
          <w:rFonts w:cs="Arial"/>
        </w:rPr>
        <w:t xml:space="preserve"> bedrijfsvoering. </w:t>
      </w:r>
      <w:r w:rsidR="00EA6175">
        <w:rPr>
          <w:rFonts w:cs="Arial"/>
        </w:rPr>
        <w:t>In dat kader gelden</w:t>
      </w:r>
      <w:r w:rsidR="003170A4" w:rsidRPr="009A77C1">
        <w:rPr>
          <w:rFonts w:cs="Arial"/>
        </w:rPr>
        <w:t xml:space="preserve"> de volgende minimumeisen</w:t>
      </w:r>
      <w:r w:rsidR="00EA6175">
        <w:rPr>
          <w:rFonts w:cs="Arial"/>
        </w:rPr>
        <w:t>:</w:t>
      </w:r>
    </w:p>
    <w:p w14:paraId="76018B84" w14:textId="77777777" w:rsidR="003170A4" w:rsidRPr="009A77C1" w:rsidRDefault="003170A4" w:rsidP="005B4E2E">
      <w:pPr>
        <w:rPr>
          <w:rFonts w:cs="Arial"/>
        </w:rPr>
      </w:pPr>
    </w:p>
    <w:p w14:paraId="34522AE9" w14:textId="7D1E3AC1" w:rsidR="003170A4" w:rsidRPr="00814328" w:rsidRDefault="003170A4" w:rsidP="00D55360">
      <w:pPr>
        <w:pStyle w:val="Lijstalinea"/>
        <w:numPr>
          <w:ilvl w:val="0"/>
          <w:numId w:val="16"/>
        </w:numPr>
        <w:rPr>
          <w:rFonts w:cs="Arial"/>
        </w:rPr>
      </w:pPr>
      <w:r w:rsidRPr="00814328">
        <w:rPr>
          <w:rFonts w:cs="Arial"/>
        </w:rPr>
        <w:t>Continuïteit: Inschrijver mag geen signalen hebben dat de continuïteit van zijn onderneming in het geding is. Dat betekent dat de accountant geen continuïteitsparagraaf mag hebben opgenomen in het laatste jaarverslag van de onderneming.</w:t>
      </w:r>
    </w:p>
    <w:p w14:paraId="2A8296B9" w14:textId="77777777" w:rsidR="003170A4" w:rsidRPr="009A77C1" w:rsidRDefault="003170A4" w:rsidP="005B4E2E">
      <w:pPr>
        <w:rPr>
          <w:rFonts w:cs="Arial"/>
        </w:rPr>
      </w:pPr>
    </w:p>
    <w:p w14:paraId="0341BEDF" w14:textId="46D02DCA" w:rsidR="00687C24" w:rsidRDefault="005C26FB" w:rsidP="005B4E2E">
      <w:pPr>
        <w:rPr>
          <w:rFonts w:cs="Arial"/>
        </w:rPr>
      </w:pPr>
      <w:bookmarkStart w:id="35" w:name="_Hlk111790454"/>
      <w:r>
        <w:rPr>
          <w:rFonts w:cs="Arial"/>
        </w:rPr>
        <w:t>Gemeente Vlaardingen</w:t>
      </w:r>
      <w:r w:rsidR="00687C24">
        <w:rPr>
          <w:rFonts w:cs="Arial"/>
        </w:rPr>
        <w:t xml:space="preserve"> verwacht dat op het moment van inschrijving </w:t>
      </w:r>
      <w:r w:rsidR="00687C24" w:rsidRPr="00BC1CB7">
        <w:rPr>
          <w:rFonts w:cs="Arial"/>
          <w:u w:val="single"/>
        </w:rPr>
        <w:t>en</w:t>
      </w:r>
      <w:r w:rsidR="00687C24">
        <w:rPr>
          <w:rFonts w:cs="Arial"/>
        </w:rPr>
        <w:t xml:space="preserve"> gedurende de looptijd van de </w:t>
      </w:r>
      <w:r w:rsidR="00590FE5">
        <w:rPr>
          <w:rFonts w:cs="Arial"/>
        </w:rPr>
        <w:t>O</w:t>
      </w:r>
      <w:r w:rsidR="00687C24">
        <w:rPr>
          <w:rFonts w:cs="Arial"/>
        </w:rPr>
        <w:t xml:space="preserve">vereenkomst aan deze eis voldaan wordt. </w:t>
      </w:r>
    </w:p>
    <w:p w14:paraId="2DA25C0C" w14:textId="48A47352" w:rsidR="003170A4" w:rsidRPr="009A77C1" w:rsidRDefault="003170A4" w:rsidP="005B4E2E">
      <w:pPr>
        <w:pStyle w:val="Kop3"/>
        <w:spacing w:line="280" w:lineRule="exact"/>
        <w:ind w:left="709" w:hanging="709"/>
      </w:pPr>
      <w:bookmarkStart w:id="36" w:name="_Toc92375325"/>
      <w:bookmarkStart w:id="37" w:name="_Toc198034655"/>
      <w:bookmarkEnd w:id="35"/>
      <w:r w:rsidRPr="009A77C1">
        <w:t>Technische en beroepsbekwaamheid</w:t>
      </w:r>
      <w:bookmarkEnd w:id="36"/>
      <w:bookmarkEnd w:id="37"/>
    </w:p>
    <w:p w14:paraId="48B206CF" w14:textId="6446BF9B" w:rsidR="003170A4" w:rsidRPr="009A77C1" w:rsidRDefault="003170A4" w:rsidP="005B4E2E">
      <w:pPr>
        <w:rPr>
          <w:rFonts w:cs="Arial"/>
        </w:rPr>
      </w:pPr>
      <w:r w:rsidRPr="009A77C1">
        <w:rPr>
          <w:rFonts w:cs="Arial"/>
        </w:rPr>
        <w:t xml:space="preserve">Het is voor </w:t>
      </w:r>
      <w:r w:rsidR="005C26FB">
        <w:rPr>
          <w:rFonts w:cs="Arial"/>
        </w:rPr>
        <w:t>Gemeente Vlaardingen</w:t>
      </w:r>
      <w:r w:rsidRPr="009A77C1">
        <w:rPr>
          <w:rFonts w:cs="Arial"/>
        </w:rPr>
        <w:t xml:space="preserve"> van belang dat de uiteindelijke Opdrachtnemer qua technische</w:t>
      </w:r>
      <w:r w:rsidR="00B821CD">
        <w:rPr>
          <w:rFonts w:cs="Arial"/>
        </w:rPr>
        <w:t>-</w:t>
      </w:r>
      <w:r w:rsidRPr="009A77C1">
        <w:rPr>
          <w:rFonts w:cs="Arial"/>
        </w:rPr>
        <w:t xml:space="preserve"> en beroepsbekwaamheid geschikt is om de Opdracht uit te voeren. </w:t>
      </w:r>
      <w:r w:rsidR="005C26FB">
        <w:rPr>
          <w:rFonts w:cs="Arial"/>
        </w:rPr>
        <w:t>Gemeente Vlaardingen</w:t>
      </w:r>
      <w:r w:rsidRPr="009A77C1">
        <w:rPr>
          <w:rFonts w:cs="Arial"/>
        </w:rPr>
        <w:t xml:space="preserve"> heeft </w:t>
      </w:r>
      <w:r w:rsidR="00B821CD">
        <w:rPr>
          <w:rFonts w:cs="Arial"/>
        </w:rPr>
        <w:t xml:space="preserve">onderstaande </w:t>
      </w:r>
      <w:r w:rsidRPr="009A77C1">
        <w:rPr>
          <w:rFonts w:cs="Arial"/>
        </w:rPr>
        <w:t>kerncompetenties geïdentificeerd waarover de Inschrijver moet beschikken om de Opdracht succesvol uit te kunnen voeren. Het betreft de volgende kerncompetenties:</w:t>
      </w:r>
    </w:p>
    <w:p w14:paraId="70BC13DB" w14:textId="77777777" w:rsidR="003170A4" w:rsidRPr="009A77C1" w:rsidRDefault="003170A4" w:rsidP="005B4E2E">
      <w:pPr>
        <w:rPr>
          <w:rFonts w:cs="Arial"/>
        </w:rPr>
      </w:pPr>
    </w:p>
    <w:p w14:paraId="4E98CFDA" w14:textId="7D876DDF" w:rsidR="003170A4" w:rsidRPr="00992F41" w:rsidRDefault="00C573C5" w:rsidP="00D55360">
      <w:pPr>
        <w:pStyle w:val="Lijstalinea"/>
        <w:numPr>
          <w:ilvl w:val="0"/>
          <w:numId w:val="17"/>
        </w:numPr>
        <w:rPr>
          <w:rFonts w:cs="Arial"/>
        </w:rPr>
      </w:pPr>
      <w:r>
        <w:rPr>
          <w:rFonts w:cs="Arial"/>
        </w:rPr>
        <w:t>H</w:t>
      </w:r>
      <w:r w:rsidR="00FF1D18">
        <w:rPr>
          <w:rFonts w:cs="Arial"/>
        </w:rPr>
        <w:t xml:space="preserve">et technisch </w:t>
      </w:r>
      <w:r w:rsidR="0072308D">
        <w:rPr>
          <w:rFonts w:cs="Arial"/>
        </w:rPr>
        <w:t xml:space="preserve">ontwerpen, </w:t>
      </w:r>
      <w:r w:rsidR="00A332CF">
        <w:rPr>
          <w:rFonts w:cs="Arial"/>
        </w:rPr>
        <w:t xml:space="preserve">begeleiden van de realisatie en administratief </w:t>
      </w:r>
      <w:r w:rsidR="00C62781">
        <w:rPr>
          <w:rFonts w:cs="Arial"/>
        </w:rPr>
        <w:t xml:space="preserve">opleveren van </w:t>
      </w:r>
      <w:r w:rsidR="00A332CF">
        <w:rPr>
          <w:rFonts w:cs="Arial"/>
        </w:rPr>
        <w:t>minimaal twee bodemsaneringen</w:t>
      </w:r>
      <w:r w:rsidR="00403C1D">
        <w:rPr>
          <w:rFonts w:cs="Arial"/>
        </w:rPr>
        <w:t xml:space="preserve"> onder BRL</w:t>
      </w:r>
      <w:r w:rsidR="00FD1DFC">
        <w:rPr>
          <w:rFonts w:cs="Arial"/>
        </w:rPr>
        <w:t xml:space="preserve"> SI</w:t>
      </w:r>
      <w:r w:rsidR="003F26CB">
        <w:rPr>
          <w:rFonts w:cs="Arial"/>
        </w:rPr>
        <w:t>KB 7000</w:t>
      </w:r>
      <w:r w:rsidR="00A332CF">
        <w:rPr>
          <w:rFonts w:cs="Arial"/>
        </w:rPr>
        <w:t xml:space="preserve"> met een </w:t>
      </w:r>
      <w:r w:rsidR="001B2C69">
        <w:rPr>
          <w:rFonts w:cs="Arial"/>
        </w:rPr>
        <w:t xml:space="preserve">aanneemsom </w:t>
      </w:r>
      <w:r w:rsidR="00A332CF">
        <w:rPr>
          <w:rFonts w:cs="Arial"/>
        </w:rPr>
        <w:t xml:space="preserve">van minimaal </w:t>
      </w:r>
      <w:r w:rsidR="00BD42C6">
        <w:rPr>
          <w:rFonts w:cs="Arial"/>
        </w:rPr>
        <w:t>€1 mi</w:t>
      </w:r>
      <w:r w:rsidR="001B2C69">
        <w:rPr>
          <w:rFonts w:cs="Arial"/>
        </w:rPr>
        <w:t>ljoen.</w:t>
      </w:r>
      <w:r w:rsidR="00664E91" w:rsidRPr="00992F41">
        <w:rPr>
          <w:rFonts w:cs="Arial"/>
        </w:rPr>
        <w:t xml:space="preserve"> </w:t>
      </w:r>
      <w:r w:rsidR="003170A4" w:rsidRPr="00992F41">
        <w:rPr>
          <w:rFonts w:cs="Arial"/>
        </w:rPr>
        <w:t xml:space="preserve"> </w:t>
      </w:r>
    </w:p>
    <w:p w14:paraId="32CFD234" w14:textId="5A1438FF" w:rsidR="003170A4" w:rsidRPr="00D6482B" w:rsidRDefault="00C50F99" w:rsidP="00D55360">
      <w:pPr>
        <w:pStyle w:val="Lijstalinea"/>
        <w:numPr>
          <w:ilvl w:val="0"/>
          <w:numId w:val="17"/>
        </w:numPr>
        <w:rPr>
          <w:rFonts w:cs="Arial"/>
        </w:rPr>
      </w:pPr>
      <w:r>
        <w:rPr>
          <w:rFonts w:cs="Arial"/>
        </w:rPr>
        <w:t xml:space="preserve">Het </w:t>
      </w:r>
      <w:r w:rsidR="00020DA3">
        <w:rPr>
          <w:rFonts w:cs="Arial"/>
        </w:rPr>
        <w:t>voorbereidingstraject van</w:t>
      </w:r>
      <w:r w:rsidR="005979F6">
        <w:rPr>
          <w:rFonts w:cs="Arial"/>
        </w:rPr>
        <w:t>af</w:t>
      </w:r>
      <w:r w:rsidR="00020DA3">
        <w:rPr>
          <w:rFonts w:cs="Arial"/>
        </w:rPr>
        <w:t xml:space="preserve"> Definitief Ontwerp </w:t>
      </w:r>
      <w:r w:rsidR="005979F6">
        <w:rPr>
          <w:rFonts w:cs="Arial"/>
        </w:rPr>
        <w:t xml:space="preserve">via contractvoorbereiding en -aanbesteding van drie </w:t>
      </w:r>
      <w:r w:rsidR="00477E93">
        <w:rPr>
          <w:rFonts w:cs="Arial"/>
        </w:rPr>
        <w:t>natuur</w:t>
      </w:r>
      <w:r w:rsidR="00275C85">
        <w:rPr>
          <w:rFonts w:cs="Arial"/>
        </w:rPr>
        <w:t>, bos en recreatie</w:t>
      </w:r>
      <w:r w:rsidR="00C81813">
        <w:rPr>
          <w:rFonts w:cs="Arial"/>
        </w:rPr>
        <w:t xml:space="preserve">werken met een aanneemsom van minimaal </w:t>
      </w:r>
      <w:r w:rsidR="00B60FBA">
        <w:rPr>
          <w:rFonts w:cs="Arial"/>
        </w:rPr>
        <w:t>€</w:t>
      </w:r>
      <w:r w:rsidR="00C81813">
        <w:rPr>
          <w:rFonts w:cs="Arial"/>
        </w:rPr>
        <w:t>1 miljoen.</w:t>
      </w:r>
    </w:p>
    <w:p w14:paraId="60A3C778" w14:textId="27EFB679" w:rsidR="00297882" w:rsidRDefault="003170A4" w:rsidP="008A5F49">
      <w:pPr>
        <w:pStyle w:val="Lijstalinea"/>
        <w:numPr>
          <w:ilvl w:val="0"/>
          <w:numId w:val="17"/>
        </w:numPr>
        <w:rPr>
          <w:rFonts w:cs="Arial"/>
        </w:rPr>
      </w:pPr>
      <w:r w:rsidRPr="00D6482B">
        <w:rPr>
          <w:rFonts w:cs="Arial"/>
        </w:rPr>
        <w:t xml:space="preserve">Inschrijver heeft </w:t>
      </w:r>
      <w:r w:rsidR="0030264C">
        <w:rPr>
          <w:rFonts w:cs="Arial"/>
        </w:rPr>
        <w:t xml:space="preserve">de projectadministratie en projectverantwoording </w:t>
      </w:r>
      <w:r w:rsidR="00395E76">
        <w:rPr>
          <w:rFonts w:cs="Arial"/>
        </w:rPr>
        <w:t xml:space="preserve">richting </w:t>
      </w:r>
      <w:r w:rsidR="00B30098">
        <w:rPr>
          <w:rFonts w:cs="Arial"/>
        </w:rPr>
        <w:t xml:space="preserve">subsidie-verstrekkende </w:t>
      </w:r>
      <w:r w:rsidR="00AF29C8">
        <w:rPr>
          <w:rFonts w:cs="Arial"/>
        </w:rPr>
        <w:t>overheids</w:t>
      </w:r>
      <w:r w:rsidR="00395E76">
        <w:rPr>
          <w:rFonts w:cs="Arial"/>
        </w:rPr>
        <w:t xml:space="preserve">instanties uitgevoerd </w:t>
      </w:r>
      <w:r w:rsidR="009051B6">
        <w:rPr>
          <w:rFonts w:cs="Arial"/>
        </w:rPr>
        <w:t xml:space="preserve">met een doorlooptijd van minimaal één jaar en een </w:t>
      </w:r>
      <w:r w:rsidR="00B60FBA">
        <w:rPr>
          <w:rFonts w:cs="Arial"/>
        </w:rPr>
        <w:t xml:space="preserve">projectgrootte (uitvoeringskosten) van minimaal </w:t>
      </w:r>
      <w:r w:rsidR="00880EED">
        <w:rPr>
          <w:rFonts w:cs="Arial"/>
        </w:rPr>
        <w:t>€1 miljoen</w:t>
      </w:r>
      <w:r w:rsidR="00BA1C51">
        <w:rPr>
          <w:rFonts w:cs="Arial"/>
        </w:rPr>
        <w:t>.</w:t>
      </w:r>
    </w:p>
    <w:p w14:paraId="342E4DBA" w14:textId="256EADED" w:rsidR="006B45BF" w:rsidRPr="00D6482B" w:rsidRDefault="00AE6DA8" w:rsidP="008A5F49">
      <w:pPr>
        <w:pStyle w:val="Lijstalinea"/>
        <w:numPr>
          <w:ilvl w:val="0"/>
          <w:numId w:val="17"/>
        </w:numPr>
        <w:rPr>
          <w:rFonts w:cs="Arial"/>
        </w:rPr>
      </w:pPr>
      <w:r>
        <w:rPr>
          <w:rFonts w:cs="Arial"/>
        </w:rPr>
        <w:t>Inschrijver</w:t>
      </w:r>
      <w:r w:rsidR="00B51603">
        <w:rPr>
          <w:rFonts w:cs="Arial"/>
        </w:rPr>
        <w:t xml:space="preserve"> of</w:t>
      </w:r>
      <w:r w:rsidR="00CB2134">
        <w:rPr>
          <w:rFonts w:cs="Arial"/>
        </w:rPr>
        <w:t xml:space="preserve"> samenwerkingspartner</w:t>
      </w:r>
      <w:r w:rsidR="00F07A52">
        <w:rPr>
          <w:rFonts w:cs="Arial"/>
        </w:rPr>
        <w:t xml:space="preserve"> heeft </w:t>
      </w:r>
      <w:r w:rsidR="002802B6">
        <w:rPr>
          <w:rFonts w:cs="Arial"/>
        </w:rPr>
        <w:t xml:space="preserve">aantoonbare ervaring met </w:t>
      </w:r>
      <w:r w:rsidR="0051584A">
        <w:rPr>
          <w:rFonts w:cs="Arial"/>
        </w:rPr>
        <w:t xml:space="preserve">het voeren van </w:t>
      </w:r>
      <w:r w:rsidR="00201A4E">
        <w:rPr>
          <w:rFonts w:cs="Arial"/>
        </w:rPr>
        <w:t>een administratie</w:t>
      </w:r>
      <w:r w:rsidR="00DF72B5">
        <w:rPr>
          <w:rFonts w:cs="Arial"/>
        </w:rPr>
        <w:t xml:space="preserve"> die voldoet </w:t>
      </w:r>
      <w:r w:rsidR="00F77DC7">
        <w:rPr>
          <w:rFonts w:cs="Arial"/>
        </w:rPr>
        <w:t>aan</w:t>
      </w:r>
      <w:r w:rsidR="0036317C">
        <w:rPr>
          <w:rFonts w:cs="Arial"/>
        </w:rPr>
        <w:t xml:space="preserve"> </w:t>
      </w:r>
      <w:r w:rsidR="007F0D20">
        <w:rPr>
          <w:rFonts w:cs="Arial"/>
        </w:rPr>
        <w:t>door milieu</w:t>
      </w:r>
      <w:r w:rsidR="00203884">
        <w:rPr>
          <w:rFonts w:cs="Arial"/>
        </w:rPr>
        <w:t xml:space="preserve">diensten gestelde verantwoordings- of </w:t>
      </w:r>
      <w:r w:rsidR="00F77DC7">
        <w:rPr>
          <w:rFonts w:cs="Arial"/>
        </w:rPr>
        <w:t>rapportage</w:t>
      </w:r>
      <w:r w:rsidR="00871CC7">
        <w:rPr>
          <w:rFonts w:cs="Arial"/>
        </w:rPr>
        <w:t>-</w:t>
      </w:r>
      <w:r w:rsidR="00D56472">
        <w:rPr>
          <w:rFonts w:cs="Arial"/>
        </w:rPr>
        <w:t>eisen</w:t>
      </w:r>
      <w:r w:rsidR="00203884">
        <w:rPr>
          <w:rFonts w:cs="Arial"/>
        </w:rPr>
        <w:t>.</w:t>
      </w:r>
    </w:p>
    <w:p w14:paraId="3DFCE781" w14:textId="77777777" w:rsidR="003170A4" w:rsidRPr="009A77C1" w:rsidRDefault="003170A4" w:rsidP="005B4E2E">
      <w:pPr>
        <w:rPr>
          <w:rFonts w:cs="Arial"/>
        </w:rPr>
      </w:pPr>
    </w:p>
    <w:p w14:paraId="48BDE3E0" w14:textId="6D7DF05E" w:rsidR="00BB4A8B" w:rsidRPr="00EE6596" w:rsidRDefault="00E106FF" w:rsidP="005B4E2E">
      <w:pPr>
        <w:rPr>
          <w:rFonts w:cs="Arial"/>
        </w:rPr>
      </w:pPr>
      <w:bookmarkStart w:id="38" w:name="_Hlk111790596"/>
      <w:r>
        <w:rPr>
          <w:rFonts w:cs="Arial"/>
        </w:rPr>
        <w:t xml:space="preserve">Als bewijs van het voldoen aan de gevraagde </w:t>
      </w:r>
      <w:r w:rsidR="00BC1CB7">
        <w:rPr>
          <w:rFonts w:cs="Arial"/>
        </w:rPr>
        <w:t>kern</w:t>
      </w:r>
      <w:r>
        <w:rPr>
          <w:rFonts w:cs="Arial"/>
        </w:rPr>
        <w:t xml:space="preserve">competenties </w:t>
      </w:r>
      <w:r w:rsidR="00D13FE5">
        <w:rPr>
          <w:rFonts w:cs="Arial"/>
        </w:rPr>
        <w:t xml:space="preserve">dient de Inschrijver </w:t>
      </w:r>
      <w:r>
        <w:rPr>
          <w:rFonts w:cs="Arial"/>
        </w:rPr>
        <w:t xml:space="preserve">bij inschrijving </w:t>
      </w:r>
      <w:r w:rsidR="003170A4" w:rsidRPr="009A77C1">
        <w:rPr>
          <w:rFonts w:cs="Arial"/>
        </w:rPr>
        <w:t>referenties te overleggen</w:t>
      </w:r>
      <w:r>
        <w:rPr>
          <w:rFonts w:cs="Arial"/>
        </w:rPr>
        <w:t>,</w:t>
      </w:r>
      <w:r w:rsidR="003170A4" w:rsidRPr="009A77C1">
        <w:rPr>
          <w:rFonts w:cs="Arial"/>
        </w:rPr>
        <w:t xml:space="preserve"> waaruit ondubbelzinnig blijkt </w:t>
      </w:r>
      <w:r>
        <w:rPr>
          <w:rFonts w:cs="Arial"/>
        </w:rPr>
        <w:t xml:space="preserve">dat deze voldoet aan de gevraagde </w:t>
      </w:r>
      <w:r w:rsidR="00BC1CB7">
        <w:rPr>
          <w:rFonts w:cs="Arial"/>
        </w:rPr>
        <w:t>kern</w:t>
      </w:r>
      <w:r>
        <w:rPr>
          <w:rFonts w:cs="Arial"/>
        </w:rPr>
        <w:t xml:space="preserve">competenties c.q. </w:t>
      </w:r>
      <w:r w:rsidR="003170A4" w:rsidRPr="009A77C1">
        <w:rPr>
          <w:rFonts w:cs="Arial"/>
        </w:rPr>
        <w:t xml:space="preserve">dat de gevraagde werkzaamheden eerder </w:t>
      </w:r>
      <w:r>
        <w:rPr>
          <w:rFonts w:cs="Arial"/>
        </w:rPr>
        <w:t xml:space="preserve">door hem </w:t>
      </w:r>
      <w:r w:rsidR="003170A4" w:rsidRPr="009A77C1">
        <w:rPr>
          <w:rFonts w:cs="Arial"/>
        </w:rPr>
        <w:t xml:space="preserve">zijn uitgevoerd. </w:t>
      </w:r>
      <w:r w:rsidR="00EE6596" w:rsidRPr="00EE6596">
        <w:rPr>
          <w:rFonts w:cs="Arial"/>
        </w:rPr>
        <w:t>Referenties dienen aan minimaal één van de gevraagde competenties te voldoen, met dien verstande dat de ingediende referenties als totaal</w:t>
      </w:r>
      <w:r w:rsidR="00D15AB3">
        <w:rPr>
          <w:rFonts w:cs="Arial"/>
        </w:rPr>
        <w:t xml:space="preserve"> </w:t>
      </w:r>
      <w:r w:rsidR="00EE6596" w:rsidRPr="00EE6596">
        <w:rPr>
          <w:rFonts w:cs="Arial"/>
        </w:rPr>
        <w:t xml:space="preserve">voorzien in alle gevraagde competenties. </w:t>
      </w:r>
      <w:r w:rsidR="00953402">
        <w:rPr>
          <w:rFonts w:cs="Arial"/>
        </w:rPr>
        <w:br/>
      </w:r>
      <w:r w:rsidR="009F0FA0" w:rsidRPr="00953402">
        <w:rPr>
          <w:rFonts w:cs="Arial"/>
          <w:i/>
        </w:rPr>
        <w:t xml:space="preserve">Let op ! Indien er </w:t>
      </w:r>
      <w:r w:rsidR="00F221E1" w:rsidRPr="00953402">
        <w:rPr>
          <w:rFonts w:cs="Arial"/>
          <w:i/>
        </w:rPr>
        <w:t>niet voldaan kan worden aan de gestelde</w:t>
      </w:r>
      <w:r w:rsidR="00F8004D">
        <w:rPr>
          <w:rFonts w:cs="Arial"/>
          <w:i/>
          <w:iCs/>
        </w:rPr>
        <w:t xml:space="preserve"> kerncompetenties </w:t>
      </w:r>
      <w:r w:rsidR="00F221E1" w:rsidRPr="00953402">
        <w:rPr>
          <w:rFonts w:cs="Arial"/>
          <w:i/>
        </w:rPr>
        <w:t xml:space="preserve">volgt </w:t>
      </w:r>
      <w:r w:rsidR="00174863" w:rsidRPr="00953402">
        <w:rPr>
          <w:rFonts w:cs="Arial"/>
          <w:i/>
        </w:rPr>
        <w:t xml:space="preserve">uitsluiting van deelname aan deze </w:t>
      </w:r>
      <w:r w:rsidR="00493AC5" w:rsidRPr="00953402">
        <w:rPr>
          <w:rFonts w:cs="Arial"/>
          <w:i/>
        </w:rPr>
        <w:t>aan</w:t>
      </w:r>
      <w:r w:rsidR="00644333" w:rsidRPr="00953402">
        <w:rPr>
          <w:rFonts w:cs="Arial"/>
          <w:i/>
        </w:rPr>
        <w:t>besteding.</w:t>
      </w:r>
    </w:p>
    <w:p w14:paraId="29EDB3AD" w14:textId="77777777" w:rsidR="00B821CD" w:rsidRPr="009A77C1" w:rsidRDefault="00B821CD" w:rsidP="005B4E2E">
      <w:pPr>
        <w:rPr>
          <w:rFonts w:cs="Arial"/>
        </w:rPr>
      </w:pPr>
    </w:p>
    <w:p w14:paraId="1D2A286F" w14:textId="4FB3CB66" w:rsidR="0097750A" w:rsidRPr="0097750A" w:rsidRDefault="003170A4" w:rsidP="005B4E2E">
      <w:pPr>
        <w:rPr>
          <w:rFonts w:cs="Arial"/>
        </w:rPr>
      </w:pPr>
      <w:r w:rsidRPr="009A77C1">
        <w:rPr>
          <w:rFonts w:cs="Arial"/>
        </w:rPr>
        <w:t>Voor het overleggen van de referentie</w:t>
      </w:r>
      <w:r w:rsidR="006953C2">
        <w:rPr>
          <w:rFonts w:cs="Arial"/>
        </w:rPr>
        <w:t xml:space="preserve">s </w:t>
      </w:r>
      <w:r w:rsidRPr="009A77C1">
        <w:rPr>
          <w:rFonts w:cs="Arial"/>
        </w:rPr>
        <w:t xml:space="preserve">dient Inschrijver gebruik te maken van </w:t>
      </w:r>
      <w:r w:rsidR="008D7FF5">
        <w:rPr>
          <w:rFonts w:cs="Arial"/>
        </w:rPr>
        <w:t xml:space="preserve">het </w:t>
      </w:r>
      <w:r w:rsidR="00300835">
        <w:rPr>
          <w:rFonts w:cs="Arial"/>
        </w:rPr>
        <w:t>r</w:t>
      </w:r>
      <w:r w:rsidR="008D7FF5">
        <w:rPr>
          <w:rFonts w:cs="Arial"/>
        </w:rPr>
        <w:t xml:space="preserve">eferentieformulier </w:t>
      </w:r>
      <w:r w:rsidR="008D7FF5" w:rsidRPr="000345CE">
        <w:rPr>
          <w:rFonts w:cs="Arial"/>
        </w:rPr>
        <w:t xml:space="preserve">(bijlage </w:t>
      </w:r>
      <w:r w:rsidR="002368DE">
        <w:rPr>
          <w:rFonts w:cs="Arial"/>
        </w:rPr>
        <w:t>7</w:t>
      </w:r>
      <w:r w:rsidR="008D7FF5" w:rsidRPr="000345CE">
        <w:rPr>
          <w:rFonts w:cs="Arial"/>
        </w:rPr>
        <w:t>).</w:t>
      </w:r>
      <w:r w:rsidRPr="000345CE">
        <w:rPr>
          <w:rFonts w:cs="Arial"/>
        </w:rPr>
        <w:t xml:space="preserve"> </w:t>
      </w:r>
      <w:r w:rsidR="0097750A" w:rsidRPr="0097750A">
        <w:rPr>
          <w:rFonts w:cs="Arial"/>
        </w:rPr>
        <w:t xml:space="preserve">De </w:t>
      </w:r>
      <w:r w:rsidR="00D15AB3">
        <w:rPr>
          <w:rFonts w:cs="Arial"/>
        </w:rPr>
        <w:t>Inschrijver</w:t>
      </w:r>
      <w:r w:rsidR="0097750A" w:rsidRPr="0097750A">
        <w:rPr>
          <w:rFonts w:cs="Arial"/>
        </w:rPr>
        <w:t xml:space="preserve"> dient</w:t>
      </w:r>
      <w:r w:rsidR="0097750A">
        <w:rPr>
          <w:rFonts w:cs="Arial"/>
        </w:rPr>
        <w:t xml:space="preserve"> het formulier</w:t>
      </w:r>
      <w:r w:rsidR="0097750A" w:rsidRPr="0097750A">
        <w:rPr>
          <w:rFonts w:cs="Arial"/>
        </w:rPr>
        <w:t xml:space="preserve"> </w:t>
      </w:r>
      <w:r w:rsidR="0097750A" w:rsidRPr="0097750A">
        <w:rPr>
          <w:rFonts w:cs="Arial"/>
          <w:u w:val="single"/>
        </w:rPr>
        <w:t>per referentie</w:t>
      </w:r>
      <w:r w:rsidR="0097750A" w:rsidRPr="0097750A">
        <w:rPr>
          <w:rFonts w:cs="Arial"/>
        </w:rPr>
        <w:t xml:space="preserve"> </w:t>
      </w:r>
      <w:r w:rsidR="0097750A">
        <w:rPr>
          <w:rFonts w:cs="Arial"/>
        </w:rPr>
        <w:t>en</w:t>
      </w:r>
      <w:r w:rsidR="0097750A" w:rsidRPr="0097750A">
        <w:rPr>
          <w:rFonts w:cs="Arial"/>
        </w:rPr>
        <w:t xml:space="preserve"> </w:t>
      </w:r>
      <w:r w:rsidR="0097750A" w:rsidRPr="0097750A">
        <w:rPr>
          <w:rFonts w:cs="Arial"/>
          <w:u w:val="single"/>
        </w:rPr>
        <w:t>volledig</w:t>
      </w:r>
      <w:r w:rsidR="0097750A" w:rsidRPr="0097750A">
        <w:rPr>
          <w:rFonts w:cs="Arial"/>
        </w:rPr>
        <w:t xml:space="preserve"> in te vullen en duidelijk aan te geven op welke competentie de betreffende referentie van toepassing is. </w:t>
      </w:r>
    </w:p>
    <w:p w14:paraId="755DE810" w14:textId="77777777" w:rsidR="0097750A" w:rsidRPr="0097750A" w:rsidRDefault="0097750A" w:rsidP="005B4E2E">
      <w:pPr>
        <w:rPr>
          <w:rFonts w:cs="Arial"/>
        </w:rPr>
      </w:pPr>
    </w:p>
    <w:p w14:paraId="2E9CA16E" w14:textId="4D1BB74A" w:rsidR="0097750A" w:rsidRPr="0097750A" w:rsidRDefault="0097750A" w:rsidP="005B4E2E">
      <w:pPr>
        <w:rPr>
          <w:rFonts w:cs="Arial"/>
        </w:rPr>
      </w:pPr>
      <w:r w:rsidRPr="0097750A">
        <w:rPr>
          <w:rFonts w:cs="Arial"/>
        </w:rPr>
        <w:t xml:space="preserve">Een ondertekende verklaring van het referentiebedrijf over de tevredenheid en de juistheid van de verstrekte gegevens dient op verzoek </w:t>
      </w:r>
      <w:r w:rsidRPr="0097750A">
        <w:rPr>
          <w:rFonts w:cs="Arial"/>
          <w:u w:val="single"/>
        </w:rPr>
        <w:t>ter verificatie</w:t>
      </w:r>
      <w:r w:rsidRPr="0097750A">
        <w:rPr>
          <w:rFonts w:cs="Arial"/>
        </w:rPr>
        <w:t xml:space="preserve"> aangeboden te kunnen worden. </w:t>
      </w:r>
      <w:r w:rsidR="005C26FB">
        <w:rPr>
          <w:rFonts w:cs="Arial"/>
        </w:rPr>
        <w:t>Gemeente Vlaardingen</w:t>
      </w:r>
      <w:r w:rsidRPr="0097750A">
        <w:rPr>
          <w:rFonts w:cs="Arial"/>
        </w:rPr>
        <w:t xml:space="preserve"> behoudt zich het recht voor om zonder tussenkomst van de </w:t>
      </w:r>
      <w:r>
        <w:rPr>
          <w:rFonts w:cs="Arial"/>
        </w:rPr>
        <w:t>I</w:t>
      </w:r>
      <w:r w:rsidRPr="0097750A">
        <w:rPr>
          <w:rFonts w:cs="Arial"/>
        </w:rPr>
        <w:t>nschrijver contact op te nemen met de opgegeven referentie(s).</w:t>
      </w:r>
    </w:p>
    <w:p w14:paraId="2BF88B72" w14:textId="77777777" w:rsidR="00D13FE5" w:rsidRDefault="00D13FE5" w:rsidP="005B4E2E">
      <w:pPr>
        <w:rPr>
          <w:rFonts w:cs="Arial"/>
        </w:rPr>
      </w:pPr>
    </w:p>
    <w:p w14:paraId="1D82A453" w14:textId="0BB2E85C" w:rsidR="00D13FE5" w:rsidRPr="00D13FE5" w:rsidRDefault="00D13FE5" w:rsidP="005B4E2E">
      <w:pPr>
        <w:rPr>
          <w:rFonts w:cs="Arial"/>
          <w:b/>
          <w:bCs w:val="0"/>
        </w:rPr>
      </w:pPr>
      <w:r w:rsidRPr="00D13FE5">
        <w:rPr>
          <w:rFonts w:cs="Arial"/>
          <w:b/>
          <w:bCs w:val="0"/>
        </w:rPr>
        <w:t>Referentie-eisen</w:t>
      </w:r>
    </w:p>
    <w:p w14:paraId="32D4774A" w14:textId="183204F9" w:rsidR="003170A4" w:rsidRPr="009A77C1" w:rsidRDefault="00D13FE5" w:rsidP="005B4E2E">
      <w:pPr>
        <w:rPr>
          <w:rFonts w:cs="Arial"/>
        </w:rPr>
      </w:pPr>
      <w:r>
        <w:rPr>
          <w:rFonts w:cs="Arial"/>
        </w:rPr>
        <w:t>Een referentie is geldig indien aan onderstaande voorwaarden voldaan wordt:</w:t>
      </w:r>
    </w:p>
    <w:p w14:paraId="1BF117DE" w14:textId="461D9D3E" w:rsidR="003170A4" w:rsidRDefault="00BC1CB7" w:rsidP="00D55360">
      <w:pPr>
        <w:pStyle w:val="Lijstalinea"/>
        <w:numPr>
          <w:ilvl w:val="0"/>
          <w:numId w:val="18"/>
        </w:numPr>
        <w:rPr>
          <w:rFonts w:cs="Arial"/>
        </w:rPr>
      </w:pPr>
      <w:r>
        <w:rPr>
          <w:rFonts w:cs="Arial"/>
        </w:rPr>
        <w:t>De referentie-opdracht</w:t>
      </w:r>
      <w:r w:rsidRPr="00BC1CB7">
        <w:rPr>
          <w:rFonts w:cs="Arial"/>
        </w:rPr>
        <w:t xml:space="preserve"> dient op het moment van inschrijving niet </w:t>
      </w:r>
      <w:r>
        <w:rPr>
          <w:rFonts w:cs="Arial"/>
        </w:rPr>
        <w:t>langer</w:t>
      </w:r>
      <w:r w:rsidRPr="00BC1CB7">
        <w:rPr>
          <w:rFonts w:cs="Arial"/>
        </w:rPr>
        <w:t xml:space="preserve"> dan</w:t>
      </w:r>
      <w:r w:rsidR="00962864">
        <w:rPr>
          <w:rFonts w:cs="Arial"/>
        </w:rPr>
        <w:t xml:space="preserve"> 5</w:t>
      </w:r>
      <w:r w:rsidRPr="00BC1CB7" w:rsidDel="00962864">
        <w:rPr>
          <w:rFonts w:cs="Arial"/>
        </w:rPr>
        <w:t xml:space="preserve"> </w:t>
      </w:r>
      <w:r w:rsidR="00962864">
        <w:rPr>
          <w:rFonts w:cs="Arial"/>
        </w:rPr>
        <w:t>jaar</w:t>
      </w:r>
      <w:r>
        <w:rPr>
          <w:rFonts w:cs="Arial"/>
        </w:rPr>
        <w:t xml:space="preserve"> </w:t>
      </w:r>
      <w:r w:rsidR="00300835">
        <w:rPr>
          <w:rFonts w:cs="Arial"/>
        </w:rPr>
        <w:t>geleden</w:t>
      </w:r>
      <w:r>
        <w:rPr>
          <w:rFonts w:cs="Arial"/>
        </w:rPr>
        <w:t xml:space="preserve"> te zijn</w:t>
      </w:r>
      <w:r w:rsidRPr="00BC1CB7">
        <w:rPr>
          <w:rFonts w:cs="Arial"/>
        </w:rPr>
        <w:t>.</w:t>
      </w:r>
      <w:r>
        <w:rPr>
          <w:rFonts w:cs="Arial"/>
        </w:rPr>
        <w:t xml:space="preserve"> </w:t>
      </w:r>
      <w:r w:rsidR="003170A4" w:rsidRPr="009A77C1">
        <w:rPr>
          <w:rFonts w:cs="Arial"/>
        </w:rPr>
        <w:t>De referentie-</w:t>
      </w:r>
      <w:r w:rsidR="003170A4">
        <w:rPr>
          <w:rFonts w:cs="Arial"/>
        </w:rPr>
        <w:t xml:space="preserve">opdracht </w:t>
      </w:r>
      <w:r w:rsidR="003170A4" w:rsidRPr="009A77C1">
        <w:rPr>
          <w:rFonts w:cs="Arial"/>
        </w:rPr>
        <w:t>hoeft nog niet volledig te zijn afgerond, maar de onderdelen waar de kerncompetentie betrekking op heeft moeten wel zijn uitgevoerd en geëvalueerd.</w:t>
      </w:r>
    </w:p>
    <w:p w14:paraId="601DC314" w14:textId="70AEF871" w:rsidR="004C3759" w:rsidRPr="009A77C1" w:rsidRDefault="00D25AA7" w:rsidP="00D55360">
      <w:pPr>
        <w:pStyle w:val="Lijstalinea"/>
        <w:numPr>
          <w:ilvl w:val="0"/>
          <w:numId w:val="18"/>
        </w:numPr>
        <w:rPr>
          <w:rFonts w:cs="Arial"/>
        </w:rPr>
      </w:pPr>
      <w:r>
        <w:rPr>
          <w:rFonts w:cs="Arial"/>
        </w:rPr>
        <w:t>De referentie</w:t>
      </w:r>
      <w:r w:rsidR="009E3C97">
        <w:rPr>
          <w:rFonts w:cs="Arial"/>
        </w:rPr>
        <w:t>opdracht</w:t>
      </w:r>
      <w:r>
        <w:rPr>
          <w:rFonts w:cs="Arial"/>
        </w:rPr>
        <w:t xml:space="preserve"> dient binnen Nederland te zijn.</w:t>
      </w:r>
    </w:p>
    <w:p w14:paraId="0B2D6C27" w14:textId="77777777" w:rsidR="003170A4" w:rsidRPr="009A77C1" w:rsidRDefault="003170A4" w:rsidP="00D55360">
      <w:pPr>
        <w:pStyle w:val="Lijstalinea"/>
        <w:numPr>
          <w:ilvl w:val="0"/>
          <w:numId w:val="18"/>
        </w:numPr>
        <w:rPr>
          <w:rFonts w:cs="Arial"/>
        </w:rPr>
      </w:pPr>
      <w:r w:rsidRPr="009A77C1">
        <w:rPr>
          <w:rFonts w:cs="Arial"/>
        </w:rPr>
        <w:t>Ter controle dienen bij de referentie-</w:t>
      </w:r>
      <w:r>
        <w:rPr>
          <w:rFonts w:cs="Arial"/>
        </w:rPr>
        <w:t xml:space="preserve">opdracht </w:t>
      </w:r>
      <w:r w:rsidRPr="009A77C1">
        <w:rPr>
          <w:rFonts w:cs="Arial"/>
        </w:rPr>
        <w:t>de actuele contactgegevens van de contactpersoon te worden opgegeven. Verificatie van de referentie kan zonder verdere toestemming en raadpleging van Inschrijver worden uitgevoerd. Inschrijver dient de contactpersoon van de referentie-organisatie te verwittigen van het feit dat hij of zij in dit kader kan worden benaderd.</w:t>
      </w:r>
    </w:p>
    <w:p w14:paraId="689AD91A" w14:textId="414443DA" w:rsidR="003170A4" w:rsidRPr="009A77C1" w:rsidRDefault="00D13FE5" w:rsidP="00D55360">
      <w:pPr>
        <w:pStyle w:val="Lijstalinea"/>
        <w:numPr>
          <w:ilvl w:val="0"/>
          <w:numId w:val="18"/>
        </w:numPr>
        <w:rPr>
          <w:rFonts w:cs="Arial"/>
        </w:rPr>
      </w:pPr>
      <w:r>
        <w:rPr>
          <w:rFonts w:cs="Arial"/>
        </w:rPr>
        <w:t>D</w:t>
      </w:r>
      <w:r w:rsidR="003170A4" w:rsidRPr="009A77C1">
        <w:rPr>
          <w:rFonts w:cs="Arial"/>
        </w:rPr>
        <w:t xml:space="preserve">e verklaring van de referentie-organisatie </w:t>
      </w:r>
      <w:r>
        <w:rPr>
          <w:rFonts w:cs="Arial"/>
        </w:rPr>
        <w:t>dient</w:t>
      </w:r>
      <w:r w:rsidR="003170A4" w:rsidRPr="009A77C1">
        <w:rPr>
          <w:rFonts w:cs="Arial"/>
        </w:rPr>
        <w:t xml:space="preserve"> overeen</w:t>
      </w:r>
      <w:r>
        <w:rPr>
          <w:rFonts w:cs="Arial"/>
        </w:rPr>
        <w:t xml:space="preserve"> te </w:t>
      </w:r>
      <w:r w:rsidR="003170A4" w:rsidRPr="009A77C1">
        <w:rPr>
          <w:rFonts w:cs="Arial"/>
        </w:rPr>
        <w:t>stem</w:t>
      </w:r>
      <w:r>
        <w:rPr>
          <w:rFonts w:cs="Arial"/>
        </w:rPr>
        <w:t>men</w:t>
      </w:r>
      <w:r w:rsidR="003170A4" w:rsidRPr="009A77C1">
        <w:rPr>
          <w:rFonts w:cs="Arial"/>
        </w:rPr>
        <w:t xml:space="preserve"> met de verklaring van de Inschrijver </w:t>
      </w:r>
      <w:r>
        <w:rPr>
          <w:rFonts w:cs="Arial"/>
        </w:rPr>
        <w:t>en</w:t>
      </w:r>
      <w:r w:rsidR="003170A4" w:rsidRPr="009A77C1">
        <w:rPr>
          <w:rFonts w:cs="Arial"/>
        </w:rPr>
        <w:t xml:space="preserve"> de referentie-organisatie </w:t>
      </w:r>
      <w:r>
        <w:rPr>
          <w:rFonts w:cs="Arial"/>
        </w:rPr>
        <w:t>dient</w:t>
      </w:r>
      <w:r w:rsidR="003170A4" w:rsidRPr="009A77C1">
        <w:rPr>
          <w:rFonts w:cs="Arial"/>
        </w:rPr>
        <w:t xml:space="preserve"> medewerking aan de controle te verlenen</w:t>
      </w:r>
      <w:r>
        <w:rPr>
          <w:rFonts w:cs="Arial"/>
        </w:rPr>
        <w:t>.</w:t>
      </w:r>
      <w:r w:rsidR="003170A4" w:rsidRPr="009A77C1">
        <w:rPr>
          <w:rFonts w:cs="Arial"/>
        </w:rPr>
        <w:t xml:space="preserve"> </w:t>
      </w:r>
    </w:p>
    <w:p w14:paraId="1787987C" w14:textId="0E22E74F" w:rsidR="003170A4" w:rsidRPr="009A77C1" w:rsidRDefault="00D13FE5" w:rsidP="00D55360">
      <w:pPr>
        <w:pStyle w:val="Lijstalinea"/>
        <w:numPr>
          <w:ilvl w:val="0"/>
          <w:numId w:val="18"/>
        </w:numPr>
        <w:rPr>
          <w:rFonts w:cs="Arial"/>
        </w:rPr>
      </w:pPr>
      <w:r>
        <w:rPr>
          <w:rFonts w:cs="Arial"/>
        </w:rPr>
        <w:t>D</w:t>
      </w:r>
      <w:r w:rsidR="003170A4" w:rsidRPr="009A77C1">
        <w:rPr>
          <w:rFonts w:cs="Arial"/>
        </w:rPr>
        <w:t>e betreffende referentie-</w:t>
      </w:r>
      <w:r w:rsidR="003170A4">
        <w:rPr>
          <w:rFonts w:cs="Arial"/>
        </w:rPr>
        <w:t xml:space="preserve">opdracht </w:t>
      </w:r>
      <w:r>
        <w:rPr>
          <w:rFonts w:cs="Arial"/>
        </w:rPr>
        <w:t>dient te zijn</w:t>
      </w:r>
      <w:r w:rsidR="003170A4" w:rsidRPr="009A77C1">
        <w:rPr>
          <w:rFonts w:cs="Arial"/>
        </w:rPr>
        <w:t xml:space="preserve"> uitgevoerd door Inschrijver. In het geval van een Samenwerkingsverband is dit </w:t>
      </w:r>
      <w:r w:rsidR="00590FE5">
        <w:rPr>
          <w:rFonts w:cs="Arial"/>
        </w:rPr>
        <w:t>éé</w:t>
      </w:r>
      <w:r w:rsidR="003170A4" w:rsidRPr="009A77C1">
        <w:rPr>
          <w:rFonts w:cs="Arial"/>
        </w:rPr>
        <w:t xml:space="preserve">n van de deelnemers aan het Samenwerkingsverband waarmee wordt ingeschreven op deze aanbesteding. In het geval de Inschrijver een beroep doet op een </w:t>
      </w:r>
      <w:r w:rsidR="00590FE5">
        <w:rPr>
          <w:rFonts w:cs="Arial"/>
        </w:rPr>
        <w:t>derde</w:t>
      </w:r>
      <w:r w:rsidR="003170A4" w:rsidRPr="009A77C1">
        <w:rPr>
          <w:rFonts w:cs="Arial"/>
        </w:rPr>
        <w:t xml:space="preserve">, is dit de Inschrijver of de betreffende </w:t>
      </w:r>
      <w:r w:rsidR="00590FE5">
        <w:rPr>
          <w:rFonts w:cs="Arial"/>
        </w:rPr>
        <w:t>derde</w:t>
      </w:r>
      <w:r w:rsidR="003170A4" w:rsidRPr="009A77C1">
        <w:rPr>
          <w:rFonts w:cs="Arial"/>
        </w:rPr>
        <w:t>.</w:t>
      </w:r>
    </w:p>
    <w:p w14:paraId="16A00912" w14:textId="727C0710" w:rsidR="003170A4" w:rsidRDefault="003170A4" w:rsidP="00D55360">
      <w:pPr>
        <w:pStyle w:val="Lijstalinea"/>
        <w:numPr>
          <w:ilvl w:val="0"/>
          <w:numId w:val="18"/>
        </w:numPr>
        <w:rPr>
          <w:rFonts w:cs="Arial"/>
        </w:rPr>
      </w:pPr>
      <w:r w:rsidRPr="009A77C1">
        <w:rPr>
          <w:rFonts w:cs="Arial"/>
        </w:rPr>
        <w:t>De referentie-</w:t>
      </w:r>
      <w:r>
        <w:rPr>
          <w:rFonts w:cs="Arial"/>
        </w:rPr>
        <w:t xml:space="preserve">opdracht </w:t>
      </w:r>
      <w:r w:rsidRPr="009A77C1">
        <w:rPr>
          <w:rFonts w:cs="Arial"/>
        </w:rPr>
        <w:t xml:space="preserve">mag niet uitgevoerd zijn voor de eigen organisatie van de Inschrijver of een </w:t>
      </w:r>
      <w:r w:rsidR="00590FE5">
        <w:rPr>
          <w:rFonts w:cs="Arial"/>
        </w:rPr>
        <w:t>derde</w:t>
      </w:r>
      <w:r w:rsidRPr="009A77C1">
        <w:rPr>
          <w:rFonts w:cs="Arial"/>
        </w:rPr>
        <w:t xml:space="preserve"> waarop deze zich beroept, </w:t>
      </w:r>
      <w:r w:rsidR="007A1ED4">
        <w:rPr>
          <w:rFonts w:cs="Arial"/>
        </w:rPr>
        <w:t>dan</w:t>
      </w:r>
      <w:r w:rsidR="00392728">
        <w:rPr>
          <w:rFonts w:cs="Arial"/>
        </w:rPr>
        <w:t xml:space="preserve"> </w:t>
      </w:r>
      <w:r w:rsidR="007A1ED4">
        <w:rPr>
          <w:rFonts w:cs="Arial"/>
        </w:rPr>
        <w:t xml:space="preserve">wel </w:t>
      </w:r>
      <w:r w:rsidRPr="009A77C1">
        <w:rPr>
          <w:rFonts w:cs="Arial"/>
        </w:rPr>
        <w:t>een andere organisatie binnen de holding of een onderneming met een belang groter dan een derde in de onderneming die de referentie-</w:t>
      </w:r>
      <w:r>
        <w:rPr>
          <w:rFonts w:cs="Arial"/>
        </w:rPr>
        <w:t xml:space="preserve">opdracht </w:t>
      </w:r>
      <w:r w:rsidRPr="009A77C1">
        <w:rPr>
          <w:rFonts w:cs="Arial"/>
        </w:rPr>
        <w:t>heeft uitgevoerd.</w:t>
      </w:r>
    </w:p>
    <w:p w14:paraId="6C2E1FE8" w14:textId="77777777" w:rsidR="00D13FE5" w:rsidRPr="002C524F" w:rsidRDefault="00D13FE5" w:rsidP="005B4E2E">
      <w:pPr>
        <w:rPr>
          <w:rFonts w:cs="Arial"/>
        </w:rPr>
      </w:pPr>
    </w:p>
    <w:p w14:paraId="1488B462" w14:textId="0CDF2CC9" w:rsidR="003170A4" w:rsidRDefault="005C26FB" w:rsidP="005B4E2E">
      <w:pPr>
        <w:rPr>
          <w:rFonts w:cs="Arial"/>
        </w:rPr>
      </w:pPr>
      <w:r>
        <w:rPr>
          <w:rFonts w:cs="Arial"/>
        </w:rPr>
        <w:t>Gemeente Vlaardingen</w:t>
      </w:r>
      <w:r w:rsidR="003170A4" w:rsidRPr="009A77C1">
        <w:rPr>
          <w:rFonts w:cs="Arial"/>
        </w:rPr>
        <w:t xml:space="preserve"> behoudt zich het recht voor </w:t>
      </w:r>
      <w:r w:rsidR="00044FF5">
        <w:rPr>
          <w:rFonts w:cs="Arial"/>
        </w:rPr>
        <w:t>om</w:t>
      </w:r>
      <w:r w:rsidR="003170A4" w:rsidRPr="009A77C1">
        <w:rPr>
          <w:rFonts w:cs="Arial"/>
        </w:rPr>
        <w:t xml:space="preserve"> Inschrijver nadere bewijsmiddelen te laten overleggen</w:t>
      </w:r>
      <w:r w:rsidR="00853CEF">
        <w:rPr>
          <w:rFonts w:cs="Arial"/>
        </w:rPr>
        <w:t>.</w:t>
      </w:r>
    </w:p>
    <w:p w14:paraId="2DED915A" w14:textId="1B86A094" w:rsidR="00D13FE5" w:rsidRDefault="00D13FE5" w:rsidP="005B4E2E">
      <w:pPr>
        <w:rPr>
          <w:rFonts w:cs="Arial"/>
        </w:rPr>
      </w:pPr>
    </w:p>
    <w:p w14:paraId="34E633DE" w14:textId="77777777" w:rsidR="00D13FE5" w:rsidRPr="00D13FE5" w:rsidRDefault="00D13FE5" w:rsidP="005B4E2E">
      <w:pPr>
        <w:rPr>
          <w:rFonts w:cs="Arial"/>
          <w:i/>
          <w:iCs/>
        </w:rPr>
      </w:pPr>
      <w:r w:rsidRPr="00ED13CD">
        <w:rPr>
          <w:rFonts w:cs="Arial"/>
          <w:i/>
          <w:iCs/>
        </w:rPr>
        <w:t>Indien niet kan worden geverifieerd of aan het vereiste is voldaan, wordt de referentie als ongeldig beschouwd met uitsluiting van deelname aan de aanbesteding tot gevolg, maar niet voordat Inschrijver om een nadere zienswijze is gevraagd.</w:t>
      </w:r>
    </w:p>
    <w:bookmarkEnd w:id="38"/>
    <w:p w14:paraId="5FC27B59" w14:textId="77777777" w:rsidR="003170A4" w:rsidRPr="005B208F" w:rsidRDefault="003170A4" w:rsidP="005B4E2E">
      <w:pPr>
        <w:pStyle w:val="Kop4"/>
      </w:pPr>
      <w:r w:rsidRPr="005B208F">
        <w:t>Certificeringen</w:t>
      </w:r>
    </w:p>
    <w:p w14:paraId="4302DC06" w14:textId="11D1B40A" w:rsidR="003170A4" w:rsidRPr="005B208F" w:rsidRDefault="005B208F" w:rsidP="005B4E2E">
      <w:r>
        <w:t xml:space="preserve">Bij </w:t>
      </w:r>
      <w:r w:rsidR="003170A4" w:rsidRPr="005B208F">
        <w:t xml:space="preserve">Inschrijving </w:t>
      </w:r>
      <w:r w:rsidR="003170A4" w:rsidRPr="005B208F">
        <w:rPr>
          <w:u w:val="single"/>
        </w:rPr>
        <w:t>en</w:t>
      </w:r>
      <w:r w:rsidR="003170A4" w:rsidRPr="005B208F">
        <w:t xml:space="preserve"> gedurende de looptijd van de Overeenkomst </w:t>
      </w:r>
      <w:r>
        <w:t>gelden</w:t>
      </w:r>
      <w:r w:rsidR="003170A4" w:rsidRPr="005B208F">
        <w:t xml:space="preserve"> de </w:t>
      </w:r>
      <w:r>
        <w:t>onderstaande</w:t>
      </w:r>
      <w:r w:rsidR="003170A4" w:rsidRPr="005B208F">
        <w:t xml:space="preserve"> certificeringen:</w:t>
      </w:r>
    </w:p>
    <w:p w14:paraId="5FBFB216" w14:textId="77777777" w:rsidR="003170A4" w:rsidRPr="005B208F" w:rsidRDefault="003170A4" w:rsidP="005B4E2E"/>
    <w:p w14:paraId="581FE303" w14:textId="0B202A12" w:rsidR="003170A4" w:rsidRPr="005B208F" w:rsidRDefault="003170A4" w:rsidP="00D55360">
      <w:pPr>
        <w:pStyle w:val="Lijstalinea"/>
        <w:numPr>
          <w:ilvl w:val="0"/>
          <w:numId w:val="20"/>
        </w:numPr>
        <w:jc w:val="both"/>
      </w:pPr>
      <w:r w:rsidRPr="005B208F">
        <w:t xml:space="preserve">Kwaliteitsmanagementsysteem: </w:t>
      </w:r>
      <w:r w:rsidR="0071238B">
        <w:t>ISO 9001</w:t>
      </w:r>
    </w:p>
    <w:p w14:paraId="5A54CEF1" w14:textId="29C6794F" w:rsidR="003170A4" w:rsidRPr="005B208F" w:rsidRDefault="003170A4" w:rsidP="00D55360">
      <w:pPr>
        <w:pStyle w:val="Lijstalinea"/>
        <w:numPr>
          <w:ilvl w:val="0"/>
          <w:numId w:val="20"/>
        </w:numPr>
        <w:jc w:val="both"/>
      </w:pPr>
      <w:r w:rsidRPr="005B208F">
        <w:t xml:space="preserve">Milieumanagementsysteem: </w:t>
      </w:r>
      <w:r w:rsidR="0016329F">
        <w:t>BRL SIKB</w:t>
      </w:r>
      <w:r w:rsidR="00917DA9">
        <w:t xml:space="preserve"> 6000</w:t>
      </w:r>
      <w:r w:rsidR="0071238B">
        <w:t xml:space="preserve"> of </w:t>
      </w:r>
      <w:r w:rsidRPr="005B208F">
        <w:t>gelijkwaardig</w:t>
      </w:r>
    </w:p>
    <w:p w14:paraId="6C722062" w14:textId="223BA04B" w:rsidR="00367A1C" w:rsidRPr="005B208F" w:rsidRDefault="00367A1C" w:rsidP="00D55360">
      <w:pPr>
        <w:pStyle w:val="Lijstalinea"/>
        <w:numPr>
          <w:ilvl w:val="0"/>
          <w:numId w:val="20"/>
        </w:numPr>
      </w:pPr>
      <w:r w:rsidRPr="005B208F">
        <w:t>VCA</w:t>
      </w:r>
      <w:r w:rsidR="00452DEB">
        <w:t>-VOL</w:t>
      </w:r>
      <w:r w:rsidRPr="005B208F">
        <w:t xml:space="preserve"> certificaat, of vergelijkbaar</w:t>
      </w:r>
      <w:r w:rsidR="00D15AB3">
        <w:t>.</w:t>
      </w:r>
    </w:p>
    <w:p w14:paraId="3B4CDDA1" w14:textId="77777777" w:rsidR="003170A4" w:rsidRPr="0040285B" w:rsidRDefault="003170A4" w:rsidP="005B4E2E">
      <w:pPr>
        <w:rPr>
          <w:szCs w:val="18"/>
        </w:rPr>
      </w:pPr>
    </w:p>
    <w:p w14:paraId="6921A835" w14:textId="2633ED23" w:rsidR="006B0A4F" w:rsidRPr="00604E91" w:rsidRDefault="003170A4" w:rsidP="005B4E2E">
      <w:pPr>
        <w:rPr>
          <w:szCs w:val="18"/>
        </w:rPr>
      </w:pPr>
      <w:r w:rsidRPr="001A606B">
        <w:rPr>
          <w:szCs w:val="18"/>
        </w:rPr>
        <w:t xml:space="preserve">Inschrijver </w:t>
      </w:r>
      <w:r w:rsidR="00D962D9" w:rsidRPr="001A606B">
        <w:rPr>
          <w:szCs w:val="18"/>
        </w:rPr>
        <w:t xml:space="preserve">dient bij inschrijving </w:t>
      </w:r>
      <w:r w:rsidRPr="001A606B">
        <w:rPr>
          <w:szCs w:val="18"/>
        </w:rPr>
        <w:t xml:space="preserve">een kopie van </w:t>
      </w:r>
      <w:r w:rsidR="00D962D9" w:rsidRPr="001A606B">
        <w:rPr>
          <w:szCs w:val="18"/>
        </w:rPr>
        <w:t>de</w:t>
      </w:r>
      <w:r w:rsidRPr="001A606B">
        <w:rPr>
          <w:szCs w:val="18"/>
        </w:rPr>
        <w:t xml:space="preserve"> betreffende </w:t>
      </w:r>
      <w:r w:rsidR="00CD5321" w:rsidRPr="001A606B">
        <w:rPr>
          <w:szCs w:val="18"/>
        </w:rPr>
        <w:t>c</w:t>
      </w:r>
      <w:r w:rsidR="00AC1185" w:rsidRPr="001A606B">
        <w:rPr>
          <w:szCs w:val="18"/>
        </w:rPr>
        <w:t>ertificaten</w:t>
      </w:r>
      <w:r w:rsidR="0052071B" w:rsidRPr="001A606B">
        <w:rPr>
          <w:szCs w:val="18"/>
        </w:rPr>
        <w:t>-</w:t>
      </w:r>
      <w:r w:rsidR="00CD5321" w:rsidRPr="001A606B">
        <w:rPr>
          <w:szCs w:val="18"/>
        </w:rPr>
        <w:t xml:space="preserve"> </w:t>
      </w:r>
      <w:r w:rsidR="0094790F" w:rsidRPr="001A606B">
        <w:rPr>
          <w:szCs w:val="18"/>
        </w:rPr>
        <w:t xml:space="preserve">c.q. bescheiden waaruit onomstotelijk blijkt dat aan het vereiste wordt voldaan </w:t>
      </w:r>
      <w:r w:rsidR="00CD5321" w:rsidRPr="001A606B">
        <w:rPr>
          <w:szCs w:val="18"/>
        </w:rPr>
        <w:t>bij te voeg</w:t>
      </w:r>
      <w:r w:rsidR="00604E91">
        <w:rPr>
          <w:szCs w:val="18"/>
        </w:rPr>
        <w:t xml:space="preserve">en.      </w:t>
      </w:r>
      <w:r w:rsidR="008A4435" w:rsidRPr="00217F99">
        <w:rPr>
          <w:color w:val="00B050"/>
        </w:rPr>
        <w:t xml:space="preserve"> </w:t>
      </w:r>
    </w:p>
    <w:p w14:paraId="72ECD7B8" w14:textId="7D346E05" w:rsidR="003170A4" w:rsidRPr="00EB6B22" w:rsidRDefault="003170A4" w:rsidP="005B4E2E">
      <w:pPr>
        <w:rPr>
          <w:color w:val="00B050"/>
        </w:rPr>
      </w:pPr>
    </w:p>
    <w:p w14:paraId="59FE8A9D" w14:textId="5DBDEFD3" w:rsidR="003170A4" w:rsidRPr="00EB6B22" w:rsidRDefault="005B208F" w:rsidP="005B4E2E">
      <w:pPr>
        <w:spacing w:after="160"/>
        <w:rPr>
          <w:color w:val="00B050"/>
        </w:rPr>
      </w:pPr>
      <w:r w:rsidRPr="00EB6B22">
        <w:rPr>
          <w:color w:val="00B050"/>
        </w:rPr>
        <w:br w:type="page"/>
      </w:r>
    </w:p>
    <w:p w14:paraId="22C48C13" w14:textId="77777777" w:rsidR="00203229" w:rsidRPr="00511F39" w:rsidRDefault="00203229" w:rsidP="005B4E2E">
      <w:pPr>
        <w:pStyle w:val="Kop1"/>
        <w:spacing w:line="280" w:lineRule="exact"/>
      </w:pPr>
      <w:bookmarkStart w:id="39" w:name="_Toc462312070"/>
      <w:bookmarkStart w:id="40" w:name="_Toc198034658"/>
      <w:r w:rsidRPr="00511F39">
        <w:t>Procedure</w:t>
      </w:r>
      <w:bookmarkEnd w:id="39"/>
      <w:bookmarkEnd w:id="40"/>
      <w:r w:rsidRPr="00511F39">
        <w:t xml:space="preserve"> </w:t>
      </w:r>
    </w:p>
    <w:p w14:paraId="1BCF508C" w14:textId="12AA9A7B" w:rsidR="00203229" w:rsidRPr="00511F39" w:rsidRDefault="00203229" w:rsidP="005B4E2E">
      <w:pPr>
        <w:pStyle w:val="Kop2"/>
        <w:spacing w:line="280" w:lineRule="exact"/>
        <w:ind w:hanging="718"/>
      </w:pPr>
      <w:bookmarkStart w:id="41" w:name="_Toc462312071"/>
      <w:bookmarkStart w:id="42" w:name="_Toc198034659"/>
      <w:r w:rsidRPr="00511F39">
        <w:t>Aanbestedingsprocedure</w:t>
      </w:r>
      <w:bookmarkEnd w:id="41"/>
      <w:bookmarkEnd w:id="42"/>
      <w:r w:rsidRPr="00511F39">
        <w:t xml:space="preserve"> </w:t>
      </w:r>
    </w:p>
    <w:p w14:paraId="02ED16E6" w14:textId="0E03D734" w:rsidR="00BB628F" w:rsidRDefault="00BB628F" w:rsidP="005B4E2E">
      <w:bookmarkStart w:id="43" w:name="_Hlk139889917"/>
      <w:r w:rsidRPr="00BB628F">
        <w:t xml:space="preserve">Op deze Europese Aanbesteding is de Aanbestedingswet 2012 </w:t>
      </w:r>
      <w:r>
        <w:t xml:space="preserve">van toepassing. </w:t>
      </w:r>
      <w:r w:rsidR="00DD16A8">
        <w:t xml:space="preserve">In geval deze </w:t>
      </w:r>
      <w:r w:rsidR="00D15AB3">
        <w:t>Opdracht</w:t>
      </w:r>
      <w:r w:rsidR="00DD16A8">
        <w:t xml:space="preserve"> een werk betreft is</w:t>
      </w:r>
      <w:r w:rsidR="00DD16A8" w:rsidRPr="00DD16A8">
        <w:t xml:space="preserve"> het </w:t>
      </w:r>
      <w:r w:rsidR="000A520B">
        <w:t>A</w:t>
      </w:r>
      <w:r w:rsidR="00DD16A8" w:rsidRPr="00DD16A8">
        <w:t xml:space="preserve">anbestedingsreglement Werken 2016 (ARW 2016), hoofdstuk 2 van toepassing. </w:t>
      </w:r>
    </w:p>
    <w:p w14:paraId="38D4C227" w14:textId="77777777" w:rsidR="00BB628F" w:rsidRDefault="00BB628F" w:rsidP="005B4E2E"/>
    <w:p w14:paraId="28CF870D" w14:textId="362E7DBC" w:rsidR="00DD16A8" w:rsidRDefault="00DD16A8" w:rsidP="005B4E2E">
      <w:r w:rsidRPr="00DD16A8">
        <w:t xml:space="preserve">De </w:t>
      </w:r>
      <w:r w:rsidR="00D15AB3">
        <w:t>Inschrijver</w:t>
      </w:r>
      <w:r w:rsidRPr="00DD16A8">
        <w:t xml:space="preserve"> dient </w:t>
      </w:r>
      <w:r w:rsidR="002938B3">
        <w:t>zijn</w:t>
      </w:r>
      <w:r w:rsidRPr="00DD16A8">
        <w:t xml:space="preserve"> </w:t>
      </w:r>
      <w:r w:rsidR="000A520B">
        <w:t>I</w:t>
      </w:r>
      <w:r w:rsidRPr="00DD16A8">
        <w:t xml:space="preserve">nschrijving te doen met inachtneming van de bepalingen en gegevens uit deze </w:t>
      </w:r>
      <w:r w:rsidR="005A3499">
        <w:t>A</w:t>
      </w:r>
      <w:r w:rsidRPr="00DD16A8">
        <w:t xml:space="preserve">anbestedingsleidraad (inclusief bijlagen) en de </w:t>
      </w:r>
      <w:r w:rsidR="000A520B">
        <w:t>N</w:t>
      </w:r>
      <w:r w:rsidRPr="00DD16A8">
        <w:t xml:space="preserve">ota’s van </w:t>
      </w:r>
      <w:r w:rsidR="000A520B">
        <w:t>I</w:t>
      </w:r>
      <w:r w:rsidRPr="00DD16A8">
        <w:t>nlichtingen.</w:t>
      </w:r>
      <w:bookmarkEnd w:id="43"/>
    </w:p>
    <w:p w14:paraId="5F70FB48" w14:textId="0C64E189" w:rsidR="00BB628F" w:rsidRDefault="00BB628F" w:rsidP="005B4E2E"/>
    <w:p w14:paraId="7961B8E0" w14:textId="0381B04C" w:rsidR="00BB628F" w:rsidRPr="00BB628F" w:rsidRDefault="00BB628F" w:rsidP="005B4E2E">
      <w:r w:rsidRPr="00BB628F">
        <w:t xml:space="preserve">De keuze voor de </w:t>
      </w:r>
      <w:r w:rsidR="00D016FD">
        <w:t xml:space="preserve">Europese </w:t>
      </w:r>
      <w:r w:rsidRPr="00BB628F">
        <w:t>procedure is hoofdzakelijk gebaseerd op</w:t>
      </w:r>
      <w:r w:rsidR="005E0F4F">
        <w:t xml:space="preserve"> de omvang van de opdracht</w:t>
      </w:r>
      <w:r w:rsidR="005960B6">
        <w:t xml:space="preserve">, het type opdracht </w:t>
      </w:r>
      <w:r w:rsidR="00FC71CA">
        <w:t>in relatie tot de marktsituatie</w:t>
      </w:r>
      <w:r w:rsidR="0090075E">
        <w:t xml:space="preserve"> en het aantal </w:t>
      </w:r>
      <w:r w:rsidR="00A710EE">
        <w:t>potentiële</w:t>
      </w:r>
      <w:r w:rsidR="0090075E">
        <w:t xml:space="preserve"> inschrijvers</w:t>
      </w:r>
      <w:r w:rsidR="00FC71CA">
        <w:t>.</w:t>
      </w:r>
    </w:p>
    <w:p w14:paraId="0E388A4A" w14:textId="77777777" w:rsidR="00203229" w:rsidRPr="00511F39" w:rsidRDefault="00203229" w:rsidP="005B4E2E"/>
    <w:p w14:paraId="2A1E0370" w14:textId="60B2C0C4" w:rsidR="00203229" w:rsidRPr="00D33C34" w:rsidRDefault="00203229" w:rsidP="005B4E2E">
      <w:pPr>
        <w:rPr>
          <w:szCs w:val="18"/>
        </w:rPr>
      </w:pPr>
      <w:r w:rsidRPr="00D33C34">
        <w:rPr>
          <w:szCs w:val="18"/>
        </w:rPr>
        <w:t xml:space="preserve">De volgende documenten zijn als bijlage toegevoegd </w:t>
      </w:r>
      <w:r w:rsidR="002938B3">
        <w:rPr>
          <w:szCs w:val="18"/>
        </w:rPr>
        <w:t>aan</w:t>
      </w:r>
      <w:r w:rsidRPr="00D33C34">
        <w:rPr>
          <w:szCs w:val="18"/>
        </w:rPr>
        <w:t xml:space="preserve"> deze </w:t>
      </w:r>
      <w:r w:rsidR="005A3499">
        <w:rPr>
          <w:szCs w:val="18"/>
        </w:rPr>
        <w:t>A</w:t>
      </w:r>
      <w:r w:rsidRPr="00D33C34">
        <w:rPr>
          <w:szCs w:val="18"/>
        </w:rPr>
        <w:t>anbestedingsleidraad:</w:t>
      </w:r>
    </w:p>
    <w:p w14:paraId="502E736F" w14:textId="60DD9DDD" w:rsidR="00D52215" w:rsidRPr="00E70A1C" w:rsidRDefault="00203229" w:rsidP="005B4E2E">
      <w:pPr>
        <w:pStyle w:val="Lijstnummering3"/>
        <w:spacing w:line="280" w:lineRule="exact"/>
        <w:rPr>
          <w:rFonts w:ascii="Agrofont" w:hAnsi="Agrofont"/>
          <w:szCs w:val="18"/>
        </w:rPr>
      </w:pPr>
      <w:r w:rsidRPr="00D300B9">
        <w:rPr>
          <w:rFonts w:ascii="Agrofont" w:hAnsi="Agrofont"/>
          <w:szCs w:val="18"/>
        </w:rPr>
        <w:t>Inschrijvingsbiljet;</w:t>
      </w:r>
    </w:p>
    <w:p w14:paraId="210F37DA" w14:textId="77777777" w:rsidR="00203229" w:rsidRPr="00D300B9" w:rsidRDefault="00203229" w:rsidP="005B4E2E">
      <w:pPr>
        <w:pStyle w:val="Lijstnummering3"/>
        <w:spacing w:line="280" w:lineRule="exact"/>
        <w:rPr>
          <w:rFonts w:ascii="Agrofont" w:hAnsi="Agrofont"/>
          <w:szCs w:val="18"/>
        </w:rPr>
      </w:pPr>
      <w:r>
        <w:rPr>
          <w:rFonts w:ascii="Agrofont" w:hAnsi="Agrofont"/>
          <w:szCs w:val="18"/>
        </w:rPr>
        <w:t>Inschrijfstaat</w:t>
      </w:r>
      <w:r w:rsidRPr="00D300B9">
        <w:rPr>
          <w:rFonts w:ascii="Agrofont" w:hAnsi="Agrofont"/>
          <w:szCs w:val="18"/>
        </w:rPr>
        <w:t>;</w:t>
      </w:r>
    </w:p>
    <w:p w14:paraId="5FDE6775" w14:textId="21429C56" w:rsidR="00203229" w:rsidRDefault="00203229" w:rsidP="005B4E2E">
      <w:pPr>
        <w:pStyle w:val="Lijstnummering3"/>
        <w:spacing w:line="280" w:lineRule="exact"/>
        <w:rPr>
          <w:rFonts w:ascii="Agrofont" w:hAnsi="Agrofont"/>
          <w:szCs w:val="18"/>
        </w:rPr>
      </w:pPr>
      <w:r w:rsidRPr="00666C90">
        <w:rPr>
          <w:rFonts w:ascii="Agrofont" w:hAnsi="Agrofont"/>
          <w:szCs w:val="18"/>
        </w:rPr>
        <w:t xml:space="preserve">De Algemene </w:t>
      </w:r>
      <w:r w:rsidR="00E70A1C">
        <w:rPr>
          <w:rFonts w:ascii="Agrofont" w:hAnsi="Agrofont"/>
          <w:szCs w:val="18"/>
        </w:rPr>
        <w:t>Inkoopv</w:t>
      </w:r>
      <w:r w:rsidRPr="00666C90">
        <w:rPr>
          <w:rFonts w:ascii="Agrofont" w:hAnsi="Agrofont"/>
          <w:szCs w:val="18"/>
        </w:rPr>
        <w:t xml:space="preserve">oorwaarden </w:t>
      </w:r>
      <w:r w:rsidR="00633C10" w:rsidRPr="001D266D">
        <w:rPr>
          <w:rFonts w:ascii="Agrofont" w:hAnsi="Agrofont"/>
          <w:szCs w:val="18"/>
        </w:rPr>
        <w:t>van de Gemeente Vlaardingen</w:t>
      </w:r>
      <w:r w:rsidR="00A845BF" w:rsidRPr="001D266D">
        <w:rPr>
          <w:rFonts w:ascii="Agrofont" w:hAnsi="Agrofont"/>
          <w:szCs w:val="18"/>
        </w:rPr>
        <w:t xml:space="preserve"> </w:t>
      </w:r>
      <w:r w:rsidR="00B149A7" w:rsidRPr="001D266D">
        <w:rPr>
          <w:rFonts w:ascii="Agrofont" w:hAnsi="Agrofont"/>
          <w:szCs w:val="18"/>
        </w:rPr>
        <w:t>(zie link in 2.1.</w:t>
      </w:r>
      <w:r w:rsidR="00512D20" w:rsidRPr="001D266D">
        <w:rPr>
          <w:rFonts w:ascii="Agrofont" w:hAnsi="Agrofont"/>
          <w:szCs w:val="18"/>
        </w:rPr>
        <w:t>7</w:t>
      </w:r>
      <w:r w:rsidR="00B149A7" w:rsidRPr="001D266D">
        <w:rPr>
          <w:rFonts w:ascii="Agrofont" w:hAnsi="Agrofont"/>
          <w:szCs w:val="18"/>
        </w:rPr>
        <w:t>)</w:t>
      </w:r>
    </w:p>
    <w:p w14:paraId="7233D55C" w14:textId="03608E26" w:rsidR="00203229" w:rsidRDefault="000C3932" w:rsidP="005B4E2E">
      <w:pPr>
        <w:pStyle w:val="Lijstnummering3"/>
        <w:spacing w:line="280" w:lineRule="exact"/>
        <w:rPr>
          <w:rFonts w:ascii="Agrofont" w:hAnsi="Agrofont"/>
          <w:szCs w:val="18"/>
        </w:rPr>
      </w:pPr>
      <w:r>
        <w:rPr>
          <w:rFonts w:ascii="Agrofont" w:hAnsi="Agrofont"/>
          <w:szCs w:val="18"/>
        </w:rPr>
        <w:t>Opdrachtomschrijving Ingenieursdienst.</w:t>
      </w:r>
    </w:p>
    <w:p w14:paraId="4A0D63E3" w14:textId="6CDC57F5" w:rsidR="00203229" w:rsidRPr="00604E91" w:rsidRDefault="00203229" w:rsidP="005B4E2E">
      <w:pPr>
        <w:pStyle w:val="Lijstnummering3"/>
        <w:spacing w:line="280" w:lineRule="exact"/>
        <w:rPr>
          <w:rFonts w:ascii="Agrofont" w:hAnsi="Agrofont"/>
          <w:szCs w:val="18"/>
        </w:rPr>
      </w:pPr>
      <w:r w:rsidRPr="00604E91">
        <w:rPr>
          <w:rFonts w:ascii="Agrofont" w:hAnsi="Agrofont"/>
          <w:szCs w:val="18"/>
        </w:rPr>
        <w:t xml:space="preserve"> </w:t>
      </w:r>
      <w:r w:rsidR="00BB628F" w:rsidRPr="00604E91">
        <w:rPr>
          <w:rFonts w:ascii="Agrofont" w:hAnsi="Agrofont"/>
          <w:szCs w:val="18"/>
        </w:rPr>
        <w:t>(raam)</w:t>
      </w:r>
      <w:r w:rsidR="00EE717E" w:rsidRPr="00604E91">
        <w:rPr>
          <w:rFonts w:ascii="Agrofont" w:hAnsi="Agrofont"/>
          <w:szCs w:val="18"/>
        </w:rPr>
        <w:t>Overeenkomst</w:t>
      </w:r>
      <w:r w:rsidR="00621C2C" w:rsidRPr="00604E91">
        <w:rPr>
          <w:rFonts w:ascii="Agrofont" w:hAnsi="Agrofont"/>
          <w:szCs w:val="18"/>
        </w:rPr>
        <w:t>.</w:t>
      </w:r>
    </w:p>
    <w:p w14:paraId="27873A88" w14:textId="4D4EE346" w:rsidR="00BB628F" w:rsidRDefault="00621C2C" w:rsidP="005B4E2E">
      <w:pPr>
        <w:pStyle w:val="Lijstnummering3"/>
        <w:spacing w:line="280" w:lineRule="exact"/>
        <w:rPr>
          <w:rFonts w:ascii="Agrofont" w:hAnsi="Agrofont"/>
          <w:szCs w:val="18"/>
        </w:rPr>
      </w:pPr>
      <w:r>
        <w:rPr>
          <w:rFonts w:ascii="Agrofont" w:hAnsi="Agrofont"/>
          <w:szCs w:val="18"/>
        </w:rPr>
        <w:t>Uniform Europees Aanbestedingsdocument</w:t>
      </w:r>
      <w:r w:rsidR="005B4E2E">
        <w:rPr>
          <w:rFonts w:ascii="Agrofont" w:hAnsi="Agrofont"/>
          <w:szCs w:val="18"/>
        </w:rPr>
        <w:t xml:space="preserve"> </w:t>
      </w:r>
      <w:r>
        <w:rPr>
          <w:rFonts w:ascii="Agrofont" w:hAnsi="Agrofont"/>
          <w:szCs w:val="18"/>
        </w:rPr>
        <w:t xml:space="preserve">(via </w:t>
      </w:r>
      <w:proofErr w:type="spellStart"/>
      <w:r>
        <w:rPr>
          <w:rFonts w:ascii="Agrofont" w:hAnsi="Agrofont"/>
          <w:szCs w:val="18"/>
        </w:rPr>
        <w:t>TenderNed</w:t>
      </w:r>
      <w:proofErr w:type="spellEnd"/>
      <w:r>
        <w:rPr>
          <w:rFonts w:ascii="Agrofont" w:hAnsi="Agrofont"/>
          <w:szCs w:val="18"/>
        </w:rPr>
        <w:t>)</w:t>
      </w:r>
    </w:p>
    <w:p w14:paraId="372B4DFE" w14:textId="1AF06EB7" w:rsidR="00A845BF" w:rsidRPr="00BB628F" w:rsidRDefault="0081664D" w:rsidP="005B4E2E">
      <w:pPr>
        <w:pStyle w:val="Lijstnummering3"/>
        <w:spacing w:line="280" w:lineRule="exact"/>
        <w:rPr>
          <w:rFonts w:ascii="Agrofont" w:hAnsi="Agrofont"/>
          <w:szCs w:val="18"/>
        </w:rPr>
      </w:pPr>
      <w:r>
        <w:rPr>
          <w:rFonts w:ascii="Agrofont" w:hAnsi="Agrofont"/>
          <w:szCs w:val="18"/>
        </w:rPr>
        <w:t>Referentieformulier</w:t>
      </w:r>
    </w:p>
    <w:p w14:paraId="079D886A" w14:textId="088CDD50" w:rsidR="00BB628F" w:rsidRPr="00BB628F" w:rsidRDefault="00BB628F" w:rsidP="005B4E2E">
      <w:pPr>
        <w:pStyle w:val="Lijstnummering3"/>
        <w:spacing w:line="280" w:lineRule="exact"/>
        <w:rPr>
          <w:rFonts w:ascii="Agrofont" w:hAnsi="Agrofont"/>
        </w:rPr>
      </w:pPr>
      <w:r w:rsidRPr="00BB628F">
        <w:rPr>
          <w:rFonts w:ascii="Agrofont" w:hAnsi="Agrofont"/>
        </w:rPr>
        <w:t>Holdingverklaring</w:t>
      </w:r>
    </w:p>
    <w:p w14:paraId="418705ED" w14:textId="1F130621" w:rsidR="00BB628F" w:rsidRDefault="00BB628F" w:rsidP="005B4E2E">
      <w:pPr>
        <w:pStyle w:val="Lijstnummering3"/>
        <w:spacing w:line="280" w:lineRule="exact"/>
        <w:rPr>
          <w:rFonts w:ascii="Agrofont" w:hAnsi="Agrofont"/>
        </w:rPr>
      </w:pPr>
      <w:r w:rsidRPr="00BB628F">
        <w:rPr>
          <w:rFonts w:ascii="Agrofont" w:hAnsi="Agrofont"/>
        </w:rPr>
        <w:t>Verklaring Volmacht</w:t>
      </w:r>
    </w:p>
    <w:p w14:paraId="29E206BF" w14:textId="41A9286A" w:rsidR="00C11774" w:rsidRPr="00BB628F" w:rsidRDefault="00FB5D26" w:rsidP="005B4E2E">
      <w:pPr>
        <w:pStyle w:val="Lijstnummering3"/>
        <w:spacing w:line="280" w:lineRule="exact"/>
        <w:rPr>
          <w:rFonts w:ascii="Agrofont" w:hAnsi="Agrofont"/>
        </w:rPr>
      </w:pPr>
      <w:r>
        <w:rPr>
          <w:rFonts w:ascii="Agrofont" w:hAnsi="Agrofont"/>
        </w:rPr>
        <w:t>Evaluatieformulier</w:t>
      </w:r>
    </w:p>
    <w:p w14:paraId="73FB3082" w14:textId="20BFE697" w:rsidR="00BB628F" w:rsidRPr="00C1385E" w:rsidRDefault="00BB628F" w:rsidP="00604E91">
      <w:pPr>
        <w:pStyle w:val="Lijstnummering3"/>
        <w:numPr>
          <w:ilvl w:val="0"/>
          <w:numId w:val="0"/>
        </w:numPr>
        <w:spacing w:line="280" w:lineRule="exact"/>
        <w:ind w:left="926"/>
        <w:rPr>
          <w:rFonts w:ascii="Agrofont" w:hAnsi="Agrofont"/>
          <w:color w:val="FF0000"/>
        </w:rPr>
      </w:pPr>
    </w:p>
    <w:p w14:paraId="51F7F6AA" w14:textId="77777777" w:rsidR="00EC4F97" w:rsidRPr="00D300B9" w:rsidRDefault="00EC4F97" w:rsidP="005B4E2E">
      <w:pPr>
        <w:pStyle w:val="Lijstnummering3"/>
        <w:numPr>
          <w:ilvl w:val="0"/>
          <w:numId w:val="0"/>
        </w:numPr>
        <w:spacing w:line="280" w:lineRule="exact"/>
        <w:ind w:left="926"/>
        <w:rPr>
          <w:rFonts w:ascii="Agrofont" w:hAnsi="Agrofont"/>
          <w:szCs w:val="18"/>
        </w:rPr>
      </w:pPr>
    </w:p>
    <w:p w14:paraId="30BEBDE3" w14:textId="1F8E41F8" w:rsidR="00203229" w:rsidRPr="006445E2" w:rsidRDefault="00203229" w:rsidP="005B4E2E">
      <w:pPr>
        <w:pStyle w:val="Kop2"/>
        <w:spacing w:line="280" w:lineRule="exact"/>
        <w:ind w:hanging="718"/>
      </w:pPr>
      <w:bookmarkStart w:id="44" w:name="_Toc462312072"/>
      <w:bookmarkStart w:id="45" w:name="_Toc198034660"/>
      <w:r w:rsidRPr="006445E2">
        <w:t>Planning van de aanbesteding</w:t>
      </w:r>
      <w:bookmarkEnd w:id="44"/>
      <w:bookmarkEnd w:id="45"/>
    </w:p>
    <w:p w14:paraId="2087770C" w14:textId="77777777" w:rsidR="00203229" w:rsidRPr="00511F39" w:rsidRDefault="00203229" w:rsidP="005B4E2E"/>
    <w:tbl>
      <w:tblPr>
        <w:tblStyle w:val="Tabelraster"/>
        <w:tblW w:w="0" w:type="auto"/>
        <w:tblLook w:val="04A0" w:firstRow="1" w:lastRow="0" w:firstColumn="1" w:lastColumn="0" w:noHBand="0" w:noVBand="1"/>
      </w:tblPr>
      <w:tblGrid>
        <w:gridCol w:w="2023"/>
        <w:gridCol w:w="4068"/>
        <w:gridCol w:w="2972"/>
      </w:tblGrid>
      <w:tr w:rsidR="00203229" w:rsidRPr="00511F39" w14:paraId="78D39861" w14:textId="77777777" w:rsidTr="007358B3">
        <w:tc>
          <w:tcPr>
            <w:tcW w:w="2023" w:type="dxa"/>
          </w:tcPr>
          <w:p w14:paraId="07EEC913" w14:textId="77777777" w:rsidR="00203229" w:rsidRPr="001A7B66" w:rsidRDefault="00203229" w:rsidP="005B4E2E">
            <w:pPr>
              <w:rPr>
                <w:b/>
              </w:rPr>
            </w:pPr>
            <w:r w:rsidRPr="001A7B66">
              <w:rPr>
                <w:b/>
              </w:rPr>
              <w:t>Fase</w:t>
            </w:r>
          </w:p>
        </w:tc>
        <w:tc>
          <w:tcPr>
            <w:tcW w:w="4068" w:type="dxa"/>
          </w:tcPr>
          <w:p w14:paraId="6EA49CD7" w14:textId="77777777" w:rsidR="00203229" w:rsidRPr="001A7B66" w:rsidRDefault="00203229" w:rsidP="005B4E2E">
            <w:pPr>
              <w:rPr>
                <w:b/>
              </w:rPr>
            </w:pPr>
            <w:r w:rsidRPr="001A7B66">
              <w:rPr>
                <w:b/>
              </w:rPr>
              <w:t>Omschrijving</w:t>
            </w:r>
          </w:p>
        </w:tc>
        <w:tc>
          <w:tcPr>
            <w:tcW w:w="2972" w:type="dxa"/>
          </w:tcPr>
          <w:p w14:paraId="3C21D420" w14:textId="77777777" w:rsidR="00203229" w:rsidRPr="001A7B66" w:rsidRDefault="00203229" w:rsidP="005B4E2E">
            <w:pPr>
              <w:rPr>
                <w:b/>
              </w:rPr>
            </w:pPr>
            <w:r w:rsidRPr="001A7B66">
              <w:rPr>
                <w:b/>
              </w:rPr>
              <w:t>Datum</w:t>
            </w:r>
          </w:p>
        </w:tc>
      </w:tr>
      <w:tr w:rsidR="00203229" w:rsidRPr="00511F39" w14:paraId="75FD8D7F" w14:textId="77777777" w:rsidTr="007358B3">
        <w:tc>
          <w:tcPr>
            <w:tcW w:w="2023" w:type="dxa"/>
            <w:vMerge w:val="restart"/>
          </w:tcPr>
          <w:p w14:paraId="6889A963" w14:textId="77777777" w:rsidR="00203229" w:rsidRPr="00511F39" w:rsidRDefault="00203229" w:rsidP="005B4E2E">
            <w:r w:rsidRPr="00511F39">
              <w:t>Inschrijvingsfase</w:t>
            </w:r>
          </w:p>
        </w:tc>
        <w:tc>
          <w:tcPr>
            <w:tcW w:w="4068" w:type="dxa"/>
          </w:tcPr>
          <w:p w14:paraId="04342764" w14:textId="3DAE3863" w:rsidR="00203229" w:rsidRPr="00511F39" w:rsidRDefault="00203229" w:rsidP="005B4E2E">
            <w:r w:rsidRPr="0090457F">
              <w:t>Publiceren van opdracht</w:t>
            </w:r>
          </w:p>
        </w:tc>
        <w:tc>
          <w:tcPr>
            <w:tcW w:w="2972" w:type="dxa"/>
          </w:tcPr>
          <w:p w14:paraId="5FD7D46F" w14:textId="2A75CE34" w:rsidR="00203229" w:rsidRPr="00823CF1" w:rsidRDefault="00C236E0" w:rsidP="005B4E2E">
            <w:pPr>
              <w:rPr>
                <w:b/>
              </w:rPr>
            </w:pPr>
            <w:r>
              <w:rPr>
                <w:b/>
              </w:rPr>
              <w:t>22</w:t>
            </w:r>
            <w:r w:rsidR="00B31370">
              <w:rPr>
                <w:b/>
              </w:rPr>
              <w:t>-</w:t>
            </w:r>
            <w:r w:rsidR="00604E91">
              <w:rPr>
                <w:b/>
              </w:rPr>
              <w:t>7</w:t>
            </w:r>
            <w:r w:rsidR="00B31370">
              <w:rPr>
                <w:b/>
              </w:rPr>
              <w:t>-2025</w:t>
            </w:r>
          </w:p>
        </w:tc>
      </w:tr>
      <w:tr w:rsidR="00203229" w:rsidRPr="00511F39" w14:paraId="18F096AC" w14:textId="77777777" w:rsidTr="007358B3">
        <w:tc>
          <w:tcPr>
            <w:tcW w:w="2023" w:type="dxa"/>
            <w:vMerge/>
          </w:tcPr>
          <w:p w14:paraId="1B2A45EA" w14:textId="77777777" w:rsidR="00203229" w:rsidRPr="00511F39" w:rsidRDefault="00203229" w:rsidP="005B4E2E"/>
        </w:tc>
        <w:tc>
          <w:tcPr>
            <w:tcW w:w="4068" w:type="dxa"/>
          </w:tcPr>
          <w:p w14:paraId="3FC8D064" w14:textId="7DA639E2" w:rsidR="00203229" w:rsidRPr="00511F39" w:rsidRDefault="00203229" w:rsidP="005B4E2E">
            <w:r w:rsidRPr="00511F39">
              <w:t>Uiterste datum indienen vragen ten behoeve van nadere inlichtingen</w:t>
            </w:r>
            <w:r w:rsidR="0066183B">
              <w:t xml:space="preserve"> (1</w:t>
            </w:r>
            <w:r w:rsidR="0066183B" w:rsidRPr="0066183B">
              <w:rPr>
                <w:vertAlign w:val="superscript"/>
              </w:rPr>
              <w:t>e</w:t>
            </w:r>
            <w:r w:rsidR="0066183B">
              <w:t xml:space="preserve"> </w:t>
            </w:r>
            <w:proofErr w:type="spellStart"/>
            <w:r w:rsidR="0066183B">
              <w:t>NvI</w:t>
            </w:r>
            <w:proofErr w:type="spellEnd"/>
            <w:r w:rsidR="0066183B">
              <w:t>)</w:t>
            </w:r>
          </w:p>
        </w:tc>
        <w:tc>
          <w:tcPr>
            <w:tcW w:w="2972" w:type="dxa"/>
          </w:tcPr>
          <w:p w14:paraId="15EF5084" w14:textId="607E4542" w:rsidR="00203229" w:rsidRPr="00823CF1" w:rsidRDefault="00CC710B" w:rsidP="005B4E2E">
            <w:pPr>
              <w:rPr>
                <w:b/>
              </w:rPr>
            </w:pPr>
            <w:r>
              <w:rPr>
                <w:b/>
              </w:rPr>
              <w:t>30</w:t>
            </w:r>
            <w:r w:rsidR="00582B2A">
              <w:rPr>
                <w:b/>
              </w:rPr>
              <w:t>-</w:t>
            </w:r>
            <w:r w:rsidR="006445E2">
              <w:rPr>
                <w:b/>
              </w:rPr>
              <w:t>7</w:t>
            </w:r>
            <w:r w:rsidR="00582B2A">
              <w:rPr>
                <w:b/>
              </w:rPr>
              <w:t>-2025</w:t>
            </w:r>
            <w:r w:rsidR="00E70A1C">
              <w:rPr>
                <w:b/>
              </w:rPr>
              <w:t>,</w:t>
            </w:r>
            <w:r w:rsidR="00203229" w:rsidRPr="00BE3481">
              <w:rPr>
                <w:b/>
              </w:rPr>
              <w:t xml:space="preserve"> </w:t>
            </w:r>
            <w:r w:rsidR="00E02476">
              <w:rPr>
                <w:b/>
              </w:rPr>
              <w:t xml:space="preserve">tijdstip </w:t>
            </w:r>
            <w:r w:rsidR="00582B2A">
              <w:rPr>
                <w:b/>
              </w:rPr>
              <w:t>10</w:t>
            </w:r>
            <w:r w:rsidR="006445E2">
              <w:rPr>
                <w:b/>
              </w:rPr>
              <w:t>:</w:t>
            </w:r>
            <w:r w:rsidR="00582B2A">
              <w:rPr>
                <w:b/>
              </w:rPr>
              <w:t>00</w:t>
            </w:r>
            <w:r w:rsidR="00203229" w:rsidRPr="00BE3481">
              <w:rPr>
                <w:b/>
              </w:rPr>
              <w:t xml:space="preserve"> uur</w:t>
            </w:r>
          </w:p>
        </w:tc>
      </w:tr>
      <w:tr w:rsidR="00203229" w:rsidRPr="00511F39" w14:paraId="1BCD96DB" w14:textId="77777777" w:rsidTr="007358B3">
        <w:tc>
          <w:tcPr>
            <w:tcW w:w="2023" w:type="dxa"/>
            <w:vMerge/>
          </w:tcPr>
          <w:p w14:paraId="60D0F93B" w14:textId="77777777" w:rsidR="00203229" w:rsidRPr="00511F39" w:rsidRDefault="00203229" w:rsidP="005B4E2E"/>
        </w:tc>
        <w:tc>
          <w:tcPr>
            <w:tcW w:w="4068" w:type="dxa"/>
          </w:tcPr>
          <w:p w14:paraId="4BF647D7" w14:textId="2B55F4A9" w:rsidR="00203229" w:rsidRPr="00511F39" w:rsidRDefault="00203229" w:rsidP="005B4E2E">
            <w:r w:rsidRPr="00511F39">
              <w:t xml:space="preserve">Nota van Inlichtingen </w:t>
            </w:r>
            <w:r w:rsidR="0066183B">
              <w:t xml:space="preserve">I </w:t>
            </w:r>
            <w:r w:rsidRPr="00511F39">
              <w:t>verzenden</w:t>
            </w:r>
          </w:p>
        </w:tc>
        <w:tc>
          <w:tcPr>
            <w:tcW w:w="2972" w:type="dxa"/>
          </w:tcPr>
          <w:p w14:paraId="422EE32A" w14:textId="1B1715C6" w:rsidR="00203229" w:rsidRPr="00823CF1" w:rsidRDefault="00CC710B" w:rsidP="005B4E2E">
            <w:pPr>
              <w:rPr>
                <w:b/>
              </w:rPr>
            </w:pPr>
            <w:r>
              <w:rPr>
                <w:b/>
              </w:rPr>
              <w:t>4</w:t>
            </w:r>
            <w:r w:rsidR="00582B2A">
              <w:rPr>
                <w:b/>
              </w:rPr>
              <w:t>-</w:t>
            </w:r>
            <w:r>
              <w:rPr>
                <w:b/>
              </w:rPr>
              <w:t>8</w:t>
            </w:r>
            <w:r w:rsidR="00582B2A">
              <w:rPr>
                <w:b/>
              </w:rPr>
              <w:t>-2025</w:t>
            </w:r>
          </w:p>
        </w:tc>
      </w:tr>
      <w:tr w:rsidR="0066183B" w:rsidRPr="00511F39" w14:paraId="35A2415E" w14:textId="77777777" w:rsidTr="007358B3">
        <w:tc>
          <w:tcPr>
            <w:tcW w:w="2023" w:type="dxa"/>
            <w:vMerge/>
          </w:tcPr>
          <w:p w14:paraId="2B95EB23" w14:textId="77777777" w:rsidR="0066183B" w:rsidRPr="00511F39" w:rsidRDefault="0066183B" w:rsidP="005B4E2E"/>
        </w:tc>
        <w:tc>
          <w:tcPr>
            <w:tcW w:w="4068" w:type="dxa"/>
          </w:tcPr>
          <w:p w14:paraId="316A778E" w14:textId="595EFC25" w:rsidR="0066183B" w:rsidRPr="00511F39" w:rsidRDefault="0052414D" w:rsidP="005B4E2E">
            <w:r w:rsidRPr="00511F39">
              <w:t>Uiterste datum indienen vragen ten behoeve van nadere inlichtingen</w:t>
            </w:r>
            <w:r>
              <w:t xml:space="preserve"> (</w:t>
            </w:r>
            <w:r w:rsidR="007C3DF0">
              <w:t>2</w:t>
            </w:r>
            <w:r w:rsidRPr="0066183B">
              <w:rPr>
                <w:vertAlign w:val="superscript"/>
              </w:rPr>
              <w:t>e</w:t>
            </w:r>
            <w:r>
              <w:t xml:space="preserve"> </w:t>
            </w:r>
            <w:proofErr w:type="spellStart"/>
            <w:r>
              <w:t>NvI</w:t>
            </w:r>
            <w:proofErr w:type="spellEnd"/>
            <w:r>
              <w:t>)</w:t>
            </w:r>
          </w:p>
        </w:tc>
        <w:tc>
          <w:tcPr>
            <w:tcW w:w="2972" w:type="dxa"/>
          </w:tcPr>
          <w:p w14:paraId="5C795442" w14:textId="5C9CB626" w:rsidR="0066183B" w:rsidRDefault="006445E2" w:rsidP="005B4E2E">
            <w:pPr>
              <w:rPr>
                <w:b/>
              </w:rPr>
            </w:pPr>
            <w:r>
              <w:rPr>
                <w:b/>
              </w:rPr>
              <w:t>Niet van toepassing</w:t>
            </w:r>
          </w:p>
        </w:tc>
      </w:tr>
      <w:tr w:rsidR="0052414D" w:rsidRPr="00511F39" w14:paraId="5F306176" w14:textId="77777777" w:rsidTr="007358B3">
        <w:tc>
          <w:tcPr>
            <w:tcW w:w="2023" w:type="dxa"/>
            <w:vMerge/>
          </w:tcPr>
          <w:p w14:paraId="711ACB8B" w14:textId="77777777" w:rsidR="0052414D" w:rsidRPr="00511F39" w:rsidRDefault="0052414D" w:rsidP="0052414D"/>
        </w:tc>
        <w:tc>
          <w:tcPr>
            <w:tcW w:w="4068" w:type="dxa"/>
          </w:tcPr>
          <w:p w14:paraId="2BFF7F05" w14:textId="742D0F32" w:rsidR="0052414D" w:rsidRPr="00511F39" w:rsidRDefault="0052414D" w:rsidP="0052414D">
            <w:r w:rsidRPr="00511F39">
              <w:t xml:space="preserve">Nota van Inlichtingen </w:t>
            </w:r>
            <w:r>
              <w:t xml:space="preserve">II </w:t>
            </w:r>
            <w:r w:rsidRPr="00511F39">
              <w:t>verzenden</w:t>
            </w:r>
          </w:p>
        </w:tc>
        <w:tc>
          <w:tcPr>
            <w:tcW w:w="2972" w:type="dxa"/>
          </w:tcPr>
          <w:p w14:paraId="03B8AF79" w14:textId="4F5A5BCE" w:rsidR="0052414D" w:rsidRDefault="006445E2" w:rsidP="0052414D">
            <w:pPr>
              <w:rPr>
                <w:b/>
              </w:rPr>
            </w:pPr>
            <w:r>
              <w:rPr>
                <w:b/>
              </w:rPr>
              <w:t>Niet van toepassing</w:t>
            </w:r>
          </w:p>
        </w:tc>
      </w:tr>
      <w:tr w:rsidR="00203229" w:rsidRPr="00511F39" w14:paraId="24A3EA48" w14:textId="77777777" w:rsidTr="007358B3">
        <w:tc>
          <w:tcPr>
            <w:tcW w:w="2023" w:type="dxa"/>
            <w:vMerge/>
          </w:tcPr>
          <w:p w14:paraId="392105CF" w14:textId="77777777" w:rsidR="00203229" w:rsidRPr="00511F39" w:rsidRDefault="00203229" w:rsidP="005B4E2E"/>
        </w:tc>
        <w:tc>
          <w:tcPr>
            <w:tcW w:w="4068" w:type="dxa"/>
          </w:tcPr>
          <w:p w14:paraId="42E89D28" w14:textId="60F6D438" w:rsidR="00203229" w:rsidRPr="00E02476" w:rsidRDefault="00203229" w:rsidP="005B4E2E">
            <w:r w:rsidRPr="00E02476">
              <w:t xml:space="preserve">Uiterste datum en tijd ontvangst </w:t>
            </w:r>
            <w:r w:rsidR="00AC09F7">
              <w:t>I</w:t>
            </w:r>
            <w:r w:rsidRPr="00E02476">
              <w:t>nschrijvingen</w:t>
            </w:r>
          </w:p>
        </w:tc>
        <w:tc>
          <w:tcPr>
            <w:tcW w:w="2972" w:type="dxa"/>
          </w:tcPr>
          <w:p w14:paraId="70E1E1E4" w14:textId="59FDE62E" w:rsidR="00203229" w:rsidRPr="00823CF1" w:rsidRDefault="00845D63" w:rsidP="005B4E2E">
            <w:pPr>
              <w:rPr>
                <w:b/>
              </w:rPr>
            </w:pPr>
            <w:r>
              <w:rPr>
                <w:b/>
              </w:rPr>
              <w:t>2</w:t>
            </w:r>
            <w:r w:rsidR="000A0E40" w:rsidRPr="006445E2">
              <w:rPr>
                <w:b/>
              </w:rPr>
              <w:t>-</w:t>
            </w:r>
            <w:r w:rsidR="00C236E0">
              <w:rPr>
                <w:b/>
              </w:rPr>
              <w:t>9</w:t>
            </w:r>
            <w:r w:rsidR="000A0E40" w:rsidRPr="006445E2">
              <w:rPr>
                <w:b/>
              </w:rPr>
              <w:t>-2025</w:t>
            </w:r>
            <w:r w:rsidR="006445E2" w:rsidRPr="006445E2">
              <w:rPr>
                <w:b/>
              </w:rPr>
              <w:t xml:space="preserve">, </w:t>
            </w:r>
            <w:r w:rsidR="006445E2">
              <w:rPr>
                <w:b/>
              </w:rPr>
              <w:t>tijdstip 10:00 uur</w:t>
            </w:r>
          </w:p>
        </w:tc>
      </w:tr>
      <w:tr w:rsidR="00203229" w:rsidRPr="00511F39" w14:paraId="0BA58281" w14:textId="77777777" w:rsidTr="007358B3">
        <w:tc>
          <w:tcPr>
            <w:tcW w:w="2023" w:type="dxa"/>
            <w:vMerge w:val="restart"/>
          </w:tcPr>
          <w:p w14:paraId="3F5F88C6" w14:textId="77777777" w:rsidR="00203229" w:rsidRPr="00511F39" w:rsidRDefault="00203229" w:rsidP="005B4E2E">
            <w:r w:rsidRPr="00511F39">
              <w:t>Gunningsfase</w:t>
            </w:r>
          </w:p>
        </w:tc>
        <w:tc>
          <w:tcPr>
            <w:tcW w:w="4068" w:type="dxa"/>
          </w:tcPr>
          <w:p w14:paraId="4F0EEBBF" w14:textId="06FE3415" w:rsidR="00203229" w:rsidRPr="00666C90" w:rsidRDefault="00C35CC3" w:rsidP="005B4E2E">
            <w:pPr>
              <w:rPr>
                <w:color w:val="000000" w:themeColor="text1"/>
              </w:rPr>
            </w:pPr>
            <w:r>
              <w:rPr>
                <w:color w:val="000000" w:themeColor="text1"/>
              </w:rPr>
              <w:t>Presentatie ter onderbouwing inschrijving</w:t>
            </w:r>
          </w:p>
        </w:tc>
        <w:tc>
          <w:tcPr>
            <w:tcW w:w="2972" w:type="dxa"/>
          </w:tcPr>
          <w:p w14:paraId="0A76D3BC" w14:textId="0705CB1C" w:rsidR="00203229" w:rsidRPr="006445E2" w:rsidRDefault="00C236E0" w:rsidP="005B4E2E">
            <w:pPr>
              <w:rPr>
                <w:b/>
                <w:color w:val="000000" w:themeColor="text1"/>
              </w:rPr>
            </w:pPr>
            <w:r>
              <w:rPr>
                <w:b/>
                <w:color w:val="000000" w:themeColor="text1"/>
              </w:rPr>
              <w:t>9</w:t>
            </w:r>
            <w:r w:rsidR="006445E2" w:rsidRPr="006445E2">
              <w:rPr>
                <w:b/>
                <w:color w:val="000000" w:themeColor="text1"/>
              </w:rPr>
              <w:t>-</w:t>
            </w:r>
            <w:r>
              <w:rPr>
                <w:b/>
                <w:color w:val="000000" w:themeColor="text1"/>
              </w:rPr>
              <w:t>9</w:t>
            </w:r>
            <w:r w:rsidR="006445E2" w:rsidRPr="006445E2">
              <w:rPr>
                <w:b/>
                <w:color w:val="000000" w:themeColor="text1"/>
              </w:rPr>
              <w:t>-2025</w:t>
            </w:r>
          </w:p>
        </w:tc>
      </w:tr>
      <w:tr w:rsidR="00203229" w:rsidRPr="00511F39" w14:paraId="0DA10C51" w14:textId="77777777" w:rsidTr="007358B3">
        <w:tc>
          <w:tcPr>
            <w:tcW w:w="2023" w:type="dxa"/>
            <w:vMerge/>
          </w:tcPr>
          <w:p w14:paraId="678C52F9" w14:textId="77777777" w:rsidR="00203229" w:rsidRPr="00511F39" w:rsidRDefault="00203229" w:rsidP="005B4E2E"/>
        </w:tc>
        <w:tc>
          <w:tcPr>
            <w:tcW w:w="4068" w:type="dxa"/>
          </w:tcPr>
          <w:p w14:paraId="0D57F892" w14:textId="22D61CAC" w:rsidR="00203229" w:rsidRPr="00B12977" w:rsidRDefault="00C35CC3" w:rsidP="005B4E2E">
            <w:r>
              <w:t>Mededeling</w:t>
            </w:r>
            <w:r w:rsidR="00203229" w:rsidRPr="00B12977">
              <w:t xml:space="preserve"> gunningsbeslissing</w:t>
            </w:r>
          </w:p>
        </w:tc>
        <w:tc>
          <w:tcPr>
            <w:tcW w:w="2972" w:type="dxa"/>
          </w:tcPr>
          <w:p w14:paraId="02E7B1EA" w14:textId="325A9578" w:rsidR="00203229" w:rsidRPr="00F41683" w:rsidRDefault="00CA52C3" w:rsidP="005B4E2E">
            <w:pPr>
              <w:rPr>
                <w:b/>
                <w:highlight w:val="yellow"/>
              </w:rPr>
            </w:pPr>
            <w:r>
              <w:rPr>
                <w:b/>
              </w:rPr>
              <w:t>2</w:t>
            </w:r>
            <w:r w:rsidR="00CF6777">
              <w:rPr>
                <w:b/>
              </w:rPr>
              <w:t>4</w:t>
            </w:r>
            <w:r w:rsidR="00F41683" w:rsidRPr="006445E2">
              <w:rPr>
                <w:b/>
              </w:rPr>
              <w:t>-</w:t>
            </w:r>
            <w:r w:rsidR="006445E2" w:rsidRPr="006445E2">
              <w:rPr>
                <w:b/>
              </w:rPr>
              <w:t>9</w:t>
            </w:r>
            <w:r w:rsidR="00F41683" w:rsidRPr="006445E2">
              <w:rPr>
                <w:b/>
              </w:rPr>
              <w:t>-2025</w:t>
            </w:r>
          </w:p>
        </w:tc>
      </w:tr>
      <w:tr w:rsidR="00203229" w:rsidRPr="00511F39" w14:paraId="117648C7" w14:textId="77777777" w:rsidTr="007358B3">
        <w:tc>
          <w:tcPr>
            <w:tcW w:w="2023" w:type="dxa"/>
            <w:vMerge/>
          </w:tcPr>
          <w:p w14:paraId="76623CA4" w14:textId="77777777" w:rsidR="00203229" w:rsidRPr="00511F39" w:rsidRDefault="00203229" w:rsidP="005B4E2E"/>
        </w:tc>
        <w:tc>
          <w:tcPr>
            <w:tcW w:w="4068" w:type="dxa"/>
          </w:tcPr>
          <w:p w14:paraId="31BD5FC8" w14:textId="47E89E12" w:rsidR="00203229" w:rsidRPr="00511F39" w:rsidRDefault="00C35CC3" w:rsidP="005B4E2E">
            <w:r>
              <w:t>Definitieve gunning</w:t>
            </w:r>
          </w:p>
        </w:tc>
        <w:tc>
          <w:tcPr>
            <w:tcW w:w="2972" w:type="dxa"/>
          </w:tcPr>
          <w:p w14:paraId="49104D67" w14:textId="1D091242" w:rsidR="00203229" w:rsidRPr="006445E2" w:rsidRDefault="00CA52C3" w:rsidP="005B4E2E">
            <w:pPr>
              <w:rPr>
                <w:b/>
              </w:rPr>
            </w:pPr>
            <w:r>
              <w:rPr>
                <w:b/>
              </w:rPr>
              <w:t>1</w:t>
            </w:r>
            <w:r w:rsidR="00CF6777">
              <w:rPr>
                <w:b/>
              </w:rPr>
              <w:t>5</w:t>
            </w:r>
            <w:r w:rsidR="00E978B2" w:rsidRPr="006445E2">
              <w:rPr>
                <w:b/>
              </w:rPr>
              <w:t>-</w:t>
            </w:r>
            <w:r w:rsidR="006445E2" w:rsidRPr="006445E2">
              <w:rPr>
                <w:b/>
              </w:rPr>
              <w:t>10</w:t>
            </w:r>
            <w:r w:rsidR="00E978B2" w:rsidRPr="006445E2">
              <w:rPr>
                <w:b/>
              </w:rPr>
              <w:t>-2025</w:t>
            </w:r>
            <w:r w:rsidR="0052414D" w:rsidRPr="006445E2">
              <w:rPr>
                <w:b/>
                <w:color w:val="FF0000"/>
              </w:rPr>
              <w:t xml:space="preserve"> </w:t>
            </w:r>
          </w:p>
        </w:tc>
      </w:tr>
      <w:tr w:rsidR="00203229" w:rsidRPr="00511F39" w14:paraId="50723CB0" w14:textId="77777777" w:rsidTr="007358B3">
        <w:tc>
          <w:tcPr>
            <w:tcW w:w="2023" w:type="dxa"/>
          </w:tcPr>
          <w:p w14:paraId="01D2C467" w14:textId="77777777" w:rsidR="00203229" w:rsidRPr="00511F39" w:rsidRDefault="00203229" w:rsidP="005B4E2E"/>
        </w:tc>
        <w:tc>
          <w:tcPr>
            <w:tcW w:w="4068" w:type="dxa"/>
          </w:tcPr>
          <w:p w14:paraId="0DC5492F" w14:textId="04868686" w:rsidR="00203229" w:rsidRPr="00BE3481" w:rsidRDefault="00C35CC3" w:rsidP="005B4E2E">
            <w:pPr>
              <w:rPr>
                <w:szCs w:val="18"/>
              </w:rPr>
            </w:pPr>
            <w:r>
              <w:rPr>
                <w:szCs w:val="18"/>
              </w:rPr>
              <w:t>Start overeenkomst / aanvang opdracht</w:t>
            </w:r>
          </w:p>
        </w:tc>
        <w:tc>
          <w:tcPr>
            <w:tcW w:w="2972" w:type="dxa"/>
          </w:tcPr>
          <w:p w14:paraId="64955888" w14:textId="3A332597" w:rsidR="00203229" w:rsidRPr="00A45909" w:rsidRDefault="00CF6777" w:rsidP="005B4E2E">
            <w:pPr>
              <w:rPr>
                <w:b/>
                <w:szCs w:val="18"/>
              </w:rPr>
            </w:pPr>
            <w:r>
              <w:rPr>
                <w:b/>
                <w:szCs w:val="18"/>
              </w:rPr>
              <w:t>20</w:t>
            </w:r>
            <w:r w:rsidR="00C35CC3">
              <w:rPr>
                <w:b/>
                <w:szCs w:val="18"/>
              </w:rPr>
              <w:t>-10-2025</w:t>
            </w:r>
          </w:p>
        </w:tc>
      </w:tr>
    </w:tbl>
    <w:p w14:paraId="498EF943" w14:textId="77777777" w:rsidR="00203229" w:rsidRPr="00511F39" w:rsidRDefault="00203229" w:rsidP="005B4E2E"/>
    <w:p w14:paraId="2ADE989E" w14:textId="74345E6F" w:rsidR="00EC4F97" w:rsidRDefault="00203229" w:rsidP="005B4E2E">
      <w:pPr>
        <w:rPr>
          <w:szCs w:val="18"/>
        </w:rPr>
      </w:pPr>
      <w:r w:rsidRPr="00511F39">
        <w:rPr>
          <w:szCs w:val="18"/>
        </w:rPr>
        <w:t xml:space="preserve">Aan de planning kunnen geen rechten worden ontleend. </w:t>
      </w:r>
      <w:r w:rsidR="00C1385E">
        <w:rPr>
          <w:szCs w:val="18"/>
        </w:rPr>
        <w:t xml:space="preserve">De </w:t>
      </w:r>
      <w:r w:rsidR="005C26FB">
        <w:rPr>
          <w:szCs w:val="18"/>
        </w:rPr>
        <w:t>Gemeente Vlaardingen</w:t>
      </w:r>
      <w:r w:rsidRPr="00511F39">
        <w:rPr>
          <w:szCs w:val="18"/>
        </w:rPr>
        <w:t xml:space="preserve"> behoudt zich het recht voor de planning te wijzigen. De bovenbeschreven planning is </w:t>
      </w:r>
      <w:r w:rsidR="00721542">
        <w:rPr>
          <w:szCs w:val="18"/>
        </w:rPr>
        <w:t xml:space="preserve">derhalve </w:t>
      </w:r>
      <w:r w:rsidRPr="00511F39">
        <w:rPr>
          <w:szCs w:val="18"/>
        </w:rPr>
        <w:t xml:space="preserve">indicatief, behoudens het uiterste tijdstip voor het indienen van de </w:t>
      </w:r>
      <w:r w:rsidR="000A520B">
        <w:rPr>
          <w:szCs w:val="18"/>
        </w:rPr>
        <w:t>I</w:t>
      </w:r>
      <w:r w:rsidRPr="00511F39">
        <w:rPr>
          <w:szCs w:val="18"/>
        </w:rPr>
        <w:t>nschrijving. Dit is een fatale termijn.</w:t>
      </w:r>
    </w:p>
    <w:p w14:paraId="39814C85" w14:textId="7FF2B770" w:rsidR="008C594D" w:rsidRDefault="008C594D" w:rsidP="005B4E2E">
      <w:pPr>
        <w:spacing w:after="160"/>
        <w:rPr>
          <w:szCs w:val="18"/>
        </w:rPr>
      </w:pPr>
      <w:r>
        <w:rPr>
          <w:szCs w:val="18"/>
        </w:rPr>
        <w:br w:type="page"/>
      </w:r>
    </w:p>
    <w:p w14:paraId="3891ACCE" w14:textId="77777777" w:rsidR="00203229" w:rsidRPr="00511F39" w:rsidRDefault="00203229" w:rsidP="005B4E2E">
      <w:pPr>
        <w:pStyle w:val="Kop2"/>
        <w:spacing w:line="280" w:lineRule="exact"/>
        <w:ind w:hanging="718"/>
      </w:pPr>
      <w:bookmarkStart w:id="46" w:name="_Toc462312073"/>
      <w:bookmarkStart w:id="47" w:name="_Toc198034661"/>
      <w:r w:rsidRPr="00511F39">
        <w:t>Nadere inlichtingen</w:t>
      </w:r>
      <w:bookmarkEnd w:id="46"/>
      <w:bookmarkEnd w:id="47"/>
    </w:p>
    <w:p w14:paraId="424CFBAA" w14:textId="78758884" w:rsidR="00203229" w:rsidRDefault="00203229" w:rsidP="005B4E2E">
      <w:pPr>
        <w:rPr>
          <w:szCs w:val="18"/>
        </w:rPr>
      </w:pPr>
      <w:r w:rsidRPr="00511F39">
        <w:rPr>
          <w:szCs w:val="18"/>
        </w:rPr>
        <w:t xml:space="preserve">Vragen over deze </w:t>
      </w:r>
      <w:r w:rsidR="005A3499">
        <w:rPr>
          <w:szCs w:val="18"/>
        </w:rPr>
        <w:t>A</w:t>
      </w:r>
      <w:r w:rsidRPr="00511F39">
        <w:rPr>
          <w:szCs w:val="18"/>
        </w:rPr>
        <w:t xml:space="preserve">anbestedingsleidraad en alle daarbij behorende documenten kunnen schriftelijk via </w:t>
      </w:r>
      <w:proofErr w:type="spellStart"/>
      <w:r>
        <w:rPr>
          <w:szCs w:val="18"/>
        </w:rPr>
        <w:t>TenderNed</w:t>
      </w:r>
      <w:proofErr w:type="spellEnd"/>
      <w:r w:rsidRPr="00511F39">
        <w:rPr>
          <w:szCs w:val="18"/>
        </w:rPr>
        <w:t xml:space="preserve"> worden gesteld. </w:t>
      </w:r>
      <w:r w:rsidR="000A520B">
        <w:rPr>
          <w:szCs w:val="18"/>
        </w:rPr>
        <w:t>Vragen die op een andere manier</w:t>
      </w:r>
      <w:r>
        <w:rPr>
          <w:szCs w:val="18"/>
        </w:rPr>
        <w:t xml:space="preserve"> </w:t>
      </w:r>
      <w:r w:rsidRPr="00511F39">
        <w:rPr>
          <w:szCs w:val="18"/>
        </w:rPr>
        <w:t xml:space="preserve">gesteld </w:t>
      </w:r>
      <w:r w:rsidR="000A520B">
        <w:rPr>
          <w:szCs w:val="18"/>
        </w:rPr>
        <w:t>zijn</w:t>
      </w:r>
      <w:r w:rsidRPr="00511F39">
        <w:rPr>
          <w:szCs w:val="18"/>
        </w:rPr>
        <w:t xml:space="preserve"> worden niet beantwoord.</w:t>
      </w:r>
    </w:p>
    <w:p w14:paraId="1E5F8DEA" w14:textId="77777777" w:rsidR="00203229" w:rsidRPr="00511F39" w:rsidRDefault="00203229" w:rsidP="005B4E2E">
      <w:pPr>
        <w:rPr>
          <w:szCs w:val="18"/>
        </w:rPr>
      </w:pPr>
    </w:p>
    <w:p w14:paraId="52D405BA" w14:textId="59D28B65" w:rsidR="00203229" w:rsidRDefault="005C26FB" w:rsidP="005B4E2E">
      <w:pPr>
        <w:rPr>
          <w:szCs w:val="18"/>
        </w:rPr>
      </w:pPr>
      <w:r>
        <w:rPr>
          <w:szCs w:val="18"/>
        </w:rPr>
        <w:t>Gemeente Vlaardingen</w:t>
      </w:r>
      <w:r w:rsidR="008C4B5B">
        <w:rPr>
          <w:szCs w:val="18"/>
        </w:rPr>
        <w:t xml:space="preserve"> </w:t>
      </w:r>
      <w:r w:rsidR="00203229">
        <w:rPr>
          <w:szCs w:val="18"/>
        </w:rPr>
        <w:t xml:space="preserve">verzoekt </w:t>
      </w:r>
      <w:r w:rsidR="000A520B">
        <w:rPr>
          <w:szCs w:val="18"/>
        </w:rPr>
        <w:t>gegadigden</w:t>
      </w:r>
      <w:r w:rsidR="00203229">
        <w:rPr>
          <w:szCs w:val="18"/>
        </w:rPr>
        <w:t xml:space="preserve"> nadrukkelijk vragen éénduidig te formuleren en binnen de vraagfunctionaliteit van </w:t>
      </w:r>
      <w:proofErr w:type="spellStart"/>
      <w:r w:rsidR="00203229">
        <w:rPr>
          <w:szCs w:val="18"/>
        </w:rPr>
        <w:t>TenderNed</w:t>
      </w:r>
      <w:proofErr w:type="spellEnd"/>
      <w:r w:rsidR="00203229">
        <w:rPr>
          <w:szCs w:val="18"/>
        </w:rPr>
        <w:t xml:space="preserve"> één vraag per regel te stellen.</w:t>
      </w:r>
      <w:r w:rsidR="00987050">
        <w:rPr>
          <w:szCs w:val="18"/>
        </w:rPr>
        <w:t xml:space="preserve"> Vragen moeten neutraal geformuleerd zijn, dus niet </w:t>
      </w:r>
      <w:r w:rsidR="000A520B">
        <w:rPr>
          <w:szCs w:val="18"/>
        </w:rPr>
        <w:t>herleid</w:t>
      </w:r>
      <w:r w:rsidR="00987050">
        <w:rPr>
          <w:szCs w:val="18"/>
        </w:rPr>
        <w:t xml:space="preserve">baar </w:t>
      </w:r>
      <w:r w:rsidR="000A520B">
        <w:rPr>
          <w:szCs w:val="18"/>
        </w:rPr>
        <w:t>naar</w:t>
      </w:r>
      <w:r w:rsidR="00987050">
        <w:rPr>
          <w:szCs w:val="18"/>
        </w:rPr>
        <w:t xml:space="preserve"> de afzender.</w:t>
      </w:r>
    </w:p>
    <w:p w14:paraId="2AEC817F" w14:textId="77777777" w:rsidR="00203229" w:rsidRPr="00511F39" w:rsidRDefault="00203229" w:rsidP="005B4E2E">
      <w:pPr>
        <w:rPr>
          <w:szCs w:val="18"/>
        </w:rPr>
      </w:pPr>
    </w:p>
    <w:p w14:paraId="4E309F35" w14:textId="3B73EE16" w:rsidR="00203229" w:rsidRDefault="00203229" w:rsidP="005B4E2E">
      <w:pPr>
        <w:rPr>
          <w:szCs w:val="18"/>
        </w:rPr>
      </w:pPr>
      <w:r w:rsidRPr="00511F39">
        <w:rPr>
          <w:szCs w:val="18"/>
        </w:rPr>
        <w:t xml:space="preserve">Naar aanleiding van de gestelde vragen wordt een Nota van Inlichtingen opgesteld welke </w:t>
      </w:r>
      <w:r>
        <w:rPr>
          <w:szCs w:val="18"/>
        </w:rPr>
        <w:t>overeenkomstig bovenstaande planning</w:t>
      </w:r>
      <w:r w:rsidRPr="00511F39">
        <w:rPr>
          <w:szCs w:val="18"/>
        </w:rPr>
        <w:t xml:space="preserve"> aan alle gegadigden wordt toegestuurd. Het uiterste tijdstip van de mogelijkheid tot het stellen van schrif</w:t>
      </w:r>
      <w:r>
        <w:rPr>
          <w:szCs w:val="18"/>
        </w:rPr>
        <w:t>telijke vragen is eveneens aangegeven in</w:t>
      </w:r>
      <w:r w:rsidRPr="00511F39">
        <w:rPr>
          <w:szCs w:val="18"/>
        </w:rPr>
        <w:t xml:space="preserve"> de planning.</w:t>
      </w:r>
    </w:p>
    <w:p w14:paraId="69819037" w14:textId="2A868019" w:rsidR="00CD05C8" w:rsidRDefault="00CD05C8" w:rsidP="005B4E2E">
      <w:pPr>
        <w:rPr>
          <w:szCs w:val="18"/>
        </w:rPr>
      </w:pPr>
    </w:p>
    <w:p w14:paraId="04ED0B10" w14:textId="14CE1F56" w:rsidR="00CD05C8" w:rsidRPr="00511F39" w:rsidRDefault="00CD05C8" w:rsidP="005B4E2E">
      <w:r w:rsidRPr="00CD05C8">
        <w:rPr>
          <w:szCs w:val="18"/>
        </w:rPr>
        <w:t>De Nota(’s) van Inlichtingen maakt (maken) onderdeel uit van de Aanbestedingsdocumenten en prevaleert (prevaleren) bij tegenstrijdigheden boven de Aanbestedingsleidraad en de daarbij behorende Bijlagen.</w:t>
      </w:r>
    </w:p>
    <w:p w14:paraId="3A588554" w14:textId="77777777" w:rsidR="00203229" w:rsidRPr="00511F39" w:rsidRDefault="00203229" w:rsidP="005B4E2E"/>
    <w:p w14:paraId="0C5D3F48" w14:textId="71B23904" w:rsidR="00C06D07" w:rsidRDefault="00203229" w:rsidP="005B4E2E">
      <w:pPr>
        <w:rPr>
          <w:i/>
        </w:rPr>
      </w:pPr>
      <w:r w:rsidRPr="00511F39">
        <w:rPr>
          <w:i/>
        </w:rPr>
        <w:t xml:space="preserve">Alle communicatie en correspondentie met betrekking tot </w:t>
      </w:r>
      <w:r w:rsidR="00B5133D">
        <w:rPr>
          <w:i/>
        </w:rPr>
        <w:t xml:space="preserve">- </w:t>
      </w:r>
      <w:r w:rsidRPr="00511F39">
        <w:rPr>
          <w:i/>
        </w:rPr>
        <w:t xml:space="preserve">en gedurende de aanbesteding, geschiedt </w:t>
      </w:r>
      <w:r>
        <w:rPr>
          <w:i/>
        </w:rPr>
        <w:t xml:space="preserve">via </w:t>
      </w:r>
      <w:proofErr w:type="spellStart"/>
      <w:r>
        <w:rPr>
          <w:i/>
        </w:rPr>
        <w:t>TenderNed</w:t>
      </w:r>
      <w:proofErr w:type="spellEnd"/>
      <w:r w:rsidRPr="00511F39">
        <w:rPr>
          <w:i/>
        </w:rPr>
        <w:t xml:space="preserve">. Het is niet toegestaan inzake de aanbesteding te communiceren met andere medewerkers/functionarissen van </w:t>
      </w:r>
      <w:r w:rsidR="005C26FB">
        <w:rPr>
          <w:i/>
        </w:rPr>
        <w:t>Gemeente Vlaardingen</w:t>
      </w:r>
      <w:r>
        <w:rPr>
          <w:i/>
        </w:rPr>
        <w:t xml:space="preserve"> of andere betrokkenen</w:t>
      </w:r>
      <w:r w:rsidRPr="00511F39">
        <w:rPr>
          <w:i/>
        </w:rPr>
        <w:t xml:space="preserve">. Indien </w:t>
      </w:r>
      <w:r w:rsidR="005C26FB">
        <w:rPr>
          <w:i/>
        </w:rPr>
        <w:t>Gemeente Vlaardingen</w:t>
      </w:r>
      <w:r w:rsidRPr="00511F39">
        <w:rPr>
          <w:i/>
        </w:rPr>
        <w:t xml:space="preserve"> een dergelijke constatering doet, kan dit leiden tot uitsluiting van de procedure.</w:t>
      </w:r>
    </w:p>
    <w:p w14:paraId="073E70B5" w14:textId="77777777" w:rsidR="00C06D07" w:rsidRDefault="00C06D07" w:rsidP="005B4E2E">
      <w:pPr>
        <w:rPr>
          <w:i/>
        </w:rPr>
      </w:pPr>
    </w:p>
    <w:p w14:paraId="1BFD7083" w14:textId="59C18A47" w:rsidR="00EC4F97" w:rsidRDefault="002E394A" w:rsidP="005B4E2E">
      <w:pPr>
        <w:pStyle w:val="Kop2"/>
        <w:spacing w:line="280" w:lineRule="exact"/>
        <w:ind w:hanging="718"/>
      </w:pPr>
      <w:bookmarkStart w:id="48" w:name="_Toc198034662"/>
      <w:r>
        <w:t>Aanwijzing</w:t>
      </w:r>
      <w:bookmarkEnd w:id="48"/>
    </w:p>
    <w:p w14:paraId="58E8102E" w14:textId="2839F060" w:rsidR="002E394A" w:rsidRDefault="002E394A" w:rsidP="005B4E2E">
      <w:r w:rsidRPr="00E80C6C">
        <w:t>Er zal geen aanwijzing plaatsvinden op de plaats waar de Opdracht dient te worden gerealiseerd.</w:t>
      </w:r>
      <w:r w:rsidR="00D91580">
        <w:t xml:space="preserve"> </w:t>
      </w:r>
    </w:p>
    <w:p w14:paraId="51C75D6E" w14:textId="77777777" w:rsidR="00D91580" w:rsidRPr="002E394A" w:rsidRDefault="00D91580" w:rsidP="005B4E2E"/>
    <w:p w14:paraId="64D21A58" w14:textId="77777777" w:rsidR="00203229" w:rsidRPr="00511F39" w:rsidRDefault="00203229" w:rsidP="005B4E2E">
      <w:pPr>
        <w:pStyle w:val="Kop2"/>
        <w:spacing w:line="280" w:lineRule="exact"/>
        <w:ind w:hanging="718"/>
      </w:pPr>
      <w:bookmarkStart w:id="49" w:name="_Toc462312075"/>
      <w:bookmarkStart w:id="50" w:name="_Toc198034663"/>
      <w:r w:rsidRPr="00511F39">
        <w:t>Inschrijving</w:t>
      </w:r>
      <w:bookmarkEnd w:id="49"/>
      <w:bookmarkEnd w:id="50"/>
    </w:p>
    <w:p w14:paraId="6A16FACD" w14:textId="78BEB356" w:rsidR="0027499A" w:rsidRDefault="00203229" w:rsidP="005B4E2E">
      <w:pPr>
        <w:rPr>
          <w:szCs w:val="18"/>
        </w:rPr>
      </w:pPr>
      <w:r w:rsidRPr="00511F39">
        <w:rPr>
          <w:szCs w:val="18"/>
        </w:rPr>
        <w:t xml:space="preserve">De inschrijving dient </w:t>
      </w:r>
      <w:r>
        <w:rPr>
          <w:szCs w:val="18"/>
        </w:rPr>
        <w:t xml:space="preserve">conform </w:t>
      </w:r>
      <w:r w:rsidR="00DF6472">
        <w:rPr>
          <w:szCs w:val="18"/>
        </w:rPr>
        <w:t xml:space="preserve">de planning zoals vermeld in </w:t>
      </w:r>
      <w:r w:rsidR="00512D20">
        <w:rPr>
          <w:szCs w:val="18"/>
        </w:rPr>
        <w:t>4</w:t>
      </w:r>
      <w:r w:rsidR="00DF6472">
        <w:rPr>
          <w:szCs w:val="18"/>
        </w:rPr>
        <w:t>.2</w:t>
      </w:r>
      <w:r w:rsidRPr="00511F39">
        <w:rPr>
          <w:szCs w:val="18"/>
        </w:rPr>
        <w:t xml:space="preserve"> te </w:t>
      </w:r>
      <w:r>
        <w:rPr>
          <w:szCs w:val="18"/>
        </w:rPr>
        <w:t>worden</w:t>
      </w:r>
      <w:r w:rsidRPr="00511F39">
        <w:rPr>
          <w:szCs w:val="18"/>
        </w:rPr>
        <w:t xml:space="preserve"> ingediend </w:t>
      </w:r>
      <w:r w:rsidR="0020550F">
        <w:rPr>
          <w:szCs w:val="18"/>
        </w:rPr>
        <w:t xml:space="preserve">via </w:t>
      </w:r>
      <w:proofErr w:type="spellStart"/>
      <w:r>
        <w:rPr>
          <w:szCs w:val="18"/>
        </w:rPr>
        <w:t>TenderNed</w:t>
      </w:r>
      <w:proofErr w:type="spellEnd"/>
      <w:r>
        <w:rPr>
          <w:szCs w:val="18"/>
        </w:rPr>
        <w:t xml:space="preserve">. </w:t>
      </w:r>
    </w:p>
    <w:p w14:paraId="59717257" w14:textId="77777777" w:rsidR="00A845BF" w:rsidRDefault="00A845BF" w:rsidP="005B4E2E">
      <w:pPr>
        <w:rPr>
          <w:szCs w:val="18"/>
        </w:rPr>
      </w:pPr>
    </w:p>
    <w:p w14:paraId="5922BE29" w14:textId="4FA8C4A1" w:rsidR="00A845BF" w:rsidRPr="0027499A" w:rsidRDefault="00A845BF" w:rsidP="005B4E2E">
      <w:pPr>
        <w:rPr>
          <w:szCs w:val="18"/>
        </w:rPr>
      </w:pPr>
      <w:r>
        <w:rPr>
          <w:szCs w:val="18"/>
        </w:rPr>
        <w:t>Inschrijvers zijn in alle gevallen zelf verantwoordelijk voor het juist en tijdig indienen</w:t>
      </w:r>
      <w:r w:rsidR="00590FE5">
        <w:rPr>
          <w:szCs w:val="18"/>
        </w:rPr>
        <w:t xml:space="preserve"> van </w:t>
      </w:r>
      <w:r w:rsidR="008C594D">
        <w:rPr>
          <w:szCs w:val="18"/>
        </w:rPr>
        <w:t>de Inschrijving</w:t>
      </w:r>
      <w:r>
        <w:rPr>
          <w:szCs w:val="18"/>
        </w:rPr>
        <w:t xml:space="preserve">. </w:t>
      </w:r>
      <w:r w:rsidR="0027499A" w:rsidRPr="0027499A">
        <w:rPr>
          <w:szCs w:val="18"/>
        </w:rPr>
        <w:t xml:space="preserve">In geval van een algemene storing van </w:t>
      </w:r>
      <w:proofErr w:type="spellStart"/>
      <w:r w:rsidR="0027499A" w:rsidRPr="0027499A">
        <w:rPr>
          <w:szCs w:val="18"/>
        </w:rPr>
        <w:t>TenderNed</w:t>
      </w:r>
      <w:proofErr w:type="spellEnd"/>
      <w:r w:rsidR="0027499A" w:rsidRPr="0027499A">
        <w:rPr>
          <w:szCs w:val="18"/>
        </w:rPr>
        <w:t xml:space="preserve"> </w:t>
      </w:r>
      <w:r>
        <w:rPr>
          <w:szCs w:val="18"/>
        </w:rPr>
        <w:t xml:space="preserve">kan </w:t>
      </w:r>
      <w:r w:rsidR="005C26FB">
        <w:rPr>
          <w:szCs w:val="18"/>
        </w:rPr>
        <w:t>Gemeente Vlaardingen</w:t>
      </w:r>
      <w:r>
        <w:rPr>
          <w:szCs w:val="18"/>
        </w:rPr>
        <w:t xml:space="preserve"> besluiten</w:t>
      </w:r>
      <w:r w:rsidR="0027499A" w:rsidRPr="0027499A">
        <w:rPr>
          <w:szCs w:val="18"/>
        </w:rPr>
        <w:t xml:space="preserve"> om het moment van indienen van Inschrijving uit te stellen</w:t>
      </w:r>
      <w:r>
        <w:rPr>
          <w:szCs w:val="18"/>
        </w:rPr>
        <w:t>, hetgeen onverlet laat dat i</w:t>
      </w:r>
      <w:r w:rsidRPr="0027499A">
        <w:rPr>
          <w:szCs w:val="18"/>
        </w:rPr>
        <w:t xml:space="preserve">nschrijvingen die niet via </w:t>
      </w:r>
      <w:proofErr w:type="spellStart"/>
      <w:r w:rsidRPr="0027499A">
        <w:rPr>
          <w:szCs w:val="18"/>
        </w:rPr>
        <w:t>TenderNed</w:t>
      </w:r>
      <w:proofErr w:type="spellEnd"/>
      <w:r w:rsidRPr="0027499A">
        <w:rPr>
          <w:szCs w:val="18"/>
        </w:rPr>
        <w:t xml:space="preserve"> aangeboden zijn niet </w:t>
      </w:r>
      <w:r>
        <w:rPr>
          <w:szCs w:val="18"/>
        </w:rPr>
        <w:t xml:space="preserve">worden </w:t>
      </w:r>
      <w:r w:rsidRPr="0027499A">
        <w:rPr>
          <w:szCs w:val="18"/>
        </w:rPr>
        <w:t>beoordeeld.</w:t>
      </w:r>
    </w:p>
    <w:p w14:paraId="7F448D2B" w14:textId="77777777" w:rsidR="00203229" w:rsidRPr="00511F39" w:rsidRDefault="00203229" w:rsidP="005B4E2E"/>
    <w:p w14:paraId="03E89699" w14:textId="0656359F" w:rsidR="00203229" w:rsidRPr="00511F39" w:rsidRDefault="00203229" w:rsidP="005B4E2E">
      <w:r w:rsidRPr="00511F39">
        <w:t xml:space="preserve">Bij </w:t>
      </w:r>
      <w:r w:rsidR="008C594D">
        <w:t>de Inschrijving</w:t>
      </w:r>
      <w:r w:rsidRPr="00511F39">
        <w:t xml:space="preserve"> dienen de navolgende stukken te worden ingediend.</w:t>
      </w:r>
    </w:p>
    <w:p w14:paraId="0CE61552" w14:textId="77777777" w:rsidR="00203229" w:rsidRPr="00511F39" w:rsidRDefault="00203229" w:rsidP="005B4E2E">
      <w:pPr>
        <w:pStyle w:val="Lijstalinea"/>
        <w:numPr>
          <w:ilvl w:val="0"/>
          <w:numId w:val="3"/>
        </w:numPr>
      </w:pPr>
      <w:r w:rsidRPr="00511F39">
        <w:t>Prijs documenten:</w:t>
      </w:r>
    </w:p>
    <w:p w14:paraId="71CCA4EE" w14:textId="77777777" w:rsidR="00987575" w:rsidRDefault="00987575" w:rsidP="005B4E2E">
      <w:pPr>
        <w:pStyle w:val="Lijstalinea"/>
        <w:numPr>
          <w:ilvl w:val="1"/>
          <w:numId w:val="3"/>
        </w:numPr>
      </w:pPr>
      <w:r>
        <w:t>Bijlage 1 I</w:t>
      </w:r>
      <w:r w:rsidR="0020550F" w:rsidRPr="00746F9B">
        <w:t xml:space="preserve">nschrijvingsbiljet </w:t>
      </w:r>
    </w:p>
    <w:p w14:paraId="7F8BD49B" w14:textId="2209FC2B" w:rsidR="00203229" w:rsidRPr="00511F39" w:rsidRDefault="00987575" w:rsidP="005B4E2E">
      <w:pPr>
        <w:pStyle w:val="Lijstalinea"/>
        <w:numPr>
          <w:ilvl w:val="1"/>
          <w:numId w:val="3"/>
        </w:numPr>
      </w:pPr>
      <w:r>
        <w:t xml:space="preserve">Bijlage 2 </w:t>
      </w:r>
      <w:r w:rsidR="00DF6472">
        <w:t xml:space="preserve">Inschrijfstaat </w:t>
      </w:r>
      <w:r w:rsidR="00F14F50" w:rsidRPr="004B14A2">
        <w:t>In</w:t>
      </w:r>
      <w:r w:rsidR="004B14A2">
        <w:t>c</w:t>
      </w:r>
      <w:r w:rsidR="00F14F50" w:rsidRPr="004B14A2">
        <w:t>l. onderliggende calculatie</w:t>
      </w:r>
      <w:r w:rsidR="004B14A2" w:rsidRPr="004B14A2">
        <w:t>.</w:t>
      </w:r>
    </w:p>
    <w:p w14:paraId="326834D9" w14:textId="77777777" w:rsidR="00203229" w:rsidRPr="00511F39" w:rsidRDefault="00203229" w:rsidP="005B4E2E">
      <w:pPr>
        <w:pStyle w:val="Lijstalinea"/>
        <w:numPr>
          <w:ilvl w:val="0"/>
          <w:numId w:val="3"/>
        </w:numPr>
      </w:pPr>
      <w:r w:rsidRPr="00511F39">
        <w:t>Kwalitatieve documenten:</w:t>
      </w:r>
    </w:p>
    <w:p w14:paraId="62C02A18" w14:textId="14D76011" w:rsidR="00203229" w:rsidRPr="00511F39" w:rsidRDefault="00203229" w:rsidP="005B4E2E">
      <w:pPr>
        <w:pStyle w:val="Lijstalinea"/>
        <w:numPr>
          <w:ilvl w:val="1"/>
          <w:numId w:val="3"/>
        </w:numPr>
      </w:pPr>
      <w:r w:rsidRPr="00C723C3">
        <w:t>Kwalitatieve documenten</w:t>
      </w:r>
      <w:r w:rsidRPr="00511F39">
        <w:t xml:space="preserve"> </w:t>
      </w:r>
      <w:r w:rsidR="00DF6472">
        <w:t xml:space="preserve">conform </w:t>
      </w:r>
      <w:r w:rsidR="0066338C">
        <w:t>4</w:t>
      </w:r>
      <w:r w:rsidR="00DF6472">
        <w:t>.</w:t>
      </w:r>
      <w:r w:rsidR="001626C9">
        <w:t>5</w:t>
      </w:r>
      <w:r w:rsidR="00DF6472">
        <w:t>.2.</w:t>
      </w:r>
      <w:r w:rsidR="00987575">
        <w:t xml:space="preserve"> </w:t>
      </w:r>
    </w:p>
    <w:p w14:paraId="011BBC94" w14:textId="77777777" w:rsidR="00203229" w:rsidRPr="00511F39" w:rsidRDefault="00203229" w:rsidP="005B4E2E">
      <w:pPr>
        <w:pStyle w:val="Lijstalinea"/>
        <w:numPr>
          <w:ilvl w:val="0"/>
          <w:numId w:val="3"/>
        </w:numPr>
      </w:pPr>
      <w:r w:rsidRPr="00511F39">
        <w:t>Uniform Europees Aanbestedingsdocument;</w:t>
      </w:r>
    </w:p>
    <w:p w14:paraId="201E35C9" w14:textId="11583E66" w:rsidR="00203229" w:rsidRDefault="00203229" w:rsidP="005B4E2E">
      <w:pPr>
        <w:pStyle w:val="Lijstalinea"/>
        <w:numPr>
          <w:ilvl w:val="0"/>
          <w:numId w:val="3"/>
        </w:numPr>
      </w:pPr>
      <w:r w:rsidRPr="00511F39">
        <w:t>Uittreksel Kamer van Koophandel.</w:t>
      </w:r>
    </w:p>
    <w:p w14:paraId="3E2A132D" w14:textId="33E145DF" w:rsidR="001626C9" w:rsidRPr="001626C9" w:rsidRDefault="001626C9" w:rsidP="005B4E2E">
      <w:pPr>
        <w:pStyle w:val="Lijstalinea"/>
        <w:numPr>
          <w:ilvl w:val="0"/>
          <w:numId w:val="3"/>
        </w:numPr>
        <w:rPr>
          <w:rFonts w:cs="Arial"/>
        </w:rPr>
      </w:pPr>
      <w:r w:rsidRPr="001626C9">
        <w:rPr>
          <w:rFonts w:cs="Arial"/>
        </w:rPr>
        <w:t xml:space="preserve">In aanvulling op 3 en 4, aanvullende documenten zoals gevraagd in </w:t>
      </w:r>
      <w:r w:rsidR="0066338C">
        <w:rPr>
          <w:rFonts w:cs="Arial"/>
        </w:rPr>
        <w:t>5</w:t>
      </w:r>
      <w:r w:rsidRPr="001626C9">
        <w:rPr>
          <w:rFonts w:cs="Arial"/>
        </w:rPr>
        <w:t>.2</w:t>
      </w:r>
    </w:p>
    <w:p w14:paraId="015E895A" w14:textId="67158C31" w:rsidR="001626C9" w:rsidRDefault="001626C9" w:rsidP="005B4E2E">
      <w:pPr>
        <w:pStyle w:val="Lijstalinea"/>
        <w:numPr>
          <w:ilvl w:val="0"/>
          <w:numId w:val="3"/>
        </w:numPr>
        <w:rPr>
          <w:rFonts w:cs="Arial"/>
        </w:rPr>
      </w:pPr>
      <w:r w:rsidRPr="001626C9">
        <w:rPr>
          <w:rFonts w:cs="Arial"/>
        </w:rPr>
        <w:t>Documenten zoals gevraagd in het Programma van Eisen</w:t>
      </w:r>
    </w:p>
    <w:p w14:paraId="40B010B6" w14:textId="1CED587B" w:rsidR="002C524F" w:rsidRPr="006117FE" w:rsidRDefault="002C524F" w:rsidP="005B4E2E">
      <w:pPr>
        <w:pStyle w:val="Lijstalinea"/>
        <w:numPr>
          <w:ilvl w:val="0"/>
          <w:numId w:val="3"/>
        </w:numPr>
        <w:rPr>
          <w:rFonts w:cs="Arial"/>
        </w:rPr>
      </w:pPr>
      <w:r w:rsidRPr="006117FE">
        <w:rPr>
          <w:rFonts w:cs="Arial"/>
        </w:rPr>
        <w:t>Referentieformulieren</w:t>
      </w:r>
      <w:r w:rsidR="00BC0A1D" w:rsidRPr="006117FE">
        <w:rPr>
          <w:rFonts w:cs="Arial"/>
        </w:rPr>
        <w:t xml:space="preserve"> en </w:t>
      </w:r>
      <w:proofErr w:type="spellStart"/>
      <w:r w:rsidR="00BC0A1D" w:rsidRPr="006117FE">
        <w:rPr>
          <w:rFonts w:cs="Arial"/>
        </w:rPr>
        <w:t>CV’s</w:t>
      </w:r>
      <w:proofErr w:type="spellEnd"/>
    </w:p>
    <w:p w14:paraId="2D84A1E1" w14:textId="77777777" w:rsidR="00D64F4C" w:rsidRPr="006117FE" w:rsidRDefault="00D64F4C" w:rsidP="005B4E2E">
      <w:pPr>
        <w:pStyle w:val="Lijstnummering3"/>
        <w:numPr>
          <w:ilvl w:val="0"/>
          <w:numId w:val="3"/>
        </w:numPr>
        <w:spacing w:line="280" w:lineRule="exact"/>
        <w:rPr>
          <w:rFonts w:ascii="Agrofont" w:hAnsi="Agrofont"/>
        </w:rPr>
      </w:pPr>
      <w:r w:rsidRPr="006117FE">
        <w:rPr>
          <w:rFonts w:ascii="Agrofont" w:hAnsi="Agrofont"/>
        </w:rPr>
        <w:t>Holdingverklaring</w:t>
      </w:r>
    </w:p>
    <w:p w14:paraId="3576E6E5" w14:textId="24C2F062" w:rsidR="00D64F4C" w:rsidRPr="00604E91" w:rsidRDefault="00D64F4C" w:rsidP="00604E91">
      <w:pPr>
        <w:pStyle w:val="Lijstnummering3"/>
        <w:numPr>
          <w:ilvl w:val="0"/>
          <w:numId w:val="3"/>
        </w:numPr>
        <w:spacing w:line="280" w:lineRule="exact"/>
        <w:rPr>
          <w:rFonts w:ascii="Agrofont" w:hAnsi="Agrofont"/>
        </w:rPr>
      </w:pPr>
      <w:r w:rsidRPr="006117FE">
        <w:rPr>
          <w:rFonts w:ascii="Agrofont" w:hAnsi="Agrofont"/>
        </w:rPr>
        <w:t>Verklaring Volmacht</w:t>
      </w:r>
    </w:p>
    <w:p w14:paraId="42022674" w14:textId="77777777" w:rsidR="00203229" w:rsidRPr="00511F39" w:rsidRDefault="00203229" w:rsidP="005B4E2E">
      <w:pPr>
        <w:pStyle w:val="Kop3"/>
        <w:spacing w:line="280" w:lineRule="exact"/>
      </w:pPr>
      <w:bookmarkStart w:id="51" w:name="_Toc402434140"/>
      <w:bookmarkStart w:id="52" w:name="_Toc452628319"/>
      <w:bookmarkStart w:id="53" w:name="_Toc462312076"/>
      <w:bookmarkStart w:id="54" w:name="_Toc198034664"/>
      <w:r w:rsidRPr="00511F39">
        <w:t>Inschrijvingsbiljet</w:t>
      </w:r>
      <w:bookmarkEnd w:id="51"/>
      <w:bookmarkEnd w:id="52"/>
      <w:bookmarkEnd w:id="53"/>
      <w:r>
        <w:t xml:space="preserve"> en Inschrijfstaat</w:t>
      </w:r>
      <w:bookmarkEnd w:id="54"/>
    </w:p>
    <w:p w14:paraId="251B1410" w14:textId="6C9B1555" w:rsidR="00777ABE" w:rsidRDefault="0020550F" w:rsidP="005B4E2E">
      <w:pPr>
        <w:pStyle w:val="Lijstalinea"/>
        <w:numPr>
          <w:ilvl w:val="1"/>
          <w:numId w:val="3"/>
        </w:numPr>
      </w:pPr>
      <w:r w:rsidRPr="00746F9B">
        <w:t xml:space="preserve">Het inschrijvingsbiljet </w:t>
      </w:r>
      <w:r>
        <w:t xml:space="preserve">(bijlage 1) </w:t>
      </w:r>
      <w:r w:rsidRPr="00746F9B">
        <w:t>dient</w:t>
      </w:r>
      <w:r w:rsidR="00055246">
        <w:t xml:space="preserve"> </w:t>
      </w:r>
      <w:r w:rsidRPr="0020550F">
        <w:rPr>
          <w:u w:val="single"/>
        </w:rPr>
        <w:t>volledig</w:t>
      </w:r>
      <w:r w:rsidRPr="00746F9B">
        <w:t xml:space="preserve"> ingevuld en </w:t>
      </w:r>
      <w:r w:rsidR="00BF09CC" w:rsidRPr="00BF09CC">
        <w:rPr>
          <w:u w:val="single"/>
        </w:rPr>
        <w:t>rechtsgeldig</w:t>
      </w:r>
      <w:r w:rsidR="00BF09CC">
        <w:t xml:space="preserve"> </w:t>
      </w:r>
      <w:r w:rsidRPr="00746F9B">
        <w:t>ondertekend te worden ingediend</w:t>
      </w:r>
      <w:r>
        <w:t>.</w:t>
      </w:r>
    </w:p>
    <w:p w14:paraId="26C50689" w14:textId="0F8C2B80" w:rsidR="00203229" w:rsidRPr="00777ABE" w:rsidRDefault="00203229" w:rsidP="005B4E2E">
      <w:pPr>
        <w:pStyle w:val="Lijstalinea"/>
        <w:numPr>
          <w:ilvl w:val="1"/>
          <w:numId w:val="3"/>
        </w:numPr>
        <w:rPr>
          <w:szCs w:val="18"/>
        </w:rPr>
      </w:pPr>
      <w:r w:rsidRPr="00E246E5">
        <w:t>De Inschrijfstaat (bijlage 2)</w:t>
      </w:r>
      <w:r w:rsidR="00D63144">
        <w:t xml:space="preserve"> dient volledig te worden ingevuld</w:t>
      </w:r>
      <w:r w:rsidR="000A520B">
        <w:t xml:space="preserve"> en ingediend</w:t>
      </w:r>
      <w:r w:rsidR="00F14F50" w:rsidRPr="00E246E5">
        <w:t>.</w:t>
      </w:r>
      <w:r w:rsidRPr="00E246E5">
        <w:t xml:space="preserve"> </w:t>
      </w:r>
      <w:r w:rsidR="00F14F50" w:rsidRPr="00E246E5">
        <w:t>Functie van de inschrijfstaat is een financiële onderbouwing van de</w:t>
      </w:r>
      <w:r w:rsidR="00F14F50">
        <w:t xml:space="preserve"> (eventuele) aanneemsom zoals vermeld staat op het inschrijvingsbiljet. </w:t>
      </w:r>
    </w:p>
    <w:p w14:paraId="36F5A252" w14:textId="77777777" w:rsidR="00777ABE" w:rsidRPr="00777ABE" w:rsidRDefault="00777ABE" w:rsidP="005B4E2E">
      <w:pPr>
        <w:pStyle w:val="Lijstalinea"/>
        <w:ind w:left="720"/>
        <w:rPr>
          <w:szCs w:val="18"/>
        </w:rPr>
      </w:pPr>
    </w:p>
    <w:p w14:paraId="6F9876CE" w14:textId="0D1E9EDF" w:rsidR="00203229" w:rsidRPr="00ED5110" w:rsidRDefault="00203229" w:rsidP="005B4E2E">
      <w:pPr>
        <w:rPr>
          <w:i/>
          <w:szCs w:val="18"/>
        </w:rPr>
      </w:pPr>
      <w:r>
        <w:rPr>
          <w:szCs w:val="18"/>
        </w:rPr>
        <w:t>L</w:t>
      </w:r>
      <w:r w:rsidRPr="00ED5110">
        <w:rPr>
          <w:i/>
          <w:szCs w:val="18"/>
        </w:rPr>
        <w:t>et op ! Het</w:t>
      </w:r>
      <w:r w:rsidR="00D15AB3">
        <w:rPr>
          <w:i/>
          <w:szCs w:val="18"/>
        </w:rPr>
        <w:t xml:space="preserve"> </w:t>
      </w:r>
      <w:r w:rsidRPr="00ED5110">
        <w:rPr>
          <w:i/>
          <w:szCs w:val="18"/>
        </w:rPr>
        <w:t>inschrijvingsbiljet dient rechtsgeldig ondertekend te zijn</w:t>
      </w:r>
      <w:r w:rsidR="00BF09CC">
        <w:rPr>
          <w:i/>
          <w:szCs w:val="18"/>
        </w:rPr>
        <w:t xml:space="preserve">, indien dit niet het geval is wordt </w:t>
      </w:r>
      <w:r w:rsidR="008C594D">
        <w:rPr>
          <w:i/>
          <w:szCs w:val="18"/>
        </w:rPr>
        <w:t>de Inschrijving</w:t>
      </w:r>
      <w:r w:rsidR="00BF09CC">
        <w:rPr>
          <w:i/>
          <w:szCs w:val="18"/>
        </w:rPr>
        <w:t xml:space="preserve"> ter zijde gelegd.</w:t>
      </w:r>
      <w:r w:rsidRPr="00ED5110">
        <w:rPr>
          <w:i/>
          <w:szCs w:val="18"/>
        </w:rPr>
        <w:t xml:space="preserve"> </w:t>
      </w:r>
    </w:p>
    <w:p w14:paraId="4712B027" w14:textId="2E7707D1" w:rsidR="00203229" w:rsidRDefault="00203229" w:rsidP="005B4E2E">
      <w:pPr>
        <w:pStyle w:val="Kop3"/>
        <w:spacing w:line="280" w:lineRule="exact"/>
      </w:pPr>
      <w:bookmarkStart w:id="55" w:name="_Toc198034665"/>
      <w:r w:rsidRPr="00511F39">
        <w:t>Kwalitatieve documenten</w:t>
      </w:r>
      <w:bookmarkEnd w:id="55"/>
    </w:p>
    <w:p w14:paraId="32FC90A0" w14:textId="1C244B2C" w:rsidR="00203229" w:rsidRPr="006D2FFA" w:rsidRDefault="00203229" w:rsidP="005B4E2E">
      <w:pPr>
        <w:rPr>
          <w:szCs w:val="18"/>
        </w:rPr>
      </w:pPr>
      <w:r w:rsidRPr="006D2FFA">
        <w:rPr>
          <w:szCs w:val="18"/>
        </w:rPr>
        <w:t xml:space="preserve">Bij </w:t>
      </w:r>
      <w:r w:rsidR="008C594D">
        <w:rPr>
          <w:szCs w:val="18"/>
        </w:rPr>
        <w:t>de Inschrijving</w:t>
      </w:r>
      <w:r w:rsidRPr="006D2FFA">
        <w:rPr>
          <w:szCs w:val="18"/>
        </w:rPr>
        <w:t xml:space="preserve"> dient de </w:t>
      </w:r>
      <w:r w:rsidR="00D15AB3">
        <w:rPr>
          <w:szCs w:val="18"/>
        </w:rPr>
        <w:t>Inschrijver</w:t>
      </w:r>
      <w:r w:rsidRPr="006D2FFA">
        <w:rPr>
          <w:szCs w:val="18"/>
        </w:rPr>
        <w:t xml:space="preserve"> de volgende kwalitatieve documenten uit te werken: </w:t>
      </w:r>
    </w:p>
    <w:p w14:paraId="5B7943CF" w14:textId="7C8DABFC" w:rsidR="00203229" w:rsidRPr="006D2FFA" w:rsidRDefault="00940701" w:rsidP="00D55360">
      <w:pPr>
        <w:pStyle w:val="Lijstalinea"/>
        <w:numPr>
          <w:ilvl w:val="0"/>
          <w:numId w:val="9"/>
        </w:numPr>
      </w:pPr>
      <w:r>
        <w:t xml:space="preserve">Een </w:t>
      </w:r>
      <w:r w:rsidR="00B3273F">
        <w:t>plan van aanpak</w:t>
      </w:r>
      <w:r>
        <w:t xml:space="preserve"> waarin de </w:t>
      </w:r>
      <w:r w:rsidR="0039173D">
        <w:t xml:space="preserve">in hoofdstuk </w:t>
      </w:r>
      <w:r w:rsidR="00162E67">
        <w:t xml:space="preserve">5.2 </w:t>
      </w:r>
      <w:r w:rsidR="00B3273F">
        <w:t xml:space="preserve">benoemde beoordelingscriteria </w:t>
      </w:r>
      <w:r w:rsidR="002A6F12">
        <w:t xml:space="preserve">in lijn met het Programma van Eisen </w:t>
      </w:r>
      <w:r w:rsidR="00C96F5B">
        <w:t xml:space="preserve">nader </w:t>
      </w:r>
      <w:r w:rsidR="0088630B">
        <w:t>uitgewerkt zijn</w:t>
      </w:r>
      <w:r w:rsidR="007C2631">
        <w:t>,</w:t>
      </w:r>
      <w:r w:rsidR="002E6C27">
        <w:t xml:space="preserve"> </w:t>
      </w:r>
      <w:r w:rsidR="00BE365B">
        <w:t>met een speciale aandacht voor het risicodossier.</w:t>
      </w:r>
    </w:p>
    <w:p w14:paraId="40A65BDC" w14:textId="77777777" w:rsidR="00203229" w:rsidRDefault="00203229" w:rsidP="005B4E2E"/>
    <w:p w14:paraId="10B02663" w14:textId="5C289A0E" w:rsidR="00863856" w:rsidRDefault="00203229" w:rsidP="005B4E2E">
      <w:r w:rsidRPr="006D2FFA">
        <w:t xml:space="preserve">Let op ! Bij inschrijving </w:t>
      </w:r>
      <w:r w:rsidR="00AF6A40">
        <w:t>dien</w:t>
      </w:r>
      <w:r w:rsidR="00157F88">
        <w:t>t</w:t>
      </w:r>
      <w:r w:rsidR="00AF6A40">
        <w:t xml:space="preserve"> vanuit efficiency </w:t>
      </w:r>
      <w:r w:rsidRPr="006D2FFA">
        <w:rPr>
          <w:szCs w:val="18"/>
        </w:rPr>
        <w:t xml:space="preserve">de volgorde van </w:t>
      </w:r>
      <w:r w:rsidRPr="006D2FFA">
        <w:t xml:space="preserve">paragraaf </w:t>
      </w:r>
      <w:r w:rsidR="00D63144">
        <w:t>5.2</w:t>
      </w:r>
      <w:r w:rsidR="001626C9">
        <w:t xml:space="preserve"> </w:t>
      </w:r>
      <w:r w:rsidRPr="006D2FFA">
        <w:t>en de daarin vermelde aandachtspunten aan</w:t>
      </w:r>
      <w:r w:rsidR="00AF6A40">
        <w:t>ge</w:t>
      </w:r>
      <w:r w:rsidRPr="006D2FFA">
        <w:t>houden</w:t>
      </w:r>
      <w:r w:rsidR="00AF6A40">
        <w:t xml:space="preserve"> te worden</w:t>
      </w:r>
      <w:r w:rsidRPr="006D2FFA">
        <w:t xml:space="preserve">. </w:t>
      </w:r>
    </w:p>
    <w:p w14:paraId="24201696" w14:textId="37557788" w:rsidR="00203229" w:rsidRDefault="00203229" w:rsidP="005B4E2E">
      <w:r w:rsidRPr="006D2FFA">
        <w:t xml:space="preserve">Voor bovenstaande documenten geldt een maximum van in totaal </w:t>
      </w:r>
      <w:r w:rsidR="00F22971" w:rsidRPr="007D3037">
        <w:t>10</w:t>
      </w:r>
      <w:r w:rsidRPr="006D2FFA">
        <w:t xml:space="preserve"> pagina’s A4 in lettergrootte 10pt.</w:t>
      </w:r>
    </w:p>
    <w:p w14:paraId="489A1DF4" w14:textId="77777777" w:rsidR="00B32314" w:rsidRDefault="00B32314" w:rsidP="005B4E2E"/>
    <w:p w14:paraId="3F3B1035" w14:textId="632B1AE7" w:rsidR="00B32314" w:rsidRPr="006D2FFA" w:rsidRDefault="00B32314" w:rsidP="005B4E2E">
      <w:r w:rsidRPr="00863856">
        <w:rPr>
          <w:i/>
          <w:iCs/>
        </w:rPr>
        <w:t xml:space="preserve">Let op ! </w:t>
      </w:r>
      <w:r w:rsidRPr="00863856">
        <w:rPr>
          <w:i/>
        </w:rPr>
        <w:t>Indien niet aan deze eis voldaan wordt, wordt de Inschrijving ter zijde gelegd.</w:t>
      </w:r>
    </w:p>
    <w:p w14:paraId="7E0F515B" w14:textId="77777777" w:rsidR="00203229" w:rsidRPr="00511F39" w:rsidRDefault="00203229" w:rsidP="005B4E2E">
      <w:pPr>
        <w:pStyle w:val="Kop3"/>
        <w:spacing w:line="280" w:lineRule="exact"/>
      </w:pPr>
      <w:bookmarkStart w:id="56" w:name="_Toc198034666"/>
      <w:r w:rsidRPr="00511F39">
        <w:t>Uniform Europees Aanbestedingsdocument</w:t>
      </w:r>
      <w:bookmarkEnd w:id="56"/>
    </w:p>
    <w:p w14:paraId="2CB0FA3C" w14:textId="7E44EAA0" w:rsidR="00203229" w:rsidRPr="00511F39" w:rsidRDefault="00203229" w:rsidP="005B4E2E">
      <w:r w:rsidRPr="00511F39">
        <w:t xml:space="preserve">De </w:t>
      </w:r>
      <w:r w:rsidR="00D15AB3">
        <w:t>Inschrijver</w:t>
      </w:r>
      <w:r w:rsidRPr="00511F39">
        <w:t xml:space="preserve"> hanteert als verklaring dat geen van de uitsluitingsgronden zoals bedoeld § 2.3.5.1 </w:t>
      </w:r>
      <w:r w:rsidR="005B4E2E">
        <w:t xml:space="preserve">- </w:t>
      </w:r>
      <w:r w:rsidRPr="00511F39">
        <w:t xml:space="preserve">art 2.86 t/m 2.89 van de </w:t>
      </w:r>
      <w:r w:rsidR="005B4E2E">
        <w:t>A</w:t>
      </w:r>
      <w:r w:rsidRPr="00511F39">
        <w:t xml:space="preserve">anbestedingswet van toepassing is op de Inschrijver, het Uniform Europees </w:t>
      </w:r>
      <w:r w:rsidR="005B4E2E">
        <w:t>A</w:t>
      </w:r>
      <w:r w:rsidRPr="00511F39">
        <w:t xml:space="preserve">anbestedingsdocument, is opgenomen </w:t>
      </w:r>
      <w:r>
        <w:t xml:space="preserve">als aanbestedingsdocument in </w:t>
      </w:r>
      <w:proofErr w:type="spellStart"/>
      <w:r>
        <w:t>TenderNed</w:t>
      </w:r>
      <w:proofErr w:type="spellEnd"/>
      <w:r>
        <w:t>.</w:t>
      </w:r>
    </w:p>
    <w:p w14:paraId="1C7C921C" w14:textId="77777777" w:rsidR="00203229" w:rsidRPr="00511F39" w:rsidRDefault="00203229" w:rsidP="005B4E2E"/>
    <w:p w14:paraId="71FE0C7E" w14:textId="545E83BF" w:rsidR="00203229" w:rsidRPr="00511F39" w:rsidRDefault="00203229" w:rsidP="005B4E2E">
      <w:r>
        <w:t>F</w:t>
      </w:r>
      <w:r w:rsidRPr="00511F39">
        <w:t xml:space="preserve">ormele bewijsstukken </w:t>
      </w:r>
      <w:r>
        <w:t xml:space="preserve">zoals </w:t>
      </w:r>
      <w:r w:rsidRPr="00511F39">
        <w:t xml:space="preserve">genoemd in </w:t>
      </w:r>
      <w:r>
        <w:t>het</w:t>
      </w:r>
      <w:r w:rsidRPr="00511F39">
        <w:t xml:space="preserve"> Uniform Europees Aanbestedingsdocument</w:t>
      </w:r>
      <w:r w:rsidRPr="00BA5642">
        <w:t xml:space="preserve"> </w:t>
      </w:r>
      <w:r w:rsidRPr="00511F39">
        <w:t xml:space="preserve">hoeven pas ingediend te worden wanneer daartoe door </w:t>
      </w:r>
      <w:r w:rsidR="005C26FB">
        <w:t>Gemeente Vlaardingen</w:t>
      </w:r>
      <w:r w:rsidR="00B5133D" w:rsidRPr="00B5133D">
        <w:t xml:space="preserve"> </w:t>
      </w:r>
      <w:r w:rsidRPr="00511F39">
        <w:t>schriftelijk wordt verzocht</w:t>
      </w:r>
      <w:r w:rsidR="006C0B74">
        <w:t>, tenzij anders aangegeven.</w:t>
      </w:r>
      <w:r w:rsidR="003365B8">
        <w:t xml:space="preserve"> </w:t>
      </w:r>
      <w:r w:rsidR="00E47B81">
        <w:t>De aanlevertermijn bedraagt maximaal 7 kalenderdagen na het schriftelijke verzoek.</w:t>
      </w:r>
    </w:p>
    <w:p w14:paraId="3A323330" w14:textId="77777777" w:rsidR="00203229" w:rsidRPr="00511F39" w:rsidRDefault="00203229" w:rsidP="005B4E2E"/>
    <w:p w14:paraId="32E28431" w14:textId="4375BA5A" w:rsidR="00203229" w:rsidRPr="00511F39" w:rsidRDefault="00203229" w:rsidP="005B4E2E">
      <w:r w:rsidRPr="00511F39">
        <w:t xml:space="preserve">Voor alle combinatieleden, onderaannemers en derden waarop </w:t>
      </w:r>
      <w:r w:rsidR="00D15AB3">
        <w:t>Inschrijver</w:t>
      </w:r>
      <w:r w:rsidRPr="00511F39">
        <w:t xml:space="preserve"> een beroep doet dient </w:t>
      </w:r>
      <w:r w:rsidR="006C0B74" w:rsidRPr="00511F39">
        <w:t xml:space="preserve">bij inschrijving </w:t>
      </w:r>
      <w:r w:rsidRPr="00511F39">
        <w:t>een Uniform Europees Aanbestedingsdocument te worden gevoegd.</w:t>
      </w:r>
    </w:p>
    <w:p w14:paraId="24B26254" w14:textId="77777777" w:rsidR="00203229" w:rsidRPr="000B33CA" w:rsidRDefault="00203229" w:rsidP="005B4E2E">
      <w:pPr>
        <w:pStyle w:val="Kop3"/>
        <w:spacing w:line="280" w:lineRule="exact"/>
      </w:pPr>
      <w:bookmarkStart w:id="57" w:name="_Toc198034667"/>
      <w:r w:rsidRPr="000B33CA">
        <w:t>Uittreksel Kamer van Koophandel</w:t>
      </w:r>
      <w:bookmarkEnd w:id="57"/>
    </w:p>
    <w:p w14:paraId="6A72E424" w14:textId="07BEEFB1" w:rsidR="00203229" w:rsidRPr="00413F42" w:rsidRDefault="00203229" w:rsidP="005B4E2E">
      <w:r w:rsidRPr="00413F42">
        <w:t>Inschrijver dient als separate bijlage een uittreksel van het register van Kamer van Koophandel</w:t>
      </w:r>
      <w:r w:rsidR="000B33CA" w:rsidRPr="00413F42">
        <w:t xml:space="preserve"> (of het beroeps- of handelsregister volgens de eisen van het land waar de Inschrijver gevestigd is)</w:t>
      </w:r>
      <w:r w:rsidRPr="00413F42">
        <w:t xml:space="preserve"> in, waarin vermeld is wie namens de </w:t>
      </w:r>
      <w:r w:rsidR="00D15AB3" w:rsidRPr="00413F42">
        <w:t>Inschrijver</w:t>
      </w:r>
      <w:r w:rsidRPr="00413F42">
        <w:t xml:space="preserve"> bevoegd is te ondertekenen. Indien een ondertekening geschiedt door een ander dan die vermeld is in het voornoemde document is tevens een indiening van een volmacht vereist. </w:t>
      </w:r>
    </w:p>
    <w:p w14:paraId="54A718B0" w14:textId="6F69A83D" w:rsidR="00203229" w:rsidRPr="00413F42" w:rsidRDefault="00203229" w:rsidP="005B4E2E">
      <w:r w:rsidRPr="00413F42">
        <w:t xml:space="preserve">Het uittreksel mag maximaal </w:t>
      </w:r>
      <w:r w:rsidR="001F0510" w:rsidRPr="00413F42">
        <w:t>6 maanden</w:t>
      </w:r>
      <w:r w:rsidRPr="00413F42">
        <w:t xml:space="preserve"> oud zijn op de in de planning vermelde inschrijfdatum.</w:t>
      </w:r>
    </w:p>
    <w:p w14:paraId="183F2461" w14:textId="49636C10" w:rsidR="003365B8" w:rsidRPr="00413F42" w:rsidRDefault="003365B8" w:rsidP="005B4E2E"/>
    <w:p w14:paraId="06357EF4" w14:textId="46629C96" w:rsidR="003365B8" w:rsidRPr="00413F42" w:rsidRDefault="003365B8" w:rsidP="005B4E2E">
      <w:r w:rsidRPr="00413F42">
        <w:t xml:space="preserve">Ook van alle combinatieleden, onderaannemers en derden waarop </w:t>
      </w:r>
      <w:r w:rsidR="00D15AB3" w:rsidRPr="00413F42">
        <w:t>Inschrijver</w:t>
      </w:r>
      <w:r w:rsidRPr="00413F42">
        <w:t xml:space="preserve"> een beroep doet, dient </w:t>
      </w:r>
      <w:r w:rsidR="006C0B74" w:rsidRPr="00413F42">
        <w:t xml:space="preserve">bij inschrijving </w:t>
      </w:r>
      <w:r w:rsidRPr="00413F42">
        <w:t xml:space="preserve">een uittreksel KvK </w:t>
      </w:r>
      <w:r w:rsidR="000B33CA" w:rsidRPr="00413F42">
        <w:t xml:space="preserve">(of het beroeps- of handelsregister volgens de eisen van het land waar de Inschrijver gevestigd is) </w:t>
      </w:r>
      <w:r w:rsidRPr="00413F42">
        <w:t>te worden gevoegd.</w:t>
      </w:r>
    </w:p>
    <w:p w14:paraId="1DDD51CE" w14:textId="4BF8DA6B" w:rsidR="00203229" w:rsidRPr="008D0D6A" w:rsidRDefault="00203229" w:rsidP="001F58DE">
      <w:pPr>
        <w:pStyle w:val="Kop3"/>
        <w:spacing w:line="280" w:lineRule="exact"/>
      </w:pPr>
      <w:bookmarkStart w:id="58" w:name="_Toc462312078"/>
      <w:bookmarkStart w:id="59" w:name="_Toc198034668"/>
      <w:r w:rsidRPr="008D0D6A">
        <w:t>Inschrijvingsvereisten, overig</w:t>
      </w:r>
      <w:bookmarkEnd w:id="58"/>
      <w:bookmarkEnd w:id="59"/>
    </w:p>
    <w:p w14:paraId="7DD3EE7A" w14:textId="268DD003" w:rsidR="00B52FD2" w:rsidRPr="008D0D6A" w:rsidRDefault="008D0D6A">
      <w:r w:rsidRPr="008D0D6A">
        <w:t>Niet van toepassing.</w:t>
      </w:r>
    </w:p>
    <w:p w14:paraId="37E0FB63" w14:textId="6A4E035F" w:rsidR="00D45566" w:rsidRPr="00D45566" w:rsidRDefault="00D45566" w:rsidP="005B4E2E">
      <w:pPr>
        <w:pStyle w:val="Kop3"/>
        <w:spacing w:line="280" w:lineRule="exact"/>
        <w:rPr>
          <w:szCs w:val="20"/>
        </w:rPr>
      </w:pPr>
      <w:bookmarkStart w:id="60" w:name="_Toc92375315"/>
      <w:bookmarkStart w:id="61" w:name="_Toc198034669"/>
      <w:r w:rsidRPr="00D45566">
        <w:rPr>
          <w:bCs w:val="0"/>
          <w:kern w:val="20"/>
          <w:szCs w:val="20"/>
        </w:rPr>
        <w:t xml:space="preserve">Inschrijven in Samenwerkingsverband en/of met </w:t>
      </w:r>
      <w:bookmarkEnd w:id="60"/>
      <w:bookmarkEnd w:id="61"/>
      <w:r w:rsidR="00392728" w:rsidRPr="00D45566">
        <w:rPr>
          <w:bCs w:val="0"/>
          <w:kern w:val="20"/>
          <w:szCs w:val="20"/>
        </w:rPr>
        <w:t>onder aanneming</w:t>
      </w:r>
    </w:p>
    <w:p w14:paraId="4D18DF2E" w14:textId="50EE79BC" w:rsidR="00D45566" w:rsidRPr="00D45566" w:rsidRDefault="00D45566" w:rsidP="005B4E2E">
      <w:pPr>
        <w:rPr>
          <w:bCs w:val="0"/>
          <w:kern w:val="14"/>
          <w:szCs w:val="18"/>
        </w:rPr>
      </w:pPr>
      <w:bookmarkStart w:id="62" w:name="_Hlk187315622"/>
      <w:r w:rsidRPr="00D45566">
        <w:rPr>
          <w:bCs w:val="0"/>
          <w:kern w:val="14"/>
          <w:szCs w:val="18"/>
        </w:rPr>
        <w:t>Het is mogelijk om als Samenwerkingsverband of als hoofdaannemer met onderaannemers(s) in te schrijven op deze aanbesteding.</w:t>
      </w:r>
      <w:r w:rsidR="00540D03">
        <w:rPr>
          <w:bCs w:val="0"/>
          <w:kern w:val="14"/>
          <w:szCs w:val="18"/>
        </w:rPr>
        <w:t xml:space="preserve"> </w:t>
      </w:r>
      <w:r w:rsidR="00C51FC2" w:rsidRPr="0051008E">
        <w:t>Ongeacht de vorm</w:t>
      </w:r>
      <w:r w:rsidR="00540D03" w:rsidRPr="0051008E">
        <w:t xml:space="preserve"> gelden alle eisen uit de</w:t>
      </w:r>
      <w:r w:rsidR="00EE0F22" w:rsidRPr="0051008E">
        <w:t>ze</w:t>
      </w:r>
      <w:r w:rsidR="00540D03" w:rsidRPr="0051008E">
        <w:t xml:space="preserve"> </w:t>
      </w:r>
      <w:r w:rsidR="005A3499">
        <w:t>A</w:t>
      </w:r>
      <w:r w:rsidR="00540D03" w:rsidRPr="0051008E">
        <w:t xml:space="preserve">anbestedingsleidraad </w:t>
      </w:r>
      <w:r w:rsidR="00EE0F22" w:rsidRPr="0051008E">
        <w:t xml:space="preserve">en het Programma van Eisen / Bestek </w:t>
      </w:r>
      <w:r w:rsidR="00540D03" w:rsidRPr="0051008E">
        <w:t>en de volgende aanvullende bepalingen.</w:t>
      </w:r>
    </w:p>
    <w:p w14:paraId="4E36B5DC" w14:textId="77777777" w:rsidR="00D45566" w:rsidRPr="00D45566" w:rsidRDefault="00D45566" w:rsidP="005B4E2E">
      <w:pPr>
        <w:rPr>
          <w:bCs w:val="0"/>
          <w:kern w:val="14"/>
          <w:szCs w:val="18"/>
        </w:rPr>
      </w:pPr>
    </w:p>
    <w:p w14:paraId="23EBA412" w14:textId="32129E8C" w:rsidR="00D45566" w:rsidRDefault="00D45566" w:rsidP="005B4E2E">
      <w:r w:rsidRPr="00A605D0">
        <w:rPr>
          <w:bCs w:val="0"/>
          <w:kern w:val="14"/>
          <w:szCs w:val="18"/>
        </w:rPr>
        <w:t xml:space="preserve">Een </w:t>
      </w:r>
      <w:r w:rsidR="000A520B">
        <w:rPr>
          <w:bCs w:val="0"/>
          <w:kern w:val="14"/>
          <w:szCs w:val="18"/>
        </w:rPr>
        <w:t>Inschrijver</w:t>
      </w:r>
      <w:r w:rsidRPr="00A605D0">
        <w:rPr>
          <w:bCs w:val="0"/>
          <w:kern w:val="14"/>
          <w:szCs w:val="18"/>
        </w:rPr>
        <w:t xml:space="preserve"> mag slechts éénmaal inschrijven</w:t>
      </w:r>
      <w:r w:rsidR="00A605D0">
        <w:rPr>
          <w:bCs w:val="0"/>
          <w:kern w:val="14"/>
          <w:szCs w:val="18"/>
        </w:rPr>
        <w:t>, dus</w:t>
      </w:r>
      <w:r w:rsidRPr="00A605D0">
        <w:rPr>
          <w:bCs w:val="0"/>
          <w:kern w:val="14"/>
          <w:szCs w:val="18"/>
        </w:rPr>
        <w:t xml:space="preserve"> </w:t>
      </w:r>
      <w:r w:rsidR="00540D03" w:rsidRPr="00A605D0">
        <w:t>als</w:t>
      </w:r>
      <w:r w:rsidR="00540D03" w:rsidRPr="00511F39">
        <w:t xml:space="preserve"> hoofdaannemer of als onderaannemer</w:t>
      </w:r>
      <w:r w:rsidR="00721542">
        <w:t>.</w:t>
      </w:r>
      <w:r w:rsidR="00540D03">
        <w:t xml:space="preserve"> </w:t>
      </w:r>
    </w:p>
    <w:p w14:paraId="6B83F958" w14:textId="46F16C20" w:rsidR="00192163" w:rsidRDefault="00192163" w:rsidP="005B4E2E"/>
    <w:p w14:paraId="375E033C" w14:textId="560F523A" w:rsidR="005265BB" w:rsidRDefault="00192163" w:rsidP="005B4E2E">
      <w:pPr>
        <w:rPr>
          <w:bCs w:val="0"/>
          <w:i/>
          <w:iCs/>
          <w:kern w:val="14"/>
          <w:szCs w:val="18"/>
        </w:rPr>
      </w:pPr>
      <w:r w:rsidRPr="00192163">
        <w:rPr>
          <w:i/>
          <w:iCs/>
        </w:rPr>
        <w:t>Let op ! Indien meerdere ondernemingen uit dezelfde holding inschrijven, hetzij zelfstandig, hetzij als deelnemer in een combinatie, hetzij als onderaannemer, zullen alle uitgebrachte inschrijvingen van deze onderneming</w:t>
      </w:r>
      <w:r w:rsidR="00520AFF">
        <w:rPr>
          <w:i/>
          <w:iCs/>
        </w:rPr>
        <w:t xml:space="preserve"> op deze aanbesteding</w:t>
      </w:r>
      <w:r w:rsidRPr="00192163">
        <w:rPr>
          <w:i/>
          <w:iCs/>
        </w:rPr>
        <w:t xml:space="preserve"> terzijde worden gelegd en worden uitgesloten </w:t>
      </w:r>
      <w:r w:rsidR="00520AFF">
        <w:rPr>
          <w:i/>
          <w:iCs/>
        </w:rPr>
        <w:t>van deelname</w:t>
      </w:r>
      <w:r w:rsidRPr="00192163">
        <w:rPr>
          <w:i/>
          <w:iCs/>
        </w:rPr>
        <w:t>.</w:t>
      </w:r>
      <w:bookmarkStart w:id="63" w:name="_Toc92375317"/>
      <w:bookmarkStart w:id="64" w:name="_Hlk141694986"/>
    </w:p>
    <w:p w14:paraId="267ADA04" w14:textId="77777777" w:rsidR="00192163" w:rsidRDefault="00192163" w:rsidP="005B4E2E">
      <w:pPr>
        <w:rPr>
          <w:bCs w:val="0"/>
          <w:kern w:val="14"/>
          <w:szCs w:val="18"/>
        </w:rPr>
      </w:pPr>
    </w:p>
    <w:p w14:paraId="56326DA3" w14:textId="1D733823" w:rsidR="00D45566" w:rsidRPr="005265BB" w:rsidRDefault="00D45566" w:rsidP="005B4E2E">
      <w:pPr>
        <w:rPr>
          <w:bCs w:val="0"/>
          <w:kern w:val="14"/>
          <w:szCs w:val="18"/>
        </w:rPr>
      </w:pPr>
      <w:r w:rsidRPr="00D45566">
        <w:rPr>
          <w:b/>
          <w:bCs w:val="0"/>
          <w:kern w:val="16"/>
          <w:sz w:val="20"/>
          <w:szCs w:val="20"/>
        </w:rPr>
        <w:t xml:space="preserve">Inschrijven </w:t>
      </w:r>
      <w:r w:rsidR="00C06D07">
        <w:rPr>
          <w:b/>
          <w:bCs w:val="0"/>
          <w:kern w:val="16"/>
          <w:sz w:val="20"/>
          <w:szCs w:val="20"/>
        </w:rPr>
        <w:t>in</w:t>
      </w:r>
      <w:r w:rsidRPr="00D45566">
        <w:rPr>
          <w:b/>
          <w:bCs w:val="0"/>
          <w:kern w:val="16"/>
          <w:sz w:val="20"/>
          <w:szCs w:val="20"/>
        </w:rPr>
        <w:t xml:space="preserve"> Samenwerkingsverband</w:t>
      </w:r>
      <w:bookmarkEnd w:id="63"/>
    </w:p>
    <w:p w14:paraId="67A4F45B" w14:textId="77777777" w:rsidR="00D45566" w:rsidRPr="00D45566" w:rsidRDefault="00D45566" w:rsidP="005B4E2E">
      <w:pPr>
        <w:rPr>
          <w:rFonts w:cs="Arial"/>
          <w:bCs w:val="0"/>
          <w:kern w:val="14"/>
          <w:szCs w:val="18"/>
        </w:rPr>
      </w:pPr>
      <w:r w:rsidRPr="00D45566">
        <w:rPr>
          <w:rFonts w:cs="Arial"/>
          <w:bCs w:val="0"/>
          <w:kern w:val="14"/>
          <w:szCs w:val="18"/>
        </w:rPr>
        <w:t>In geval een Inschrijver inschrijft in een Samenwerkingsverband gelden de volgende aanvullende bepalingen:</w:t>
      </w:r>
    </w:p>
    <w:p w14:paraId="3E3F47B6" w14:textId="0C3E99BC" w:rsidR="00D45566" w:rsidRDefault="00D45566" w:rsidP="00D55360">
      <w:pPr>
        <w:numPr>
          <w:ilvl w:val="0"/>
          <w:numId w:val="14"/>
        </w:numPr>
        <w:ind w:left="993" w:hanging="633"/>
        <w:rPr>
          <w:rFonts w:cs="Arial"/>
          <w:bCs w:val="0"/>
          <w:kern w:val="14"/>
          <w:szCs w:val="18"/>
        </w:rPr>
      </w:pPr>
      <w:r w:rsidRPr="00D45566">
        <w:rPr>
          <w:rFonts w:cs="Arial"/>
          <w:bCs w:val="0"/>
          <w:kern w:val="14"/>
          <w:szCs w:val="18"/>
        </w:rPr>
        <w:t>Alle leden van het Samenwerkingsverband verklaren door middel van Inschrijving gezamenlijk verantwoordelijk en hoofdelijk aansprakelijk te zijn, zowel in het kader van de aanbesteding als in het kader van het uitvoeren van de Overeenkomst;</w:t>
      </w:r>
    </w:p>
    <w:p w14:paraId="589C6E7A" w14:textId="7AC54831" w:rsidR="00393292" w:rsidRPr="00393292" w:rsidRDefault="00393292" w:rsidP="00D55360">
      <w:pPr>
        <w:numPr>
          <w:ilvl w:val="0"/>
          <w:numId w:val="14"/>
        </w:numPr>
        <w:ind w:left="993" w:hanging="633"/>
        <w:rPr>
          <w:rFonts w:cs="Arial"/>
          <w:bCs w:val="0"/>
          <w:kern w:val="14"/>
          <w:szCs w:val="18"/>
        </w:rPr>
      </w:pPr>
      <w:r w:rsidRPr="00393292">
        <w:rPr>
          <w:rFonts w:cs="Arial"/>
          <w:bCs w:val="0"/>
          <w:kern w:val="14"/>
          <w:szCs w:val="18"/>
        </w:rPr>
        <w:t xml:space="preserve">Een Samenwerkingsverband kan slechts voor gunning in aanmerking komen, als </w:t>
      </w:r>
      <w:r w:rsidR="009558E3">
        <w:rPr>
          <w:rFonts w:cs="Arial"/>
          <w:bCs w:val="0"/>
          <w:kern w:val="14"/>
          <w:szCs w:val="18"/>
        </w:rPr>
        <w:t>alle</w:t>
      </w:r>
      <w:r w:rsidRPr="00393292">
        <w:rPr>
          <w:rFonts w:cs="Arial"/>
          <w:bCs w:val="0"/>
          <w:kern w:val="14"/>
          <w:szCs w:val="18"/>
        </w:rPr>
        <w:t xml:space="preserve"> van de </w:t>
      </w:r>
      <w:r w:rsidR="009558E3">
        <w:rPr>
          <w:rFonts w:cs="Arial"/>
          <w:bCs w:val="0"/>
          <w:kern w:val="14"/>
          <w:szCs w:val="18"/>
        </w:rPr>
        <w:t>deelnemers</w:t>
      </w:r>
      <w:r w:rsidRPr="00393292">
        <w:rPr>
          <w:rFonts w:cs="Arial"/>
          <w:bCs w:val="0"/>
          <w:kern w:val="14"/>
          <w:szCs w:val="18"/>
        </w:rPr>
        <w:t>, overeenkomstig de voorschriften in het Uniform Europees Aanbestedingsdocument aanto</w:t>
      </w:r>
      <w:r w:rsidR="009558E3">
        <w:rPr>
          <w:rFonts w:cs="Arial"/>
          <w:bCs w:val="0"/>
          <w:kern w:val="14"/>
          <w:szCs w:val="18"/>
        </w:rPr>
        <w:t>nen</w:t>
      </w:r>
      <w:r w:rsidRPr="00393292">
        <w:rPr>
          <w:rFonts w:cs="Arial"/>
          <w:bCs w:val="0"/>
          <w:kern w:val="14"/>
          <w:szCs w:val="18"/>
        </w:rPr>
        <w:t xml:space="preserve"> dat de uitsluitingsgronden ten aanzien van </w:t>
      </w:r>
      <w:r w:rsidR="009558E3">
        <w:rPr>
          <w:rFonts w:cs="Arial"/>
          <w:bCs w:val="0"/>
          <w:kern w:val="14"/>
          <w:szCs w:val="18"/>
        </w:rPr>
        <w:t>hun deelname in het</w:t>
      </w:r>
      <w:r w:rsidRPr="00393292">
        <w:rPr>
          <w:rFonts w:cs="Arial"/>
          <w:bCs w:val="0"/>
          <w:kern w:val="14"/>
          <w:szCs w:val="18"/>
        </w:rPr>
        <w:t xml:space="preserve"> Samenwerkingsverband niet van toepassing zijn. </w:t>
      </w:r>
    </w:p>
    <w:p w14:paraId="2C710544" w14:textId="6EC53FE6" w:rsidR="00836B2C" w:rsidRDefault="00D45566" w:rsidP="00D55360">
      <w:pPr>
        <w:numPr>
          <w:ilvl w:val="0"/>
          <w:numId w:val="14"/>
        </w:numPr>
        <w:ind w:left="993" w:hanging="633"/>
        <w:rPr>
          <w:rFonts w:cs="Arial"/>
          <w:bCs w:val="0"/>
          <w:kern w:val="14"/>
          <w:szCs w:val="18"/>
        </w:rPr>
      </w:pPr>
      <w:r w:rsidRPr="00D45566">
        <w:rPr>
          <w:rFonts w:cs="Arial"/>
          <w:bCs w:val="0"/>
          <w:kern w:val="14"/>
          <w:szCs w:val="18"/>
        </w:rPr>
        <w:t>Een Samenwerkingsverband wijst gedurende de aanbesteding en uitvoering van de Opdracht een penvoerder</w:t>
      </w:r>
      <w:r w:rsidR="00E10909">
        <w:rPr>
          <w:rFonts w:cs="Arial"/>
          <w:bCs w:val="0"/>
          <w:kern w:val="14"/>
          <w:szCs w:val="18"/>
        </w:rPr>
        <w:t xml:space="preserve"> a</w:t>
      </w:r>
      <w:r w:rsidRPr="00D45566">
        <w:rPr>
          <w:rFonts w:cs="Arial"/>
          <w:bCs w:val="0"/>
          <w:kern w:val="14"/>
          <w:szCs w:val="18"/>
        </w:rPr>
        <w:t xml:space="preserve">an die </w:t>
      </w:r>
      <w:r w:rsidR="00E10909">
        <w:rPr>
          <w:rFonts w:cs="Arial"/>
          <w:bCs w:val="0"/>
          <w:kern w:val="14"/>
          <w:szCs w:val="18"/>
        </w:rPr>
        <w:t xml:space="preserve">gemachtigd </w:t>
      </w:r>
      <w:r w:rsidRPr="00D45566">
        <w:rPr>
          <w:rFonts w:cs="Arial"/>
          <w:bCs w:val="0"/>
          <w:kern w:val="14"/>
          <w:szCs w:val="18"/>
        </w:rPr>
        <w:t>is namens het Samenwerkingsverband op te treden;</w:t>
      </w:r>
      <w:r w:rsidR="00393292">
        <w:rPr>
          <w:rFonts w:cs="Arial"/>
          <w:bCs w:val="0"/>
          <w:kern w:val="14"/>
          <w:szCs w:val="18"/>
        </w:rPr>
        <w:t xml:space="preserve"> de naam van de penvoerder dient te worden vermeld in deel II B </w:t>
      </w:r>
      <w:r w:rsidR="00393292" w:rsidRPr="00D52AD8">
        <w:rPr>
          <w:rFonts w:cs="Arial"/>
        </w:rPr>
        <w:t>van het Uniform Europees Aanbestedingsdocument</w:t>
      </w:r>
      <w:r w:rsidR="00393292">
        <w:rPr>
          <w:rFonts w:cs="Arial"/>
          <w:bCs w:val="0"/>
          <w:kern w:val="14"/>
          <w:szCs w:val="18"/>
        </w:rPr>
        <w:t>.</w:t>
      </w:r>
    </w:p>
    <w:p w14:paraId="1C37AF9A" w14:textId="0A9D0607" w:rsidR="00393292" w:rsidRPr="00393292" w:rsidRDefault="00D52AD8" w:rsidP="00D55360">
      <w:pPr>
        <w:numPr>
          <w:ilvl w:val="0"/>
          <w:numId w:val="14"/>
        </w:numPr>
        <w:ind w:left="993" w:hanging="633"/>
        <w:rPr>
          <w:rFonts w:cs="Arial"/>
          <w:bCs w:val="0"/>
          <w:kern w:val="14"/>
          <w:szCs w:val="18"/>
        </w:rPr>
      </w:pPr>
      <w:r w:rsidRPr="00D52AD8">
        <w:rPr>
          <w:rFonts w:cs="Arial"/>
        </w:rPr>
        <w:t>V</w:t>
      </w:r>
      <w:r>
        <w:rPr>
          <w:rFonts w:cs="Arial"/>
        </w:rPr>
        <w:t>an</w:t>
      </w:r>
      <w:r w:rsidRPr="00D52AD8">
        <w:rPr>
          <w:rFonts w:cs="Arial"/>
        </w:rPr>
        <w:t xml:space="preserve"> alle combinatieleden, onderaannemers en derden waarop </w:t>
      </w:r>
      <w:r w:rsidR="00D15AB3">
        <w:rPr>
          <w:rFonts w:cs="Arial"/>
        </w:rPr>
        <w:t>Inschrijver</w:t>
      </w:r>
      <w:r w:rsidRPr="00D52AD8">
        <w:rPr>
          <w:rFonts w:cs="Arial"/>
        </w:rPr>
        <w:t xml:space="preserve"> een beroep doet dient </w:t>
      </w:r>
      <w:r w:rsidR="006C0B74" w:rsidRPr="00D52AD8">
        <w:rPr>
          <w:rFonts w:cs="Arial"/>
        </w:rPr>
        <w:t xml:space="preserve">bij </w:t>
      </w:r>
      <w:r w:rsidR="008C594D">
        <w:rPr>
          <w:rFonts w:cs="Arial"/>
        </w:rPr>
        <w:t>de Inschrijving</w:t>
      </w:r>
      <w:r w:rsidR="006C0B74" w:rsidRPr="00D52AD8">
        <w:rPr>
          <w:rFonts w:cs="Arial"/>
        </w:rPr>
        <w:t xml:space="preserve"> </w:t>
      </w:r>
      <w:r w:rsidRPr="00D52AD8">
        <w:rPr>
          <w:rFonts w:cs="Arial"/>
        </w:rPr>
        <w:t xml:space="preserve">een </w:t>
      </w:r>
      <w:r w:rsidR="006C0B74">
        <w:rPr>
          <w:rFonts w:cs="Arial"/>
        </w:rPr>
        <w:t xml:space="preserve">rechtsgeldig ondertekend </w:t>
      </w:r>
      <w:r w:rsidRPr="00D52AD8">
        <w:rPr>
          <w:rFonts w:cs="Arial"/>
        </w:rPr>
        <w:t xml:space="preserve">Uniform Europees Aanbestedingsdocument </w:t>
      </w:r>
      <w:r w:rsidR="006C0B74">
        <w:rPr>
          <w:rFonts w:cs="Arial"/>
        </w:rPr>
        <w:t xml:space="preserve">en een uittreksel KvK </w:t>
      </w:r>
      <w:r w:rsidRPr="00D52AD8">
        <w:rPr>
          <w:rFonts w:cs="Arial"/>
        </w:rPr>
        <w:t>te worden gevoegd.</w:t>
      </w:r>
      <w:r>
        <w:rPr>
          <w:rFonts w:cs="Arial"/>
        </w:rPr>
        <w:t xml:space="preserve"> </w:t>
      </w:r>
    </w:p>
    <w:p w14:paraId="1B46F645" w14:textId="24D49BC5" w:rsidR="00393292" w:rsidRDefault="00836B2C" w:rsidP="005B4E2E">
      <w:pPr>
        <w:ind w:left="993"/>
        <w:rPr>
          <w:rFonts w:cs="Arial"/>
        </w:rPr>
      </w:pPr>
      <w:r w:rsidRPr="00D52AD8">
        <w:rPr>
          <w:rFonts w:cs="Arial"/>
        </w:rPr>
        <w:t xml:space="preserve">Op deel II C en D van het Uniform Europees Aanbestedingsdocument dienen alle deelnemers te worden genoemd. </w:t>
      </w:r>
    </w:p>
    <w:p w14:paraId="45DF3127" w14:textId="1B7CB500" w:rsidR="006C0B74" w:rsidRPr="008D3E0C" w:rsidRDefault="00836B2C" w:rsidP="005B4E2E">
      <w:pPr>
        <w:ind w:left="993"/>
        <w:rPr>
          <w:rFonts w:cs="Arial"/>
        </w:rPr>
      </w:pPr>
      <w:r w:rsidRPr="00D52AD8">
        <w:rPr>
          <w:rFonts w:cs="Arial"/>
        </w:rPr>
        <w:t>Bij deel II C geeft elke deelnemer aan voor welke geschiktheidseisen een beroep op zijn onderneming wordt gedaan.</w:t>
      </w:r>
    </w:p>
    <w:p w14:paraId="1899EC71" w14:textId="77777777" w:rsidR="005265BB" w:rsidRDefault="005265BB" w:rsidP="005B4E2E">
      <w:pPr>
        <w:rPr>
          <w:rFonts w:cs="Arial"/>
          <w:bCs w:val="0"/>
          <w:kern w:val="14"/>
          <w:szCs w:val="18"/>
        </w:rPr>
      </w:pPr>
      <w:bookmarkStart w:id="65" w:name="_Toc92375319"/>
    </w:p>
    <w:p w14:paraId="1EC064C1" w14:textId="2511DE03" w:rsidR="00281E86" w:rsidRPr="005265BB" w:rsidRDefault="00281E86" w:rsidP="005B4E2E">
      <w:pPr>
        <w:rPr>
          <w:rFonts w:cs="Arial"/>
          <w:bCs w:val="0"/>
          <w:kern w:val="14"/>
          <w:szCs w:val="18"/>
        </w:rPr>
      </w:pPr>
      <w:r w:rsidRPr="005265BB">
        <w:rPr>
          <w:b/>
          <w:bCs w:val="0"/>
          <w:kern w:val="16"/>
          <w:sz w:val="20"/>
          <w:szCs w:val="20"/>
        </w:rPr>
        <w:t xml:space="preserve">Inschrijven met </w:t>
      </w:r>
      <w:r w:rsidR="00392728" w:rsidRPr="005265BB">
        <w:rPr>
          <w:b/>
          <w:bCs w:val="0"/>
          <w:kern w:val="16"/>
          <w:sz w:val="20"/>
          <w:szCs w:val="20"/>
        </w:rPr>
        <w:t>Onder aanneming</w:t>
      </w:r>
      <w:r w:rsidR="006E56AC" w:rsidRPr="005265BB">
        <w:rPr>
          <w:b/>
          <w:bCs w:val="0"/>
          <w:kern w:val="16"/>
          <w:sz w:val="20"/>
          <w:szCs w:val="20"/>
        </w:rPr>
        <w:t xml:space="preserve"> / </w:t>
      </w:r>
      <w:r w:rsidR="00CA7AF5">
        <w:rPr>
          <w:b/>
          <w:bCs w:val="0"/>
          <w:kern w:val="16"/>
          <w:sz w:val="20"/>
          <w:szCs w:val="20"/>
        </w:rPr>
        <w:t xml:space="preserve">Beroep op </w:t>
      </w:r>
      <w:r w:rsidR="006E56AC" w:rsidRPr="005265BB">
        <w:rPr>
          <w:b/>
          <w:bCs w:val="0"/>
          <w:kern w:val="16"/>
          <w:sz w:val="20"/>
          <w:szCs w:val="20"/>
        </w:rPr>
        <w:t>derden</w:t>
      </w:r>
    </w:p>
    <w:p w14:paraId="55E6123C" w14:textId="6D8C6C0A" w:rsidR="00281E86" w:rsidRPr="00D45566" w:rsidRDefault="00281E86" w:rsidP="005B4E2E">
      <w:pPr>
        <w:rPr>
          <w:rFonts w:cs="Arial"/>
          <w:bCs w:val="0"/>
          <w:kern w:val="14"/>
          <w:szCs w:val="18"/>
        </w:rPr>
      </w:pPr>
      <w:r w:rsidRPr="00D45566">
        <w:rPr>
          <w:rFonts w:cs="Arial"/>
          <w:bCs w:val="0"/>
          <w:kern w:val="14"/>
          <w:szCs w:val="18"/>
        </w:rPr>
        <w:t xml:space="preserve">Ten aanzien van onderaannemers </w:t>
      </w:r>
      <w:r w:rsidR="00DA4782">
        <w:rPr>
          <w:rFonts w:cs="Arial"/>
          <w:bCs w:val="0"/>
          <w:kern w:val="14"/>
          <w:szCs w:val="18"/>
        </w:rPr>
        <w:t xml:space="preserve">/ Beroep op derden </w:t>
      </w:r>
      <w:r w:rsidRPr="00D45566">
        <w:rPr>
          <w:rFonts w:cs="Arial"/>
          <w:bCs w:val="0"/>
          <w:kern w:val="14"/>
          <w:szCs w:val="18"/>
        </w:rPr>
        <w:t>gelden de volgende aanvullende bepalingen:</w:t>
      </w:r>
    </w:p>
    <w:p w14:paraId="765664A1" w14:textId="7F774564" w:rsidR="00281E86" w:rsidRDefault="00281E86" w:rsidP="00D55360">
      <w:pPr>
        <w:numPr>
          <w:ilvl w:val="0"/>
          <w:numId w:val="15"/>
        </w:numPr>
        <w:rPr>
          <w:rFonts w:cs="Arial"/>
          <w:bCs w:val="0"/>
          <w:kern w:val="14"/>
          <w:szCs w:val="18"/>
        </w:rPr>
      </w:pPr>
      <w:r w:rsidRPr="00D45566">
        <w:rPr>
          <w:rFonts w:cs="Arial"/>
          <w:bCs w:val="0"/>
          <w:kern w:val="14"/>
          <w:szCs w:val="18"/>
        </w:rPr>
        <w:t>De hoofdaannemer is volledig verantwoordelijk voor gestanddoening van de verplichtingen voortvloeiend uit de Inschrijving evenals de eventuele uitvoering van de Overeenkomst. De hoofdaannemer is ook aansprakelijk voor de nakoming van de door hem ingeschakelde onderaannemer(s);</w:t>
      </w:r>
    </w:p>
    <w:p w14:paraId="1DAE15ED" w14:textId="153865E8" w:rsidR="00393292" w:rsidRPr="00393292" w:rsidRDefault="00393292" w:rsidP="00D55360">
      <w:pPr>
        <w:numPr>
          <w:ilvl w:val="0"/>
          <w:numId w:val="15"/>
        </w:numPr>
        <w:rPr>
          <w:rFonts w:cs="Arial"/>
          <w:bCs w:val="0"/>
          <w:kern w:val="14"/>
          <w:szCs w:val="18"/>
        </w:rPr>
      </w:pPr>
      <w:r w:rsidRPr="00D52AD8">
        <w:rPr>
          <w:rFonts w:cs="Arial"/>
        </w:rPr>
        <w:t xml:space="preserve">De hoofdaannemer dient bij inschrijving in Deel II C van het Uniform Europees Aanbestedingsdocument aan te geven voor welke geschiktheidseisen </w:t>
      </w:r>
      <w:r w:rsidR="009558E3">
        <w:rPr>
          <w:rFonts w:cs="Arial"/>
        </w:rPr>
        <w:t>hij</w:t>
      </w:r>
      <w:r w:rsidRPr="00D52AD8">
        <w:rPr>
          <w:rFonts w:cs="Arial"/>
        </w:rPr>
        <w:t xml:space="preserve"> een beroep op derden doet.</w:t>
      </w:r>
    </w:p>
    <w:p w14:paraId="0D5D1DB1" w14:textId="7C118A63" w:rsidR="00836B2C" w:rsidRDefault="00281E86" w:rsidP="00D55360">
      <w:pPr>
        <w:numPr>
          <w:ilvl w:val="0"/>
          <w:numId w:val="15"/>
        </w:numPr>
        <w:rPr>
          <w:rFonts w:cs="Arial"/>
          <w:bCs w:val="0"/>
          <w:kern w:val="14"/>
          <w:szCs w:val="18"/>
        </w:rPr>
      </w:pPr>
      <w:r w:rsidRPr="00D45566">
        <w:rPr>
          <w:rFonts w:cs="Arial"/>
          <w:bCs w:val="0"/>
          <w:kern w:val="14"/>
          <w:szCs w:val="18"/>
        </w:rPr>
        <w:t xml:space="preserve">Indien vóór Inschrijving al bekend is welke onderaannemer(s) worden ingezet bij de uitvoering van de </w:t>
      </w:r>
      <w:r w:rsidR="00D15AB3">
        <w:rPr>
          <w:rFonts w:cs="Arial"/>
          <w:bCs w:val="0"/>
          <w:kern w:val="14"/>
          <w:szCs w:val="18"/>
        </w:rPr>
        <w:t>Opdracht</w:t>
      </w:r>
      <w:r w:rsidRPr="00D45566">
        <w:rPr>
          <w:rFonts w:cs="Arial"/>
          <w:bCs w:val="0"/>
          <w:kern w:val="14"/>
          <w:szCs w:val="18"/>
        </w:rPr>
        <w:t xml:space="preserve">, dient de Inschrijver bij Inschrijving </w:t>
      </w:r>
      <w:r w:rsidR="00393292">
        <w:rPr>
          <w:rFonts w:cs="Arial"/>
          <w:bCs w:val="0"/>
          <w:kern w:val="14"/>
          <w:szCs w:val="18"/>
        </w:rPr>
        <w:t xml:space="preserve">in deel II D van het </w:t>
      </w:r>
      <w:r w:rsidRPr="00D45566">
        <w:rPr>
          <w:rFonts w:cs="Arial"/>
          <w:bCs w:val="0"/>
          <w:kern w:val="14"/>
          <w:szCs w:val="18"/>
        </w:rPr>
        <w:t>Uniform Europees Aanbestedingsdocument de werkzaamheden en de naam van de onderaannemer(s) te vermelden</w:t>
      </w:r>
      <w:r w:rsidR="006C0B74">
        <w:rPr>
          <w:rFonts w:cs="Arial"/>
          <w:bCs w:val="0"/>
          <w:kern w:val="14"/>
          <w:szCs w:val="18"/>
        </w:rPr>
        <w:t>.</w:t>
      </w:r>
    </w:p>
    <w:p w14:paraId="6D346E09" w14:textId="080BDAE9" w:rsidR="00836B2C" w:rsidRPr="00393292" w:rsidRDefault="00836B2C" w:rsidP="00D55360">
      <w:pPr>
        <w:pStyle w:val="Lijstalinea"/>
        <w:numPr>
          <w:ilvl w:val="0"/>
          <w:numId w:val="15"/>
        </w:numPr>
        <w:rPr>
          <w:rFonts w:cs="Arial"/>
        </w:rPr>
      </w:pPr>
      <w:r w:rsidRPr="00393292">
        <w:rPr>
          <w:rFonts w:cs="Arial"/>
        </w:rPr>
        <w:t xml:space="preserve">Van onderaannemers en derden waarop de Inschrijver een beroep doet om aan de gestelde geschiktheidseisen te voldoen dient </w:t>
      </w:r>
      <w:r w:rsidR="006C0B74" w:rsidRPr="00393292">
        <w:rPr>
          <w:rFonts w:cs="Arial"/>
        </w:rPr>
        <w:t xml:space="preserve">bij de Inschrijving </w:t>
      </w:r>
      <w:r w:rsidRPr="00393292">
        <w:rPr>
          <w:rFonts w:cs="Arial"/>
        </w:rPr>
        <w:t xml:space="preserve">van elke onderaannemer of derde een </w:t>
      </w:r>
      <w:r w:rsidR="00393292" w:rsidRPr="00393292">
        <w:rPr>
          <w:rFonts w:cs="Arial"/>
        </w:rPr>
        <w:t xml:space="preserve">rechtsgeldig ondertekend </w:t>
      </w:r>
      <w:r w:rsidRPr="00393292">
        <w:rPr>
          <w:rFonts w:cs="Arial"/>
        </w:rPr>
        <w:t xml:space="preserve">Uniform Europees Aanbestedingsdocument </w:t>
      </w:r>
      <w:r w:rsidR="006C0B74">
        <w:rPr>
          <w:rFonts w:cs="Arial"/>
        </w:rPr>
        <w:t xml:space="preserve">en een uittreksel KvK </w:t>
      </w:r>
      <w:r w:rsidRPr="00393292">
        <w:rPr>
          <w:rFonts w:cs="Arial"/>
        </w:rPr>
        <w:t>te worden gevoegd</w:t>
      </w:r>
      <w:r w:rsidR="006C0B74">
        <w:rPr>
          <w:rFonts w:cs="Arial"/>
        </w:rPr>
        <w:t>.</w:t>
      </w:r>
      <w:r w:rsidR="00393292" w:rsidRPr="00393292">
        <w:rPr>
          <w:rFonts w:cs="Arial"/>
        </w:rPr>
        <w:t xml:space="preserve"> </w:t>
      </w:r>
    </w:p>
    <w:p w14:paraId="519BA019" w14:textId="77777777" w:rsidR="00281E86" w:rsidRDefault="00281E86" w:rsidP="005B4E2E">
      <w:pPr>
        <w:rPr>
          <w:rFonts w:cs="Arial"/>
          <w:bCs w:val="0"/>
          <w:kern w:val="14"/>
          <w:szCs w:val="18"/>
        </w:rPr>
      </w:pPr>
    </w:p>
    <w:p w14:paraId="21CF9F20" w14:textId="24D27009" w:rsidR="00281E86" w:rsidRPr="00281E86" w:rsidRDefault="00281E86" w:rsidP="005B4E2E">
      <w:pPr>
        <w:rPr>
          <w:rFonts w:cs="Arial"/>
          <w:bCs w:val="0"/>
          <w:kern w:val="14"/>
          <w:szCs w:val="18"/>
        </w:rPr>
      </w:pPr>
      <w:r w:rsidRPr="00281E86">
        <w:rPr>
          <w:b/>
          <w:bCs w:val="0"/>
          <w:kern w:val="16"/>
          <w:sz w:val="20"/>
          <w:szCs w:val="20"/>
        </w:rPr>
        <w:t>Concern inschrijvingen</w:t>
      </w:r>
      <w:bookmarkEnd w:id="65"/>
    </w:p>
    <w:p w14:paraId="2A5B95B8" w14:textId="5DE5D014" w:rsidR="005265BB" w:rsidRDefault="00281E86" w:rsidP="005B4E2E">
      <w:pPr>
        <w:rPr>
          <w:bCs w:val="0"/>
          <w:kern w:val="14"/>
          <w:szCs w:val="18"/>
        </w:rPr>
      </w:pPr>
      <w:r w:rsidRPr="0051008E">
        <w:rPr>
          <w:bCs w:val="0"/>
          <w:kern w:val="14"/>
          <w:szCs w:val="18"/>
        </w:rPr>
        <w:t>Voor</w:t>
      </w:r>
      <w:r w:rsidR="00D15AB3">
        <w:rPr>
          <w:bCs w:val="0"/>
          <w:kern w:val="14"/>
          <w:szCs w:val="18"/>
        </w:rPr>
        <w:t xml:space="preserve"> </w:t>
      </w:r>
      <w:r w:rsidRPr="0051008E">
        <w:rPr>
          <w:bCs w:val="0"/>
          <w:kern w:val="14"/>
          <w:szCs w:val="18"/>
        </w:rPr>
        <w:t xml:space="preserve">Inschrijvers die onderling met elkaar zijn verbonden door een afhankelijkheidsverhouding (concernrelatie) geldt de uitdrukkelijke voorwaarde dat zij als concurrenten aan deze aanbesteding deelnemen. Middels </w:t>
      </w:r>
      <w:r w:rsidR="0051008E">
        <w:rPr>
          <w:bCs w:val="0"/>
          <w:kern w:val="14"/>
          <w:szCs w:val="18"/>
        </w:rPr>
        <w:t xml:space="preserve">het bij inschrijving indienen van de </w:t>
      </w:r>
      <w:r w:rsidRPr="0051008E">
        <w:rPr>
          <w:bCs w:val="0"/>
          <w:kern w:val="14"/>
          <w:szCs w:val="18"/>
        </w:rPr>
        <w:t xml:space="preserve">Holdingverklaring </w:t>
      </w:r>
      <w:r w:rsidR="0051008E">
        <w:rPr>
          <w:bCs w:val="0"/>
          <w:kern w:val="14"/>
          <w:szCs w:val="18"/>
        </w:rPr>
        <w:t>(</w:t>
      </w:r>
      <w:r w:rsidR="0051008E" w:rsidRPr="000345CE">
        <w:rPr>
          <w:bCs w:val="0"/>
          <w:kern w:val="14"/>
          <w:szCs w:val="18"/>
        </w:rPr>
        <w:t xml:space="preserve">bijlage </w:t>
      </w:r>
      <w:r w:rsidR="00F6361E">
        <w:rPr>
          <w:bCs w:val="0"/>
          <w:kern w:val="14"/>
          <w:szCs w:val="18"/>
        </w:rPr>
        <w:t>8</w:t>
      </w:r>
      <w:r w:rsidR="0051008E" w:rsidRPr="000345CE">
        <w:rPr>
          <w:bCs w:val="0"/>
          <w:kern w:val="14"/>
          <w:szCs w:val="18"/>
        </w:rPr>
        <w:t>)</w:t>
      </w:r>
      <w:r w:rsidR="0051008E">
        <w:rPr>
          <w:bCs w:val="0"/>
          <w:kern w:val="14"/>
          <w:szCs w:val="18"/>
        </w:rPr>
        <w:t xml:space="preserve"> </w:t>
      </w:r>
      <w:r w:rsidRPr="0051008E">
        <w:rPr>
          <w:bCs w:val="0"/>
          <w:kern w:val="14"/>
          <w:szCs w:val="18"/>
        </w:rPr>
        <w:t>verkla</w:t>
      </w:r>
      <w:r w:rsidR="0051008E">
        <w:rPr>
          <w:bCs w:val="0"/>
          <w:kern w:val="14"/>
          <w:szCs w:val="18"/>
        </w:rPr>
        <w:t xml:space="preserve">ren desbetreffende </w:t>
      </w:r>
      <w:r w:rsidR="00D15AB3">
        <w:rPr>
          <w:bCs w:val="0"/>
          <w:kern w:val="14"/>
          <w:szCs w:val="18"/>
        </w:rPr>
        <w:t>Inschrijver</w:t>
      </w:r>
      <w:r w:rsidR="0051008E">
        <w:rPr>
          <w:bCs w:val="0"/>
          <w:kern w:val="14"/>
          <w:szCs w:val="18"/>
        </w:rPr>
        <w:t>s dat</w:t>
      </w:r>
      <w:r w:rsidRPr="0051008E">
        <w:rPr>
          <w:bCs w:val="0"/>
          <w:kern w:val="14"/>
          <w:szCs w:val="18"/>
        </w:rPr>
        <w:t xml:space="preserve"> </w:t>
      </w:r>
      <w:r w:rsidR="0051008E">
        <w:rPr>
          <w:bCs w:val="0"/>
          <w:kern w:val="14"/>
          <w:szCs w:val="18"/>
        </w:rPr>
        <w:t>de</w:t>
      </w:r>
      <w:r w:rsidRPr="0051008E">
        <w:rPr>
          <w:bCs w:val="0"/>
          <w:kern w:val="14"/>
          <w:szCs w:val="18"/>
        </w:rPr>
        <w:t xml:space="preserve"> concernrelatie hun inschrijfgedrag in het kader van deze aanbestedingsprocedure niet heeft beïnvloed en de eerlijke mededinging niet heeft belemmerd.</w:t>
      </w:r>
      <w:bookmarkStart w:id="66" w:name="_Toc92375318"/>
    </w:p>
    <w:p w14:paraId="2934AAE8" w14:textId="77777777" w:rsidR="005265BB" w:rsidRDefault="005265BB" w:rsidP="005B4E2E">
      <w:pPr>
        <w:rPr>
          <w:bCs w:val="0"/>
          <w:kern w:val="14"/>
          <w:szCs w:val="18"/>
        </w:rPr>
      </w:pPr>
    </w:p>
    <w:p w14:paraId="614E7DC2" w14:textId="32F62D4D" w:rsidR="00D45566" w:rsidRPr="005265BB" w:rsidRDefault="00D45566" w:rsidP="005B4E2E">
      <w:pPr>
        <w:rPr>
          <w:bCs w:val="0"/>
          <w:kern w:val="14"/>
          <w:szCs w:val="18"/>
        </w:rPr>
      </w:pPr>
      <w:r w:rsidRPr="00D45566">
        <w:rPr>
          <w:b/>
          <w:bCs w:val="0"/>
          <w:kern w:val="16"/>
          <w:sz w:val="20"/>
          <w:szCs w:val="20"/>
        </w:rPr>
        <w:t>Wijziging</w:t>
      </w:r>
      <w:bookmarkEnd w:id="66"/>
      <w:r w:rsidR="006A25D1">
        <w:rPr>
          <w:b/>
          <w:bCs w:val="0"/>
          <w:kern w:val="16"/>
          <w:sz w:val="20"/>
          <w:szCs w:val="20"/>
        </w:rPr>
        <w:t xml:space="preserve"> in samenwerkingsverbanden</w:t>
      </w:r>
    </w:p>
    <w:p w14:paraId="1B3B734A" w14:textId="45ADA67F" w:rsidR="00D45566" w:rsidRDefault="00D45566" w:rsidP="00D55360">
      <w:pPr>
        <w:numPr>
          <w:ilvl w:val="0"/>
          <w:numId w:val="14"/>
        </w:numPr>
        <w:ind w:left="993" w:hanging="633"/>
        <w:rPr>
          <w:bCs w:val="0"/>
          <w:kern w:val="14"/>
          <w:szCs w:val="18"/>
        </w:rPr>
      </w:pPr>
      <w:r w:rsidRPr="00D45566">
        <w:rPr>
          <w:bCs w:val="0"/>
          <w:kern w:val="14"/>
          <w:szCs w:val="18"/>
        </w:rPr>
        <w:t xml:space="preserve">Na inschrijving </w:t>
      </w:r>
      <w:r w:rsidR="00281E86">
        <w:rPr>
          <w:bCs w:val="0"/>
          <w:kern w:val="14"/>
          <w:szCs w:val="18"/>
        </w:rPr>
        <w:t>dient</w:t>
      </w:r>
      <w:r w:rsidRPr="00D45566">
        <w:rPr>
          <w:bCs w:val="0"/>
          <w:kern w:val="14"/>
          <w:szCs w:val="18"/>
        </w:rPr>
        <w:t xml:space="preserve"> </w:t>
      </w:r>
      <w:r w:rsidR="00281E86">
        <w:rPr>
          <w:bCs w:val="0"/>
          <w:kern w:val="14"/>
          <w:szCs w:val="18"/>
        </w:rPr>
        <w:t>de</w:t>
      </w:r>
      <w:r w:rsidRPr="00D45566">
        <w:rPr>
          <w:bCs w:val="0"/>
          <w:kern w:val="14"/>
          <w:szCs w:val="18"/>
        </w:rPr>
        <w:t xml:space="preserve"> </w:t>
      </w:r>
      <w:r w:rsidR="00281E86">
        <w:rPr>
          <w:bCs w:val="0"/>
          <w:kern w:val="14"/>
          <w:szCs w:val="18"/>
        </w:rPr>
        <w:t xml:space="preserve">samenstelling van </w:t>
      </w:r>
      <w:r w:rsidR="009558E3">
        <w:rPr>
          <w:bCs w:val="0"/>
          <w:kern w:val="14"/>
          <w:szCs w:val="18"/>
        </w:rPr>
        <w:t>het Samenwerkingsverband</w:t>
      </w:r>
      <w:r w:rsidRPr="00D45566">
        <w:rPr>
          <w:bCs w:val="0"/>
          <w:kern w:val="14"/>
          <w:szCs w:val="18"/>
        </w:rPr>
        <w:t xml:space="preserve"> en/of de inzet van in de Inschrijving opgevoerde andere entiteiten en/of onderaannemer(s)/derde(n)</w:t>
      </w:r>
      <w:r w:rsidR="00281E86">
        <w:rPr>
          <w:bCs w:val="0"/>
          <w:kern w:val="14"/>
          <w:szCs w:val="18"/>
        </w:rPr>
        <w:t xml:space="preserve"> in beginsel ongewijzigd te blijven</w:t>
      </w:r>
      <w:r w:rsidRPr="00D45566">
        <w:rPr>
          <w:bCs w:val="0"/>
          <w:kern w:val="14"/>
          <w:szCs w:val="18"/>
        </w:rPr>
        <w:t>;</w:t>
      </w:r>
    </w:p>
    <w:p w14:paraId="2858573D" w14:textId="4D2FDE24" w:rsidR="005F1E49" w:rsidRPr="005F1E49" w:rsidRDefault="005F1E49" w:rsidP="00D55360">
      <w:pPr>
        <w:numPr>
          <w:ilvl w:val="0"/>
          <w:numId w:val="14"/>
        </w:numPr>
        <w:ind w:left="993" w:hanging="633"/>
        <w:rPr>
          <w:bCs w:val="0"/>
          <w:kern w:val="14"/>
          <w:szCs w:val="18"/>
        </w:rPr>
      </w:pPr>
      <w:r>
        <w:t>Wijziging is</w:t>
      </w:r>
      <w:r w:rsidRPr="00511F39">
        <w:t xml:space="preserve"> niet toegestaan</w:t>
      </w:r>
      <w:r>
        <w:t xml:space="preserve"> i</w:t>
      </w:r>
      <w:r w:rsidRPr="006E10D1">
        <w:t xml:space="preserve">ndien Inschrijver </w:t>
      </w:r>
      <w:r w:rsidR="006A25D1">
        <w:t>de te vervangen</w:t>
      </w:r>
      <w:r w:rsidR="00281E86">
        <w:t xml:space="preserve"> partij</w:t>
      </w:r>
      <w:r w:rsidRPr="006E10D1">
        <w:t xml:space="preserve"> nodig heeft gehad om te vol</w:t>
      </w:r>
      <w:r>
        <w:t>doen aan de geschiktheidseisen.</w:t>
      </w:r>
    </w:p>
    <w:p w14:paraId="151AA436" w14:textId="5E43D09E" w:rsidR="005F1E49" w:rsidRPr="005F1E49" w:rsidRDefault="00281E86" w:rsidP="00D55360">
      <w:pPr>
        <w:numPr>
          <w:ilvl w:val="0"/>
          <w:numId w:val="14"/>
        </w:numPr>
        <w:ind w:left="993" w:hanging="633"/>
        <w:rPr>
          <w:bCs w:val="0"/>
          <w:kern w:val="14"/>
          <w:szCs w:val="18"/>
        </w:rPr>
      </w:pPr>
      <w:r>
        <w:rPr>
          <w:bCs w:val="0"/>
          <w:kern w:val="14"/>
          <w:szCs w:val="18"/>
        </w:rPr>
        <w:t xml:space="preserve">In geval van wijzigingen blijven </w:t>
      </w:r>
      <w:r w:rsidR="005F1E49" w:rsidRPr="00D45566">
        <w:rPr>
          <w:bCs w:val="0"/>
          <w:kern w:val="14"/>
          <w:szCs w:val="18"/>
        </w:rPr>
        <w:t>uitsluitingsgrond</w:t>
      </w:r>
      <w:r>
        <w:rPr>
          <w:bCs w:val="0"/>
          <w:kern w:val="14"/>
          <w:szCs w:val="18"/>
        </w:rPr>
        <w:t>en</w:t>
      </w:r>
      <w:r w:rsidR="005F1E49" w:rsidRPr="00D45566">
        <w:rPr>
          <w:bCs w:val="0"/>
          <w:kern w:val="14"/>
          <w:szCs w:val="18"/>
        </w:rPr>
        <w:t xml:space="preserve"> zoals genoemd in deel III van het Uniform Europees Aanbestedingsdocument</w:t>
      </w:r>
      <w:r w:rsidR="006A25D1">
        <w:rPr>
          <w:bCs w:val="0"/>
          <w:kern w:val="14"/>
          <w:szCs w:val="18"/>
        </w:rPr>
        <w:t xml:space="preserve"> </w:t>
      </w:r>
      <w:r>
        <w:rPr>
          <w:bCs w:val="0"/>
          <w:kern w:val="14"/>
          <w:szCs w:val="18"/>
        </w:rPr>
        <w:t>onverkort</w:t>
      </w:r>
      <w:r w:rsidR="005F1E49" w:rsidRPr="00D45566">
        <w:rPr>
          <w:bCs w:val="0"/>
          <w:kern w:val="14"/>
          <w:szCs w:val="18"/>
        </w:rPr>
        <w:t xml:space="preserve"> van toepassing.</w:t>
      </w:r>
    </w:p>
    <w:p w14:paraId="71F1C25B" w14:textId="31134BCB" w:rsidR="005F1E49" w:rsidRPr="00D45566" w:rsidRDefault="005F1E49" w:rsidP="00D55360">
      <w:pPr>
        <w:numPr>
          <w:ilvl w:val="0"/>
          <w:numId w:val="14"/>
        </w:numPr>
        <w:ind w:left="993" w:hanging="633"/>
        <w:rPr>
          <w:bCs w:val="0"/>
          <w:kern w:val="14"/>
          <w:szCs w:val="18"/>
        </w:rPr>
      </w:pPr>
      <w:r w:rsidRPr="00D45566">
        <w:rPr>
          <w:bCs w:val="0"/>
          <w:kern w:val="14"/>
          <w:szCs w:val="18"/>
        </w:rPr>
        <w:t xml:space="preserve">Wijzigingen </w:t>
      </w:r>
      <w:r>
        <w:rPr>
          <w:bCs w:val="0"/>
          <w:kern w:val="14"/>
          <w:szCs w:val="18"/>
        </w:rPr>
        <w:t>i</w:t>
      </w:r>
      <w:r w:rsidRPr="00D45566">
        <w:rPr>
          <w:bCs w:val="0"/>
          <w:kern w:val="14"/>
          <w:szCs w:val="18"/>
        </w:rPr>
        <w:t>n de samenstelling van een Combinatie en/of de inzet van in de Inschrijving opgevoerde andere entiteiten en/of onderaannemer(s)/derde(n)</w:t>
      </w:r>
      <w:r>
        <w:rPr>
          <w:bCs w:val="0"/>
          <w:kern w:val="14"/>
          <w:szCs w:val="18"/>
        </w:rPr>
        <w:t xml:space="preserve"> z</w:t>
      </w:r>
      <w:r w:rsidRPr="00D45566">
        <w:rPr>
          <w:bCs w:val="0"/>
          <w:kern w:val="14"/>
          <w:szCs w:val="18"/>
        </w:rPr>
        <w:t xml:space="preserve">ijn alleen toegestaan met voorafgaande schriftelijke toestemming van </w:t>
      </w:r>
      <w:r w:rsidR="005C26FB">
        <w:rPr>
          <w:bCs w:val="0"/>
          <w:kern w:val="14"/>
          <w:szCs w:val="18"/>
        </w:rPr>
        <w:t>Gemeente Vlaardingen</w:t>
      </w:r>
      <w:r w:rsidRPr="00D45566">
        <w:rPr>
          <w:bCs w:val="0"/>
          <w:kern w:val="14"/>
          <w:szCs w:val="18"/>
        </w:rPr>
        <w:t xml:space="preserve"> en op basis van zwaarwegende reden(en) die Inschrijver aannemelijk dient te maken. De </w:t>
      </w:r>
      <w:r w:rsidR="005C26FB">
        <w:rPr>
          <w:bCs w:val="0"/>
          <w:kern w:val="14"/>
          <w:szCs w:val="18"/>
        </w:rPr>
        <w:t>Gemeente Vlaardingen</w:t>
      </w:r>
      <w:r w:rsidRPr="00D45566">
        <w:rPr>
          <w:bCs w:val="0"/>
          <w:kern w:val="14"/>
          <w:szCs w:val="18"/>
        </w:rPr>
        <w:t xml:space="preserve"> kan voorwaarden verbinden aan haar instemming met een dergelijke wijziging.</w:t>
      </w:r>
    </w:p>
    <w:p w14:paraId="2DEC45FF" w14:textId="457918D9" w:rsidR="00D45566" w:rsidRDefault="00D45566" w:rsidP="00D55360">
      <w:pPr>
        <w:numPr>
          <w:ilvl w:val="0"/>
          <w:numId w:val="14"/>
        </w:numPr>
        <w:ind w:left="993" w:hanging="633"/>
        <w:rPr>
          <w:bCs w:val="0"/>
          <w:kern w:val="14"/>
          <w:szCs w:val="18"/>
        </w:rPr>
      </w:pPr>
      <w:r w:rsidRPr="00D45566">
        <w:rPr>
          <w:bCs w:val="0"/>
          <w:kern w:val="14"/>
          <w:szCs w:val="18"/>
        </w:rPr>
        <w:t xml:space="preserve">Inschrijver dient </w:t>
      </w:r>
      <w:r w:rsidR="005C26FB">
        <w:rPr>
          <w:bCs w:val="0"/>
          <w:kern w:val="14"/>
          <w:szCs w:val="18"/>
        </w:rPr>
        <w:t>Gemeente Vlaardingen</w:t>
      </w:r>
      <w:r w:rsidRPr="00D45566">
        <w:rPr>
          <w:bCs w:val="0"/>
          <w:kern w:val="14"/>
          <w:szCs w:val="18"/>
        </w:rPr>
        <w:t xml:space="preserve"> onmiddellijk en volledig te informeren over wijzigingen in rechtsvorm, aandelenkapitaal, hoedanigheid, inzet van onderaannemers of overige wijzigingen die van belang kunnen zijn voor </w:t>
      </w:r>
      <w:r w:rsidR="005C26FB">
        <w:rPr>
          <w:bCs w:val="0"/>
          <w:kern w:val="14"/>
          <w:szCs w:val="18"/>
        </w:rPr>
        <w:t>Gemeente Vlaardingen</w:t>
      </w:r>
      <w:r w:rsidRPr="00D45566">
        <w:rPr>
          <w:bCs w:val="0"/>
          <w:kern w:val="14"/>
          <w:szCs w:val="18"/>
        </w:rPr>
        <w:t xml:space="preserve"> om zijn geschiktheid om de Opdracht uit te voeren te beoordelen, dan wel op enigerlei wijze relevant kunnen zijn voor </w:t>
      </w:r>
      <w:r w:rsidR="005C26FB">
        <w:rPr>
          <w:bCs w:val="0"/>
          <w:kern w:val="14"/>
          <w:szCs w:val="18"/>
        </w:rPr>
        <w:t>Gemeente Vlaardingen</w:t>
      </w:r>
      <w:r w:rsidRPr="00D45566">
        <w:rPr>
          <w:bCs w:val="0"/>
          <w:kern w:val="14"/>
          <w:szCs w:val="18"/>
        </w:rPr>
        <w:t>.</w:t>
      </w:r>
      <w:bookmarkEnd w:id="62"/>
      <w:bookmarkEnd w:id="64"/>
    </w:p>
    <w:p w14:paraId="10CBA457" w14:textId="67E8F710" w:rsidR="00203229" w:rsidRDefault="00203229" w:rsidP="005B4E2E">
      <w:pPr>
        <w:pStyle w:val="Kop3"/>
        <w:spacing w:line="280" w:lineRule="exact"/>
      </w:pPr>
      <w:bookmarkStart w:id="67" w:name="_Toc198034670"/>
      <w:r>
        <w:t>Uitvoering door eigen personeel</w:t>
      </w:r>
      <w:bookmarkEnd w:id="67"/>
    </w:p>
    <w:p w14:paraId="0C5680E5" w14:textId="19BF1F4D" w:rsidR="00641A0C" w:rsidRPr="00511F39" w:rsidRDefault="00203229" w:rsidP="005B4E2E">
      <w:r>
        <w:t>De</w:t>
      </w:r>
      <w:r w:rsidRPr="006E10D1">
        <w:t xml:space="preserve"> door </w:t>
      </w:r>
      <w:r w:rsidR="00D15AB3">
        <w:t>Inschrijver</w:t>
      </w:r>
      <w:r w:rsidR="00932A2E">
        <w:t xml:space="preserve"> </w:t>
      </w:r>
      <w:r w:rsidR="00692410">
        <w:t>(</w:t>
      </w:r>
      <w:r w:rsidR="006F021D">
        <w:t>op basis van</w:t>
      </w:r>
      <w:r w:rsidR="008C0060">
        <w:t xml:space="preserve"> de aangeleverde </w:t>
      </w:r>
      <w:proofErr w:type="spellStart"/>
      <w:r w:rsidR="00192B7D">
        <w:t>CV’s</w:t>
      </w:r>
      <w:proofErr w:type="spellEnd"/>
      <w:r w:rsidR="00192B7D">
        <w:t xml:space="preserve">) </w:t>
      </w:r>
      <w:r w:rsidRPr="006E10D1">
        <w:t>voorgestelde kandida</w:t>
      </w:r>
      <w:r w:rsidR="000242F4">
        <w:t>ten dienen</w:t>
      </w:r>
      <w:r>
        <w:t xml:space="preserve"> </w:t>
      </w:r>
      <w:r w:rsidRPr="006E10D1">
        <w:t xml:space="preserve">tevens de beoogde persoon </w:t>
      </w:r>
      <w:r>
        <w:t>te zijn</w:t>
      </w:r>
      <w:r w:rsidRPr="006E10D1">
        <w:t xml:space="preserve"> om de </w:t>
      </w:r>
      <w:r w:rsidR="00D15AB3">
        <w:t>Opdracht</w:t>
      </w:r>
      <w:r w:rsidRPr="006E10D1">
        <w:t xml:space="preserve"> uit te voeren. Indien de </w:t>
      </w:r>
      <w:r w:rsidR="00D15AB3">
        <w:t>Opdracht</w:t>
      </w:r>
      <w:r w:rsidRPr="006E10D1">
        <w:t xml:space="preserve"> toch (door omstandigheden) door een andere persoon moet worden uitgevoerd, dan is een dergelijke wijziging alleen mogelijk met instemming van </w:t>
      </w:r>
      <w:r w:rsidR="005C26FB">
        <w:t>Gemeente Vlaardingen</w:t>
      </w:r>
      <w:r w:rsidRPr="006E10D1">
        <w:t xml:space="preserve">. </w:t>
      </w:r>
      <w:r w:rsidR="00AA173A">
        <w:t>V</w:t>
      </w:r>
      <w:r w:rsidRPr="006E10D1">
        <w:t>ervanger</w:t>
      </w:r>
      <w:r w:rsidR="00AA173A">
        <w:t>s</w:t>
      </w:r>
      <w:r w:rsidRPr="006E10D1">
        <w:t xml:space="preserve"> </w:t>
      </w:r>
      <w:r w:rsidR="00AA173A">
        <w:t xml:space="preserve">dienen </w:t>
      </w:r>
      <w:r w:rsidRPr="006E10D1">
        <w:t xml:space="preserve">van gelijk niveau </w:t>
      </w:r>
      <w:r w:rsidR="00AA173A">
        <w:t xml:space="preserve">te zijn </w:t>
      </w:r>
      <w:r w:rsidRPr="006E10D1">
        <w:t>als de oorspronkelijke kandidaat.</w:t>
      </w:r>
    </w:p>
    <w:p w14:paraId="2797F983" w14:textId="77777777" w:rsidR="00203229" w:rsidRPr="00511F39" w:rsidRDefault="00203229" w:rsidP="005B4E2E">
      <w:r w:rsidRPr="00511F39">
        <w:br w:type="page"/>
      </w:r>
    </w:p>
    <w:p w14:paraId="0C4BE172" w14:textId="7F9331AE" w:rsidR="00203229" w:rsidRPr="00511F39" w:rsidRDefault="000B33CA" w:rsidP="005B4E2E">
      <w:pPr>
        <w:pStyle w:val="Kop1"/>
        <w:spacing w:before="480" w:after="0" w:line="280" w:lineRule="exact"/>
      </w:pPr>
      <w:bookmarkStart w:id="68" w:name="_Toc462312080"/>
      <w:bookmarkStart w:id="69" w:name="_Toc198034671"/>
      <w:r>
        <w:t>G</w:t>
      </w:r>
      <w:r w:rsidR="00203229" w:rsidRPr="00511F39">
        <w:t>unning</w:t>
      </w:r>
      <w:bookmarkEnd w:id="68"/>
      <w:r>
        <w:t xml:space="preserve"> en beoordeling</w:t>
      </w:r>
      <w:bookmarkEnd w:id="69"/>
    </w:p>
    <w:p w14:paraId="5614977F" w14:textId="77777777" w:rsidR="00203229" w:rsidRPr="00511F39" w:rsidRDefault="00203229" w:rsidP="005B4E2E">
      <w:pPr>
        <w:pStyle w:val="Kop2"/>
        <w:spacing w:line="280" w:lineRule="exact"/>
        <w:ind w:hanging="718"/>
      </w:pPr>
      <w:bookmarkStart w:id="70" w:name="_Toc462312081"/>
      <w:bookmarkStart w:id="71" w:name="_Toc198034672"/>
      <w:r w:rsidRPr="00511F39">
        <w:t>Algemeen</w:t>
      </w:r>
      <w:bookmarkEnd w:id="70"/>
      <w:bookmarkEnd w:id="71"/>
    </w:p>
    <w:p w14:paraId="22E832E5" w14:textId="77777777" w:rsidR="00FE3D53" w:rsidRDefault="00FE3D53" w:rsidP="005B4E2E"/>
    <w:p w14:paraId="6F04CF1B" w14:textId="5D1FAACC" w:rsidR="00203229" w:rsidRPr="00511F39" w:rsidRDefault="00203229" w:rsidP="005B4E2E">
      <w:r w:rsidRPr="00511F39">
        <w:t xml:space="preserve">Na </w:t>
      </w:r>
      <w:r w:rsidR="006A25D1">
        <w:t>kluisopening</w:t>
      </w:r>
      <w:r w:rsidRPr="00511F39">
        <w:t xml:space="preserve"> worden </w:t>
      </w:r>
      <w:r w:rsidR="009558E3">
        <w:t>I</w:t>
      </w:r>
      <w:r w:rsidR="006A25D1">
        <w:t>nschrijvingen</w:t>
      </w:r>
      <w:r w:rsidRPr="00511F39">
        <w:t xml:space="preserve"> beoordeeld op geldigheid. </w:t>
      </w:r>
      <w:r w:rsidR="006A25D1">
        <w:t>B</w:t>
      </w:r>
      <w:r w:rsidRPr="00511F39">
        <w:t>eoordeling bestaat uit de volgende stappen:</w:t>
      </w:r>
    </w:p>
    <w:p w14:paraId="3CCAF93B" w14:textId="34425112" w:rsidR="00203229" w:rsidRDefault="00203229" w:rsidP="00D55360">
      <w:pPr>
        <w:pStyle w:val="Lijstalinea"/>
        <w:numPr>
          <w:ilvl w:val="0"/>
          <w:numId w:val="8"/>
        </w:numPr>
      </w:pPr>
      <w:r w:rsidRPr="00511F39">
        <w:t>Inschrijvingen worden gecontroleerd op volledig-, tijdig</w:t>
      </w:r>
      <w:r w:rsidR="006B31F2">
        <w:t>- en rechtsgeldig</w:t>
      </w:r>
      <w:r w:rsidRPr="00511F39">
        <w:t>heid;</w:t>
      </w:r>
      <w:r>
        <w:t xml:space="preserve"> </w:t>
      </w:r>
      <w:r w:rsidRPr="00511F39">
        <w:t xml:space="preserve">Inschrijvingen die niet geldig zijn, worden terzijde gelegd / afgewezen. </w:t>
      </w:r>
    </w:p>
    <w:p w14:paraId="773C3DE6" w14:textId="77777777" w:rsidR="00FE3D53" w:rsidRDefault="00FE3D53" w:rsidP="005B4E2E"/>
    <w:p w14:paraId="1F2798B5" w14:textId="259C4628" w:rsidR="00203229" w:rsidRPr="00511F39" w:rsidRDefault="00203229" w:rsidP="005B4E2E">
      <w:r w:rsidRPr="00511F39">
        <w:t>Voor geldige inschrijvingen worden de volgende stappen doorlopen:</w:t>
      </w:r>
    </w:p>
    <w:p w14:paraId="4D1A0D8D" w14:textId="7ADAA20B" w:rsidR="00203229" w:rsidRPr="00C0199A" w:rsidRDefault="00203229" w:rsidP="00D55360">
      <w:pPr>
        <w:pStyle w:val="Lijstalinea"/>
        <w:numPr>
          <w:ilvl w:val="0"/>
          <w:numId w:val="8"/>
        </w:numPr>
      </w:pPr>
      <w:r>
        <w:t>Individuele beoordeling</w:t>
      </w:r>
      <w:r w:rsidRPr="00511F39">
        <w:t xml:space="preserve"> van inschrijvingen aan de hand van</w:t>
      </w:r>
      <w:r>
        <w:t xml:space="preserve"> kwalitatieve gunningscriteria door leden van het beoordelingsteam. </w:t>
      </w:r>
    </w:p>
    <w:p w14:paraId="7B86C418" w14:textId="49C64393" w:rsidR="00203229" w:rsidRDefault="00203229" w:rsidP="00D55360">
      <w:pPr>
        <w:pStyle w:val="Lijstalinea"/>
        <w:numPr>
          <w:ilvl w:val="0"/>
          <w:numId w:val="8"/>
        </w:numPr>
      </w:pPr>
      <w:r>
        <w:t xml:space="preserve">Presentatie door </w:t>
      </w:r>
      <w:r w:rsidR="00E27820">
        <w:t>de</w:t>
      </w:r>
      <w:r w:rsidR="00AB529B">
        <w:t xml:space="preserve"> drie </w:t>
      </w:r>
      <w:r>
        <w:t>Inschrijvers</w:t>
      </w:r>
      <w:r w:rsidR="00AB529B">
        <w:t xml:space="preserve"> met de hoogste kwalitatieve beoordeling</w:t>
      </w:r>
      <w:r w:rsidR="00E44F26">
        <w:t>en</w:t>
      </w:r>
      <w:r>
        <w:t>. De presentatie zelf is geen onderdeel van de beoordeling; echter kan de individuele waardering naar aanleiding van de presentatie nog worden bijgesteld.</w:t>
      </w:r>
    </w:p>
    <w:p w14:paraId="7C1DBFCE" w14:textId="31E4FF05" w:rsidR="00203229" w:rsidRDefault="00203229" w:rsidP="00D55360">
      <w:pPr>
        <w:pStyle w:val="Lijstalinea"/>
        <w:numPr>
          <w:ilvl w:val="0"/>
          <w:numId w:val="8"/>
        </w:numPr>
      </w:pPr>
      <w:r>
        <w:t xml:space="preserve">Vaststellen definitieve score per kwalitatief criterium; De resultaten van de individuele beoordelaars worden besproken in het beoordelingsteam en aan de hand hiervan wordt (per </w:t>
      </w:r>
      <w:r w:rsidR="00F14F50">
        <w:t xml:space="preserve">kwalitatief criterium) de definitieve score </w:t>
      </w:r>
      <w:r>
        <w:t xml:space="preserve">vastgesteld. </w:t>
      </w:r>
    </w:p>
    <w:p w14:paraId="1C54420A" w14:textId="54DEB412" w:rsidR="00203229" w:rsidRPr="00AF1E61" w:rsidRDefault="00203229" w:rsidP="00D55360">
      <w:pPr>
        <w:pStyle w:val="Lijstalinea"/>
        <w:numPr>
          <w:ilvl w:val="0"/>
          <w:numId w:val="8"/>
        </w:numPr>
      </w:pPr>
      <w:r w:rsidRPr="00AF1E61">
        <w:t xml:space="preserve">Berekening van de eindscores </w:t>
      </w:r>
      <w:r w:rsidR="00F14F50">
        <w:t xml:space="preserve">(kwalitatief &amp; prijs getotaliseerd) </w:t>
      </w:r>
      <w:r w:rsidRPr="00AF1E61">
        <w:t xml:space="preserve">per </w:t>
      </w:r>
      <w:r w:rsidR="00D15AB3">
        <w:t>Inschrijver</w:t>
      </w:r>
      <w:r w:rsidRPr="00AF1E61">
        <w:t>;</w:t>
      </w:r>
    </w:p>
    <w:p w14:paraId="4036A899" w14:textId="2C417EC6" w:rsidR="00203229" w:rsidRDefault="00203229" w:rsidP="00D55360">
      <w:pPr>
        <w:pStyle w:val="Lijstnummering3"/>
        <w:numPr>
          <w:ilvl w:val="0"/>
          <w:numId w:val="8"/>
        </w:numPr>
        <w:spacing w:line="280" w:lineRule="exact"/>
        <w:rPr>
          <w:rFonts w:ascii="Agrofont" w:hAnsi="Agrofont"/>
        </w:rPr>
      </w:pPr>
      <w:r w:rsidRPr="00511F39">
        <w:rPr>
          <w:rFonts w:ascii="Agrofont" w:hAnsi="Agrofont"/>
        </w:rPr>
        <w:t>Overlegging bewijsstukken Uniform Europees Aanbestedingsdocument na een schriftelijk verzoek daartoe.</w:t>
      </w:r>
    </w:p>
    <w:p w14:paraId="1087A8E8" w14:textId="590D9D14" w:rsidR="009558E3" w:rsidRDefault="009558E3" w:rsidP="00D55360">
      <w:pPr>
        <w:pStyle w:val="Lijstnummering3"/>
        <w:numPr>
          <w:ilvl w:val="0"/>
          <w:numId w:val="8"/>
        </w:numPr>
        <w:spacing w:line="280" w:lineRule="exact"/>
        <w:rPr>
          <w:rFonts w:ascii="Agrofont" w:hAnsi="Agrofont"/>
        </w:rPr>
      </w:pPr>
      <w:r>
        <w:rPr>
          <w:rFonts w:ascii="Agrofont" w:hAnsi="Agrofont"/>
        </w:rPr>
        <w:t>Beoordeling van ontvangen bewijsstukken.</w:t>
      </w:r>
    </w:p>
    <w:p w14:paraId="7A4FF3EF" w14:textId="39D4CA90" w:rsidR="00AC09F7" w:rsidRPr="00AC09F7" w:rsidRDefault="005C26FB" w:rsidP="00AC09F7">
      <w:pPr>
        <w:pStyle w:val="Lijstalinea"/>
        <w:numPr>
          <w:ilvl w:val="0"/>
          <w:numId w:val="8"/>
        </w:numPr>
      </w:pPr>
      <w:r>
        <w:t>Gemeente Vlaardingen</w:t>
      </w:r>
      <w:r w:rsidR="00AC09F7" w:rsidRPr="00511F39">
        <w:t xml:space="preserve"> deelt de gemotiveerde </w:t>
      </w:r>
      <w:r w:rsidR="00AC09F7">
        <w:t xml:space="preserve">voorlopige Gunningsbeslissing </w:t>
      </w:r>
      <w:r w:rsidR="00AC09F7" w:rsidRPr="00511F39">
        <w:t xml:space="preserve">mee aan de </w:t>
      </w:r>
      <w:r w:rsidR="00AC09F7">
        <w:t>Inschrijver</w:t>
      </w:r>
      <w:r w:rsidR="00AC09F7" w:rsidRPr="00511F39">
        <w:t>s.</w:t>
      </w:r>
    </w:p>
    <w:p w14:paraId="17CB98A9" w14:textId="1CCE794F" w:rsidR="009558E3" w:rsidRPr="00511F39" w:rsidRDefault="009558E3" w:rsidP="00D55360">
      <w:pPr>
        <w:pStyle w:val="Lijstnummering3"/>
        <w:numPr>
          <w:ilvl w:val="0"/>
          <w:numId w:val="8"/>
        </w:numPr>
        <w:spacing w:line="280" w:lineRule="exact"/>
        <w:rPr>
          <w:rFonts w:ascii="Agrofont" w:hAnsi="Agrofont"/>
        </w:rPr>
      </w:pPr>
      <w:r>
        <w:rPr>
          <w:rFonts w:ascii="Agrofont" w:hAnsi="Agrofont"/>
        </w:rPr>
        <w:t>Besluitvorming &amp; communicatie Definitieve gunning.</w:t>
      </w:r>
    </w:p>
    <w:p w14:paraId="30915D11" w14:textId="7892614F" w:rsidR="00EC4F97" w:rsidRDefault="00203229" w:rsidP="00D55360">
      <w:pPr>
        <w:pStyle w:val="Lijstnummering3"/>
        <w:numPr>
          <w:ilvl w:val="0"/>
          <w:numId w:val="8"/>
        </w:numPr>
        <w:spacing w:line="280" w:lineRule="exact"/>
        <w:rPr>
          <w:rFonts w:ascii="Agrofont" w:hAnsi="Agrofont"/>
        </w:rPr>
      </w:pPr>
      <w:r w:rsidRPr="00511F39">
        <w:rPr>
          <w:rFonts w:ascii="Agrofont" w:hAnsi="Agrofont"/>
        </w:rPr>
        <w:t xml:space="preserve">Opdrachtverlening / sluiten van de </w:t>
      </w:r>
      <w:r w:rsidR="00EE717E">
        <w:rPr>
          <w:rFonts w:ascii="Agrofont" w:hAnsi="Agrofont"/>
        </w:rPr>
        <w:t>Overeenkomst</w:t>
      </w:r>
      <w:r w:rsidRPr="00511F39">
        <w:rPr>
          <w:rFonts w:ascii="Agrofont" w:hAnsi="Agrofont"/>
        </w:rPr>
        <w:t>.</w:t>
      </w:r>
      <w:bookmarkStart w:id="72" w:name="_Hlk133400071"/>
    </w:p>
    <w:p w14:paraId="53AC2F3D" w14:textId="11A9766E" w:rsidR="004428DF" w:rsidRDefault="00203229" w:rsidP="005B4E2E">
      <w:pPr>
        <w:pStyle w:val="Kop2"/>
        <w:spacing w:line="280" w:lineRule="exact"/>
        <w:ind w:hanging="718"/>
      </w:pPr>
      <w:r w:rsidRPr="0026555E">
        <w:rPr>
          <w:rFonts w:cs="Arial"/>
        </w:rPr>
        <w:t xml:space="preserve"> </w:t>
      </w:r>
      <w:bookmarkStart w:id="73" w:name="_Toc198034673"/>
      <w:r>
        <w:rPr>
          <w:rFonts w:cs="Arial"/>
        </w:rPr>
        <w:t>Gunning</w:t>
      </w:r>
      <w:r w:rsidR="004E7338">
        <w:rPr>
          <w:rFonts w:cs="Arial"/>
        </w:rPr>
        <w:t xml:space="preserve"> </w:t>
      </w:r>
      <w:r w:rsidR="00FE3D53">
        <w:rPr>
          <w:rFonts w:cs="Arial"/>
        </w:rPr>
        <w:t>en</w:t>
      </w:r>
      <w:r w:rsidR="004E7338">
        <w:rPr>
          <w:rFonts w:cs="Arial"/>
        </w:rPr>
        <w:t xml:space="preserve"> Beoordeling</w:t>
      </w:r>
      <w:bookmarkEnd w:id="73"/>
    </w:p>
    <w:p w14:paraId="0F9D1DBE" w14:textId="3A3F94B7" w:rsidR="00203229" w:rsidRDefault="2609F8E4" w:rsidP="005B4E2E">
      <w:r>
        <w:t xml:space="preserve">Gunning </w:t>
      </w:r>
      <w:r w:rsidR="0FE639FA">
        <w:t>vindt</w:t>
      </w:r>
      <w:r>
        <w:t xml:space="preserve"> plaats </w:t>
      </w:r>
      <w:r w:rsidR="0FE639FA">
        <w:t>op basis</w:t>
      </w:r>
      <w:r>
        <w:t xml:space="preserve"> van</w:t>
      </w:r>
      <w:r w:rsidR="0FE639FA">
        <w:t xml:space="preserve"> </w:t>
      </w:r>
      <w:r w:rsidR="475F5B6C" w:rsidRPr="7A532636">
        <w:t xml:space="preserve">Beste Prijs Kwaliteit Verhouding (BPKV) </w:t>
      </w:r>
      <w:r w:rsidR="475F5B6C">
        <w:t xml:space="preserve">op </w:t>
      </w:r>
      <w:r w:rsidR="0FE639FA">
        <w:t>de</w:t>
      </w:r>
      <w:r>
        <w:t xml:space="preserve"> </w:t>
      </w:r>
      <w:r w:rsidR="1959DB77">
        <w:t>in de tabel</w:t>
      </w:r>
      <w:r>
        <w:t xml:space="preserve"> </w:t>
      </w:r>
      <w:r w:rsidR="1959DB77">
        <w:t>vermelde</w:t>
      </w:r>
      <w:r>
        <w:t xml:space="preserve"> gunn</w:t>
      </w:r>
      <w:r w:rsidR="1959DB77">
        <w:t>ingscriteria en wegingsfactoren.</w:t>
      </w:r>
    </w:p>
    <w:p w14:paraId="198AA8B0" w14:textId="77777777" w:rsidR="004E7338" w:rsidRDefault="004E7338" w:rsidP="005B4E2E">
      <w:pPr>
        <w:rPr>
          <w:szCs w:val="18"/>
        </w:rPr>
      </w:pPr>
    </w:p>
    <w:p w14:paraId="77763749" w14:textId="77777777" w:rsidR="00203229" w:rsidRPr="00925C80" w:rsidRDefault="00203229" w:rsidP="005B4E2E">
      <w:pPr>
        <w:rPr>
          <w:szCs w:val="18"/>
        </w:rPr>
      </w:pPr>
      <w:r w:rsidRPr="00925C80">
        <w:rPr>
          <w:szCs w:val="18"/>
        </w:rPr>
        <w:t xml:space="preserve">Per criterium zijn in de onderliggende paragrafen in tabelvorm de toelichting, de beoordelingsaspecten en </w:t>
      </w:r>
      <w:r>
        <w:rPr>
          <w:szCs w:val="18"/>
        </w:rPr>
        <w:t>waarderingssystematiek</w:t>
      </w:r>
      <w:r w:rsidRPr="00925C80">
        <w:rPr>
          <w:szCs w:val="18"/>
        </w:rPr>
        <w:t xml:space="preserve"> weergegeven. </w:t>
      </w:r>
    </w:p>
    <w:p w14:paraId="0D33D313" w14:textId="77777777" w:rsidR="004E7338" w:rsidRDefault="004E7338" w:rsidP="005B4E2E">
      <w:pPr>
        <w:rPr>
          <w:szCs w:val="18"/>
        </w:rPr>
      </w:pPr>
    </w:p>
    <w:p w14:paraId="18353494" w14:textId="117107AF" w:rsidR="00C84F09" w:rsidRDefault="00203229" w:rsidP="005B4E2E">
      <w:pPr>
        <w:rPr>
          <w:szCs w:val="18"/>
        </w:rPr>
      </w:pPr>
      <w:r w:rsidRPr="00925C80">
        <w:rPr>
          <w:szCs w:val="18"/>
        </w:rPr>
        <w:t>In totaal zijn er</w:t>
      </w:r>
      <w:r>
        <w:rPr>
          <w:szCs w:val="18"/>
        </w:rPr>
        <w:t xml:space="preserve">, na toepassing van de </w:t>
      </w:r>
      <w:r w:rsidRPr="005A6704">
        <w:rPr>
          <w:szCs w:val="18"/>
        </w:rPr>
        <w:t>wegingsfactoren 100 punten</w:t>
      </w:r>
      <w:r>
        <w:rPr>
          <w:szCs w:val="18"/>
        </w:rPr>
        <w:t xml:space="preserve"> </w:t>
      </w:r>
      <w:r w:rsidRPr="005A6704">
        <w:rPr>
          <w:szCs w:val="18"/>
        </w:rPr>
        <w:t>te</w:t>
      </w:r>
      <w:r w:rsidRPr="00925C80">
        <w:rPr>
          <w:szCs w:val="18"/>
        </w:rPr>
        <w:t xml:space="preserve"> behalen</w:t>
      </w:r>
      <w:r>
        <w:rPr>
          <w:szCs w:val="18"/>
        </w:rPr>
        <w:t xml:space="preserve">. De maximaal haalbare score voor </w:t>
      </w:r>
      <w:r w:rsidRPr="00DF3391">
        <w:rPr>
          <w:szCs w:val="18"/>
        </w:rPr>
        <w:t>kwaliteit is 7</w:t>
      </w:r>
      <w:r w:rsidR="009407C4">
        <w:rPr>
          <w:szCs w:val="18"/>
        </w:rPr>
        <w:t>5</w:t>
      </w:r>
      <w:r w:rsidRPr="00DF3391">
        <w:rPr>
          <w:szCs w:val="18"/>
        </w:rPr>
        <w:t xml:space="preserve"> en voor prijs </w:t>
      </w:r>
      <w:r w:rsidR="009407C4">
        <w:rPr>
          <w:szCs w:val="18"/>
        </w:rPr>
        <w:t>25</w:t>
      </w:r>
      <w:r w:rsidRPr="00DF3391">
        <w:rPr>
          <w:szCs w:val="18"/>
        </w:rPr>
        <w:t xml:space="preserve"> punten.</w:t>
      </w:r>
      <w:r>
        <w:rPr>
          <w:szCs w:val="18"/>
        </w:rPr>
        <w:t xml:space="preserve"> Het totaal vormt uw eindscore.</w:t>
      </w:r>
    </w:p>
    <w:p w14:paraId="1A3682AB" w14:textId="77777777" w:rsidR="00C84F09" w:rsidRDefault="00C84F09">
      <w:pPr>
        <w:spacing w:after="160" w:line="259" w:lineRule="auto"/>
        <w:rPr>
          <w:szCs w:val="18"/>
        </w:rPr>
      </w:pPr>
      <w:r>
        <w:rPr>
          <w:szCs w:val="18"/>
        </w:rPr>
        <w:br w:type="page"/>
      </w:r>
    </w:p>
    <w:p w14:paraId="4C2EDFD7" w14:textId="77777777" w:rsidR="004428DF" w:rsidRDefault="004428DF" w:rsidP="005B4E2E">
      <w:bookmarkStart w:id="74" w:name="_Toc47432489"/>
    </w:p>
    <w:p w14:paraId="3D4E1F49" w14:textId="413FFA87" w:rsidR="00203229" w:rsidRPr="004428DF" w:rsidRDefault="00203229" w:rsidP="005B4E2E">
      <w:pPr>
        <w:rPr>
          <w:b/>
        </w:rPr>
      </w:pPr>
      <w:r w:rsidRPr="004428DF">
        <w:rPr>
          <w:b/>
        </w:rPr>
        <w:t>Tabel gunningscriteria</w:t>
      </w:r>
      <w:bookmarkEnd w:id="74"/>
    </w:p>
    <w:tbl>
      <w:tblPr>
        <w:tblStyle w:val="Tabelraster"/>
        <w:tblW w:w="8926" w:type="dxa"/>
        <w:tblLook w:val="04A0" w:firstRow="1" w:lastRow="0" w:firstColumn="1" w:lastColumn="0" w:noHBand="0" w:noVBand="1"/>
      </w:tblPr>
      <w:tblGrid>
        <w:gridCol w:w="846"/>
        <w:gridCol w:w="3969"/>
        <w:gridCol w:w="1701"/>
        <w:gridCol w:w="2410"/>
      </w:tblGrid>
      <w:tr w:rsidR="00203229" w:rsidRPr="00D14056" w14:paraId="19E98C2D" w14:textId="77777777" w:rsidTr="7A532636">
        <w:trPr>
          <w:tblHeader/>
        </w:trPr>
        <w:tc>
          <w:tcPr>
            <w:tcW w:w="846" w:type="dxa"/>
            <w:shd w:val="clear" w:color="auto" w:fill="0070C0"/>
          </w:tcPr>
          <w:p w14:paraId="791307BC" w14:textId="77777777" w:rsidR="00203229" w:rsidRPr="00D96D75" w:rsidRDefault="00203229" w:rsidP="005B4E2E">
            <w:pPr>
              <w:rPr>
                <w:b/>
                <w:bCs/>
                <w:color w:val="FFFFFF" w:themeColor="background1"/>
              </w:rPr>
            </w:pPr>
          </w:p>
        </w:tc>
        <w:tc>
          <w:tcPr>
            <w:tcW w:w="3969" w:type="dxa"/>
            <w:shd w:val="clear" w:color="auto" w:fill="0070C0"/>
          </w:tcPr>
          <w:p w14:paraId="6A1CBDCA" w14:textId="77777777" w:rsidR="00203229" w:rsidRPr="00D96D75" w:rsidRDefault="00203229" w:rsidP="005B4E2E">
            <w:pPr>
              <w:rPr>
                <w:b/>
                <w:bCs/>
                <w:color w:val="FFFFFF" w:themeColor="background1"/>
              </w:rPr>
            </w:pPr>
          </w:p>
        </w:tc>
        <w:tc>
          <w:tcPr>
            <w:tcW w:w="1701" w:type="dxa"/>
            <w:shd w:val="clear" w:color="auto" w:fill="0070C0"/>
          </w:tcPr>
          <w:p w14:paraId="6BA9F062" w14:textId="77777777" w:rsidR="00203229" w:rsidRPr="00D96D75" w:rsidRDefault="00203229" w:rsidP="005B4E2E">
            <w:pPr>
              <w:rPr>
                <w:rFonts w:ascii="Arial" w:hAnsi="Arial" w:cs="Arial"/>
                <w:b/>
                <w:bCs/>
                <w:color w:val="FFFFFF" w:themeColor="background1"/>
              </w:rPr>
            </w:pPr>
            <w:r w:rsidRPr="00D96D75">
              <w:rPr>
                <w:rFonts w:ascii="Arial" w:hAnsi="Arial" w:cs="Arial"/>
                <w:b/>
                <w:bCs/>
                <w:color w:val="FFFFFF" w:themeColor="background1"/>
              </w:rPr>
              <w:t>Hoofdcriteria</w:t>
            </w:r>
          </w:p>
        </w:tc>
        <w:tc>
          <w:tcPr>
            <w:tcW w:w="2410" w:type="dxa"/>
            <w:shd w:val="clear" w:color="auto" w:fill="0070C0"/>
          </w:tcPr>
          <w:p w14:paraId="7177BF0F" w14:textId="77777777" w:rsidR="00203229" w:rsidRPr="00D96D75" w:rsidRDefault="00203229" w:rsidP="005B4E2E">
            <w:pPr>
              <w:rPr>
                <w:rFonts w:ascii="Arial" w:hAnsi="Arial" w:cs="Arial"/>
                <w:b/>
                <w:bCs/>
                <w:color w:val="FFFFFF" w:themeColor="background1"/>
              </w:rPr>
            </w:pPr>
            <w:proofErr w:type="spellStart"/>
            <w:r w:rsidRPr="00D96D75">
              <w:rPr>
                <w:rFonts w:ascii="Arial" w:hAnsi="Arial" w:cs="Arial"/>
                <w:b/>
                <w:bCs/>
                <w:color w:val="FFFFFF" w:themeColor="background1"/>
              </w:rPr>
              <w:t>Subcriteria</w:t>
            </w:r>
            <w:proofErr w:type="spellEnd"/>
          </w:p>
        </w:tc>
      </w:tr>
      <w:tr w:rsidR="00203229" w:rsidRPr="00155413" w14:paraId="11669D0D" w14:textId="77777777" w:rsidTr="7A532636">
        <w:tc>
          <w:tcPr>
            <w:tcW w:w="846" w:type="dxa"/>
          </w:tcPr>
          <w:p w14:paraId="2FB35937" w14:textId="77777777" w:rsidR="00203229" w:rsidRPr="0080582A" w:rsidRDefault="00203229" w:rsidP="005B4E2E">
            <w:pPr>
              <w:rPr>
                <w:rFonts w:cs="Arial"/>
                <w:b/>
                <w:bCs/>
              </w:rPr>
            </w:pPr>
            <w:r w:rsidRPr="0080582A">
              <w:rPr>
                <w:rFonts w:cs="Arial"/>
                <w:b/>
                <w:bCs/>
              </w:rPr>
              <w:t>1</w:t>
            </w:r>
          </w:p>
        </w:tc>
        <w:tc>
          <w:tcPr>
            <w:tcW w:w="3969" w:type="dxa"/>
          </w:tcPr>
          <w:p w14:paraId="0E7255AC" w14:textId="0B8D0A1C" w:rsidR="00203229" w:rsidRPr="0080582A" w:rsidRDefault="00EC401D" w:rsidP="7A532636">
            <w:pPr>
              <w:tabs>
                <w:tab w:val="center" w:pos="1876"/>
              </w:tabs>
              <w:rPr>
                <w:rFonts w:cs="Arial"/>
                <w:b/>
                <w:bCs/>
              </w:rPr>
            </w:pPr>
            <w:r w:rsidRPr="00EC401D">
              <w:rPr>
                <w:b/>
                <w:bCs/>
              </w:rPr>
              <w:t>Sturing op tijd, geld, kwaliteit, duurzaamheid, organisatie</w:t>
            </w:r>
          </w:p>
        </w:tc>
        <w:tc>
          <w:tcPr>
            <w:tcW w:w="1701" w:type="dxa"/>
          </w:tcPr>
          <w:p w14:paraId="534D4DEC" w14:textId="06F16959" w:rsidR="00203229" w:rsidRPr="0080582A" w:rsidRDefault="3C1CF6FB" w:rsidP="005B4E2E">
            <w:pPr>
              <w:rPr>
                <w:rFonts w:cs="Arial"/>
                <w:b/>
                <w:bCs/>
              </w:rPr>
            </w:pPr>
            <w:r w:rsidRPr="7A532636">
              <w:rPr>
                <w:rFonts w:cs="Arial"/>
                <w:b/>
                <w:bCs/>
              </w:rPr>
              <w:t>2</w:t>
            </w:r>
            <w:r w:rsidR="00156D5B">
              <w:rPr>
                <w:rFonts w:cs="Arial"/>
                <w:b/>
                <w:bCs/>
              </w:rPr>
              <w:t>5</w:t>
            </w:r>
          </w:p>
        </w:tc>
        <w:tc>
          <w:tcPr>
            <w:tcW w:w="2410" w:type="dxa"/>
          </w:tcPr>
          <w:p w14:paraId="57B3378A" w14:textId="77777777" w:rsidR="00203229" w:rsidRPr="0080582A" w:rsidRDefault="00203229" w:rsidP="005B4E2E">
            <w:pPr>
              <w:rPr>
                <w:rFonts w:cs="Arial"/>
                <w:bCs/>
              </w:rPr>
            </w:pPr>
          </w:p>
        </w:tc>
      </w:tr>
      <w:tr w:rsidR="002977E4" w:rsidRPr="00155413" w14:paraId="003424DB" w14:textId="77777777" w:rsidTr="7A532636">
        <w:tc>
          <w:tcPr>
            <w:tcW w:w="846" w:type="dxa"/>
          </w:tcPr>
          <w:p w14:paraId="5393C9F8" w14:textId="488E6C5A" w:rsidR="002977E4" w:rsidRPr="000E45C6" w:rsidRDefault="00D10378" w:rsidP="005B4E2E">
            <w:pPr>
              <w:rPr>
                <w:rFonts w:cs="Arial"/>
              </w:rPr>
            </w:pPr>
            <w:r w:rsidRPr="000E45C6">
              <w:rPr>
                <w:rFonts w:cs="Arial"/>
              </w:rPr>
              <w:t>1.1</w:t>
            </w:r>
          </w:p>
        </w:tc>
        <w:tc>
          <w:tcPr>
            <w:tcW w:w="3969" w:type="dxa"/>
          </w:tcPr>
          <w:p w14:paraId="67B817C5" w14:textId="568F314F" w:rsidR="002977E4" w:rsidRPr="000E45C6" w:rsidRDefault="00126919" w:rsidP="7A532636">
            <w:pPr>
              <w:tabs>
                <w:tab w:val="center" w:pos="1876"/>
              </w:tabs>
              <w:rPr>
                <w:bCs/>
              </w:rPr>
            </w:pPr>
            <w:r>
              <w:rPr>
                <w:bCs/>
              </w:rPr>
              <w:t>B</w:t>
            </w:r>
            <w:r w:rsidR="002977E4" w:rsidRPr="000E45C6">
              <w:rPr>
                <w:bCs/>
              </w:rPr>
              <w:t xml:space="preserve">ewaking van </w:t>
            </w:r>
            <w:r w:rsidR="00092C13" w:rsidRPr="000E45C6">
              <w:rPr>
                <w:bCs/>
              </w:rPr>
              <w:t>projectaspecten</w:t>
            </w:r>
            <w:r w:rsidR="00D10378" w:rsidRPr="000E45C6">
              <w:rPr>
                <w:bCs/>
              </w:rPr>
              <w:t>.</w:t>
            </w:r>
          </w:p>
        </w:tc>
        <w:tc>
          <w:tcPr>
            <w:tcW w:w="1701" w:type="dxa"/>
          </w:tcPr>
          <w:p w14:paraId="1C74C7E5" w14:textId="77777777" w:rsidR="002977E4" w:rsidRPr="7A532636" w:rsidRDefault="002977E4" w:rsidP="005B4E2E">
            <w:pPr>
              <w:rPr>
                <w:rFonts w:cs="Arial"/>
                <w:b/>
              </w:rPr>
            </w:pPr>
          </w:p>
        </w:tc>
        <w:tc>
          <w:tcPr>
            <w:tcW w:w="2410" w:type="dxa"/>
          </w:tcPr>
          <w:p w14:paraId="4725622D" w14:textId="090F2FB8" w:rsidR="002977E4" w:rsidRPr="0080582A" w:rsidRDefault="000E45C6" w:rsidP="005B4E2E">
            <w:pPr>
              <w:rPr>
                <w:rFonts w:cs="Arial"/>
                <w:bCs/>
              </w:rPr>
            </w:pPr>
            <w:r>
              <w:rPr>
                <w:rFonts w:cs="Arial"/>
                <w:bCs/>
              </w:rPr>
              <w:t>15</w:t>
            </w:r>
          </w:p>
        </w:tc>
      </w:tr>
      <w:tr w:rsidR="00DA567B" w:rsidRPr="00155413" w14:paraId="5FE6C27D" w14:textId="77777777" w:rsidTr="7A532636">
        <w:tc>
          <w:tcPr>
            <w:tcW w:w="846" w:type="dxa"/>
          </w:tcPr>
          <w:p w14:paraId="5CC8869B" w14:textId="0ED47123" w:rsidR="00DA567B" w:rsidRPr="00000D31" w:rsidRDefault="00DA567B" w:rsidP="005B4E2E">
            <w:pPr>
              <w:rPr>
                <w:rFonts w:cs="Arial"/>
                <w:bCs/>
              </w:rPr>
            </w:pPr>
            <w:r w:rsidRPr="00000D31">
              <w:rPr>
                <w:rFonts w:cs="Arial"/>
                <w:bCs/>
              </w:rPr>
              <w:t>1.</w:t>
            </w:r>
            <w:r w:rsidR="00D10378">
              <w:rPr>
                <w:rFonts w:cs="Arial"/>
                <w:bCs/>
              </w:rPr>
              <w:t>2</w:t>
            </w:r>
          </w:p>
        </w:tc>
        <w:tc>
          <w:tcPr>
            <w:tcW w:w="3969" w:type="dxa"/>
          </w:tcPr>
          <w:p w14:paraId="13E0C0BA" w14:textId="0673767F" w:rsidR="00DA567B" w:rsidRPr="00BB5978" w:rsidRDefault="00020FD0" w:rsidP="7A532636">
            <w:pPr>
              <w:tabs>
                <w:tab w:val="center" w:pos="1876"/>
              </w:tabs>
            </w:pPr>
            <w:r w:rsidRPr="00BB5978">
              <w:t xml:space="preserve">Vertaling van DO naar </w:t>
            </w:r>
            <w:proofErr w:type="spellStart"/>
            <w:r w:rsidRPr="00BB5978">
              <w:t>UO’s</w:t>
            </w:r>
            <w:proofErr w:type="spellEnd"/>
          </w:p>
        </w:tc>
        <w:tc>
          <w:tcPr>
            <w:tcW w:w="1701" w:type="dxa"/>
          </w:tcPr>
          <w:p w14:paraId="304E5FEF" w14:textId="77777777" w:rsidR="00DA567B" w:rsidRPr="7A532636" w:rsidRDefault="00DA567B" w:rsidP="005B4E2E">
            <w:pPr>
              <w:rPr>
                <w:rFonts w:cs="Arial"/>
                <w:b/>
              </w:rPr>
            </w:pPr>
          </w:p>
        </w:tc>
        <w:tc>
          <w:tcPr>
            <w:tcW w:w="2410" w:type="dxa"/>
          </w:tcPr>
          <w:p w14:paraId="49C32EC9" w14:textId="561997D5" w:rsidR="00DA567B" w:rsidRPr="0080582A" w:rsidRDefault="000E45C6" w:rsidP="005B4E2E">
            <w:pPr>
              <w:rPr>
                <w:rFonts w:cs="Arial"/>
                <w:bCs/>
              </w:rPr>
            </w:pPr>
            <w:r>
              <w:rPr>
                <w:rFonts w:cs="Arial"/>
                <w:bCs/>
              </w:rPr>
              <w:t>10</w:t>
            </w:r>
          </w:p>
        </w:tc>
      </w:tr>
      <w:tr w:rsidR="00203229" w:rsidRPr="00427BC9" w14:paraId="714ABBC0" w14:textId="77777777" w:rsidTr="7A532636">
        <w:tc>
          <w:tcPr>
            <w:tcW w:w="846" w:type="dxa"/>
          </w:tcPr>
          <w:p w14:paraId="3B2836C0" w14:textId="77777777" w:rsidR="00203229" w:rsidRPr="0080582A" w:rsidRDefault="00203229" w:rsidP="005B4E2E">
            <w:pPr>
              <w:rPr>
                <w:rFonts w:cs="Arial"/>
                <w:b/>
                <w:bCs/>
              </w:rPr>
            </w:pPr>
            <w:r w:rsidRPr="0080582A">
              <w:rPr>
                <w:rFonts w:cs="Arial"/>
                <w:b/>
                <w:bCs/>
              </w:rPr>
              <w:t>2</w:t>
            </w:r>
          </w:p>
        </w:tc>
        <w:tc>
          <w:tcPr>
            <w:tcW w:w="3969" w:type="dxa"/>
          </w:tcPr>
          <w:p w14:paraId="10C92D68" w14:textId="089ACCCE" w:rsidR="00203229" w:rsidRPr="0080582A" w:rsidRDefault="0059552B" w:rsidP="005B4E2E">
            <w:pPr>
              <w:rPr>
                <w:rFonts w:cs="Arial"/>
                <w:b/>
                <w:bCs/>
              </w:rPr>
            </w:pPr>
            <w:r w:rsidRPr="000C7618">
              <w:rPr>
                <w:b/>
                <w:bCs/>
              </w:rPr>
              <w:t>Adequate directievoering op de uitvoering</w:t>
            </w:r>
          </w:p>
        </w:tc>
        <w:tc>
          <w:tcPr>
            <w:tcW w:w="1701" w:type="dxa"/>
          </w:tcPr>
          <w:p w14:paraId="10DFB777" w14:textId="76633566" w:rsidR="00203229" w:rsidRPr="0080582A" w:rsidRDefault="73BAA9FA" w:rsidP="005B4E2E">
            <w:pPr>
              <w:rPr>
                <w:rFonts w:cs="Arial"/>
                <w:b/>
                <w:bCs/>
              </w:rPr>
            </w:pPr>
            <w:r w:rsidRPr="7A532636">
              <w:rPr>
                <w:rFonts w:cs="Arial"/>
                <w:b/>
                <w:bCs/>
              </w:rPr>
              <w:t>2</w:t>
            </w:r>
            <w:r w:rsidR="00B8284D">
              <w:rPr>
                <w:rFonts w:cs="Arial"/>
                <w:b/>
                <w:bCs/>
              </w:rPr>
              <w:t>0</w:t>
            </w:r>
          </w:p>
        </w:tc>
        <w:tc>
          <w:tcPr>
            <w:tcW w:w="2410" w:type="dxa"/>
          </w:tcPr>
          <w:p w14:paraId="718E0B0C" w14:textId="77777777" w:rsidR="00203229" w:rsidRPr="0080582A" w:rsidRDefault="00203229" w:rsidP="005B4E2E">
            <w:pPr>
              <w:rPr>
                <w:rFonts w:cs="Arial"/>
                <w:bCs/>
              </w:rPr>
            </w:pPr>
          </w:p>
        </w:tc>
      </w:tr>
      <w:tr w:rsidR="00203229" w:rsidRPr="004908F4" w14:paraId="7E2AF619" w14:textId="77777777" w:rsidTr="7A532636">
        <w:tc>
          <w:tcPr>
            <w:tcW w:w="846" w:type="dxa"/>
          </w:tcPr>
          <w:p w14:paraId="2637A0D9" w14:textId="77777777" w:rsidR="00203229" w:rsidRPr="0080582A" w:rsidRDefault="00203229" w:rsidP="005B4E2E">
            <w:pPr>
              <w:rPr>
                <w:rFonts w:cs="Arial"/>
                <w:b/>
                <w:bCs/>
              </w:rPr>
            </w:pPr>
            <w:r w:rsidRPr="0080582A">
              <w:rPr>
                <w:rFonts w:cs="Arial"/>
                <w:b/>
                <w:bCs/>
              </w:rPr>
              <w:t>3</w:t>
            </w:r>
          </w:p>
        </w:tc>
        <w:tc>
          <w:tcPr>
            <w:tcW w:w="3969" w:type="dxa"/>
          </w:tcPr>
          <w:p w14:paraId="3F226772" w14:textId="59EFFE6C" w:rsidR="00203229" w:rsidRPr="0080582A" w:rsidRDefault="008D2D11" w:rsidP="005B4E2E">
            <w:pPr>
              <w:rPr>
                <w:rFonts w:cs="Arial"/>
                <w:b/>
                <w:bCs/>
              </w:rPr>
            </w:pPr>
            <w:r w:rsidRPr="000C7618">
              <w:rPr>
                <w:b/>
                <w:bCs/>
              </w:rPr>
              <w:t>Milieukundige begeleiding</w:t>
            </w:r>
          </w:p>
        </w:tc>
        <w:tc>
          <w:tcPr>
            <w:tcW w:w="1701" w:type="dxa"/>
          </w:tcPr>
          <w:p w14:paraId="25E74640" w14:textId="6AAACD99" w:rsidR="00203229" w:rsidRPr="0080582A" w:rsidRDefault="00211200" w:rsidP="005B4E2E">
            <w:pPr>
              <w:rPr>
                <w:rFonts w:cs="Arial"/>
                <w:b/>
                <w:bCs/>
              </w:rPr>
            </w:pPr>
            <w:r>
              <w:rPr>
                <w:rFonts w:cs="Arial"/>
                <w:b/>
                <w:bCs/>
              </w:rPr>
              <w:t>20</w:t>
            </w:r>
          </w:p>
        </w:tc>
        <w:tc>
          <w:tcPr>
            <w:tcW w:w="2410" w:type="dxa"/>
          </w:tcPr>
          <w:p w14:paraId="347EC3D1" w14:textId="77777777" w:rsidR="00203229" w:rsidRPr="0080582A" w:rsidRDefault="00203229" w:rsidP="005B4E2E">
            <w:pPr>
              <w:rPr>
                <w:rFonts w:cs="Arial"/>
                <w:bCs/>
              </w:rPr>
            </w:pPr>
          </w:p>
        </w:tc>
      </w:tr>
      <w:tr w:rsidR="006D5E5E" w:rsidRPr="00427BC9" w14:paraId="141EA6A7" w14:textId="77777777" w:rsidTr="7A532636">
        <w:tc>
          <w:tcPr>
            <w:tcW w:w="846" w:type="dxa"/>
          </w:tcPr>
          <w:p w14:paraId="690AAAF3" w14:textId="591E7131" w:rsidR="006D5E5E" w:rsidRDefault="006D5E5E" w:rsidP="005B4E2E">
            <w:pPr>
              <w:rPr>
                <w:rFonts w:cs="Arial"/>
                <w:b/>
                <w:bCs/>
              </w:rPr>
            </w:pPr>
            <w:r>
              <w:rPr>
                <w:rFonts w:cs="Arial"/>
                <w:b/>
                <w:bCs/>
              </w:rPr>
              <w:t>4</w:t>
            </w:r>
          </w:p>
        </w:tc>
        <w:tc>
          <w:tcPr>
            <w:tcW w:w="3969" w:type="dxa"/>
          </w:tcPr>
          <w:p w14:paraId="594D2848" w14:textId="40D3A68C" w:rsidR="006D5E5E" w:rsidRPr="0080582A" w:rsidRDefault="008D2D11" w:rsidP="005B4E2E">
            <w:pPr>
              <w:rPr>
                <w:rFonts w:cs="Arial"/>
                <w:b/>
              </w:rPr>
            </w:pPr>
            <w:r w:rsidRPr="00475D0E">
              <w:rPr>
                <w:b/>
              </w:rPr>
              <w:t>Projectadministratie</w:t>
            </w:r>
          </w:p>
        </w:tc>
        <w:tc>
          <w:tcPr>
            <w:tcW w:w="1701" w:type="dxa"/>
          </w:tcPr>
          <w:p w14:paraId="000F439A" w14:textId="16225DFE" w:rsidR="006D5E5E" w:rsidRPr="0080582A" w:rsidRDefault="00211200" w:rsidP="005B4E2E">
            <w:pPr>
              <w:rPr>
                <w:rFonts w:cs="Arial"/>
                <w:b/>
              </w:rPr>
            </w:pPr>
            <w:r>
              <w:rPr>
                <w:rFonts w:cs="Arial"/>
                <w:b/>
              </w:rPr>
              <w:t>1</w:t>
            </w:r>
            <w:r w:rsidR="006B6EE4">
              <w:rPr>
                <w:rFonts w:cs="Arial"/>
                <w:b/>
              </w:rPr>
              <w:t>0</w:t>
            </w:r>
          </w:p>
        </w:tc>
        <w:tc>
          <w:tcPr>
            <w:tcW w:w="2410" w:type="dxa"/>
          </w:tcPr>
          <w:p w14:paraId="64A11E92" w14:textId="77777777" w:rsidR="006D5E5E" w:rsidRPr="0080582A" w:rsidRDefault="006D5E5E" w:rsidP="005B4E2E">
            <w:pPr>
              <w:rPr>
                <w:rFonts w:cs="Arial"/>
                <w:bCs/>
              </w:rPr>
            </w:pPr>
          </w:p>
        </w:tc>
      </w:tr>
      <w:tr w:rsidR="00203229" w:rsidRPr="00427BC9" w14:paraId="1E379979" w14:textId="77777777" w:rsidTr="7A532636">
        <w:tc>
          <w:tcPr>
            <w:tcW w:w="846" w:type="dxa"/>
          </w:tcPr>
          <w:p w14:paraId="513020BB" w14:textId="5704817D" w:rsidR="00203229" w:rsidRPr="0080582A" w:rsidRDefault="006D5E5E" w:rsidP="005B4E2E">
            <w:pPr>
              <w:rPr>
                <w:rFonts w:cs="Arial"/>
                <w:b/>
                <w:bCs/>
              </w:rPr>
            </w:pPr>
            <w:r>
              <w:rPr>
                <w:rFonts w:cs="Arial"/>
                <w:b/>
                <w:bCs/>
              </w:rPr>
              <w:t>5</w:t>
            </w:r>
          </w:p>
        </w:tc>
        <w:tc>
          <w:tcPr>
            <w:tcW w:w="3969" w:type="dxa"/>
          </w:tcPr>
          <w:p w14:paraId="3E648551" w14:textId="77777777" w:rsidR="00203229" w:rsidRPr="0080582A" w:rsidRDefault="00203229" w:rsidP="005B4E2E">
            <w:pPr>
              <w:rPr>
                <w:rFonts w:cs="Arial"/>
                <w:b/>
                <w:bCs/>
              </w:rPr>
            </w:pPr>
            <w:r w:rsidRPr="0080582A">
              <w:rPr>
                <w:rFonts w:cs="Arial"/>
                <w:b/>
                <w:bCs/>
              </w:rPr>
              <w:t>Prijs</w:t>
            </w:r>
          </w:p>
        </w:tc>
        <w:tc>
          <w:tcPr>
            <w:tcW w:w="1701" w:type="dxa"/>
          </w:tcPr>
          <w:p w14:paraId="315B5708" w14:textId="24D295C2" w:rsidR="00203229" w:rsidRPr="0080582A" w:rsidRDefault="00B504AC" w:rsidP="005B4E2E">
            <w:pPr>
              <w:rPr>
                <w:rFonts w:cs="Arial"/>
                <w:b/>
                <w:bCs/>
              </w:rPr>
            </w:pPr>
            <w:r>
              <w:rPr>
                <w:rFonts w:cs="Arial"/>
                <w:b/>
                <w:bCs/>
              </w:rPr>
              <w:t>25</w:t>
            </w:r>
          </w:p>
        </w:tc>
        <w:tc>
          <w:tcPr>
            <w:tcW w:w="2410" w:type="dxa"/>
          </w:tcPr>
          <w:p w14:paraId="1826A93F" w14:textId="77777777" w:rsidR="00203229" w:rsidRPr="0080582A" w:rsidRDefault="00203229" w:rsidP="005B4E2E">
            <w:pPr>
              <w:rPr>
                <w:rFonts w:cs="Arial"/>
                <w:bCs/>
              </w:rPr>
            </w:pPr>
          </w:p>
        </w:tc>
      </w:tr>
      <w:tr w:rsidR="00203229" w:rsidRPr="00427BC9" w14:paraId="67C17CDB" w14:textId="77777777" w:rsidTr="7A532636">
        <w:tc>
          <w:tcPr>
            <w:tcW w:w="846" w:type="dxa"/>
          </w:tcPr>
          <w:p w14:paraId="56078AA7" w14:textId="62E886ED" w:rsidR="00203229" w:rsidRPr="0080582A" w:rsidRDefault="006D5E5E" w:rsidP="005B4E2E">
            <w:pPr>
              <w:rPr>
                <w:rFonts w:cs="Arial"/>
                <w:bCs/>
              </w:rPr>
            </w:pPr>
            <w:r>
              <w:rPr>
                <w:rFonts w:cs="Arial"/>
                <w:bCs/>
              </w:rPr>
              <w:t>5</w:t>
            </w:r>
            <w:r w:rsidR="00203229" w:rsidRPr="0080582A">
              <w:rPr>
                <w:rFonts w:cs="Arial"/>
                <w:bCs/>
              </w:rPr>
              <w:t>.1</w:t>
            </w:r>
          </w:p>
        </w:tc>
        <w:tc>
          <w:tcPr>
            <w:tcW w:w="3969" w:type="dxa"/>
          </w:tcPr>
          <w:p w14:paraId="7A5EFE62" w14:textId="075FCA50" w:rsidR="00203229" w:rsidRPr="0080582A" w:rsidRDefault="00203229" w:rsidP="005B4E2E">
            <w:pPr>
              <w:rPr>
                <w:rFonts w:cs="Arial"/>
                <w:bCs/>
              </w:rPr>
            </w:pPr>
            <w:r w:rsidRPr="0080582A">
              <w:rPr>
                <w:rFonts w:cs="Arial"/>
                <w:bCs/>
              </w:rPr>
              <w:t xml:space="preserve">Totale kosten </w:t>
            </w:r>
            <w:r w:rsidR="00F25A1E" w:rsidRPr="0080582A">
              <w:rPr>
                <w:rFonts w:cs="Arial"/>
                <w:bCs/>
              </w:rPr>
              <w:t>(Inschrijfbiljet)</w:t>
            </w:r>
          </w:p>
        </w:tc>
        <w:tc>
          <w:tcPr>
            <w:tcW w:w="1701" w:type="dxa"/>
          </w:tcPr>
          <w:p w14:paraId="2951EE03" w14:textId="77777777" w:rsidR="00203229" w:rsidRPr="0080582A" w:rsidRDefault="00203229" w:rsidP="005B4E2E">
            <w:pPr>
              <w:rPr>
                <w:rFonts w:cs="Arial"/>
                <w:bCs/>
              </w:rPr>
            </w:pPr>
          </w:p>
        </w:tc>
        <w:tc>
          <w:tcPr>
            <w:tcW w:w="2410" w:type="dxa"/>
          </w:tcPr>
          <w:p w14:paraId="4724BF08" w14:textId="04F50557" w:rsidR="00203229" w:rsidRPr="0080582A" w:rsidRDefault="00B504AC" w:rsidP="005B4E2E">
            <w:pPr>
              <w:rPr>
                <w:rFonts w:cs="Arial"/>
                <w:bCs/>
              </w:rPr>
            </w:pPr>
            <w:r>
              <w:rPr>
                <w:rFonts w:cs="Arial"/>
                <w:bCs/>
              </w:rPr>
              <w:t>15</w:t>
            </w:r>
          </w:p>
        </w:tc>
      </w:tr>
      <w:tr w:rsidR="00203229" w:rsidRPr="00427BC9" w14:paraId="6A3A6974" w14:textId="77777777" w:rsidTr="7A532636">
        <w:tc>
          <w:tcPr>
            <w:tcW w:w="846" w:type="dxa"/>
          </w:tcPr>
          <w:p w14:paraId="04DFCD6E" w14:textId="0D8D2F3B" w:rsidR="00203229" w:rsidRPr="0080582A" w:rsidRDefault="006D5E5E" w:rsidP="005B4E2E">
            <w:pPr>
              <w:rPr>
                <w:rFonts w:cs="Arial"/>
                <w:bCs/>
              </w:rPr>
            </w:pPr>
            <w:r>
              <w:rPr>
                <w:rFonts w:cs="Arial"/>
                <w:bCs/>
              </w:rPr>
              <w:t>5</w:t>
            </w:r>
            <w:r w:rsidR="00203229" w:rsidRPr="0080582A">
              <w:rPr>
                <w:rFonts w:cs="Arial"/>
                <w:bCs/>
              </w:rPr>
              <w:t>.2</w:t>
            </w:r>
          </w:p>
        </w:tc>
        <w:tc>
          <w:tcPr>
            <w:tcW w:w="3969" w:type="dxa"/>
          </w:tcPr>
          <w:p w14:paraId="18D8AFB5" w14:textId="4DEF6784" w:rsidR="00203229" w:rsidRPr="0080582A" w:rsidRDefault="00203229" w:rsidP="005B4E2E">
            <w:pPr>
              <w:rPr>
                <w:rFonts w:cs="Arial"/>
                <w:bCs/>
              </w:rPr>
            </w:pPr>
            <w:r w:rsidRPr="0080582A">
              <w:rPr>
                <w:rFonts w:cs="Arial"/>
                <w:bCs/>
              </w:rPr>
              <w:t>Uurtarieven</w:t>
            </w:r>
            <w:r w:rsidR="00F25A1E" w:rsidRPr="0080582A">
              <w:rPr>
                <w:rFonts w:cs="Arial"/>
                <w:bCs/>
              </w:rPr>
              <w:t xml:space="preserve"> (Tariefstelling Inschrijfstaat</w:t>
            </w:r>
            <w:r w:rsidR="00091313" w:rsidRPr="0080582A">
              <w:rPr>
                <w:rFonts w:cs="Arial"/>
                <w:bCs/>
              </w:rPr>
              <w:t>)</w:t>
            </w:r>
          </w:p>
        </w:tc>
        <w:tc>
          <w:tcPr>
            <w:tcW w:w="1701" w:type="dxa"/>
          </w:tcPr>
          <w:p w14:paraId="4BD975D0" w14:textId="77777777" w:rsidR="00203229" w:rsidRPr="0080582A" w:rsidRDefault="00203229" w:rsidP="005B4E2E">
            <w:pPr>
              <w:rPr>
                <w:rFonts w:cs="Arial"/>
                <w:bCs/>
              </w:rPr>
            </w:pPr>
          </w:p>
        </w:tc>
        <w:tc>
          <w:tcPr>
            <w:tcW w:w="2410" w:type="dxa"/>
          </w:tcPr>
          <w:p w14:paraId="70899C34" w14:textId="70D4ACF1" w:rsidR="00203229" w:rsidRPr="0080582A" w:rsidRDefault="00EE0584" w:rsidP="005B4E2E">
            <w:pPr>
              <w:rPr>
                <w:rFonts w:cs="Arial"/>
                <w:bCs/>
              </w:rPr>
            </w:pPr>
            <w:r w:rsidRPr="0080582A">
              <w:rPr>
                <w:rFonts w:cs="Arial"/>
                <w:bCs/>
              </w:rPr>
              <w:t>1</w:t>
            </w:r>
            <w:r w:rsidR="00203229" w:rsidRPr="0080582A">
              <w:rPr>
                <w:rFonts w:cs="Arial"/>
                <w:bCs/>
              </w:rPr>
              <w:t>0</w:t>
            </w:r>
          </w:p>
        </w:tc>
      </w:tr>
      <w:tr w:rsidR="00203229" w:rsidRPr="00427BC9" w14:paraId="3D2F1CC5" w14:textId="77777777" w:rsidTr="7A532636">
        <w:tc>
          <w:tcPr>
            <w:tcW w:w="846" w:type="dxa"/>
          </w:tcPr>
          <w:p w14:paraId="5DEC7D00" w14:textId="77777777" w:rsidR="00203229" w:rsidRPr="00F310F3" w:rsidRDefault="00203229" w:rsidP="005B4E2E">
            <w:pPr>
              <w:rPr>
                <w:rFonts w:ascii="Arial" w:hAnsi="Arial" w:cs="Arial"/>
                <w:bCs/>
              </w:rPr>
            </w:pPr>
          </w:p>
        </w:tc>
        <w:tc>
          <w:tcPr>
            <w:tcW w:w="3969" w:type="dxa"/>
          </w:tcPr>
          <w:p w14:paraId="54845E7D" w14:textId="77777777" w:rsidR="00203229" w:rsidRPr="00F310F3" w:rsidRDefault="00203229" w:rsidP="005B4E2E">
            <w:pPr>
              <w:rPr>
                <w:rFonts w:ascii="Arial" w:hAnsi="Arial" w:cs="Arial"/>
                <w:bCs/>
              </w:rPr>
            </w:pPr>
          </w:p>
        </w:tc>
        <w:tc>
          <w:tcPr>
            <w:tcW w:w="1701" w:type="dxa"/>
          </w:tcPr>
          <w:p w14:paraId="7529B40E" w14:textId="77777777" w:rsidR="00203229" w:rsidRPr="00F310F3" w:rsidRDefault="00203229" w:rsidP="005B4E2E">
            <w:pPr>
              <w:rPr>
                <w:rFonts w:ascii="Arial" w:hAnsi="Arial" w:cs="Arial"/>
                <w:bCs/>
              </w:rPr>
            </w:pPr>
          </w:p>
        </w:tc>
        <w:tc>
          <w:tcPr>
            <w:tcW w:w="2410" w:type="dxa"/>
          </w:tcPr>
          <w:p w14:paraId="5BED6456" w14:textId="77777777" w:rsidR="00203229" w:rsidRPr="00F310F3" w:rsidRDefault="00203229" w:rsidP="005B4E2E">
            <w:pPr>
              <w:rPr>
                <w:rFonts w:ascii="Arial" w:hAnsi="Arial" w:cs="Arial"/>
                <w:bCs/>
              </w:rPr>
            </w:pPr>
          </w:p>
        </w:tc>
      </w:tr>
      <w:tr w:rsidR="00203229" w:rsidRPr="00427BC9" w14:paraId="2210F6DA" w14:textId="77777777" w:rsidTr="7A532636">
        <w:tc>
          <w:tcPr>
            <w:tcW w:w="846" w:type="dxa"/>
          </w:tcPr>
          <w:p w14:paraId="536F9020" w14:textId="77777777" w:rsidR="00203229" w:rsidRPr="00F310F3" w:rsidRDefault="00203229" w:rsidP="005B4E2E">
            <w:pPr>
              <w:rPr>
                <w:rFonts w:ascii="Arial" w:hAnsi="Arial" w:cs="Arial"/>
                <w:bCs/>
              </w:rPr>
            </w:pPr>
          </w:p>
        </w:tc>
        <w:tc>
          <w:tcPr>
            <w:tcW w:w="3969" w:type="dxa"/>
          </w:tcPr>
          <w:p w14:paraId="79F8FE4D" w14:textId="77777777" w:rsidR="00203229" w:rsidRPr="00316369" w:rsidRDefault="00203229" w:rsidP="005B4E2E">
            <w:pPr>
              <w:rPr>
                <w:rFonts w:ascii="Arial" w:hAnsi="Arial" w:cs="Arial"/>
                <w:b/>
                <w:bCs/>
              </w:rPr>
            </w:pPr>
            <w:r w:rsidRPr="00316369">
              <w:rPr>
                <w:rFonts w:ascii="Arial" w:hAnsi="Arial" w:cs="Arial"/>
                <w:b/>
                <w:bCs/>
              </w:rPr>
              <w:t>Totaal</w:t>
            </w:r>
          </w:p>
        </w:tc>
        <w:tc>
          <w:tcPr>
            <w:tcW w:w="1701" w:type="dxa"/>
          </w:tcPr>
          <w:p w14:paraId="6040D8A4" w14:textId="29FB7C62" w:rsidR="00203229" w:rsidRPr="00316369" w:rsidRDefault="00203229" w:rsidP="005B4E2E">
            <w:pPr>
              <w:rPr>
                <w:rFonts w:ascii="Arial" w:hAnsi="Arial" w:cs="Arial"/>
                <w:b/>
                <w:bCs/>
              </w:rPr>
            </w:pPr>
            <w:r w:rsidRPr="00316369">
              <w:rPr>
                <w:rFonts w:ascii="Arial" w:hAnsi="Arial" w:cs="Arial"/>
                <w:b/>
                <w:bCs/>
              </w:rPr>
              <w:t>100</w:t>
            </w:r>
          </w:p>
        </w:tc>
        <w:tc>
          <w:tcPr>
            <w:tcW w:w="2410" w:type="dxa"/>
          </w:tcPr>
          <w:p w14:paraId="32C3F168" w14:textId="77777777" w:rsidR="00203229" w:rsidRPr="00F310F3" w:rsidRDefault="00203229" w:rsidP="005B4E2E">
            <w:pPr>
              <w:rPr>
                <w:rFonts w:ascii="Arial" w:hAnsi="Arial" w:cs="Arial"/>
                <w:bCs/>
              </w:rPr>
            </w:pPr>
          </w:p>
        </w:tc>
      </w:tr>
    </w:tbl>
    <w:p w14:paraId="7FDADB63" w14:textId="77777777" w:rsidR="00203229" w:rsidRDefault="00203229" w:rsidP="005B4E2E"/>
    <w:p w14:paraId="0B4906B7" w14:textId="2ED5BDE4" w:rsidR="00480ACE" w:rsidRPr="00DA2BE2" w:rsidRDefault="00480ACE" w:rsidP="00480ACE">
      <w:pPr>
        <w:spacing w:after="160"/>
        <w:rPr>
          <w:b/>
          <w:sz w:val="22"/>
          <w:szCs w:val="22"/>
          <w:u w:val="single"/>
        </w:rPr>
      </w:pPr>
      <w:r>
        <w:rPr>
          <w:b/>
          <w:sz w:val="22"/>
          <w:szCs w:val="22"/>
          <w:u w:val="single"/>
        </w:rPr>
        <w:t>Achtergrond gunningscriteria</w:t>
      </w:r>
    </w:p>
    <w:p w14:paraId="1BDDA230" w14:textId="473C6C07" w:rsidR="00A15D54" w:rsidRDefault="00480ACE" w:rsidP="00480ACE">
      <w:pPr>
        <w:spacing w:after="160"/>
      </w:pPr>
      <w:r>
        <w:t xml:space="preserve">De opdrachtgever voorziet voor dit project een </w:t>
      </w:r>
      <w:r w:rsidR="00392728">
        <w:t>risico gestuurde</w:t>
      </w:r>
      <w:r>
        <w:t xml:space="preserve"> aanpak. In het voorbereidingstraject is hier een basis voor gelegd door middel van een actueel risicodossier. </w:t>
      </w:r>
      <w:r>
        <w:br/>
      </w:r>
      <w:r w:rsidR="000D3EEC">
        <w:t xml:space="preserve">Als </w:t>
      </w:r>
      <w:r>
        <w:t>bijlage</w:t>
      </w:r>
      <w:r w:rsidR="000D3EEC">
        <w:t xml:space="preserve"> 2 </w:t>
      </w:r>
      <w:r w:rsidR="0052607F">
        <w:t xml:space="preserve">van </w:t>
      </w:r>
      <w:r w:rsidR="000C0D6D">
        <w:t>de opdrachtomschrijving</w:t>
      </w:r>
      <w:r>
        <w:t xml:space="preserve"> is </w:t>
      </w:r>
      <w:r w:rsidR="00F207BD">
        <w:t>het</w:t>
      </w:r>
      <w:r>
        <w:t xml:space="preserve"> top </w:t>
      </w:r>
      <w:r w:rsidR="0080518B">
        <w:t>10</w:t>
      </w:r>
      <w:r>
        <w:t xml:space="preserve"> </w:t>
      </w:r>
      <w:r w:rsidR="007A0A14">
        <w:t>risico overzicht</w:t>
      </w:r>
      <w:r>
        <w:t xml:space="preserve"> bijgevoegd</w:t>
      </w:r>
      <w:r w:rsidR="00FB4351">
        <w:t>. Dit is een beknopte weergave van het risicodossier</w:t>
      </w:r>
      <w:r>
        <w:t xml:space="preserve"> waarbij de </w:t>
      </w:r>
      <w:r w:rsidR="005152ED">
        <w:t>Gemeente Vlaardingen</w:t>
      </w:r>
      <w:r>
        <w:t xml:space="preserve"> ervoor gekozen heeft </w:t>
      </w:r>
      <w:r w:rsidR="00FB4351">
        <w:t xml:space="preserve">ook </w:t>
      </w:r>
      <w:r>
        <w:t>de beheersingsmaatregelen weg te laten</w:t>
      </w:r>
      <w:r w:rsidR="00C03CB1">
        <w:t>. Hiermee wordt ruimte gegeven</w:t>
      </w:r>
      <w:r w:rsidR="00A47490">
        <w:t xml:space="preserve"> aan </w:t>
      </w:r>
      <w:r w:rsidR="0015117C">
        <w:t xml:space="preserve">de Inschrijver om </w:t>
      </w:r>
      <w:r w:rsidR="00681890">
        <w:t>met behulp van de gegevens zijn</w:t>
      </w:r>
      <w:r w:rsidR="0015117C">
        <w:t xml:space="preserve"> visie op de aanpak van dit project te verwoorden</w:t>
      </w:r>
      <w:r>
        <w:t xml:space="preserve">. Gunningscriteria 1 t/m 4 zijn afgeleid uit de genoemde top risico’s. Bij deze risico’s kan </w:t>
      </w:r>
      <w:r w:rsidR="00774471">
        <w:t>de inschrijver</w:t>
      </w:r>
      <w:r>
        <w:t xml:space="preserve"> een rol spelen in de beheersing hiervan. Wij vragen u naar uw visie op de beheersing </w:t>
      </w:r>
      <w:r w:rsidR="00BA04CF">
        <w:t xml:space="preserve">van genoemde risico’s en eventueel </w:t>
      </w:r>
      <w:r w:rsidR="005711AC">
        <w:t>niet genoemde, maar in de ogen van de Inschrijver wel be</w:t>
      </w:r>
      <w:r w:rsidR="00E21796">
        <w:t>langrijke risico’s en wellicht kansen.</w:t>
      </w:r>
      <w:r w:rsidR="00A15D54">
        <w:br/>
        <w:t xml:space="preserve">De Opdrachtgever hecht er aan dat de aanpak </w:t>
      </w:r>
      <w:r w:rsidR="009547F2">
        <w:t xml:space="preserve">zoals </w:t>
      </w:r>
      <w:r w:rsidR="00E5772B">
        <w:t xml:space="preserve">door </w:t>
      </w:r>
      <w:r w:rsidR="00CA5DD6">
        <w:t>de inschrijver</w:t>
      </w:r>
      <w:r w:rsidR="000C31D3">
        <w:t xml:space="preserve"> </w:t>
      </w:r>
      <w:r w:rsidR="009547F2">
        <w:t>omschreven in de onderstaande</w:t>
      </w:r>
      <w:r w:rsidR="000C31D3">
        <w:t xml:space="preserve"> gunningcriteria in </w:t>
      </w:r>
      <w:r w:rsidR="006F0857">
        <w:t>de praktijk wordt geïmplementeerd. De wijze en mate van implementatie hiervan is daarom onderdeel van de jaarlijkse evaluatie zoals omschreven in</w:t>
      </w:r>
      <w:r w:rsidR="00AB425E">
        <w:t xml:space="preserve"> paragraaf 2.1.5.</w:t>
      </w:r>
    </w:p>
    <w:p w14:paraId="742C4BE4" w14:textId="77777777" w:rsidR="00CA5DD6" w:rsidRDefault="00CA5DD6" w:rsidP="00480ACE">
      <w:pPr>
        <w:spacing w:after="160"/>
      </w:pPr>
    </w:p>
    <w:p w14:paraId="72F74317" w14:textId="2FF81382" w:rsidR="001C31E5" w:rsidRDefault="00396FF2" w:rsidP="005B4E2E">
      <w:pPr>
        <w:spacing w:after="160"/>
      </w:pPr>
      <w:r>
        <w:rPr>
          <w:b/>
          <w:sz w:val="22"/>
          <w:szCs w:val="22"/>
          <w:u w:val="single"/>
        </w:rPr>
        <w:t xml:space="preserve">Ad </w:t>
      </w:r>
      <w:r w:rsidR="2609F8E4" w:rsidRPr="7A532636">
        <w:rPr>
          <w:b/>
          <w:sz w:val="22"/>
          <w:szCs w:val="22"/>
          <w:u w:val="single"/>
        </w:rPr>
        <w:t>1</w:t>
      </w:r>
      <w:r w:rsidR="00DA2BE2">
        <w:rPr>
          <w:b/>
          <w:sz w:val="22"/>
          <w:szCs w:val="22"/>
          <w:u w:val="single"/>
        </w:rPr>
        <w:t>.</w:t>
      </w:r>
      <w:r w:rsidR="2609F8E4" w:rsidRPr="7A532636">
        <w:rPr>
          <w:b/>
          <w:sz w:val="22"/>
          <w:szCs w:val="22"/>
          <w:u w:val="single"/>
        </w:rPr>
        <w:t xml:space="preserve"> </w:t>
      </w:r>
      <w:r w:rsidR="007905F2">
        <w:rPr>
          <w:b/>
          <w:sz w:val="22"/>
          <w:szCs w:val="22"/>
          <w:u w:val="single"/>
        </w:rPr>
        <w:t>S</w:t>
      </w:r>
      <w:r w:rsidR="005A3D53" w:rsidRPr="7A532636">
        <w:rPr>
          <w:b/>
          <w:sz w:val="22"/>
          <w:szCs w:val="22"/>
          <w:u w:val="single"/>
        </w:rPr>
        <w:t xml:space="preserve">turing op </w:t>
      </w:r>
      <w:r w:rsidR="00D87CAA">
        <w:rPr>
          <w:b/>
          <w:sz w:val="22"/>
          <w:szCs w:val="22"/>
          <w:u w:val="single"/>
        </w:rPr>
        <w:t>tijd, geld, kwaliteit, duurzaamheid, organisatie</w:t>
      </w:r>
      <w:r w:rsidR="00F27E8C">
        <w:rPr>
          <w:b/>
          <w:sz w:val="22"/>
          <w:szCs w:val="22"/>
          <w:u w:val="single"/>
        </w:rPr>
        <w:t>.</w:t>
      </w:r>
    </w:p>
    <w:p w14:paraId="3E56A6F1" w14:textId="6F472DF9" w:rsidR="00126919" w:rsidRPr="008D44F3" w:rsidRDefault="00126919" w:rsidP="00C064C4">
      <w:pPr>
        <w:rPr>
          <w:i/>
          <w:iCs/>
        </w:rPr>
      </w:pPr>
      <w:r w:rsidRPr="008D44F3">
        <w:rPr>
          <w:bCs w:val="0"/>
          <w:i/>
          <w:iCs/>
        </w:rPr>
        <w:t>B</w:t>
      </w:r>
      <w:r w:rsidRPr="008D44F3">
        <w:rPr>
          <w:i/>
          <w:iCs/>
        </w:rPr>
        <w:t>ewaking van projectaspecten.</w:t>
      </w:r>
    </w:p>
    <w:p w14:paraId="307B8A43" w14:textId="07673E69" w:rsidR="00C064C4" w:rsidRDefault="00C064C4" w:rsidP="00C064C4">
      <w:r>
        <w:t>I</w:t>
      </w:r>
      <w:r w:rsidRPr="00650C80">
        <w:t xml:space="preserve">nschrijver </w:t>
      </w:r>
      <w:r>
        <w:t xml:space="preserve">dient </w:t>
      </w:r>
      <w:r w:rsidRPr="00650C80">
        <w:t xml:space="preserve">aan te geven op welke wijze invulling gegeven wordt </w:t>
      </w:r>
      <w:r>
        <w:t xml:space="preserve">aan de door de Opdrachtgever voorziene </w:t>
      </w:r>
      <w:r w:rsidR="00392728">
        <w:t>risico gestuurde</w:t>
      </w:r>
      <w:r>
        <w:t xml:space="preserve"> aanpak van dit project</w:t>
      </w:r>
      <w:r w:rsidR="00F404A7">
        <w:t>. M</w:t>
      </w:r>
      <w:r w:rsidR="00B160CC">
        <w:t xml:space="preserve">et als resultaat een </w:t>
      </w:r>
      <w:r w:rsidR="00E5741B">
        <w:t>effectieve sturing</w:t>
      </w:r>
      <w:r w:rsidR="00465AB6">
        <w:t xml:space="preserve"> op de</w:t>
      </w:r>
      <w:r w:rsidR="00CF77CD">
        <w:t xml:space="preserve"> </w:t>
      </w:r>
      <w:r w:rsidR="00616724">
        <w:t>projectvoorwaarden</w:t>
      </w:r>
      <w:r w:rsidR="00E675AA">
        <w:t xml:space="preserve"> (</w:t>
      </w:r>
      <w:r w:rsidR="00E5741B" w:rsidRPr="008314F2">
        <w:t>tijd, geld, kwaliteit, duurzaamheid, organisatie</w:t>
      </w:r>
      <w:r w:rsidR="00E5741B">
        <w:t>).</w:t>
      </w:r>
    </w:p>
    <w:p w14:paraId="28361D84" w14:textId="77777777" w:rsidR="00465AB6" w:rsidRDefault="00465AB6" w:rsidP="00C064C4"/>
    <w:p w14:paraId="4A60C614" w14:textId="412930D1" w:rsidR="00465AB6" w:rsidRPr="008D44F3" w:rsidRDefault="002402D7" w:rsidP="00C064C4">
      <w:pPr>
        <w:rPr>
          <w:i/>
          <w:iCs/>
        </w:rPr>
      </w:pPr>
      <w:r w:rsidRPr="008D44F3">
        <w:rPr>
          <w:i/>
          <w:iCs/>
        </w:rPr>
        <w:t xml:space="preserve">Vertaling van DO naar </w:t>
      </w:r>
      <w:proofErr w:type="spellStart"/>
      <w:r w:rsidRPr="008D44F3">
        <w:rPr>
          <w:i/>
          <w:iCs/>
        </w:rPr>
        <w:t>UO’s</w:t>
      </w:r>
      <w:proofErr w:type="spellEnd"/>
    </w:p>
    <w:p w14:paraId="0E4020C9" w14:textId="1D7534CE" w:rsidR="00A86124" w:rsidRDefault="00EB21BE" w:rsidP="00C064C4">
      <w:r>
        <w:t xml:space="preserve">Eén van de onderdelen van dit gunningscriterium </w:t>
      </w:r>
      <w:r w:rsidR="003B1EE0">
        <w:t xml:space="preserve">waar de </w:t>
      </w:r>
      <w:r w:rsidR="00BB7EDE">
        <w:t>Gemeente Vlaardingen</w:t>
      </w:r>
      <w:r w:rsidR="0013624C">
        <w:t xml:space="preserve"> een toelichting verwacht is </w:t>
      </w:r>
      <w:r w:rsidR="008C0BCC">
        <w:t xml:space="preserve">de </w:t>
      </w:r>
      <w:r w:rsidR="006B6D05">
        <w:t>uitwerking van het liggende DO</w:t>
      </w:r>
      <w:r w:rsidR="00531266">
        <w:t xml:space="preserve">: </w:t>
      </w:r>
      <w:r w:rsidR="00A86124">
        <w:t xml:space="preserve">Inschrijver dient aan te geven op welke wijze er op een doelmatige en kosteneffectieve vertaling van het DO naar </w:t>
      </w:r>
      <w:proofErr w:type="spellStart"/>
      <w:r w:rsidR="00A86124">
        <w:t>UO’s</w:t>
      </w:r>
      <w:proofErr w:type="spellEnd"/>
      <w:r w:rsidR="00A86124">
        <w:t xml:space="preserve"> plaatsvindt.</w:t>
      </w:r>
    </w:p>
    <w:p w14:paraId="0E73EC8F" w14:textId="77777777" w:rsidR="00C064C4" w:rsidRPr="00A32D6E" w:rsidRDefault="00C064C4" w:rsidP="00C064C4"/>
    <w:p w14:paraId="1046D09E" w14:textId="77777777" w:rsidR="00C064C4" w:rsidRDefault="00C064C4" w:rsidP="00C064C4">
      <w:r>
        <w:t>Gemeente Vlaardingen hecht hierbij waarde aan onderstaande aspecten:</w:t>
      </w:r>
    </w:p>
    <w:p w14:paraId="4F45378E" w14:textId="01943FC0" w:rsidR="00BC30F1" w:rsidRPr="0015079E" w:rsidRDefault="00BC30F1" w:rsidP="00BC30F1">
      <w:pPr>
        <w:pStyle w:val="Lijstalinea"/>
        <w:numPr>
          <w:ilvl w:val="0"/>
          <w:numId w:val="12"/>
        </w:numPr>
        <w:rPr>
          <w:rFonts w:cs="Arial"/>
        </w:rPr>
      </w:pPr>
      <w:r>
        <w:rPr>
          <w:rFonts w:cs="Arial"/>
        </w:rPr>
        <w:t xml:space="preserve">De mate waarin de voorgestelde </w:t>
      </w:r>
      <w:r w:rsidR="00087725">
        <w:rPr>
          <w:rFonts w:cs="Arial"/>
        </w:rPr>
        <w:t>werkwijze</w:t>
      </w:r>
      <w:r>
        <w:rPr>
          <w:rFonts w:cs="Arial"/>
        </w:rPr>
        <w:t xml:space="preserve"> effectief is en aansluit op de doelstelling</w:t>
      </w:r>
      <w:r w:rsidR="00DD09E2">
        <w:rPr>
          <w:rFonts w:cs="Arial"/>
        </w:rPr>
        <w:t>en</w:t>
      </w:r>
      <w:r>
        <w:rPr>
          <w:rFonts w:cs="Arial"/>
        </w:rPr>
        <w:t xml:space="preserve"> van </w:t>
      </w:r>
      <w:r w:rsidR="00B25650">
        <w:rPr>
          <w:rFonts w:cs="Arial"/>
        </w:rPr>
        <w:t>dit</w:t>
      </w:r>
      <w:r>
        <w:rPr>
          <w:rFonts w:cs="Arial"/>
        </w:rPr>
        <w:t xml:space="preserve"> project.</w:t>
      </w:r>
    </w:p>
    <w:p w14:paraId="1B3C2528" w14:textId="77777777" w:rsidR="00C064C4" w:rsidRPr="0015079E" w:rsidRDefault="00C064C4" w:rsidP="00C064C4">
      <w:pPr>
        <w:pStyle w:val="Lijstalinea"/>
        <w:numPr>
          <w:ilvl w:val="0"/>
          <w:numId w:val="12"/>
        </w:numPr>
        <w:rPr>
          <w:rFonts w:cs="Arial"/>
        </w:rPr>
      </w:pPr>
      <w:r w:rsidRPr="0015079E">
        <w:rPr>
          <w:rFonts w:cs="Arial"/>
        </w:rPr>
        <w:t>De mate van concreetheid en praktische uitvoerbaarheid.</w:t>
      </w:r>
    </w:p>
    <w:p w14:paraId="04FD4830" w14:textId="7D30F0C6" w:rsidR="008D3E0C" w:rsidRPr="00E90D08" w:rsidRDefault="00C064C4">
      <w:pPr>
        <w:pStyle w:val="Lijstalinea"/>
        <w:numPr>
          <w:ilvl w:val="0"/>
          <w:numId w:val="12"/>
        </w:numPr>
        <w:rPr>
          <w:rFonts w:cs="Arial"/>
        </w:rPr>
      </w:pPr>
      <w:r w:rsidRPr="0015079E">
        <w:rPr>
          <w:rFonts w:cs="Arial"/>
        </w:rPr>
        <w:t xml:space="preserve">De mate van eenvoud en effectiviteit. </w:t>
      </w:r>
    </w:p>
    <w:p w14:paraId="02728BB2" w14:textId="77777777" w:rsidR="00C064C4" w:rsidRPr="00C064C4" w:rsidRDefault="00C064C4" w:rsidP="00C064C4">
      <w:pPr>
        <w:rPr>
          <w:rFonts w:cs="Arial"/>
        </w:rPr>
      </w:pPr>
    </w:p>
    <w:p w14:paraId="2C48E23F" w14:textId="51B17AA2" w:rsidR="00203229" w:rsidRPr="0012389B" w:rsidRDefault="00396FF2" w:rsidP="005B4E2E">
      <w:pPr>
        <w:rPr>
          <w:b/>
          <w:sz w:val="22"/>
          <w:szCs w:val="22"/>
          <w:u w:val="single"/>
        </w:rPr>
      </w:pPr>
      <w:r>
        <w:rPr>
          <w:b/>
          <w:sz w:val="22"/>
          <w:szCs w:val="22"/>
          <w:u w:val="single"/>
        </w:rPr>
        <w:t xml:space="preserve">Ad </w:t>
      </w:r>
      <w:r w:rsidR="00203229" w:rsidRPr="0012389B">
        <w:rPr>
          <w:b/>
          <w:sz w:val="22"/>
          <w:szCs w:val="22"/>
          <w:u w:val="single"/>
        </w:rPr>
        <w:t>2</w:t>
      </w:r>
      <w:r w:rsidR="0012389B" w:rsidRPr="0012389B">
        <w:rPr>
          <w:b/>
          <w:sz w:val="22"/>
          <w:szCs w:val="22"/>
          <w:u w:val="single"/>
        </w:rPr>
        <w:t>.</w:t>
      </w:r>
      <w:r w:rsidR="00203229" w:rsidRPr="0012389B">
        <w:rPr>
          <w:b/>
          <w:sz w:val="22"/>
          <w:szCs w:val="22"/>
          <w:u w:val="single"/>
        </w:rPr>
        <w:t xml:space="preserve"> </w:t>
      </w:r>
      <w:r w:rsidR="00D062B6" w:rsidRPr="00D062B6">
        <w:rPr>
          <w:b/>
          <w:sz w:val="22"/>
          <w:szCs w:val="22"/>
          <w:u w:val="single"/>
        </w:rPr>
        <w:t>Adequate directievoering op de uitvoering</w:t>
      </w:r>
    </w:p>
    <w:p w14:paraId="2CAF04E2" w14:textId="6019231D" w:rsidR="006C69EC" w:rsidRDefault="006C69EC" w:rsidP="006C69EC">
      <w:r>
        <w:t xml:space="preserve">Het zwaartepunt van dit </w:t>
      </w:r>
      <w:r w:rsidR="00687127">
        <w:t>project is het realiseren van het liggende en verder uitgewerkte ontwerp.</w:t>
      </w:r>
    </w:p>
    <w:p w14:paraId="1DF51291" w14:textId="0DB3D684" w:rsidR="00687127" w:rsidRDefault="00687127" w:rsidP="006C69EC">
      <w:r>
        <w:t xml:space="preserve">De </w:t>
      </w:r>
      <w:r w:rsidR="00BB7EDE">
        <w:t>Gemeente Vlaardingen</w:t>
      </w:r>
      <w:r>
        <w:t xml:space="preserve"> </w:t>
      </w:r>
      <w:r w:rsidR="00E63747">
        <w:t xml:space="preserve">verwacht een toelichting van de inschrijver waarbij duidelijk wordt gemaakt hoe de begeleiding van de </w:t>
      </w:r>
      <w:r w:rsidR="00153B3B">
        <w:t>uitvoering plaatsvindt met specifiek aandacht voor de volgende onderwerp</w:t>
      </w:r>
      <w:r w:rsidR="00044B1C">
        <w:t>en:</w:t>
      </w:r>
    </w:p>
    <w:p w14:paraId="164853A9" w14:textId="1F628291" w:rsidR="00AE193A" w:rsidRDefault="008E05C0" w:rsidP="00044B1C">
      <w:pPr>
        <w:pStyle w:val="Lijstalinea"/>
        <w:numPr>
          <w:ilvl w:val="0"/>
          <w:numId w:val="30"/>
        </w:numPr>
      </w:pPr>
      <w:r>
        <w:t>Effectieve s</w:t>
      </w:r>
      <w:r w:rsidR="00044B1C">
        <w:t>amenwerking met de milie</w:t>
      </w:r>
      <w:r w:rsidR="00F0427A">
        <w:t>udienst</w:t>
      </w:r>
      <w:r w:rsidR="00AE193A">
        <w:t xml:space="preserve"> (DCMR)</w:t>
      </w:r>
      <w:r w:rsidR="00AA1441">
        <w:t>.</w:t>
      </w:r>
    </w:p>
    <w:p w14:paraId="6D239EFE" w14:textId="6BE00897" w:rsidR="00AE193A" w:rsidRDefault="008E05C0" w:rsidP="00AF3F40">
      <w:pPr>
        <w:pStyle w:val="Lijstalinea"/>
        <w:numPr>
          <w:ilvl w:val="0"/>
          <w:numId w:val="30"/>
        </w:numPr>
      </w:pPr>
      <w:r>
        <w:t>Sturing op</w:t>
      </w:r>
      <w:r w:rsidR="007A705A">
        <w:t xml:space="preserve"> een door de </w:t>
      </w:r>
      <w:r w:rsidR="009F0FDF">
        <w:t>Gemeente Vlaardingen</w:t>
      </w:r>
      <w:r w:rsidR="007A705A">
        <w:t xml:space="preserve"> gedragen inrichting </w:t>
      </w:r>
      <w:r w:rsidR="00AF3F40">
        <w:t>van het gebied.</w:t>
      </w:r>
    </w:p>
    <w:p w14:paraId="26FC9D8B" w14:textId="77777777" w:rsidR="004A218F" w:rsidRDefault="004A218F" w:rsidP="004A218F"/>
    <w:p w14:paraId="0C2C4B34" w14:textId="77777777" w:rsidR="004A218F" w:rsidRDefault="004A218F" w:rsidP="004A218F">
      <w:r>
        <w:t>Gemeente Vlaardingen hecht hierbij waarde aan onderstaande aspecten:</w:t>
      </w:r>
    </w:p>
    <w:p w14:paraId="1B4E56B3" w14:textId="5C34D20C" w:rsidR="00F462C3" w:rsidRPr="0015079E" w:rsidRDefault="00F462C3" w:rsidP="00F462C3">
      <w:pPr>
        <w:pStyle w:val="Lijstalinea"/>
        <w:numPr>
          <w:ilvl w:val="0"/>
          <w:numId w:val="12"/>
        </w:numPr>
        <w:rPr>
          <w:rFonts w:cs="Arial"/>
        </w:rPr>
      </w:pPr>
      <w:r>
        <w:rPr>
          <w:rFonts w:cs="Arial"/>
        </w:rPr>
        <w:t xml:space="preserve">De mate waarin de voorgestelde werkwijze effectief is en aansluit op de doelstellingen van </w:t>
      </w:r>
      <w:r w:rsidR="00B25650">
        <w:rPr>
          <w:rFonts w:cs="Arial"/>
        </w:rPr>
        <w:t>dit</w:t>
      </w:r>
      <w:r>
        <w:rPr>
          <w:rFonts w:cs="Arial"/>
        </w:rPr>
        <w:t xml:space="preserve"> project.</w:t>
      </w:r>
    </w:p>
    <w:p w14:paraId="6E168A2C" w14:textId="77777777" w:rsidR="004A218F" w:rsidRPr="0015079E" w:rsidRDefault="004A218F" w:rsidP="004A218F">
      <w:pPr>
        <w:pStyle w:val="Lijstalinea"/>
        <w:numPr>
          <w:ilvl w:val="0"/>
          <w:numId w:val="12"/>
        </w:numPr>
        <w:rPr>
          <w:rFonts w:cs="Arial"/>
        </w:rPr>
      </w:pPr>
      <w:r w:rsidRPr="0015079E">
        <w:rPr>
          <w:rFonts w:cs="Arial"/>
        </w:rPr>
        <w:t>De mate van concreetheid en praktische uitvoerbaarheid.</w:t>
      </w:r>
    </w:p>
    <w:p w14:paraId="71BF9BD7" w14:textId="77777777" w:rsidR="004A218F" w:rsidRPr="00780556" w:rsidRDefault="004A218F" w:rsidP="004A218F">
      <w:pPr>
        <w:pStyle w:val="Lijstalinea"/>
        <w:numPr>
          <w:ilvl w:val="0"/>
          <w:numId w:val="12"/>
        </w:numPr>
        <w:rPr>
          <w:rFonts w:cs="Arial"/>
        </w:rPr>
      </w:pPr>
      <w:r w:rsidRPr="0015079E">
        <w:rPr>
          <w:rFonts w:cs="Arial"/>
        </w:rPr>
        <w:t xml:space="preserve">De mate van eenvoud en effectiviteit. </w:t>
      </w:r>
    </w:p>
    <w:p w14:paraId="6321F822" w14:textId="77777777" w:rsidR="00780556" w:rsidRDefault="00780556" w:rsidP="005B4E2E">
      <w:pPr>
        <w:rPr>
          <w:rFonts w:cs="Arial"/>
        </w:rPr>
      </w:pPr>
    </w:p>
    <w:p w14:paraId="7BB16536" w14:textId="41F0A858" w:rsidR="004A218F" w:rsidRPr="00294B32" w:rsidRDefault="00396FF2" w:rsidP="004A218F">
      <w:pPr>
        <w:rPr>
          <w:rFonts w:cs="Arial"/>
          <w:b/>
          <w:bCs w:val="0"/>
          <w:sz w:val="22"/>
          <w:szCs w:val="22"/>
          <w:u w:val="single"/>
        </w:rPr>
      </w:pPr>
      <w:r>
        <w:rPr>
          <w:b/>
          <w:sz w:val="22"/>
          <w:szCs w:val="22"/>
          <w:u w:val="single"/>
        </w:rPr>
        <w:t xml:space="preserve">Ad </w:t>
      </w:r>
      <w:r w:rsidR="004A218F" w:rsidRPr="00294B32">
        <w:rPr>
          <w:rFonts w:cs="Arial"/>
          <w:b/>
          <w:bCs w:val="0"/>
          <w:sz w:val="22"/>
          <w:szCs w:val="22"/>
          <w:u w:val="single"/>
        </w:rPr>
        <w:t>3</w:t>
      </w:r>
      <w:r w:rsidR="004A218F">
        <w:rPr>
          <w:rFonts w:cs="Arial"/>
          <w:b/>
          <w:bCs w:val="0"/>
          <w:sz w:val="22"/>
          <w:szCs w:val="22"/>
          <w:u w:val="single"/>
        </w:rPr>
        <w:t>.</w:t>
      </w:r>
      <w:r w:rsidR="004A218F" w:rsidRPr="00294B32">
        <w:rPr>
          <w:rFonts w:cs="Arial"/>
          <w:b/>
          <w:bCs w:val="0"/>
          <w:sz w:val="22"/>
          <w:szCs w:val="22"/>
          <w:u w:val="single"/>
        </w:rPr>
        <w:t xml:space="preserve"> </w:t>
      </w:r>
      <w:r w:rsidR="009D3196" w:rsidRPr="009D3196">
        <w:rPr>
          <w:b/>
          <w:sz w:val="22"/>
          <w:szCs w:val="22"/>
          <w:u w:val="single"/>
        </w:rPr>
        <w:t>Milieukundige begeleiding (kwaliteit van grondstromen)</w:t>
      </w:r>
    </w:p>
    <w:p w14:paraId="5CD2665B" w14:textId="0054A7DE" w:rsidR="00203229" w:rsidRDefault="001B43B2" w:rsidP="005B4E2E">
      <w:pPr>
        <w:rPr>
          <w:rFonts w:cs="Arial"/>
        </w:rPr>
      </w:pPr>
      <w:r>
        <w:t xml:space="preserve">Het werken in en met vervuilde grond </w:t>
      </w:r>
      <w:r w:rsidR="00863374">
        <w:t xml:space="preserve">is voor de </w:t>
      </w:r>
      <w:r w:rsidR="009F0FDF">
        <w:t>Gemeente Vlaardingen</w:t>
      </w:r>
      <w:r w:rsidR="00863374">
        <w:t xml:space="preserve"> en overige samenwerkende partije</w:t>
      </w:r>
      <w:r w:rsidR="00BD2573">
        <w:t xml:space="preserve">n een bijzondere activiteit. </w:t>
      </w:r>
      <w:r w:rsidR="005D37E8">
        <w:t xml:space="preserve">Verder is specifiek voor dit project dat </w:t>
      </w:r>
      <w:r w:rsidR="005D37E8">
        <w:rPr>
          <w:rFonts w:cs="Arial"/>
        </w:rPr>
        <w:t>d</w:t>
      </w:r>
      <w:r w:rsidR="005D37E8" w:rsidRPr="00780556">
        <w:rPr>
          <w:rFonts w:cs="Arial"/>
        </w:rPr>
        <w:t xml:space="preserve">e voor de sanering benodigde afdekgrond ter beschikking </w:t>
      </w:r>
      <w:r w:rsidR="00AF7445">
        <w:rPr>
          <w:rFonts w:cs="Arial"/>
        </w:rPr>
        <w:t xml:space="preserve">wordt </w:t>
      </w:r>
      <w:r w:rsidR="005D37E8" w:rsidRPr="00780556">
        <w:rPr>
          <w:rFonts w:cs="Arial"/>
        </w:rPr>
        <w:t>gesteld aan de aannemer middels een zogenaamde directieleverantie. Het gaat hierbij om grond welke vrij komt uit projecten binnen de gemeente Vlaardingen.</w:t>
      </w:r>
    </w:p>
    <w:p w14:paraId="2A87D061" w14:textId="2140BB17" w:rsidR="00687C00" w:rsidRDefault="00687C00" w:rsidP="005B4E2E">
      <w:pPr>
        <w:rPr>
          <w:rFonts w:cs="Arial"/>
        </w:rPr>
      </w:pPr>
      <w:r>
        <w:rPr>
          <w:rFonts w:cs="Arial"/>
        </w:rPr>
        <w:t xml:space="preserve">De </w:t>
      </w:r>
      <w:r w:rsidR="00BB7EDE">
        <w:rPr>
          <w:rFonts w:cs="Arial"/>
        </w:rPr>
        <w:t>Gemeente Vlaardingen</w:t>
      </w:r>
      <w:r>
        <w:rPr>
          <w:rFonts w:cs="Arial"/>
        </w:rPr>
        <w:t xml:space="preserve"> vraagt de inschrijver een toelichting te geven op welke wijze </w:t>
      </w:r>
      <w:r w:rsidR="00050F51">
        <w:rPr>
          <w:rFonts w:cs="Arial"/>
        </w:rPr>
        <w:t>de inschrijver de grondstromen bewaakt op de aspecten:</w:t>
      </w:r>
    </w:p>
    <w:p w14:paraId="4F84B5E4" w14:textId="07E0548B" w:rsidR="00050F51" w:rsidRPr="00D934AA" w:rsidRDefault="00300B28" w:rsidP="00D934AA">
      <w:pPr>
        <w:pStyle w:val="Lijstalinea"/>
        <w:numPr>
          <w:ilvl w:val="0"/>
          <w:numId w:val="12"/>
        </w:numPr>
        <w:rPr>
          <w:rFonts w:cs="Arial"/>
        </w:rPr>
      </w:pPr>
      <w:r w:rsidRPr="00D934AA">
        <w:rPr>
          <w:rFonts w:cs="Arial"/>
        </w:rPr>
        <w:t>Milieukundige kwaliteit</w:t>
      </w:r>
    </w:p>
    <w:p w14:paraId="5806F1C8" w14:textId="0030299A" w:rsidR="00300B28" w:rsidRPr="00D934AA" w:rsidRDefault="00300B28" w:rsidP="00D934AA">
      <w:pPr>
        <w:pStyle w:val="Lijstalinea"/>
        <w:numPr>
          <w:ilvl w:val="0"/>
          <w:numId w:val="12"/>
        </w:numPr>
        <w:rPr>
          <w:rFonts w:cs="Arial"/>
        </w:rPr>
      </w:pPr>
      <w:r w:rsidRPr="00D934AA">
        <w:rPr>
          <w:rFonts w:cs="Arial"/>
        </w:rPr>
        <w:t>Fysische kwaliteit</w:t>
      </w:r>
    </w:p>
    <w:p w14:paraId="30B6DE8E" w14:textId="6678E9D3" w:rsidR="008B1F3D" w:rsidRPr="00780556" w:rsidRDefault="00EF1E38" w:rsidP="00D934AA">
      <w:pPr>
        <w:pStyle w:val="Lijstalinea"/>
        <w:numPr>
          <w:ilvl w:val="0"/>
          <w:numId w:val="12"/>
        </w:numPr>
        <w:rPr>
          <w:rFonts w:cs="Arial"/>
        </w:rPr>
      </w:pPr>
      <w:r w:rsidRPr="00D934AA">
        <w:rPr>
          <w:rFonts w:cs="Arial"/>
        </w:rPr>
        <w:t xml:space="preserve">Kwantiteit: het sturen op vraag door de aannemer en </w:t>
      </w:r>
      <w:r w:rsidR="008B1F3D" w:rsidRPr="00D934AA">
        <w:rPr>
          <w:rFonts w:cs="Arial"/>
        </w:rPr>
        <w:t xml:space="preserve">leverantie door de </w:t>
      </w:r>
      <w:r w:rsidR="009F0FDF">
        <w:rPr>
          <w:rFonts w:cs="Arial"/>
        </w:rPr>
        <w:t>Gemeente Vlaardingen</w:t>
      </w:r>
      <w:r w:rsidR="008B1F3D" w:rsidRPr="00D934AA">
        <w:rPr>
          <w:rFonts w:cs="Arial"/>
        </w:rPr>
        <w:t>.</w:t>
      </w:r>
    </w:p>
    <w:p w14:paraId="0EADA341" w14:textId="77777777" w:rsidR="00203229" w:rsidRDefault="00203229" w:rsidP="005B4E2E"/>
    <w:p w14:paraId="67807C9D" w14:textId="77777777" w:rsidR="00B142AA" w:rsidRDefault="00B142AA" w:rsidP="00B142AA">
      <w:r>
        <w:t>Gemeente Vlaardingen hecht hierbij waarde aan onderstaande aspecten:</w:t>
      </w:r>
    </w:p>
    <w:p w14:paraId="43A00474" w14:textId="4A2A3D23" w:rsidR="00F462C3" w:rsidRPr="0015079E" w:rsidRDefault="00F462C3" w:rsidP="00F462C3">
      <w:pPr>
        <w:pStyle w:val="Lijstalinea"/>
        <w:numPr>
          <w:ilvl w:val="0"/>
          <w:numId w:val="12"/>
        </w:numPr>
        <w:rPr>
          <w:rFonts w:cs="Arial"/>
        </w:rPr>
      </w:pPr>
      <w:r>
        <w:rPr>
          <w:rFonts w:cs="Arial"/>
        </w:rPr>
        <w:t xml:space="preserve">De mate waarin de voorgestelde werkwijze effectief is en aansluit op de doelstellingen van </w:t>
      </w:r>
      <w:r w:rsidR="00B25650">
        <w:rPr>
          <w:rFonts w:cs="Arial"/>
        </w:rPr>
        <w:t>dit</w:t>
      </w:r>
      <w:r>
        <w:rPr>
          <w:rFonts w:cs="Arial"/>
        </w:rPr>
        <w:t xml:space="preserve"> project.</w:t>
      </w:r>
    </w:p>
    <w:p w14:paraId="030108CF" w14:textId="77777777" w:rsidR="00B142AA" w:rsidRPr="0015079E" w:rsidRDefault="00B142AA" w:rsidP="00B142AA">
      <w:pPr>
        <w:pStyle w:val="Lijstalinea"/>
        <w:numPr>
          <w:ilvl w:val="0"/>
          <w:numId w:val="12"/>
        </w:numPr>
        <w:rPr>
          <w:rFonts w:cs="Arial"/>
        </w:rPr>
      </w:pPr>
      <w:r w:rsidRPr="0015079E">
        <w:rPr>
          <w:rFonts w:cs="Arial"/>
        </w:rPr>
        <w:t>De mate van concreetheid en praktische uitvoerbaarheid.</w:t>
      </w:r>
    </w:p>
    <w:p w14:paraId="59BB8DF1" w14:textId="77777777" w:rsidR="00B142AA" w:rsidRDefault="00B142AA" w:rsidP="00B142AA">
      <w:pPr>
        <w:pStyle w:val="Lijstalinea"/>
        <w:numPr>
          <w:ilvl w:val="0"/>
          <w:numId w:val="12"/>
        </w:numPr>
        <w:rPr>
          <w:rFonts w:cs="Arial"/>
        </w:rPr>
      </w:pPr>
      <w:r w:rsidRPr="0015079E">
        <w:rPr>
          <w:rFonts w:cs="Arial"/>
        </w:rPr>
        <w:t xml:space="preserve">De mate van eenvoud en effectiviteit. </w:t>
      </w:r>
    </w:p>
    <w:p w14:paraId="09EB09DF" w14:textId="77777777" w:rsidR="0001487B" w:rsidRPr="00E90D08" w:rsidRDefault="0001487B" w:rsidP="00475D0E">
      <w:pPr>
        <w:pStyle w:val="Lijstalinea"/>
        <w:ind w:left="720"/>
        <w:rPr>
          <w:rFonts w:cs="Arial"/>
        </w:rPr>
      </w:pPr>
    </w:p>
    <w:p w14:paraId="73492D89" w14:textId="7F2F7B2C" w:rsidR="006A74B9" w:rsidRPr="00091496" w:rsidRDefault="00396FF2" w:rsidP="00475D0E">
      <w:pPr>
        <w:rPr>
          <w:b/>
          <w:sz w:val="22"/>
          <w:szCs w:val="22"/>
          <w:u w:val="single"/>
        </w:rPr>
      </w:pPr>
      <w:r>
        <w:rPr>
          <w:b/>
          <w:sz w:val="22"/>
          <w:szCs w:val="22"/>
          <w:u w:val="single"/>
        </w:rPr>
        <w:t xml:space="preserve">Ad </w:t>
      </w:r>
      <w:r w:rsidR="008A2792">
        <w:rPr>
          <w:b/>
          <w:sz w:val="22"/>
          <w:szCs w:val="22"/>
          <w:u w:val="single"/>
        </w:rPr>
        <w:t xml:space="preserve">4. </w:t>
      </w:r>
      <w:r w:rsidR="003E4B72" w:rsidRPr="003E4B72">
        <w:rPr>
          <w:b/>
          <w:sz w:val="22"/>
          <w:szCs w:val="22"/>
          <w:u w:val="single"/>
        </w:rPr>
        <w:t>Projectadministratie</w:t>
      </w:r>
      <w:r w:rsidR="00F269FF">
        <w:rPr>
          <w:b/>
          <w:sz w:val="22"/>
          <w:szCs w:val="22"/>
          <w:u w:val="single"/>
        </w:rPr>
        <w:t xml:space="preserve"> </w:t>
      </w:r>
    </w:p>
    <w:p w14:paraId="12816D24" w14:textId="40996A64" w:rsidR="005167DB" w:rsidRDefault="005167DB" w:rsidP="005167DB">
      <w:r>
        <w:t xml:space="preserve">Dit project wordt gefinancierd uit </w:t>
      </w:r>
      <w:r w:rsidR="00B85233">
        <w:t>verschillende financierings</w:t>
      </w:r>
      <w:r w:rsidR="009E492A">
        <w:t>bronnen</w:t>
      </w:r>
      <w:r w:rsidR="00B85233">
        <w:t xml:space="preserve">, zowel uit interne financiering (gemeente Vlaardingen) als uit </w:t>
      </w:r>
      <w:r w:rsidR="00C231B1">
        <w:t xml:space="preserve">externe financieringsbronnen (provinciale subsidies) en gelden ter beschikking gesteld door Staatsbosbeheer. </w:t>
      </w:r>
      <w:r w:rsidR="009449B9">
        <w:t xml:space="preserve">Dit gegeven zorgt </w:t>
      </w:r>
      <w:r w:rsidR="00580319">
        <w:t>voor een meer complexe administratie- en verantwoordingslijn richting de diverse financiers.</w:t>
      </w:r>
      <w:r w:rsidR="00430BF1">
        <w:t xml:space="preserve"> De inschrijver geeft een toelichting op:</w:t>
      </w:r>
    </w:p>
    <w:p w14:paraId="60479E61" w14:textId="2F4D5A36" w:rsidR="003E4B72" w:rsidRPr="00475D0E" w:rsidRDefault="00430BF1" w:rsidP="00475D0E">
      <w:pPr>
        <w:pStyle w:val="Lijstalinea"/>
        <w:numPr>
          <w:ilvl w:val="0"/>
          <w:numId w:val="29"/>
        </w:numPr>
      </w:pPr>
      <w:r>
        <w:t>De wijze waarop d</w:t>
      </w:r>
      <w:r w:rsidR="003E4B72" w:rsidRPr="00475D0E">
        <w:t xml:space="preserve">e </w:t>
      </w:r>
      <w:r>
        <w:t>Opdrachtnemer</w:t>
      </w:r>
      <w:r w:rsidR="003E4B72" w:rsidRPr="00475D0E">
        <w:t xml:space="preserve"> de administratie en archivering </w:t>
      </w:r>
      <w:r w:rsidR="00F462C3">
        <w:t xml:space="preserve">dusdanig </w:t>
      </w:r>
      <w:r w:rsidR="002069A5">
        <w:t xml:space="preserve">inricht en uitvoert </w:t>
      </w:r>
      <w:r w:rsidR="003E4B72" w:rsidRPr="00475D0E">
        <w:t xml:space="preserve">dat er aan het eind van het project een goedkeurende accountantsverklaring </w:t>
      </w:r>
      <w:r w:rsidR="002069A5">
        <w:t xml:space="preserve">ligt </w:t>
      </w:r>
      <w:r w:rsidR="003E4B72" w:rsidRPr="00475D0E">
        <w:t>m.b.t. de subsidieverlening van de provincie.</w:t>
      </w:r>
    </w:p>
    <w:p w14:paraId="3693EA1F" w14:textId="458A8FC0" w:rsidR="003E4B72" w:rsidRDefault="002069A5" w:rsidP="003E4B72">
      <w:pPr>
        <w:pStyle w:val="Lijstalinea"/>
        <w:numPr>
          <w:ilvl w:val="0"/>
          <w:numId w:val="29"/>
        </w:numPr>
      </w:pPr>
      <w:r>
        <w:t>De wijze waarop de p</w:t>
      </w:r>
      <w:r w:rsidR="003E4B72" w:rsidRPr="00475D0E">
        <w:t xml:space="preserve">eriodieke verantwoording aan de </w:t>
      </w:r>
      <w:r w:rsidR="001B3FCF">
        <w:t xml:space="preserve">subsidieverstrekker </w:t>
      </w:r>
      <w:r w:rsidR="00DE5401">
        <w:t>en opdrachtgever</w:t>
      </w:r>
      <w:r w:rsidR="009F0FDF">
        <w:t>s</w:t>
      </w:r>
      <w:r w:rsidR="00DE5401">
        <w:t xml:space="preserve"> wordt ingericht en uitgevoerd.</w:t>
      </w:r>
    </w:p>
    <w:p w14:paraId="71BF1697" w14:textId="77777777" w:rsidR="00940ADA" w:rsidRDefault="00940ADA" w:rsidP="005265C3"/>
    <w:p w14:paraId="25FFF5A3" w14:textId="77777777" w:rsidR="00940ADA" w:rsidRDefault="00940ADA" w:rsidP="00940ADA">
      <w:r>
        <w:t>Gemeente Vlaardingen hecht hierbij waarde aan onderstaande aspecten:</w:t>
      </w:r>
    </w:p>
    <w:p w14:paraId="533C43BB" w14:textId="47873FE9" w:rsidR="001F21CC" w:rsidRPr="0015079E" w:rsidRDefault="001F21CC" w:rsidP="001F21CC">
      <w:pPr>
        <w:pStyle w:val="Lijstalinea"/>
        <w:numPr>
          <w:ilvl w:val="0"/>
          <w:numId w:val="12"/>
        </w:numPr>
        <w:rPr>
          <w:rFonts w:cs="Arial"/>
        </w:rPr>
      </w:pPr>
      <w:r>
        <w:rPr>
          <w:rFonts w:cs="Arial"/>
        </w:rPr>
        <w:t xml:space="preserve">De mate waarin de voorgestelde werkwijze effectief is en aansluit op de doelstellingen van </w:t>
      </w:r>
      <w:r w:rsidR="00B25650">
        <w:rPr>
          <w:rFonts w:cs="Arial"/>
        </w:rPr>
        <w:t>dit</w:t>
      </w:r>
      <w:r>
        <w:rPr>
          <w:rFonts w:cs="Arial"/>
        </w:rPr>
        <w:t xml:space="preserve"> project.</w:t>
      </w:r>
    </w:p>
    <w:p w14:paraId="3619F269" w14:textId="77777777" w:rsidR="00940ADA" w:rsidRPr="0015079E" w:rsidRDefault="00940ADA" w:rsidP="00940ADA">
      <w:pPr>
        <w:pStyle w:val="Lijstalinea"/>
        <w:numPr>
          <w:ilvl w:val="0"/>
          <w:numId w:val="12"/>
        </w:numPr>
        <w:rPr>
          <w:rFonts w:cs="Arial"/>
        </w:rPr>
      </w:pPr>
      <w:r w:rsidRPr="0015079E">
        <w:rPr>
          <w:rFonts w:cs="Arial"/>
        </w:rPr>
        <w:t>De mate van concreetheid en praktische uitvoerbaarheid.</w:t>
      </w:r>
    </w:p>
    <w:p w14:paraId="290F5C93" w14:textId="0D06629B" w:rsidR="003E4B72" w:rsidRDefault="003632BA" w:rsidP="005265C3">
      <w:pPr>
        <w:pStyle w:val="Lijstalinea"/>
        <w:numPr>
          <w:ilvl w:val="0"/>
          <w:numId w:val="12"/>
        </w:numPr>
      </w:pPr>
      <w:r>
        <w:rPr>
          <w:rFonts w:cs="Arial"/>
        </w:rPr>
        <w:t xml:space="preserve">De </w:t>
      </w:r>
      <w:r w:rsidR="003E4B72" w:rsidRPr="00F5195A">
        <w:rPr>
          <w:rFonts w:cs="Arial"/>
        </w:rPr>
        <w:t>mate van eenvoud en effectiviteit.</w:t>
      </w:r>
    </w:p>
    <w:p w14:paraId="666951DB" w14:textId="77777777" w:rsidR="00B76120" w:rsidRDefault="00B76120" w:rsidP="005265C3"/>
    <w:p w14:paraId="44ACE4C9" w14:textId="4E246CA8" w:rsidR="00B76120" w:rsidRDefault="00EF0F52" w:rsidP="005265C3">
      <w:r>
        <w:t xml:space="preserve"> </w:t>
      </w:r>
    </w:p>
    <w:p w14:paraId="7A9B2EA0" w14:textId="77777777" w:rsidR="00B76120" w:rsidRPr="00A51275" w:rsidRDefault="00EF0F52" w:rsidP="005265C3">
      <w:pPr>
        <w:rPr>
          <w:b/>
          <w:bCs w:val="0"/>
          <w:sz w:val="20"/>
          <w:szCs w:val="20"/>
        </w:rPr>
      </w:pPr>
      <w:proofErr w:type="spellStart"/>
      <w:r w:rsidRPr="00A51275">
        <w:rPr>
          <w:b/>
          <w:bCs w:val="0"/>
          <w:sz w:val="20"/>
          <w:szCs w:val="20"/>
        </w:rPr>
        <w:t>Note</w:t>
      </w:r>
      <w:proofErr w:type="spellEnd"/>
      <w:r w:rsidRPr="00A51275">
        <w:rPr>
          <w:b/>
          <w:bCs w:val="0"/>
          <w:sz w:val="20"/>
          <w:szCs w:val="20"/>
        </w:rPr>
        <w:t xml:space="preserve"> aan te leveren CV beoogde </w:t>
      </w:r>
      <w:r w:rsidR="00363469" w:rsidRPr="00A51275">
        <w:rPr>
          <w:b/>
          <w:bCs w:val="0"/>
          <w:sz w:val="20"/>
          <w:szCs w:val="20"/>
        </w:rPr>
        <w:t>inzet medewerkers</w:t>
      </w:r>
      <w:r w:rsidR="005669AE" w:rsidRPr="00A51275">
        <w:rPr>
          <w:b/>
          <w:bCs w:val="0"/>
          <w:sz w:val="20"/>
          <w:szCs w:val="20"/>
        </w:rPr>
        <w:t xml:space="preserve">. </w:t>
      </w:r>
    </w:p>
    <w:p w14:paraId="5A65893D" w14:textId="455008C1" w:rsidR="003E4B72" w:rsidRDefault="005433F8" w:rsidP="005265C3">
      <w:proofErr w:type="spellStart"/>
      <w:r>
        <w:t>CV’s</w:t>
      </w:r>
      <w:proofErr w:type="spellEnd"/>
      <w:r>
        <w:t xml:space="preserve"> dienen te voldoen aan de in het Programma van Eisen gestelde eisen</w:t>
      </w:r>
      <w:r w:rsidR="00416B2D">
        <w:t>,</w:t>
      </w:r>
      <w:r>
        <w:t xml:space="preserve"> en </w:t>
      </w:r>
      <w:r w:rsidR="00D507FD">
        <w:t xml:space="preserve">dienen een duidelijke indruk te geven van de expertise die </w:t>
      </w:r>
      <w:r w:rsidR="00F92B8F">
        <w:t xml:space="preserve">men inbrengt. </w:t>
      </w:r>
      <w:r w:rsidR="00D60D12">
        <w:t xml:space="preserve">De </w:t>
      </w:r>
      <w:proofErr w:type="spellStart"/>
      <w:r w:rsidR="00D60D12">
        <w:t>CV’s</w:t>
      </w:r>
      <w:proofErr w:type="spellEnd"/>
      <w:r w:rsidR="00D60D12">
        <w:t xml:space="preserve"> zelf zijn geen onderdeel van de </w:t>
      </w:r>
      <w:r w:rsidR="0038536E">
        <w:t xml:space="preserve">inhoudelijke </w:t>
      </w:r>
      <w:r w:rsidR="00D60D12">
        <w:t>beoordeling</w:t>
      </w:r>
      <w:r w:rsidR="00012969">
        <w:t>.</w:t>
      </w:r>
    </w:p>
    <w:p w14:paraId="17670CD3" w14:textId="77777777" w:rsidR="00012969" w:rsidRDefault="00012969" w:rsidP="005265C3"/>
    <w:p w14:paraId="155FA71A" w14:textId="2AD8E58F" w:rsidR="00203229" w:rsidRPr="005D2B16" w:rsidRDefault="003556DA" w:rsidP="005B4E2E">
      <w:pPr>
        <w:rPr>
          <w:rFonts w:cs="Arial"/>
          <w:b/>
          <w:bCs w:val="0"/>
          <w:iCs/>
          <w:sz w:val="22"/>
          <w:szCs w:val="22"/>
          <w:u w:val="single"/>
        </w:rPr>
      </w:pPr>
      <w:r>
        <w:rPr>
          <w:b/>
          <w:sz w:val="22"/>
          <w:szCs w:val="22"/>
          <w:u w:val="single"/>
        </w:rPr>
        <w:t xml:space="preserve">Ad </w:t>
      </w:r>
      <w:r w:rsidR="006D5E5E">
        <w:rPr>
          <w:rFonts w:cs="Arial"/>
          <w:b/>
          <w:bCs w:val="0"/>
          <w:iCs/>
          <w:sz w:val="22"/>
          <w:szCs w:val="22"/>
          <w:u w:val="single"/>
        </w:rPr>
        <w:t>5.</w:t>
      </w:r>
      <w:r w:rsidR="00203229" w:rsidRPr="00294B32">
        <w:rPr>
          <w:rFonts w:cs="Arial"/>
          <w:b/>
          <w:bCs w:val="0"/>
          <w:iCs/>
          <w:sz w:val="22"/>
          <w:szCs w:val="22"/>
          <w:u w:val="single"/>
        </w:rPr>
        <w:t xml:space="preserve"> Prijs</w:t>
      </w:r>
    </w:p>
    <w:p w14:paraId="5A19ADFF" w14:textId="5B602A0B" w:rsidR="0019184C" w:rsidRDefault="00203229" w:rsidP="005B4E2E">
      <w:r w:rsidRPr="006D0342">
        <w:t>De beoordeling van het criterium prijs geschiedt aan de hand van</w:t>
      </w:r>
      <w:r w:rsidR="0019184C">
        <w:t>:</w:t>
      </w:r>
      <w:r w:rsidR="00D15AB3">
        <w:t xml:space="preserve"> </w:t>
      </w:r>
    </w:p>
    <w:p w14:paraId="119A4BDE" w14:textId="7AC864A8" w:rsidR="00203229" w:rsidRDefault="00203229" w:rsidP="005B4E2E">
      <w:r>
        <w:t xml:space="preserve">1) </w:t>
      </w:r>
      <w:r w:rsidR="00CB1925">
        <w:t xml:space="preserve">De totale aanneemsom dient weergegeven te worden in het inschrijvingsbiljet (bijlage 1). </w:t>
      </w:r>
    </w:p>
    <w:p w14:paraId="64507972" w14:textId="77777777" w:rsidR="00792689" w:rsidRDefault="00203229" w:rsidP="005B4E2E">
      <w:r>
        <w:t xml:space="preserve">2) </w:t>
      </w:r>
      <w:r w:rsidRPr="006D0342">
        <w:t xml:space="preserve">De </w:t>
      </w:r>
      <w:r w:rsidR="00CB1925">
        <w:t>onderbouwing van de aanneemsom dient</w:t>
      </w:r>
      <w:r w:rsidRPr="006D0342">
        <w:t xml:space="preserve"> inzichtelijk te worden gemaakt aan de hand van </w:t>
      </w:r>
      <w:r>
        <w:t xml:space="preserve">de </w:t>
      </w:r>
      <w:r w:rsidR="00CB1925">
        <w:t>Inschrijfstaat</w:t>
      </w:r>
      <w:r w:rsidRPr="006D0342">
        <w:t xml:space="preserve"> </w:t>
      </w:r>
      <w:r>
        <w:t>(</w:t>
      </w:r>
      <w:r w:rsidR="00CB1925">
        <w:t>bijlage 2</w:t>
      </w:r>
      <w:r w:rsidRPr="00E35BA4">
        <w:t xml:space="preserve">). </w:t>
      </w:r>
      <w:r>
        <w:t xml:space="preserve">Voor de tarieven geldt ‘voor zover van toepassing’. </w:t>
      </w:r>
    </w:p>
    <w:p w14:paraId="1C5E24B5" w14:textId="0389B38B" w:rsidR="00203229" w:rsidRPr="002271C9" w:rsidRDefault="00203229" w:rsidP="005B4E2E">
      <w:r w:rsidRPr="002271C9">
        <w:t xml:space="preserve">Inschrijver </w:t>
      </w:r>
      <w:r w:rsidR="0049302D">
        <w:t>wordt verzocht</w:t>
      </w:r>
      <w:r w:rsidR="00CB1925" w:rsidRPr="002271C9">
        <w:t xml:space="preserve"> een onderliggende calculatie toe</w:t>
      </w:r>
      <w:r w:rsidR="0049302D">
        <w:t xml:space="preserve"> te </w:t>
      </w:r>
      <w:r w:rsidR="00CB1925" w:rsidRPr="002271C9">
        <w:t>voegen.</w:t>
      </w:r>
      <w:r w:rsidR="008E2ECA" w:rsidRPr="002271C9">
        <w:t xml:space="preserve"> </w:t>
      </w:r>
      <w:r w:rsidRPr="002271C9">
        <w:t>Calculatie</w:t>
      </w:r>
      <w:r w:rsidR="0019184C" w:rsidRPr="002271C9">
        <w:t>(</w:t>
      </w:r>
      <w:r w:rsidRPr="002271C9">
        <w:t>s</w:t>
      </w:r>
      <w:r w:rsidR="0019184C" w:rsidRPr="002271C9">
        <w:t>)</w:t>
      </w:r>
      <w:r w:rsidRPr="002271C9">
        <w:t xml:space="preserve"> zijn vormvrij</w:t>
      </w:r>
      <w:r w:rsidR="0030104F" w:rsidRPr="002271C9">
        <w:t xml:space="preserve">, maar </w:t>
      </w:r>
      <w:r w:rsidRPr="002271C9">
        <w:t xml:space="preserve">dienen duidelijk inzicht te geven in de </w:t>
      </w:r>
      <w:r w:rsidR="0030104F" w:rsidRPr="002271C9">
        <w:t xml:space="preserve">opbouw van de </w:t>
      </w:r>
      <w:r w:rsidRPr="002271C9">
        <w:t>aanneemsom middels de in te zetten specialismen, het verwachte aantal uren en eventuele andere bijkomende kosten.</w:t>
      </w:r>
      <w:r w:rsidR="0049302D">
        <w:t xml:space="preserve"> </w:t>
      </w:r>
      <w:r w:rsidR="00E45279">
        <w:t xml:space="preserve">De in de onderliggende calculatie vermelde tarieven </w:t>
      </w:r>
      <w:r w:rsidR="00AC4560">
        <w:t>dienen</w:t>
      </w:r>
      <w:r w:rsidR="00722C3E">
        <w:t xml:space="preserve">, </w:t>
      </w:r>
      <w:r w:rsidR="0080322A">
        <w:t>in combinatie met</w:t>
      </w:r>
      <w:r w:rsidR="00722C3E">
        <w:t xml:space="preserve"> de door inschrijver </w:t>
      </w:r>
      <w:r w:rsidR="00D41D0D">
        <w:t xml:space="preserve">gehanteerde tarieven </w:t>
      </w:r>
      <w:r w:rsidR="00505D8A">
        <w:t>in de inschrijfstaat</w:t>
      </w:r>
      <w:r w:rsidR="0082738F">
        <w:t xml:space="preserve">, als uitgangspunt voor de </w:t>
      </w:r>
      <w:r w:rsidR="0080322A">
        <w:t>indexering.</w:t>
      </w:r>
    </w:p>
    <w:p w14:paraId="62B2E3A2" w14:textId="77777777" w:rsidR="00203229" w:rsidRDefault="00203229" w:rsidP="005B4E2E">
      <w:pPr>
        <w:rPr>
          <w:rFonts w:cs="Arial"/>
        </w:rPr>
      </w:pPr>
    </w:p>
    <w:p w14:paraId="15FA2C40" w14:textId="0897C820" w:rsidR="00FE3D53" w:rsidRDefault="00203229" w:rsidP="002271C9">
      <w:r>
        <w:t xml:space="preserve">Voor de te hanteren rekenmethodiek voor de beoordeling van de </w:t>
      </w:r>
      <w:r w:rsidR="0030104F">
        <w:t>prijs wordt verwezen naar stap 2b</w:t>
      </w:r>
      <w:r>
        <w:t xml:space="preserve"> “Beoordeling”.</w:t>
      </w:r>
    </w:p>
    <w:p w14:paraId="024A2965" w14:textId="77777777" w:rsidR="002271C9" w:rsidRDefault="002271C9" w:rsidP="002271C9">
      <w:pPr>
        <w:rPr>
          <w:rFonts w:cs="Arial"/>
        </w:rPr>
      </w:pPr>
    </w:p>
    <w:p w14:paraId="43A3CE05" w14:textId="49211A49" w:rsidR="00203229" w:rsidRPr="006D0342" w:rsidRDefault="00203229" w:rsidP="005B4E2E">
      <w:pPr>
        <w:spacing w:after="160"/>
        <w:rPr>
          <w:rFonts w:cs="Arial"/>
        </w:rPr>
      </w:pPr>
      <w:r w:rsidRPr="006D0342">
        <w:rPr>
          <w:rFonts w:cs="Arial"/>
        </w:rPr>
        <w:t>Overige uitgangspunten met betrekking tot het criterium prijs:</w:t>
      </w:r>
    </w:p>
    <w:p w14:paraId="7E237127" w14:textId="77777777" w:rsidR="00203229" w:rsidRPr="00C05213" w:rsidRDefault="00203229" w:rsidP="00D55360">
      <w:pPr>
        <w:pStyle w:val="Lijstalinea"/>
        <w:numPr>
          <w:ilvl w:val="0"/>
          <w:numId w:val="4"/>
        </w:numPr>
        <w:rPr>
          <w:rFonts w:cs="Arial"/>
        </w:rPr>
      </w:pPr>
      <w:r w:rsidRPr="00C05213">
        <w:rPr>
          <w:rFonts w:cs="Arial"/>
        </w:rPr>
        <w:t>de op te geven prijzen dienen de volledige dienstverlening/levering te dekken;</w:t>
      </w:r>
    </w:p>
    <w:p w14:paraId="30B8CF1E" w14:textId="77777777" w:rsidR="00203229" w:rsidRPr="00C05213" w:rsidRDefault="00203229" w:rsidP="00D55360">
      <w:pPr>
        <w:pStyle w:val="Lijstalinea"/>
        <w:numPr>
          <w:ilvl w:val="0"/>
          <w:numId w:val="4"/>
        </w:numPr>
        <w:rPr>
          <w:rFonts w:cs="Arial"/>
        </w:rPr>
      </w:pPr>
      <w:r w:rsidRPr="00C05213">
        <w:rPr>
          <w:rFonts w:cs="Arial"/>
        </w:rPr>
        <w:t>niet in de prijzen opgenomen kosten zullen niet worden vergoed;</w:t>
      </w:r>
    </w:p>
    <w:p w14:paraId="3CEE85BE" w14:textId="5265B5B2" w:rsidR="00203229" w:rsidRPr="00C05213" w:rsidRDefault="0058293B" w:rsidP="00D55360">
      <w:pPr>
        <w:pStyle w:val="Lijstalinea"/>
        <w:numPr>
          <w:ilvl w:val="0"/>
          <w:numId w:val="4"/>
        </w:numPr>
        <w:rPr>
          <w:rFonts w:cs="Arial"/>
        </w:rPr>
      </w:pPr>
      <w:r>
        <w:rPr>
          <w:rFonts w:cs="Arial"/>
        </w:rPr>
        <w:t>I</w:t>
      </w:r>
      <w:r w:rsidR="00203229" w:rsidRPr="00C05213">
        <w:rPr>
          <w:rFonts w:cs="Arial"/>
        </w:rPr>
        <w:t xml:space="preserve">nschrijver dient op het prijzenblad netto prijzen aan te bieden exclusief de verschuldigde btw; </w:t>
      </w:r>
    </w:p>
    <w:p w14:paraId="258DADAE" w14:textId="7B50D9A5" w:rsidR="00203229" w:rsidRPr="00C05213" w:rsidRDefault="00203229" w:rsidP="00D55360">
      <w:pPr>
        <w:pStyle w:val="Lijstalinea"/>
        <w:numPr>
          <w:ilvl w:val="0"/>
          <w:numId w:val="4"/>
        </w:numPr>
        <w:rPr>
          <w:rFonts w:cs="Arial"/>
        </w:rPr>
      </w:pPr>
      <w:r w:rsidRPr="00C05213">
        <w:rPr>
          <w:rFonts w:cs="Arial"/>
        </w:rPr>
        <w:t>alle onderdelen van de prijzenbladen dienen met bedragen te worden ingevuld. Vermeldingen en/of afkortingen zoals 'n.v.t.'</w:t>
      </w:r>
      <w:r w:rsidR="00EA0532">
        <w:rPr>
          <w:rFonts w:cs="Arial"/>
        </w:rPr>
        <w:t xml:space="preserve"> of</w:t>
      </w:r>
      <w:r w:rsidRPr="00C05213">
        <w:rPr>
          <w:rFonts w:cs="Arial"/>
        </w:rPr>
        <w:t xml:space="preserve"> '</w:t>
      </w:r>
      <w:proofErr w:type="spellStart"/>
      <w:r w:rsidRPr="00C05213">
        <w:rPr>
          <w:rFonts w:cs="Arial"/>
        </w:rPr>
        <w:t>n.t.b</w:t>
      </w:r>
      <w:proofErr w:type="spellEnd"/>
      <w:r w:rsidRPr="00C05213">
        <w:rPr>
          <w:rFonts w:cs="Arial"/>
        </w:rPr>
        <w:t>.'</w:t>
      </w:r>
      <w:r w:rsidR="00D15AB3">
        <w:rPr>
          <w:rFonts w:cs="Arial"/>
        </w:rPr>
        <w:t xml:space="preserve"> </w:t>
      </w:r>
      <w:r w:rsidRPr="00C05213">
        <w:rPr>
          <w:rFonts w:cs="Arial"/>
        </w:rPr>
        <w:t>zijn dus niet toegestaan, tenzij anders aangegeven.</w:t>
      </w:r>
    </w:p>
    <w:p w14:paraId="474CB604" w14:textId="68E2A8AB" w:rsidR="00203229" w:rsidRPr="00875BCF" w:rsidRDefault="00203229" w:rsidP="00D55360">
      <w:pPr>
        <w:pStyle w:val="Lijstalinea"/>
        <w:numPr>
          <w:ilvl w:val="0"/>
          <w:numId w:val="4"/>
        </w:numPr>
        <w:rPr>
          <w:rFonts w:cs="Arial"/>
        </w:rPr>
      </w:pPr>
      <w:r w:rsidRPr="00875BCF">
        <w:rPr>
          <w:rFonts w:cs="Arial"/>
        </w:rPr>
        <w:t>het is niet toegestaan te vermelden dat de gevraagde bedragen zijn opgenomen in andere</w:t>
      </w:r>
      <w:r w:rsidR="00D15AB3">
        <w:rPr>
          <w:rFonts w:cs="Arial"/>
        </w:rPr>
        <w:t xml:space="preserve"> </w:t>
      </w:r>
      <w:r w:rsidRPr="00875BCF">
        <w:rPr>
          <w:rFonts w:cs="Arial"/>
        </w:rPr>
        <w:t>prijsonderdelen van het prijzenblad;</w:t>
      </w:r>
    </w:p>
    <w:p w14:paraId="2F5D3159" w14:textId="04580A25" w:rsidR="00203229" w:rsidRPr="00FE3D53" w:rsidRDefault="00203229" w:rsidP="00D55360">
      <w:pPr>
        <w:pStyle w:val="Lijstalinea"/>
        <w:numPr>
          <w:ilvl w:val="0"/>
          <w:numId w:val="4"/>
        </w:numPr>
        <w:rPr>
          <w:rFonts w:cs="Arial"/>
        </w:rPr>
      </w:pPr>
      <w:r w:rsidRPr="00FE3D53">
        <w:rPr>
          <w:rFonts w:cs="Arial"/>
        </w:rPr>
        <w:t>het betreft all-in tarieven: administratie, overhead, materiaal, reis-verblijf, verzekeringen, transport, belastingen (m.u.v. btw), heffingen, kosten voor rapportage en overleg en eventuele overige kosten zijn bij de geoffreerde prijzen inbegrepen</w:t>
      </w:r>
      <w:r w:rsidR="0058293B" w:rsidRPr="00FE3D53">
        <w:rPr>
          <w:rFonts w:cs="Arial"/>
        </w:rPr>
        <w:t>.</w:t>
      </w:r>
    </w:p>
    <w:p w14:paraId="253AED10" w14:textId="386BEEA9" w:rsidR="00203229" w:rsidRPr="00AA1413" w:rsidRDefault="006D0A62" w:rsidP="005B4E2E">
      <w:pPr>
        <w:pStyle w:val="Kop3"/>
        <w:spacing w:line="280" w:lineRule="exact"/>
      </w:pPr>
      <w:bookmarkStart w:id="75" w:name="_Toc198034674"/>
      <w:r w:rsidRPr="00AA1413">
        <w:t>Beoordeling</w:t>
      </w:r>
      <w:r w:rsidR="00203229" w:rsidRPr="00AA1413">
        <w:t xml:space="preserve"> van </w:t>
      </w:r>
      <w:r w:rsidR="008C594D" w:rsidRPr="00AA1413">
        <w:t>de Inschrijving</w:t>
      </w:r>
      <w:bookmarkEnd w:id="75"/>
    </w:p>
    <w:p w14:paraId="50006E49" w14:textId="7566F075" w:rsidR="0058007D" w:rsidRDefault="004E7338" w:rsidP="005B4E2E">
      <w:pPr>
        <w:rPr>
          <w:szCs w:val="18"/>
        </w:rPr>
      </w:pPr>
      <w:bookmarkStart w:id="76" w:name="_Hlk188974363"/>
      <w:r w:rsidRPr="00925C80">
        <w:rPr>
          <w:szCs w:val="18"/>
        </w:rPr>
        <w:t xml:space="preserve">De inschrijvingen worden beoordeeld </w:t>
      </w:r>
      <w:r>
        <w:rPr>
          <w:szCs w:val="18"/>
        </w:rPr>
        <w:t>door</w:t>
      </w:r>
      <w:r w:rsidRPr="00925C80">
        <w:rPr>
          <w:szCs w:val="18"/>
        </w:rPr>
        <w:t xml:space="preserve"> een multidisciplinair aanbestedingsteam. </w:t>
      </w:r>
      <w:r w:rsidR="0058007D" w:rsidRPr="0058007D">
        <w:rPr>
          <w:szCs w:val="18"/>
        </w:rPr>
        <w:t xml:space="preserve">Het beoordelingsteam </w:t>
      </w:r>
      <w:bookmarkStart w:id="77" w:name="_Hlk188974196"/>
      <w:r w:rsidR="0058007D" w:rsidRPr="0058007D">
        <w:rPr>
          <w:szCs w:val="18"/>
        </w:rPr>
        <w:t xml:space="preserve">geeft individueel per inschrijving een beoordelingscijfer </w:t>
      </w:r>
      <w:r w:rsidR="0058007D">
        <w:rPr>
          <w:szCs w:val="18"/>
        </w:rPr>
        <w:t xml:space="preserve">conform onderstaande tabel </w:t>
      </w:r>
      <w:r w:rsidR="0058007D" w:rsidRPr="0058007D">
        <w:rPr>
          <w:szCs w:val="18"/>
        </w:rPr>
        <w:t>op de verschillende kwalitatieve criteria zoals</w:t>
      </w:r>
      <w:r w:rsidR="0058007D">
        <w:rPr>
          <w:szCs w:val="18"/>
        </w:rPr>
        <w:t xml:space="preserve"> </w:t>
      </w:r>
      <w:r w:rsidR="0058007D" w:rsidRPr="0058007D">
        <w:rPr>
          <w:szCs w:val="18"/>
        </w:rPr>
        <w:t xml:space="preserve">genoemd </w:t>
      </w:r>
      <w:r w:rsidR="0058007D">
        <w:rPr>
          <w:szCs w:val="18"/>
        </w:rPr>
        <w:t xml:space="preserve">in </w:t>
      </w:r>
      <w:r w:rsidR="00C1338A">
        <w:rPr>
          <w:szCs w:val="18"/>
        </w:rPr>
        <w:t>5.2</w:t>
      </w:r>
      <w:r w:rsidR="0058007D">
        <w:rPr>
          <w:szCs w:val="18"/>
        </w:rPr>
        <w:t xml:space="preserve"> </w:t>
      </w:r>
      <w:r w:rsidR="0058007D" w:rsidRPr="0058007D">
        <w:rPr>
          <w:szCs w:val="18"/>
        </w:rPr>
        <w:t xml:space="preserve">en het Programma van Eisen </w:t>
      </w:r>
      <w:r w:rsidR="0058007D" w:rsidRPr="000345CE">
        <w:rPr>
          <w:szCs w:val="18"/>
        </w:rPr>
        <w:t>(bijlage 4).</w:t>
      </w:r>
      <w:r w:rsidR="0058007D">
        <w:rPr>
          <w:szCs w:val="18"/>
        </w:rPr>
        <w:t xml:space="preserve"> </w:t>
      </w:r>
      <w:bookmarkEnd w:id="77"/>
    </w:p>
    <w:bookmarkEnd w:id="76"/>
    <w:p w14:paraId="14734DA2" w14:textId="77777777" w:rsidR="0058007D" w:rsidRDefault="0058007D" w:rsidP="005B4E2E">
      <w:pPr>
        <w:rPr>
          <w:szCs w:val="18"/>
        </w:rPr>
      </w:pPr>
    </w:p>
    <w:p w14:paraId="60A54E76" w14:textId="726D9339" w:rsidR="004E7338" w:rsidRDefault="004E7338" w:rsidP="005B4E2E">
      <w:r>
        <w:t xml:space="preserve">Het beoordelingsteam bestaat </w:t>
      </w:r>
      <w:r w:rsidR="00B456E7">
        <w:t xml:space="preserve">minimaal </w:t>
      </w:r>
      <w:r>
        <w:t xml:space="preserve">uit </w:t>
      </w:r>
      <w:r w:rsidR="00721537">
        <w:t>een</w:t>
      </w:r>
      <w:r>
        <w:t xml:space="preserve"> </w:t>
      </w:r>
      <w:r w:rsidR="008B7B7B">
        <w:t>projectleider</w:t>
      </w:r>
      <w:r w:rsidR="00721537">
        <w:t xml:space="preserve"> van de Gemeente Vlaardingen, Een projectleider van Staatsbosbeheer</w:t>
      </w:r>
      <w:r w:rsidR="00B456E7">
        <w:t xml:space="preserve"> en ee</w:t>
      </w:r>
      <w:r w:rsidR="008E2ECA">
        <w:t xml:space="preserve">n functionaris </w:t>
      </w:r>
      <w:r w:rsidR="00AA1413" w:rsidRPr="00AA1413">
        <w:t>van de Federatie Broekpolder</w:t>
      </w:r>
      <w:r w:rsidR="008C594D" w:rsidRPr="00AA1413">
        <w:t>,</w:t>
      </w:r>
      <w:r w:rsidR="0058293B">
        <w:t xml:space="preserve"> onder</w:t>
      </w:r>
      <w:r>
        <w:t xml:space="preserve"> </w:t>
      </w:r>
      <w:r w:rsidR="006A25D1">
        <w:t>coördin</w:t>
      </w:r>
      <w:r w:rsidR="0058293B">
        <w:t>atie van een</w:t>
      </w:r>
      <w:r w:rsidR="006A25D1">
        <w:t xml:space="preserve"> </w:t>
      </w:r>
      <w:r>
        <w:t>adviseur inkoop.</w:t>
      </w:r>
      <w:r w:rsidR="00D15AB3">
        <w:t xml:space="preserve"> </w:t>
      </w:r>
      <w:r>
        <w:t>Beoordeling vindt plaats conform onderstaande methodiek</w:t>
      </w:r>
      <w:r w:rsidR="0058007D">
        <w:t>:</w:t>
      </w:r>
    </w:p>
    <w:p w14:paraId="40BFE1EE" w14:textId="77777777" w:rsidR="004E7338" w:rsidRPr="004E7338" w:rsidRDefault="004E7338" w:rsidP="005B4E2E"/>
    <w:p w14:paraId="65AE2DA5" w14:textId="77777777" w:rsidR="00A97AF5" w:rsidRDefault="00A97AF5">
      <w:pPr>
        <w:spacing w:after="160" w:line="259" w:lineRule="auto"/>
        <w:rPr>
          <w:i/>
        </w:rPr>
      </w:pPr>
      <w:r>
        <w:rPr>
          <w:i/>
        </w:rPr>
        <w:br w:type="page"/>
      </w:r>
    </w:p>
    <w:p w14:paraId="1C4B31DE" w14:textId="5E5E60A3" w:rsidR="00B070B3" w:rsidRPr="00F83180" w:rsidRDefault="00203229" w:rsidP="005B4E2E">
      <w:pPr>
        <w:rPr>
          <w:i/>
        </w:rPr>
      </w:pPr>
      <w:r w:rsidRPr="001F1408">
        <w:rPr>
          <w:i/>
        </w:rPr>
        <w:t>Stap 1.</w:t>
      </w:r>
      <w:r w:rsidRPr="001F1408">
        <w:rPr>
          <w:i/>
        </w:rPr>
        <w:tab/>
        <w:t>Beoordeling (individueel)</w:t>
      </w:r>
    </w:p>
    <w:p w14:paraId="0BC4D34A" w14:textId="47278932" w:rsidR="00203229" w:rsidRPr="00AA2B52" w:rsidRDefault="00203229" w:rsidP="005B4E2E">
      <w:r w:rsidRPr="00B5683C">
        <w:t xml:space="preserve">Aan de </w:t>
      </w:r>
      <w:r w:rsidR="0058293B">
        <w:t>Inschrijvingen</w:t>
      </w:r>
      <w:r w:rsidRPr="00B5683C">
        <w:t xml:space="preserve"> worden </w:t>
      </w:r>
      <w:r>
        <w:t>door de individuele beoordelaars p</w:t>
      </w:r>
      <w:r w:rsidRPr="00B5683C">
        <w:t>unten toegekend op</w:t>
      </w:r>
      <w:r>
        <w:t xml:space="preserve"> basis van de gunningscriteria.</w:t>
      </w:r>
    </w:p>
    <w:p w14:paraId="18EA75DB" w14:textId="77777777" w:rsidR="00203229" w:rsidRPr="00B5683C" w:rsidRDefault="00203229" w:rsidP="005B4E2E">
      <w:pPr>
        <w:pBdr>
          <w:top w:val="nil"/>
          <w:left w:val="nil"/>
          <w:bottom w:val="nil"/>
          <w:right w:val="nil"/>
          <w:between w:val="nil"/>
          <w:bar w:val="nil"/>
        </w:pBdr>
        <w:rPr>
          <w:rFonts w:ascii="Helvetica Neue LT Std 55 Roman" w:eastAsia="Helvetica Neue LT Std 55 Roman" w:hAnsi="Helvetica Neue LT Std 55 Roman" w:cs="Helvetica Neue LT Std 55 Roman"/>
          <w:bCs w:val="0"/>
          <w:color w:val="000000"/>
          <w:sz w:val="22"/>
          <w:szCs w:val="22"/>
          <w:bdr w:val="ni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4"/>
        <w:gridCol w:w="6509"/>
      </w:tblGrid>
      <w:tr w:rsidR="00203229" w:rsidRPr="001D368C" w14:paraId="00081EA4" w14:textId="77777777" w:rsidTr="007358B3">
        <w:trPr>
          <w:tblHeader/>
        </w:trPr>
        <w:tc>
          <w:tcPr>
            <w:tcW w:w="1409" w:type="pct"/>
            <w:tcBorders>
              <w:top w:val="single" w:sz="4" w:space="0" w:color="auto"/>
              <w:left w:val="single" w:sz="4" w:space="0" w:color="auto"/>
              <w:bottom w:val="single" w:sz="4" w:space="0" w:color="auto"/>
              <w:right w:val="single" w:sz="4" w:space="0" w:color="auto"/>
            </w:tcBorders>
            <w:shd w:val="clear" w:color="auto" w:fill="0070C0"/>
          </w:tcPr>
          <w:p w14:paraId="75B82055"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
                <w:color w:val="FFFFFF" w:themeColor="background1"/>
                <w:bdr w:val="nil"/>
              </w:rPr>
            </w:pPr>
            <w:r w:rsidRPr="001D368C">
              <w:rPr>
                <w:rFonts w:eastAsia="Helvetica Neue LT Std 55 Roman" w:cs="Helvetica Neue LT Std 55 Roman"/>
                <w:b/>
                <w:color w:val="FFFFFF" w:themeColor="background1"/>
                <w:bdr w:val="nil"/>
              </w:rPr>
              <w:t>Beoordelingscijfer</w:t>
            </w:r>
          </w:p>
        </w:tc>
        <w:tc>
          <w:tcPr>
            <w:tcW w:w="3591" w:type="pct"/>
            <w:tcBorders>
              <w:top w:val="single" w:sz="4" w:space="0" w:color="auto"/>
              <w:left w:val="single" w:sz="4" w:space="0" w:color="auto"/>
              <w:bottom w:val="single" w:sz="4" w:space="0" w:color="auto"/>
              <w:right w:val="single" w:sz="4" w:space="0" w:color="auto"/>
            </w:tcBorders>
            <w:shd w:val="clear" w:color="auto" w:fill="0070C0"/>
          </w:tcPr>
          <w:p w14:paraId="33BD4B8D"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
                <w:color w:val="FFFFFF" w:themeColor="background1"/>
                <w:bdr w:val="nil"/>
              </w:rPr>
            </w:pPr>
            <w:r w:rsidRPr="001D368C">
              <w:rPr>
                <w:rFonts w:eastAsia="Helvetica Neue LT Std 55 Roman" w:cs="Helvetica Neue LT Std 55 Roman"/>
                <w:b/>
                <w:color w:val="FFFFFF" w:themeColor="background1"/>
                <w:bdr w:val="nil"/>
              </w:rPr>
              <w:t>Omschrijving waarde</w:t>
            </w:r>
          </w:p>
        </w:tc>
      </w:tr>
      <w:tr w:rsidR="00203229" w:rsidRPr="001D368C" w14:paraId="27C84157" w14:textId="77777777" w:rsidTr="007358B3">
        <w:tc>
          <w:tcPr>
            <w:tcW w:w="1409" w:type="pct"/>
            <w:tcBorders>
              <w:top w:val="single" w:sz="4" w:space="0" w:color="auto"/>
              <w:left w:val="single" w:sz="4" w:space="0" w:color="auto"/>
              <w:bottom w:val="single" w:sz="4" w:space="0" w:color="auto"/>
              <w:right w:val="single" w:sz="4" w:space="0" w:color="auto"/>
            </w:tcBorders>
          </w:tcPr>
          <w:p w14:paraId="528C38D1"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sidRPr="001D368C">
              <w:rPr>
                <w:rFonts w:eastAsia="Helvetica Neue LT Std 55 Roman" w:cs="Helvetica Neue LT Std 55 Roman"/>
                <w:color w:val="000000"/>
                <w:bdr w:val="nil"/>
              </w:rPr>
              <w:t>10</w:t>
            </w:r>
          </w:p>
        </w:tc>
        <w:tc>
          <w:tcPr>
            <w:tcW w:w="3591" w:type="pct"/>
            <w:tcBorders>
              <w:top w:val="single" w:sz="4" w:space="0" w:color="auto"/>
              <w:left w:val="single" w:sz="4" w:space="0" w:color="auto"/>
              <w:bottom w:val="single" w:sz="4" w:space="0" w:color="auto"/>
              <w:right w:val="single" w:sz="4" w:space="0" w:color="auto"/>
            </w:tcBorders>
            <w:vAlign w:val="center"/>
          </w:tcPr>
          <w:p w14:paraId="686C8F74" w14:textId="36C6D666"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 xml:space="preserve">Volledige aanlevering en </w:t>
            </w:r>
            <w:r w:rsidRPr="00D91127">
              <w:rPr>
                <w:rFonts w:eastAsia="Helvetica Neue LT Std 55 Roman" w:cs="Helvetica Neue LT Std 55 Roman"/>
                <w:color w:val="000000"/>
                <w:bdr w:val="nil"/>
              </w:rPr>
              <w:t xml:space="preserve">uitstekende invulling </w:t>
            </w:r>
            <w:r w:rsidR="00E34F56" w:rsidRPr="00E34F56">
              <w:rPr>
                <w:rFonts w:eastAsia="Helvetica Neue LT Std 55 Roman" w:cs="Helvetica Neue LT Std 55 Roman"/>
                <w:i/>
                <w:color w:val="000000"/>
                <w:bdr w:val="nil"/>
              </w:rPr>
              <w:t>(onderscheidend &amp; proactief)</w:t>
            </w:r>
          </w:p>
        </w:tc>
      </w:tr>
      <w:tr w:rsidR="00203229" w:rsidRPr="001D368C" w14:paraId="26B4002F" w14:textId="77777777" w:rsidTr="007358B3">
        <w:tc>
          <w:tcPr>
            <w:tcW w:w="1409" w:type="pct"/>
            <w:tcBorders>
              <w:top w:val="single" w:sz="4" w:space="0" w:color="auto"/>
              <w:left w:val="single" w:sz="4" w:space="0" w:color="auto"/>
              <w:bottom w:val="single" w:sz="4" w:space="0" w:color="auto"/>
              <w:right w:val="single" w:sz="4" w:space="0" w:color="auto"/>
            </w:tcBorders>
          </w:tcPr>
          <w:p w14:paraId="487F652C"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color w:val="000000"/>
                <w:bdr w:val="nil"/>
              </w:rPr>
            </w:pPr>
            <w:r>
              <w:rPr>
                <w:rFonts w:eastAsia="Helvetica Neue LT Std 55 Roman" w:cs="Helvetica Neue LT Std 55 Roman"/>
                <w:color w:val="000000"/>
                <w:bdr w:val="nil"/>
              </w:rPr>
              <w:t>8</w:t>
            </w:r>
          </w:p>
        </w:tc>
        <w:tc>
          <w:tcPr>
            <w:tcW w:w="3591" w:type="pct"/>
            <w:tcBorders>
              <w:top w:val="single" w:sz="4" w:space="0" w:color="auto"/>
              <w:left w:val="single" w:sz="4" w:space="0" w:color="auto"/>
              <w:bottom w:val="single" w:sz="4" w:space="0" w:color="auto"/>
              <w:right w:val="single" w:sz="4" w:space="0" w:color="auto"/>
            </w:tcBorders>
            <w:vAlign w:val="center"/>
          </w:tcPr>
          <w:p w14:paraId="5A591629"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color w:val="000000"/>
                <w:bdr w:val="nil"/>
              </w:rPr>
            </w:pPr>
            <w:r>
              <w:rPr>
                <w:rFonts w:eastAsia="Helvetica Neue LT Std 55 Roman" w:cs="Helvetica Neue LT Std 55 Roman"/>
                <w:color w:val="000000"/>
                <w:bdr w:val="nil"/>
              </w:rPr>
              <w:t xml:space="preserve">Volledige aanlevering en </w:t>
            </w:r>
            <w:r w:rsidRPr="00D91127">
              <w:rPr>
                <w:rFonts w:eastAsia="Helvetica Neue LT Std 55 Roman" w:cs="Helvetica Neue LT Std 55 Roman"/>
                <w:color w:val="000000"/>
                <w:bdr w:val="nil"/>
              </w:rPr>
              <w:t xml:space="preserve">goede invulling </w:t>
            </w:r>
          </w:p>
        </w:tc>
      </w:tr>
      <w:tr w:rsidR="00203229" w:rsidRPr="001D368C" w14:paraId="6BCE7499" w14:textId="77777777" w:rsidTr="007358B3">
        <w:tc>
          <w:tcPr>
            <w:tcW w:w="1409" w:type="pct"/>
            <w:tcBorders>
              <w:top w:val="single" w:sz="4" w:space="0" w:color="auto"/>
              <w:left w:val="single" w:sz="4" w:space="0" w:color="auto"/>
              <w:bottom w:val="single" w:sz="4" w:space="0" w:color="auto"/>
              <w:right w:val="single" w:sz="4" w:space="0" w:color="auto"/>
            </w:tcBorders>
          </w:tcPr>
          <w:p w14:paraId="6277C405"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6</w:t>
            </w:r>
          </w:p>
        </w:tc>
        <w:tc>
          <w:tcPr>
            <w:tcW w:w="3591" w:type="pct"/>
            <w:tcBorders>
              <w:top w:val="single" w:sz="4" w:space="0" w:color="auto"/>
              <w:left w:val="single" w:sz="4" w:space="0" w:color="auto"/>
              <w:bottom w:val="single" w:sz="4" w:space="0" w:color="auto"/>
              <w:right w:val="single" w:sz="4" w:space="0" w:color="auto"/>
            </w:tcBorders>
            <w:vAlign w:val="center"/>
          </w:tcPr>
          <w:p w14:paraId="27A7CF75"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 xml:space="preserve">Volledige aanlevering en </w:t>
            </w:r>
            <w:r w:rsidRPr="00D91127">
              <w:rPr>
                <w:rFonts w:eastAsia="Helvetica Neue LT Std 55 Roman" w:cs="Helvetica Neue LT Std 55 Roman"/>
                <w:color w:val="000000"/>
                <w:bdr w:val="nil"/>
              </w:rPr>
              <w:t>voldoende invulling</w:t>
            </w:r>
          </w:p>
        </w:tc>
      </w:tr>
      <w:tr w:rsidR="00203229" w:rsidRPr="001D368C" w14:paraId="6C28DD94" w14:textId="77777777" w:rsidTr="007358B3">
        <w:tc>
          <w:tcPr>
            <w:tcW w:w="1409" w:type="pct"/>
            <w:tcBorders>
              <w:top w:val="single" w:sz="4" w:space="0" w:color="auto"/>
              <w:left w:val="single" w:sz="4" w:space="0" w:color="auto"/>
              <w:bottom w:val="single" w:sz="4" w:space="0" w:color="auto"/>
              <w:right w:val="single" w:sz="4" w:space="0" w:color="auto"/>
            </w:tcBorders>
          </w:tcPr>
          <w:p w14:paraId="6A5BFB27"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3</w:t>
            </w:r>
          </w:p>
        </w:tc>
        <w:tc>
          <w:tcPr>
            <w:tcW w:w="3591" w:type="pct"/>
            <w:tcBorders>
              <w:top w:val="single" w:sz="4" w:space="0" w:color="auto"/>
              <w:left w:val="single" w:sz="4" w:space="0" w:color="auto"/>
              <w:bottom w:val="single" w:sz="4" w:space="0" w:color="auto"/>
              <w:right w:val="single" w:sz="4" w:space="0" w:color="auto"/>
            </w:tcBorders>
            <w:vAlign w:val="center"/>
          </w:tcPr>
          <w:p w14:paraId="65BF04D2"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Volledige aanlevering maar matige invulling</w:t>
            </w:r>
          </w:p>
        </w:tc>
      </w:tr>
      <w:tr w:rsidR="00203229" w:rsidRPr="001D368C" w14:paraId="2F46D1A8" w14:textId="77777777" w:rsidTr="007358B3">
        <w:tc>
          <w:tcPr>
            <w:tcW w:w="1409" w:type="pct"/>
            <w:tcBorders>
              <w:top w:val="single" w:sz="4" w:space="0" w:color="auto"/>
              <w:left w:val="single" w:sz="4" w:space="0" w:color="auto"/>
              <w:bottom w:val="single" w:sz="4" w:space="0" w:color="auto"/>
              <w:right w:val="single" w:sz="4" w:space="0" w:color="auto"/>
            </w:tcBorders>
          </w:tcPr>
          <w:p w14:paraId="76C9692E"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1</w:t>
            </w:r>
          </w:p>
        </w:tc>
        <w:tc>
          <w:tcPr>
            <w:tcW w:w="3591" w:type="pct"/>
            <w:tcBorders>
              <w:top w:val="single" w:sz="4" w:space="0" w:color="auto"/>
              <w:left w:val="single" w:sz="4" w:space="0" w:color="auto"/>
              <w:bottom w:val="single" w:sz="4" w:space="0" w:color="auto"/>
              <w:right w:val="single" w:sz="4" w:space="0" w:color="auto"/>
            </w:tcBorders>
            <w:vAlign w:val="center"/>
          </w:tcPr>
          <w:p w14:paraId="27D4F1A3"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Onvolledig beantwoord</w:t>
            </w:r>
          </w:p>
        </w:tc>
      </w:tr>
      <w:tr w:rsidR="00203229" w:rsidRPr="001D368C" w14:paraId="1E3A4963" w14:textId="77777777" w:rsidTr="007358B3">
        <w:tc>
          <w:tcPr>
            <w:tcW w:w="1409" w:type="pct"/>
            <w:tcBorders>
              <w:top w:val="single" w:sz="4" w:space="0" w:color="auto"/>
              <w:left w:val="single" w:sz="4" w:space="0" w:color="auto"/>
              <w:bottom w:val="single" w:sz="4" w:space="0" w:color="auto"/>
              <w:right w:val="single" w:sz="4" w:space="0" w:color="auto"/>
            </w:tcBorders>
          </w:tcPr>
          <w:p w14:paraId="4AE5F2E5" w14:textId="77777777"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sidRPr="001D368C">
              <w:rPr>
                <w:rFonts w:eastAsia="Helvetica Neue LT Std 55 Roman" w:cs="Helvetica Neue LT Std 55 Roman"/>
                <w:color w:val="000000"/>
                <w:bdr w:val="nil"/>
              </w:rPr>
              <w:t>0</w:t>
            </w:r>
          </w:p>
        </w:tc>
        <w:tc>
          <w:tcPr>
            <w:tcW w:w="3591" w:type="pct"/>
            <w:tcBorders>
              <w:top w:val="single" w:sz="4" w:space="0" w:color="auto"/>
              <w:left w:val="single" w:sz="4" w:space="0" w:color="auto"/>
              <w:bottom w:val="single" w:sz="4" w:space="0" w:color="auto"/>
              <w:right w:val="single" w:sz="4" w:space="0" w:color="auto"/>
            </w:tcBorders>
            <w:vAlign w:val="center"/>
          </w:tcPr>
          <w:p w14:paraId="72A4255D" w14:textId="67CC05B3" w:rsidR="00203229" w:rsidRPr="001D368C" w:rsidRDefault="00203229" w:rsidP="005B4E2E">
            <w:pPr>
              <w:pBdr>
                <w:top w:val="nil"/>
                <w:left w:val="nil"/>
                <w:bottom w:val="nil"/>
                <w:right w:val="nil"/>
                <w:between w:val="nil"/>
                <w:bar w:val="nil"/>
              </w:pBdr>
              <w:rPr>
                <w:rFonts w:eastAsia="Helvetica Neue LT Std 55 Roman" w:cs="Helvetica Neue LT Std 55 Roman"/>
                <w:bCs w:val="0"/>
                <w:color w:val="000000"/>
                <w:bdr w:val="nil"/>
              </w:rPr>
            </w:pPr>
            <w:r>
              <w:rPr>
                <w:rFonts w:eastAsia="Helvetica Neue LT Std 55 Roman" w:cs="Helvetica Neue LT Std 55 Roman"/>
                <w:color w:val="000000"/>
                <w:bdr w:val="nil"/>
              </w:rPr>
              <w:t>Niet aangeleverd</w:t>
            </w:r>
            <w:r w:rsidR="00E34F56">
              <w:rPr>
                <w:rFonts w:eastAsia="Helvetica Neue LT Std 55 Roman" w:cs="Helvetica Neue LT Std 55 Roman"/>
                <w:color w:val="000000"/>
                <w:bdr w:val="nil"/>
              </w:rPr>
              <w:t xml:space="preserve"> / Niet beantwoord</w:t>
            </w:r>
          </w:p>
        </w:tc>
      </w:tr>
    </w:tbl>
    <w:p w14:paraId="3D1E2452" w14:textId="77777777" w:rsidR="00203229" w:rsidRPr="00B5683C" w:rsidRDefault="00203229" w:rsidP="005B4E2E">
      <w:pPr>
        <w:pBdr>
          <w:top w:val="nil"/>
          <w:left w:val="nil"/>
          <w:bottom w:val="nil"/>
          <w:right w:val="nil"/>
          <w:between w:val="nil"/>
          <w:bar w:val="nil"/>
        </w:pBdr>
        <w:rPr>
          <w:rFonts w:ascii="Helvetica Neue LT Std 55 Roman" w:eastAsia="Helvetica Neue LT Std 55 Roman" w:hAnsi="Helvetica Neue LT Std 55 Roman" w:cs="Helvetica Neue LT Std 55 Roman"/>
          <w:bCs w:val="0"/>
          <w:color w:val="000000"/>
          <w:sz w:val="22"/>
          <w:szCs w:val="22"/>
          <w:bdr w:val="nil"/>
        </w:rPr>
      </w:pPr>
    </w:p>
    <w:p w14:paraId="486430F6" w14:textId="729E4CCC" w:rsidR="00203229" w:rsidRPr="001F1408" w:rsidRDefault="00203229" w:rsidP="005B4E2E">
      <w:pPr>
        <w:rPr>
          <w:i/>
        </w:rPr>
      </w:pPr>
      <w:r w:rsidRPr="001F1408">
        <w:rPr>
          <w:i/>
        </w:rPr>
        <w:t>Stap 2</w:t>
      </w:r>
      <w:r w:rsidR="004163B0">
        <w:rPr>
          <w:i/>
        </w:rPr>
        <w:t>a</w:t>
      </w:r>
      <w:r w:rsidRPr="001F1408">
        <w:rPr>
          <w:i/>
        </w:rPr>
        <w:t xml:space="preserve">. </w:t>
      </w:r>
      <w:r w:rsidR="008235D2">
        <w:rPr>
          <w:i/>
        </w:rPr>
        <w:t xml:space="preserve">Vaststelling </w:t>
      </w:r>
      <w:r w:rsidR="007A6C5B">
        <w:rPr>
          <w:i/>
        </w:rPr>
        <w:t>voorlopige scores</w:t>
      </w:r>
    </w:p>
    <w:p w14:paraId="793A4703" w14:textId="573C4674" w:rsidR="00203229" w:rsidRDefault="00203229" w:rsidP="005B4E2E">
      <w:r w:rsidRPr="001F1408">
        <w:t xml:space="preserve">De beoordelaars beoordelen eerst </w:t>
      </w:r>
      <w:r w:rsidR="008C594D">
        <w:t>de Inschrijving</w:t>
      </w:r>
      <w:r w:rsidRPr="001F1408">
        <w:t>en individueel. Vervolgens vindt een overleg plaats waarbij het beoordelingsteam</w:t>
      </w:r>
      <w:r w:rsidR="00AD6C0C">
        <w:t xml:space="preserve"> in consensus komt</w:t>
      </w:r>
      <w:r w:rsidRPr="001F1408">
        <w:t xml:space="preserve"> tot een </w:t>
      </w:r>
      <w:r>
        <w:t>score per (sub)</w:t>
      </w:r>
      <w:r w:rsidRPr="001F1408">
        <w:t xml:space="preserve">gunningscriterium. Dit resulteert in een </w:t>
      </w:r>
      <w:r>
        <w:t>voorlopige waardering per (sub)</w:t>
      </w:r>
      <w:r w:rsidRPr="001F1408">
        <w:t>gunningscriterium</w:t>
      </w:r>
      <w:r>
        <w:t xml:space="preserve">. </w:t>
      </w:r>
      <w:r w:rsidRPr="001F1408">
        <w:t>Vervolgens</w:t>
      </w:r>
      <w:r>
        <w:t xml:space="preserve"> worden de toegekende punten omgerekend naar de score op een schaal van 100 punten en vervolgens vermenigvuldigd met de wegingsfactor.</w:t>
      </w:r>
      <w:r w:rsidR="00D15AB3">
        <w:t xml:space="preserve"> </w:t>
      </w:r>
      <w:r>
        <w:t xml:space="preserve">Tot slot </w:t>
      </w:r>
      <w:r w:rsidRPr="001F1408">
        <w:t xml:space="preserve">worden alle punten per onderdeel opgeteld om tot een </w:t>
      </w:r>
      <w:r w:rsidR="002D68DD">
        <w:t>voorlopige totaal</w:t>
      </w:r>
      <w:r>
        <w:t>score</w:t>
      </w:r>
      <w:r w:rsidRPr="001F1408">
        <w:t xml:space="preserve"> te komen</w:t>
      </w:r>
      <w:r w:rsidR="00AC2DB6">
        <w:t>.</w:t>
      </w:r>
    </w:p>
    <w:p w14:paraId="4BC337B3" w14:textId="77777777" w:rsidR="00AC2DB6" w:rsidRPr="006D0A62" w:rsidRDefault="004163B0" w:rsidP="005B4E2E">
      <w:pPr>
        <w:rPr>
          <w:i/>
        </w:rPr>
      </w:pPr>
      <w:r>
        <w:rPr>
          <w:i/>
        </w:rPr>
        <w:t>Stap 2b</w:t>
      </w:r>
      <w:r w:rsidR="00AC2DB6" w:rsidRPr="006D0A62">
        <w:rPr>
          <w:i/>
        </w:rPr>
        <w:t xml:space="preserve"> Beoordeling van de prijs</w:t>
      </w:r>
    </w:p>
    <w:p w14:paraId="1B3CA060" w14:textId="42BA2A69" w:rsidR="004163B0" w:rsidRDefault="004163B0" w:rsidP="005B4E2E">
      <w:r>
        <w:t xml:space="preserve">Beoordeling van de prijs </w:t>
      </w:r>
      <w:r w:rsidRPr="00A97AF5">
        <w:t xml:space="preserve">vindt parallel aan </w:t>
      </w:r>
      <w:r>
        <w:t xml:space="preserve">de </w:t>
      </w:r>
      <w:r w:rsidR="00616CBB">
        <w:t>k</w:t>
      </w:r>
      <w:r w:rsidR="008235D2">
        <w:t>walitatieve beoordeling plaats. N</w:t>
      </w:r>
      <w:r w:rsidR="00616CBB">
        <w:t>a vast</w:t>
      </w:r>
      <w:r w:rsidR="002D68DD">
        <w:t>stelling van de voorlopige totaal</w:t>
      </w:r>
      <w:r w:rsidR="00616CBB">
        <w:t xml:space="preserve">score van stap 2a </w:t>
      </w:r>
      <w:r w:rsidR="008235D2">
        <w:t xml:space="preserve">wordt de score op de prijs </w:t>
      </w:r>
      <w:r w:rsidR="00616CBB">
        <w:t xml:space="preserve">gedeeld met </w:t>
      </w:r>
      <w:r w:rsidR="00BB3989">
        <w:t>het beoordelingsteam</w:t>
      </w:r>
      <w:r w:rsidR="00616CBB">
        <w:t>.</w:t>
      </w:r>
    </w:p>
    <w:p w14:paraId="06BD584F" w14:textId="3742A080" w:rsidR="000E02CE" w:rsidRPr="000E02CE" w:rsidRDefault="000E02CE" w:rsidP="005B4E2E">
      <w:pPr>
        <w:rPr>
          <w:rFonts w:cs="Arial"/>
        </w:rPr>
      </w:pPr>
      <w:r w:rsidRPr="00E74354">
        <w:t>Beoordeling van de prijs</w:t>
      </w:r>
      <w:r w:rsidRPr="00E74354">
        <w:rPr>
          <w:rFonts w:cs="Arial"/>
        </w:rPr>
        <w:t xml:space="preserve"> vindt plaats op basis van onderstaande formule:</w:t>
      </w:r>
      <w:r w:rsidR="00D15AB3">
        <w:rPr>
          <w:rFonts w:cs="Arial"/>
        </w:rPr>
        <w:t xml:space="preserve"> </w:t>
      </w:r>
      <w:r w:rsidRPr="00E74354">
        <w:rPr>
          <w:rFonts w:cs="Arial"/>
        </w:rPr>
        <w:t xml:space="preserve">(laagste inschrijfbedrag ad a /inschrijfbedrag ad a van </w:t>
      </w:r>
      <w:r w:rsidR="00D15AB3">
        <w:rPr>
          <w:rFonts w:cs="Arial"/>
        </w:rPr>
        <w:t>Inschrijver</w:t>
      </w:r>
      <w:r w:rsidRPr="00E74354">
        <w:rPr>
          <w:rFonts w:cs="Arial"/>
        </w:rPr>
        <w:t xml:space="preserve">)*(maximaal haalbaar aantal punten cf. </w:t>
      </w:r>
      <w:r w:rsidR="005303ED">
        <w:rPr>
          <w:rFonts w:cs="Arial"/>
        </w:rPr>
        <w:t>5.2</w:t>
      </w:r>
      <w:r w:rsidRPr="00E74354">
        <w:rPr>
          <w:rFonts w:cs="Arial"/>
        </w:rPr>
        <w:t xml:space="preserve"> tabel “Gunningscriteria”).</w:t>
      </w:r>
      <w:r w:rsidRPr="00FA1545">
        <w:rPr>
          <w:rFonts w:cs="Arial"/>
          <w:color w:val="FF0000"/>
        </w:rPr>
        <w:t xml:space="preserve"> </w:t>
      </w:r>
    </w:p>
    <w:p w14:paraId="49B27619" w14:textId="77777777" w:rsidR="00AA501E" w:rsidRDefault="00AA501E" w:rsidP="005B4E2E"/>
    <w:p w14:paraId="68526BE9" w14:textId="60A7BF41" w:rsidR="00AC2DB6" w:rsidRPr="00106D9F" w:rsidRDefault="00616CBB" w:rsidP="005B4E2E">
      <w:pPr>
        <w:rPr>
          <w:i/>
        </w:rPr>
      </w:pPr>
      <w:r w:rsidRPr="00106D9F">
        <w:rPr>
          <w:i/>
        </w:rPr>
        <w:t>Stap 3</w:t>
      </w:r>
      <w:r w:rsidR="00AC2DB6" w:rsidRPr="00106D9F">
        <w:rPr>
          <w:i/>
        </w:rPr>
        <w:t xml:space="preserve"> Aanvullende presentatie</w:t>
      </w:r>
    </w:p>
    <w:p w14:paraId="2C62D9E6" w14:textId="41379DA0" w:rsidR="00203229" w:rsidRPr="00106D9F" w:rsidRDefault="00203229" w:rsidP="005B4E2E">
      <w:r w:rsidRPr="00106D9F">
        <w:t xml:space="preserve">Na het </w:t>
      </w:r>
      <w:r w:rsidR="00616CBB" w:rsidRPr="00106D9F">
        <w:t>vaststellen</w:t>
      </w:r>
      <w:r w:rsidRPr="00106D9F">
        <w:t xml:space="preserve"> van </w:t>
      </w:r>
      <w:r w:rsidR="00616CBB" w:rsidRPr="00106D9F">
        <w:t>de</w:t>
      </w:r>
      <w:r w:rsidRPr="00106D9F">
        <w:t xml:space="preserve"> voorlopige score </w:t>
      </w:r>
      <w:r w:rsidR="00616CBB" w:rsidRPr="00106D9F">
        <w:t xml:space="preserve">inclusief de prijs, </w:t>
      </w:r>
      <w:r w:rsidRPr="00106D9F">
        <w:t xml:space="preserve">worden de </w:t>
      </w:r>
      <w:r w:rsidR="00D15AB3" w:rsidRPr="00106D9F">
        <w:t>Inschrijver</w:t>
      </w:r>
      <w:r w:rsidRPr="00106D9F">
        <w:t xml:space="preserve">s van </w:t>
      </w:r>
      <w:r w:rsidR="008E2ECA" w:rsidRPr="00106D9F">
        <w:t>de</w:t>
      </w:r>
      <w:r w:rsidRPr="00106D9F">
        <w:t xml:space="preserve"> voor</w:t>
      </w:r>
      <w:r w:rsidR="00AC2DB6" w:rsidRPr="00106D9F">
        <w:t xml:space="preserve">lopig </w:t>
      </w:r>
      <w:r w:rsidR="002D08AB" w:rsidRPr="00106D9F">
        <w:t>drie</w:t>
      </w:r>
      <w:r w:rsidR="008E2ECA" w:rsidRPr="00106D9F">
        <w:t xml:space="preserve"> </w:t>
      </w:r>
      <w:r w:rsidR="00AC2DB6" w:rsidRPr="00106D9F">
        <w:t xml:space="preserve">hoogst scorende </w:t>
      </w:r>
      <w:r w:rsidR="008235D2" w:rsidRPr="00106D9F">
        <w:t>inschrijvingen</w:t>
      </w:r>
      <w:r w:rsidR="00AC2DB6" w:rsidRPr="00106D9F">
        <w:t xml:space="preserve"> </w:t>
      </w:r>
      <w:r w:rsidRPr="00106D9F">
        <w:t xml:space="preserve">uitgenodigd voor het houden van een presentatie. </w:t>
      </w:r>
      <w:r w:rsidR="00C12AB7" w:rsidRPr="00106D9F">
        <w:t xml:space="preserve">Beschikbare tijd </w:t>
      </w:r>
      <w:r w:rsidR="00616CBB" w:rsidRPr="00106D9F">
        <w:t>bedraagt maximaal één uur, waar</w:t>
      </w:r>
      <w:r w:rsidR="008235D2" w:rsidRPr="00106D9F">
        <w:t>bij</w:t>
      </w:r>
      <w:r w:rsidR="00616CBB" w:rsidRPr="00106D9F">
        <w:t xml:space="preserve"> </w:t>
      </w:r>
      <w:r w:rsidR="008235D2" w:rsidRPr="00106D9F">
        <w:t xml:space="preserve">rekening gehouden moet worden met maximaal </w:t>
      </w:r>
      <w:r w:rsidR="00616CBB" w:rsidRPr="00106D9F">
        <w:t xml:space="preserve">30 minuten voor het stellen van vragen. De presentatie dient </w:t>
      </w:r>
      <w:r w:rsidR="008C4B5B" w:rsidRPr="00106D9F">
        <w:t>gegeven te worden</w:t>
      </w:r>
      <w:r w:rsidR="00616CBB" w:rsidRPr="00106D9F">
        <w:t xml:space="preserve"> door de beoogd </w:t>
      </w:r>
      <w:r w:rsidR="0045265E" w:rsidRPr="00106D9F">
        <w:t>uitvoerende</w:t>
      </w:r>
      <w:r w:rsidR="00616CBB" w:rsidRPr="00106D9F">
        <w:t xml:space="preserve"> in aanwezigheid van </w:t>
      </w:r>
      <w:r w:rsidR="0045265E" w:rsidRPr="00106D9F">
        <w:t>diens waarnemer</w:t>
      </w:r>
      <w:r w:rsidR="00616CBB" w:rsidRPr="00106D9F">
        <w:t xml:space="preserve">. </w:t>
      </w:r>
      <w:r w:rsidRPr="00106D9F">
        <w:t>De</w:t>
      </w:r>
      <w:r w:rsidR="00616CBB" w:rsidRPr="00106D9F">
        <w:t xml:space="preserve"> presentatie</w:t>
      </w:r>
      <w:r w:rsidRPr="00106D9F">
        <w:t xml:space="preserve"> zal op </w:t>
      </w:r>
      <w:r w:rsidR="008E2ECA" w:rsidRPr="00106D9F">
        <w:t>datum x</w:t>
      </w:r>
      <w:r w:rsidR="00D15AB3" w:rsidRPr="00106D9F">
        <w:t xml:space="preserve"> </w:t>
      </w:r>
      <w:r w:rsidR="007A6C5B" w:rsidRPr="00106D9F">
        <w:t xml:space="preserve">gehouden worden </w:t>
      </w:r>
      <w:r w:rsidR="0058293B" w:rsidRPr="00106D9F">
        <w:t>op het</w:t>
      </w:r>
      <w:r w:rsidR="007A6C5B" w:rsidRPr="00106D9F">
        <w:t xml:space="preserve"> </w:t>
      </w:r>
      <w:r w:rsidR="008E2ECA" w:rsidRPr="00106D9F">
        <w:t>adres</w:t>
      </w:r>
      <w:r w:rsidRPr="00106D9F">
        <w:t xml:space="preserve">. Betreffende </w:t>
      </w:r>
      <w:r w:rsidR="00D15AB3" w:rsidRPr="00106D9F">
        <w:t>Inschrijver</w:t>
      </w:r>
      <w:r w:rsidRPr="00106D9F">
        <w:t xml:space="preserve">s ontvangen </w:t>
      </w:r>
      <w:r w:rsidR="0000236A" w:rsidRPr="00106D9F">
        <w:t xml:space="preserve">de </w:t>
      </w:r>
      <w:r w:rsidRPr="00106D9F">
        <w:t>uitnodiging voor de presentatie uiter</w:t>
      </w:r>
      <w:r w:rsidR="0000236A" w:rsidRPr="00106D9F">
        <w:t xml:space="preserve">lijk </w:t>
      </w:r>
      <w:r w:rsidR="008E2ECA" w:rsidRPr="00106D9F">
        <w:t>datum y</w:t>
      </w:r>
      <w:r w:rsidRPr="00106D9F">
        <w:t xml:space="preserve">. </w:t>
      </w:r>
    </w:p>
    <w:p w14:paraId="674E08F2" w14:textId="77777777" w:rsidR="00203229" w:rsidRDefault="00203229" w:rsidP="005B4E2E"/>
    <w:p w14:paraId="37BA1530" w14:textId="1E7C20AE" w:rsidR="0030104F" w:rsidRPr="00106D9F" w:rsidRDefault="00203229" w:rsidP="005B4E2E">
      <w:r w:rsidRPr="00106D9F">
        <w:t xml:space="preserve">De presentatie dient als verificatiemoment voor </w:t>
      </w:r>
      <w:r w:rsidR="00BB3989" w:rsidRPr="00106D9F">
        <w:t>het beoordelingsteam</w:t>
      </w:r>
      <w:r w:rsidRPr="00106D9F">
        <w:t>.</w:t>
      </w:r>
      <w:r w:rsidR="006B31F2" w:rsidRPr="00106D9F">
        <w:t xml:space="preserve"> Inschrijver </w:t>
      </w:r>
      <w:r w:rsidRPr="00106D9F">
        <w:t xml:space="preserve">zal gevraagd worden </w:t>
      </w:r>
      <w:r w:rsidR="007B2795" w:rsidRPr="00106D9F">
        <w:t>zijn</w:t>
      </w:r>
      <w:r w:rsidRPr="00106D9F">
        <w:t xml:space="preserve"> </w:t>
      </w:r>
      <w:r w:rsidR="004163B0" w:rsidRPr="00106D9F">
        <w:t>inschrijving</w:t>
      </w:r>
      <w:r w:rsidRPr="00106D9F">
        <w:t xml:space="preserve"> kort toe te lichten. Daarnaast bestaat de mogelijkheid tot het stellen van vragen voor </w:t>
      </w:r>
      <w:r w:rsidR="00BB3989" w:rsidRPr="00106D9F">
        <w:t>het beoordelingsteam</w:t>
      </w:r>
      <w:r w:rsidRPr="00106D9F">
        <w:t xml:space="preserve">. In de presentatie verstrekte nieuwe informatie, afwijkend of aanvullend op de offerte wordt niet meegenomen in de beoordeling. De presentatie wordt niet beoordeeld en is geen gunningscriterium, maar kan aanleiding zijn voor </w:t>
      </w:r>
      <w:r w:rsidR="00BB3989" w:rsidRPr="00106D9F">
        <w:t>het beoordelingsteam</w:t>
      </w:r>
      <w:r w:rsidRPr="00106D9F">
        <w:t xml:space="preserve"> om de voorlopige score aan te passen.</w:t>
      </w:r>
      <w:r w:rsidR="008235D2" w:rsidRPr="00106D9F">
        <w:t xml:space="preserve"> </w:t>
      </w:r>
    </w:p>
    <w:p w14:paraId="0A680758" w14:textId="77777777" w:rsidR="008C2412" w:rsidRPr="00AC62BC" w:rsidRDefault="008C2412" w:rsidP="005B4E2E"/>
    <w:p w14:paraId="26F97BDA" w14:textId="2B24B317" w:rsidR="008C2412" w:rsidRPr="00B92811" w:rsidRDefault="008C2412" w:rsidP="008C2412">
      <w:pPr>
        <w:rPr>
          <w:i/>
          <w:iCs/>
        </w:rPr>
      </w:pPr>
      <w:r w:rsidRPr="00B92811">
        <w:rPr>
          <w:i/>
          <w:iCs/>
        </w:rPr>
        <w:t>Let op ! Indien een inschrijving</w:t>
      </w:r>
      <w:r>
        <w:rPr>
          <w:i/>
          <w:iCs/>
        </w:rPr>
        <w:t xml:space="preserve"> als resultante van het consensusoverleg én de aanvullende presentatie </w:t>
      </w:r>
      <w:r w:rsidRPr="00B92811">
        <w:rPr>
          <w:i/>
          <w:iCs/>
        </w:rPr>
        <w:t xml:space="preserve">één of meerdere waarderingen heeft gekregen die </w:t>
      </w:r>
      <w:r w:rsidR="00E64BDB">
        <w:rPr>
          <w:i/>
          <w:iCs/>
        </w:rPr>
        <w:t xml:space="preserve">1 </w:t>
      </w:r>
      <w:r w:rsidRPr="00B92811">
        <w:rPr>
          <w:i/>
          <w:iCs/>
        </w:rPr>
        <w:t xml:space="preserve">of </w:t>
      </w:r>
      <w:r w:rsidR="00E64BDB">
        <w:rPr>
          <w:i/>
          <w:iCs/>
        </w:rPr>
        <w:t>0</w:t>
      </w:r>
      <w:r w:rsidRPr="00B92811">
        <w:rPr>
          <w:i/>
          <w:iCs/>
        </w:rPr>
        <w:t xml:space="preserve"> zijn, volgt terzijdelegging van d</w:t>
      </w:r>
      <w:r>
        <w:rPr>
          <w:i/>
          <w:iCs/>
        </w:rPr>
        <w:t>eze</w:t>
      </w:r>
      <w:r w:rsidRPr="00B92811">
        <w:rPr>
          <w:i/>
          <w:iCs/>
        </w:rPr>
        <w:t xml:space="preserve"> inschrijving.</w:t>
      </w:r>
    </w:p>
    <w:p w14:paraId="3F2A05E1" w14:textId="77777777" w:rsidR="008C2412" w:rsidRPr="00031F73" w:rsidRDefault="008C2412" w:rsidP="005B4E2E">
      <w:pPr>
        <w:rPr>
          <w:color w:val="00B050"/>
        </w:rPr>
      </w:pPr>
    </w:p>
    <w:p w14:paraId="42AEFAD4" w14:textId="77777777" w:rsidR="002D7C96" w:rsidRDefault="002D7C96" w:rsidP="005B4E2E"/>
    <w:p w14:paraId="78CBB424" w14:textId="77777777" w:rsidR="006D0A62" w:rsidRPr="00AC2DB6" w:rsidRDefault="006D0A62" w:rsidP="005B4E2E">
      <w:pPr>
        <w:rPr>
          <w:rFonts w:cs="Arial"/>
          <w:i/>
        </w:rPr>
      </w:pPr>
      <w:r w:rsidRPr="00AC2DB6">
        <w:rPr>
          <w:rFonts w:cs="Arial"/>
          <w:i/>
        </w:rPr>
        <w:t xml:space="preserve">Stap 4 Vaststellen </w:t>
      </w:r>
      <w:r w:rsidR="00AC2DB6" w:rsidRPr="00AC2DB6">
        <w:rPr>
          <w:rFonts w:cs="Arial"/>
          <w:i/>
        </w:rPr>
        <w:t xml:space="preserve">definitieve </w:t>
      </w:r>
      <w:r w:rsidRPr="00AC2DB6">
        <w:rPr>
          <w:rFonts w:cs="Arial"/>
          <w:i/>
        </w:rPr>
        <w:t>eindscores</w:t>
      </w:r>
    </w:p>
    <w:p w14:paraId="7D8EC23E" w14:textId="3F55AC81" w:rsidR="00BE10DC" w:rsidRPr="00FF1EEF" w:rsidRDefault="004163B0" w:rsidP="005B4E2E">
      <w:pPr>
        <w:rPr>
          <w:rFonts w:cs="Arial"/>
        </w:rPr>
      </w:pPr>
      <w:r>
        <w:t xml:space="preserve">Na de presentatie komt </w:t>
      </w:r>
      <w:r w:rsidR="00BB3989">
        <w:t>het beoordelingsteam</w:t>
      </w:r>
      <w:r>
        <w:t xml:space="preserve"> tot een definitieve waardering op het gunningscriterium kwaliteit. </w:t>
      </w:r>
      <w:r w:rsidR="006D0A62">
        <w:rPr>
          <w:rFonts w:cs="Arial"/>
        </w:rPr>
        <w:t xml:space="preserve">Op basis van het </w:t>
      </w:r>
      <w:r w:rsidR="007A6C5B">
        <w:rPr>
          <w:rFonts w:cs="Arial"/>
        </w:rPr>
        <w:t xml:space="preserve">dan ontstane </w:t>
      </w:r>
      <w:r w:rsidR="006D0A62">
        <w:rPr>
          <w:rFonts w:cs="Arial"/>
        </w:rPr>
        <w:t xml:space="preserve">eindtotaal </w:t>
      </w:r>
      <w:r w:rsidR="007A6C5B">
        <w:rPr>
          <w:rFonts w:cs="Arial"/>
        </w:rPr>
        <w:t xml:space="preserve">van kwaliteit en prijs </w:t>
      </w:r>
      <w:r w:rsidR="006D0A62">
        <w:rPr>
          <w:rFonts w:cs="Arial"/>
        </w:rPr>
        <w:t xml:space="preserve">wordt de </w:t>
      </w:r>
      <w:r w:rsidR="00AC2DB6">
        <w:rPr>
          <w:rFonts w:cs="Arial"/>
        </w:rPr>
        <w:t xml:space="preserve">definitieve </w:t>
      </w:r>
      <w:r w:rsidR="00616CBB">
        <w:rPr>
          <w:rFonts w:cs="Arial"/>
        </w:rPr>
        <w:t>rangschikking</w:t>
      </w:r>
      <w:r w:rsidR="006D0A62">
        <w:rPr>
          <w:rFonts w:cs="Arial"/>
        </w:rPr>
        <w:t xml:space="preserve"> tussen de </w:t>
      </w:r>
      <w:r w:rsidR="0058293B">
        <w:rPr>
          <w:rFonts w:cs="Arial"/>
        </w:rPr>
        <w:t>Inschrijvers</w:t>
      </w:r>
      <w:r w:rsidR="00AC2DB6">
        <w:rPr>
          <w:rFonts w:cs="Arial"/>
        </w:rPr>
        <w:t xml:space="preserve"> bepaald en de </w:t>
      </w:r>
      <w:r w:rsidR="0058293B">
        <w:rPr>
          <w:rFonts w:cs="Arial"/>
        </w:rPr>
        <w:t>Inschrijver</w:t>
      </w:r>
      <w:r w:rsidR="00AC2DB6">
        <w:rPr>
          <w:rFonts w:cs="Arial"/>
        </w:rPr>
        <w:t xml:space="preserve"> vastgesteld met de beste score.</w:t>
      </w:r>
    </w:p>
    <w:bookmarkEnd w:id="72"/>
    <w:p w14:paraId="47162285" w14:textId="6CEF2070" w:rsidR="003365B8" w:rsidRDefault="003365B8" w:rsidP="005B4E2E"/>
    <w:p w14:paraId="50A100B6" w14:textId="5E435268" w:rsidR="003365B8" w:rsidRPr="00604E91" w:rsidRDefault="003365B8" w:rsidP="005B4E2E">
      <w:pPr>
        <w:pStyle w:val="Kop2"/>
        <w:spacing w:line="280" w:lineRule="exact"/>
        <w:ind w:hanging="718"/>
      </w:pPr>
      <w:bookmarkStart w:id="78" w:name="_Toc462312088"/>
      <w:bookmarkStart w:id="79" w:name="_Toc198034675"/>
      <w:r w:rsidRPr="00604E91">
        <w:t>Bewijsstukken</w:t>
      </w:r>
      <w:bookmarkEnd w:id="78"/>
      <w:r w:rsidR="00FE5715" w:rsidRPr="00604E91">
        <w:t xml:space="preserve"> (Verificatie)</w:t>
      </w:r>
      <w:bookmarkEnd w:id="79"/>
    </w:p>
    <w:p w14:paraId="7B9F39C9" w14:textId="76864E1A" w:rsidR="00BE10DC" w:rsidRPr="00AC09F7" w:rsidRDefault="00BE10DC" w:rsidP="00BE10DC">
      <w:r w:rsidRPr="00AC09F7">
        <w:t xml:space="preserve">Voorafgaand aan het verzenden van de Gunningsbeslissing kan </w:t>
      </w:r>
      <w:r w:rsidR="005C26FB">
        <w:t>Gemeente Vlaardingen</w:t>
      </w:r>
      <w:r w:rsidRPr="00AC09F7">
        <w:t xml:space="preserve"> overgaan tot het verifiëren van de gegevens van de Inschrijver aan wie </w:t>
      </w:r>
      <w:r w:rsidR="00DD5ED1">
        <w:t xml:space="preserve">de </w:t>
      </w:r>
      <w:r w:rsidR="005C26FB">
        <w:t>Gemeente Vlaardingen</w:t>
      </w:r>
      <w:r w:rsidRPr="00AC09F7">
        <w:t xml:space="preserve"> voornemens is de Opdracht te gunnen.</w:t>
      </w:r>
    </w:p>
    <w:p w14:paraId="55AE23BB" w14:textId="14B99382" w:rsidR="00FF1EEF" w:rsidRPr="000B33CA" w:rsidRDefault="00FF1EEF" w:rsidP="00FF1EEF">
      <w:pPr>
        <w:pStyle w:val="Kop3"/>
      </w:pPr>
      <w:bookmarkStart w:id="80" w:name="_Toc198034676"/>
      <w:r>
        <w:t>Verificatie</w:t>
      </w:r>
      <w:bookmarkEnd w:id="80"/>
    </w:p>
    <w:p w14:paraId="2678DBF1" w14:textId="72149BC5" w:rsidR="00BE10DC" w:rsidRPr="00AC09F7" w:rsidRDefault="00BE10DC" w:rsidP="00BE10DC">
      <w:r w:rsidRPr="00AC09F7">
        <w:t xml:space="preserve">De verificatie </w:t>
      </w:r>
      <w:r w:rsidR="00FF1EEF" w:rsidRPr="00AC09F7">
        <w:t>omvat</w:t>
      </w:r>
      <w:r w:rsidRPr="00AC09F7">
        <w:t xml:space="preserve"> officiële bewijsstukken vanuit het Uniform Europees Aanbestedingsdocument zoals bedoeld in art. 2.89 van de Aanbestedingswet 2012 of </w:t>
      </w:r>
      <w:r w:rsidR="00FF1EEF" w:rsidRPr="00AC09F7">
        <w:t xml:space="preserve">stukken </w:t>
      </w:r>
      <w:r w:rsidRPr="00AC09F7">
        <w:t xml:space="preserve">zoals beschreven in deze aanbestedingsleidraad. </w:t>
      </w:r>
      <w:r w:rsidR="00FF1EEF" w:rsidRPr="00AC09F7">
        <w:t>Zo nodig kan de Aanbestedende dienst vragen de overlegde verklaringen en bescheiden nader toe te lichten en aan te vullen.</w:t>
      </w:r>
    </w:p>
    <w:p w14:paraId="0BF51EE0" w14:textId="77777777" w:rsidR="00FF1EEF" w:rsidRDefault="00FF1EEF" w:rsidP="005B4E2E"/>
    <w:p w14:paraId="7DAD9170" w14:textId="0ADA1862" w:rsidR="003A3BD9" w:rsidRDefault="003A3BD9" w:rsidP="005B4E2E">
      <w:r w:rsidRPr="00AA1528">
        <w:t>Voor wat betreft de bewijsvoering is het uitgangspunt dat Inschrijvers bij Inschrijving kunnen volstaan met het U</w:t>
      </w:r>
      <w:r w:rsidR="005B4E2E">
        <w:t>niform Europees Aanbestedingsdocument.</w:t>
      </w:r>
      <w:r w:rsidRPr="00AA1528">
        <w:t xml:space="preserve"> Indien een Inschrijver bij </w:t>
      </w:r>
      <w:r w:rsidR="0032222B">
        <w:t>éé</w:t>
      </w:r>
      <w:r w:rsidRPr="00AA1528">
        <w:t xml:space="preserve">n van de uitsluitingsgronden aangeeft dat deze van toepassing is, wordt deze Inschrijver uitgesloten van de procedure, tenzij de Aanbestedingswet 2012 in een uitzondering voorziet en </w:t>
      </w:r>
      <w:r w:rsidR="005C26FB">
        <w:t>Gemeente Vlaardingen</w:t>
      </w:r>
      <w:r w:rsidRPr="00AA1528">
        <w:t xml:space="preserve"> besluit zich op deze uitzondering, al dan niet na het hebben ontvangen van een nadere zienswijze van de Inschrijver, te beroepen.</w:t>
      </w:r>
      <w:r>
        <w:t xml:space="preserve"> In dat geval</w:t>
      </w:r>
      <w:r w:rsidRPr="00154855">
        <w:t xml:space="preserve"> kan </w:t>
      </w:r>
      <w:r w:rsidR="005C26FB">
        <w:t>Gemeente Vlaardingen</w:t>
      </w:r>
      <w:r>
        <w:t xml:space="preserve"> </w:t>
      </w:r>
      <w:r w:rsidRPr="00154855">
        <w:t>de bewijs</w:t>
      </w:r>
      <w:r w:rsidR="0032222B">
        <w:t>stukken</w:t>
      </w:r>
      <w:r w:rsidRPr="00154855">
        <w:t xml:space="preserve"> opvragen bij de winnende Inschrijver(s), conform onderstaand schema. Aan</w:t>
      </w:r>
      <w:r>
        <w:t xml:space="preserve"> het opvragen van bewijs</w:t>
      </w:r>
      <w:r w:rsidR="004150DA">
        <w:t>stukken</w:t>
      </w:r>
      <w:r>
        <w:t xml:space="preserve"> kunnen geen rechten worden ontleend.</w:t>
      </w:r>
    </w:p>
    <w:p w14:paraId="06B1608A" w14:textId="77777777" w:rsidR="003A3BD9" w:rsidRPr="00647E08" w:rsidRDefault="003A3BD9" w:rsidP="005B4E2E">
      <w:pPr>
        <w:rPr>
          <w:color w:val="FF0000"/>
        </w:rPr>
      </w:pPr>
    </w:p>
    <w:tbl>
      <w:tblPr>
        <w:tblStyle w:val="Eenvoudigetabel3"/>
        <w:tblW w:w="48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94"/>
        <w:gridCol w:w="591"/>
        <w:gridCol w:w="5155"/>
      </w:tblGrid>
      <w:tr w:rsidR="003A3BD9" w:rsidRPr="00647E08" w14:paraId="31AD2615" w14:textId="77777777">
        <w:trPr>
          <w:cnfStyle w:val="100000000000" w:firstRow="1" w:lastRow="0" w:firstColumn="0" w:lastColumn="0" w:oddVBand="0" w:evenVBand="0" w:oddHBand="0" w:evenHBand="0" w:firstRowFirstColumn="0" w:firstRowLastColumn="0" w:lastRowFirstColumn="0" w:lastRowLastColumn="0"/>
          <w:trHeight w:val="237"/>
          <w:tblHeader/>
        </w:trPr>
        <w:tc>
          <w:tcPr>
            <w:tcW w:w="1750" w:type="pct"/>
            <w:hideMark/>
          </w:tcPr>
          <w:p w14:paraId="5DD14282" w14:textId="77777777" w:rsidR="003A3BD9" w:rsidRPr="008C1681" w:rsidRDefault="003A3BD9" w:rsidP="005B4E2E">
            <w:pPr>
              <w:overflowPunct w:val="0"/>
              <w:autoSpaceDE w:val="0"/>
              <w:autoSpaceDN w:val="0"/>
              <w:adjustRightInd w:val="0"/>
              <w:textAlignment w:val="baseline"/>
              <w:rPr>
                <w:rFonts w:cs="Arial"/>
                <w:bCs/>
                <w:color w:val="FFFFFF" w:themeColor="background1"/>
                <w:szCs w:val="18"/>
              </w:rPr>
            </w:pPr>
            <w:r w:rsidRPr="008C1681">
              <w:rPr>
                <w:rFonts w:cs="Arial"/>
                <w:color w:val="FFFFFF" w:themeColor="background1"/>
                <w:szCs w:val="18"/>
              </w:rPr>
              <w:t>Uitsluitingsgrond</w:t>
            </w:r>
          </w:p>
        </w:tc>
        <w:tc>
          <w:tcPr>
            <w:tcW w:w="334" w:type="pct"/>
            <w:noWrap/>
            <w:hideMark/>
          </w:tcPr>
          <w:p w14:paraId="3FF14DCB" w14:textId="77777777" w:rsidR="003A3BD9" w:rsidRPr="008C1681" w:rsidRDefault="003A3BD9" w:rsidP="005B4E2E">
            <w:pPr>
              <w:overflowPunct w:val="0"/>
              <w:autoSpaceDE w:val="0"/>
              <w:autoSpaceDN w:val="0"/>
              <w:adjustRightInd w:val="0"/>
              <w:textAlignment w:val="baseline"/>
              <w:rPr>
                <w:rFonts w:cs="Arial"/>
                <w:bCs/>
                <w:color w:val="FFFFFF" w:themeColor="background1"/>
                <w:szCs w:val="18"/>
              </w:rPr>
            </w:pPr>
            <w:r w:rsidRPr="008C1681">
              <w:rPr>
                <w:rFonts w:cs="Arial"/>
                <w:color w:val="FFFFFF" w:themeColor="background1"/>
                <w:szCs w:val="18"/>
              </w:rPr>
              <w:t>UEA</w:t>
            </w:r>
          </w:p>
        </w:tc>
        <w:tc>
          <w:tcPr>
            <w:tcW w:w="2916" w:type="pct"/>
            <w:hideMark/>
          </w:tcPr>
          <w:p w14:paraId="2742330C" w14:textId="363C9793" w:rsidR="003A3BD9" w:rsidRPr="008C1681" w:rsidRDefault="003A3BD9" w:rsidP="005B4E2E">
            <w:pPr>
              <w:overflowPunct w:val="0"/>
              <w:autoSpaceDE w:val="0"/>
              <w:autoSpaceDN w:val="0"/>
              <w:adjustRightInd w:val="0"/>
              <w:textAlignment w:val="baseline"/>
              <w:rPr>
                <w:rFonts w:cs="Arial"/>
                <w:bCs/>
                <w:color w:val="FFFFFF" w:themeColor="background1"/>
                <w:szCs w:val="18"/>
              </w:rPr>
            </w:pPr>
            <w:r w:rsidRPr="008C1681">
              <w:rPr>
                <w:rFonts w:cs="Arial"/>
                <w:color w:val="FFFFFF" w:themeColor="background1"/>
                <w:szCs w:val="18"/>
              </w:rPr>
              <w:t>Bewijs</w:t>
            </w:r>
            <w:r w:rsidR="004150DA">
              <w:rPr>
                <w:rFonts w:cs="Arial"/>
                <w:color w:val="FFFFFF" w:themeColor="background1"/>
                <w:szCs w:val="18"/>
              </w:rPr>
              <w:t>stuk</w:t>
            </w:r>
          </w:p>
        </w:tc>
      </w:tr>
      <w:tr w:rsidR="003A3BD9" w:rsidRPr="00647E08" w14:paraId="6E15CE5A" w14:textId="77777777">
        <w:trPr>
          <w:trHeight w:val="388"/>
        </w:trPr>
        <w:tc>
          <w:tcPr>
            <w:tcW w:w="1750" w:type="pct"/>
            <w:hideMark/>
          </w:tcPr>
          <w:p w14:paraId="5A9ABB7C" w14:textId="77777777" w:rsidR="003A3BD9" w:rsidRPr="00C35CC3" w:rsidRDefault="003A3BD9" w:rsidP="005B4E2E">
            <w:pPr>
              <w:rPr>
                <w:szCs w:val="18"/>
              </w:rPr>
            </w:pPr>
            <w:r w:rsidRPr="00C35CC3">
              <w:rPr>
                <w:szCs w:val="18"/>
              </w:rPr>
              <w:t>Gronden die verband houden met strafrechtelijke veroordelingen</w:t>
            </w:r>
          </w:p>
        </w:tc>
        <w:tc>
          <w:tcPr>
            <w:tcW w:w="334" w:type="pct"/>
            <w:hideMark/>
          </w:tcPr>
          <w:p w14:paraId="7D17654D" w14:textId="77777777" w:rsidR="003A3BD9" w:rsidRPr="00C35CC3" w:rsidRDefault="003A3BD9" w:rsidP="005B4E2E">
            <w:pPr>
              <w:rPr>
                <w:szCs w:val="18"/>
              </w:rPr>
            </w:pPr>
            <w:r w:rsidRPr="00C35CC3">
              <w:rPr>
                <w:szCs w:val="18"/>
              </w:rPr>
              <w:t>IIIA</w:t>
            </w:r>
          </w:p>
        </w:tc>
        <w:tc>
          <w:tcPr>
            <w:tcW w:w="2916" w:type="pct"/>
            <w:shd w:val="clear" w:color="auto" w:fill="FFFFFF" w:themeFill="background1"/>
            <w:hideMark/>
          </w:tcPr>
          <w:p w14:paraId="05963256" w14:textId="77777777" w:rsidR="003A3BD9" w:rsidRPr="00C35CC3" w:rsidRDefault="003A3BD9" w:rsidP="005B4E2E">
            <w:pPr>
              <w:overflowPunct w:val="0"/>
              <w:autoSpaceDE w:val="0"/>
              <w:autoSpaceDN w:val="0"/>
              <w:adjustRightInd w:val="0"/>
              <w:textAlignment w:val="baseline"/>
              <w:rPr>
                <w:szCs w:val="18"/>
              </w:rPr>
            </w:pPr>
            <w:r w:rsidRPr="00C35CC3">
              <w:rPr>
                <w:rFonts w:cs="Arial"/>
                <w:szCs w:val="18"/>
              </w:rPr>
              <w:t>Inschrijver kan door middel van een gedragsverklaring aanbesteden, die op het tijdstip van het indienen van de Inschrijving niet ouder is dan 24 maanden, aantonen dat deze uitsluitingsgronden, voor zover het een onherroepelijke veroordeling of een onherroepelijke beschikking wegens overtreding van mededingingsregels betreft, op hem niet van toepassing zijn.</w:t>
            </w:r>
            <w:r w:rsidRPr="00C35CC3">
              <w:rPr>
                <w:szCs w:val="18"/>
              </w:rPr>
              <w:t xml:space="preserve"> </w:t>
            </w:r>
          </w:p>
        </w:tc>
      </w:tr>
      <w:tr w:rsidR="003A3BD9" w:rsidRPr="00647E08" w14:paraId="29F9CA13" w14:textId="77777777">
        <w:trPr>
          <w:trHeight w:val="231"/>
        </w:trPr>
        <w:tc>
          <w:tcPr>
            <w:tcW w:w="1750" w:type="pct"/>
          </w:tcPr>
          <w:p w14:paraId="559A4CFA"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Gronden die verband houden met de betaling van belastingen of sociale premies</w:t>
            </w:r>
          </w:p>
        </w:tc>
        <w:tc>
          <w:tcPr>
            <w:tcW w:w="334" w:type="pct"/>
          </w:tcPr>
          <w:p w14:paraId="1B87FD72"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IIIB</w:t>
            </w:r>
          </w:p>
        </w:tc>
        <w:tc>
          <w:tcPr>
            <w:tcW w:w="2916" w:type="pct"/>
            <w:shd w:val="clear" w:color="auto" w:fill="FFFFFF" w:themeFill="background1"/>
          </w:tcPr>
          <w:p w14:paraId="4B12C419"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Inschrijver kan door middel van een verklaring van de belastingdienst, die op het tijdstip van het indienen van de Inschrijving, niet ouder is dan zes maanden, aantonen dat de uitsluitingsgrond niet op hem van toepassing is.</w:t>
            </w:r>
          </w:p>
        </w:tc>
      </w:tr>
      <w:tr w:rsidR="003A3BD9" w:rsidRPr="00647E08" w14:paraId="1E5A7739" w14:textId="77777777">
        <w:trPr>
          <w:trHeight w:val="87"/>
        </w:trPr>
        <w:tc>
          <w:tcPr>
            <w:tcW w:w="1750" w:type="pct"/>
          </w:tcPr>
          <w:p w14:paraId="6ECA1051"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 xml:space="preserve">Faillissement, insolventie of gelijksoortig </w:t>
            </w:r>
          </w:p>
        </w:tc>
        <w:tc>
          <w:tcPr>
            <w:tcW w:w="334" w:type="pct"/>
          </w:tcPr>
          <w:p w14:paraId="58E0F653"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tcBorders>
              <w:bottom w:val="single" w:sz="4" w:space="0" w:color="auto"/>
            </w:tcBorders>
            <w:shd w:val="clear" w:color="auto" w:fill="FFFFFF" w:themeFill="background1"/>
          </w:tcPr>
          <w:p w14:paraId="4956B494"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Inschrijver kan door middel van een uittreksel uit het handelsregister, dat op het tijdstip van het indienen van de Inschrijving niet ouder is dan zes maanden, aantonen dat de uitsluitingsgrond op hem niet van toepassing is.</w:t>
            </w:r>
          </w:p>
        </w:tc>
      </w:tr>
      <w:tr w:rsidR="003A3BD9" w:rsidRPr="00647E08" w14:paraId="15B3EB70" w14:textId="77777777">
        <w:trPr>
          <w:trHeight w:val="87"/>
        </w:trPr>
        <w:tc>
          <w:tcPr>
            <w:tcW w:w="1750" w:type="pct"/>
          </w:tcPr>
          <w:p w14:paraId="0F9C76F0"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Schending verplichtingen op basis van milieu-, sociaal of arbeidsrecht</w:t>
            </w:r>
          </w:p>
        </w:tc>
        <w:tc>
          <w:tcPr>
            <w:tcW w:w="334" w:type="pct"/>
          </w:tcPr>
          <w:p w14:paraId="008B95A1"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vMerge w:val="restart"/>
            <w:shd w:val="clear" w:color="auto" w:fill="FFFFFF" w:themeFill="background1"/>
          </w:tcPr>
          <w:p w14:paraId="05F7FD0F" w14:textId="6ACE61E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 xml:space="preserve">Situationeel, naar redelijk oordeel van </w:t>
            </w:r>
            <w:r w:rsidR="005C26FB" w:rsidRPr="00C35CC3">
              <w:rPr>
                <w:rFonts w:cs="Arial"/>
                <w:szCs w:val="18"/>
              </w:rPr>
              <w:t>Gemeente Vlaardingen</w:t>
            </w:r>
            <w:r w:rsidRPr="00C35CC3">
              <w:rPr>
                <w:rFonts w:cs="Arial"/>
                <w:szCs w:val="18"/>
              </w:rPr>
              <w:t xml:space="preserve">. Indien </w:t>
            </w:r>
            <w:r w:rsidR="005C26FB" w:rsidRPr="00C35CC3">
              <w:rPr>
                <w:rFonts w:cs="Arial"/>
                <w:szCs w:val="18"/>
              </w:rPr>
              <w:t>Gemeente Vlaardingen</w:t>
            </w:r>
            <w:r w:rsidRPr="00C35CC3">
              <w:rPr>
                <w:rFonts w:cs="Arial"/>
                <w:szCs w:val="18"/>
              </w:rPr>
              <w:t xml:space="preserve"> aanwijzingen heeft dat van deze uitsluitingsgrond sprake is zal dit aan de Inschrijver kenbaar worden gemaakt, waarna deze in de gelegenheid wordt gesteld zijn zienswijze hierop te geven. </w:t>
            </w:r>
            <w:r w:rsidR="005C26FB" w:rsidRPr="00C35CC3">
              <w:rPr>
                <w:rFonts w:cs="Arial"/>
                <w:szCs w:val="18"/>
              </w:rPr>
              <w:t>Gemeente Vlaardingen</w:t>
            </w:r>
            <w:r w:rsidRPr="00C35CC3">
              <w:rPr>
                <w:rFonts w:cs="Arial"/>
                <w:szCs w:val="18"/>
              </w:rPr>
              <w:t xml:space="preserve"> neemt deze zienswijze mee in haar beslissing indachtig de Aanbestedingswet 2012.</w:t>
            </w:r>
          </w:p>
        </w:tc>
      </w:tr>
      <w:tr w:rsidR="003A3BD9" w:rsidRPr="00647E08" w14:paraId="16C7CC45" w14:textId="77777777">
        <w:trPr>
          <w:trHeight w:val="87"/>
        </w:trPr>
        <w:tc>
          <w:tcPr>
            <w:tcW w:w="1750" w:type="pct"/>
          </w:tcPr>
          <w:p w14:paraId="325BF57F"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Belangenconflict</w:t>
            </w:r>
          </w:p>
        </w:tc>
        <w:tc>
          <w:tcPr>
            <w:tcW w:w="334" w:type="pct"/>
          </w:tcPr>
          <w:p w14:paraId="0CE5E07D"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vMerge/>
            <w:shd w:val="clear" w:color="auto" w:fill="FFFFFF" w:themeFill="background1"/>
          </w:tcPr>
          <w:p w14:paraId="69E1CECF" w14:textId="77777777" w:rsidR="003A3BD9" w:rsidRPr="00C35CC3" w:rsidRDefault="003A3BD9" w:rsidP="005B4E2E">
            <w:pPr>
              <w:overflowPunct w:val="0"/>
              <w:autoSpaceDE w:val="0"/>
              <w:autoSpaceDN w:val="0"/>
              <w:adjustRightInd w:val="0"/>
              <w:textAlignment w:val="baseline"/>
              <w:rPr>
                <w:rFonts w:cs="Arial"/>
                <w:szCs w:val="18"/>
              </w:rPr>
            </w:pPr>
          </w:p>
        </w:tc>
      </w:tr>
      <w:tr w:rsidR="003A3BD9" w:rsidRPr="00647E08" w14:paraId="303AEE67" w14:textId="77777777">
        <w:trPr>
          <w:trHeight w:val="87"/>
        </w:trPr>
        <w:tc>
          <w:tcPr>
            <w:tcW w:w="1750" w:type="pct"/>
          </w:tcPr>
          <w:p w14:paraId="09F42A38"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Betrokken bij de voorbereiding</w:t>
            </w:r>
          </w:p>
        </w:tc>
        <w:tc>
          <w:tcPr>
            <w:tcW w:w="334" w:type="pct"/>
          </w:tcPr>
          <w:p w14:paraId="77044DD4"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vMerge/>
            <w:shd w:val="clear" w:color="auto" w:fill="FFFFFF" w:themeFill="background1"/>
          </w:tcPr>
          <w:p w14:paraId="7B2AB3A6" w14:textId="77777777" w:rsidR="003A3BD9" w:rsidRPr="00C35CC3" w:rsidRDefault="003A3BD9" w:rsidP="005B4E2E">
            <w:pPr>
              <w:overflowPunct w:val="0"/>
              <w:autoSpaceDE w:val="0"/>
              <w:autoSpaceDN w:val="0"/>
              <w:adjustRightInd w:val="0"/>
              <w:textAlignment w:val="baseline"/>
              <w:rPr>
                <w:rFonts w:cs="Arial"/>
                <w:szCs w:val="18"/>
              </w:rPr>
            </w:pPr>
          </w:p>
        </w:tc>
      </w:tr>
      <w:tr w:rsidR="003A3BD9" w:rsidRPr="00647E08" w14:paraId="79EA53FA" w14:textId="77777777">
        <w:trPr>
          <w:trHeight w:val="87"/>
        </w:trPr>
        <w:tc>
          <w:tcPr>
            <w:tcW w:w="1750" w:type="pct"/>
          </w:tcPr>
          <w:p w14:paraId="5FD8AC13"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Valse verklaring</w:t>
            </w:r>
          </w:p>
        </w:tc>
        <w:tc>
          <w:tcPr>
            <w:tcW w:w="334" w:type="pct"/>
          </w:tcPr>
          <w:p w14:paraId="164E39C2"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vMerge/>
            <w:shd w:val="clear" w:color="auto" w:fill="FFFFFF" w:themeFill="background1"/>
          </w:tcPr>
          <w:p w14:paraId="520A8DAF" w14:textId="77777777" w:rsidR="003A3BD9" w:rsidRPr="00C35CC3" w:rsidRDefault="003A3BD9" w:rsidP="005B4E2E">
            <w:pPr>
              <w:overflowPunct w:val="0"/>
              <w:autoSpaceDE w:val="0"/>
              <w:autoSpaceDN w:val="0"/>
              <w:adjustRightInd w:val="0"/>
              <w:textAlignment w:val="baseline"/>
              <w:rPr>
                <w:rFonts w:cs="Arial"/>
                <w:szCs w:val="18"/>
              </w:rPr>
            </w:pPr>
          </w:p>
        </w:tc>
      </w:tr>
      <w:tr w:rsidR="003A3BD9" w:rsidRPr="00647E08" w14:paraId="2B56B966" w14:textId="77777777">
        <w:trPr>
          <w:trHeight w:val="17"/>
        </w:trPr>
        <w:tc>
          <w:tcPr>
            <w:tcW w:w="1750" w:type="pct"/>
          </w:tcPr>
          <w:p w14:paraId="2DA4A31F"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Onrechtmatige beïnvloeding</w:t>
            </w:r>
          </w:p>
        </w:tc>
        <w:tc>
          <w:tcPr>
            <w:tcW w:w="334" w:type="pct"/>
          </w:tcPr>
          <w:p w14:paraId="20129522"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vMerge/>
            <w:tcBorders>
              <w:bottom w:val="nil"/>
            </w:tcBorders>
            <w:shd w:val="clear" w:color="auto" w:fill="FFFFFF" w:themeFill="background1"/>
          </w:tcPr>
          <w:p w14:paraId="03F00E06" w14:textId="77777777" w:rsidR="003A3BD9" w:rsidRPr="00C35CC3" w:rsidRDefault="003A3BD9" w:rsidP="005B4E2E">
            <w:pPr>
              <w:overflowPunct w:val="0"/>
              <w:autoSpaceDE w:val="0"/>
              <w:autoSpaceDN w:val="0"/>
              <w:adjustRightInd w:val="0"/>
              <w:textAlignment w:val="baseline"/>
              <w:rPr>
                <w:rFonts w:cs="Arial"/>
                <w:szCs w:val="18"/>
              </w:rPr>
            </w:pPr>
          </w:p>
        </w:tc>
      </w:tr>
      <w:tr w:rsidR="003A3BD9" w:rsidRPr="00647E08" w14:paraId="4973ACD3" w14:textId="77777777">
        <w:trPr>
          <w:trHeight w:val="17"/>
        </w:trPr>
        <w:tc>
          <w:tcPr>
            <w:tcW w:w="1750" w:type="pct"/>
          </w:tcPr>
          <w:p w14:paraId="391340E4"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Vervalsing van de mededinging</w:t>
            </w:r>
          </w:p>
        </w:tc>
        <w:tc>
          <w:tcPr>
            <w:tcW w:w="334" w:type="pct"/>
            <w:tcBorders>
              <w:right w:val="single" w:sz="4" w:space="0" w:color="auto"/>
            </w:tcBorders>
          </w:tcPr>
          <w:p w14:paraId="32AD4591" w14:textId="77777777" w:rsidR="003A3BD9" w:rsidRPr="00C35CC3" w:rsidRDefault="003A3BD9" w:rsidP="005B4E2E">
            <w:pPr>
              <w:overflowPunct w:val="0"/>
              <w:autoSpaceDE w:val="0"/>
              <w:autoSpaceDN w:val="0"/>
              <w:adjustRightInd w:val="0"/>
              <w:textAlignment w:val="baseline"/>
              <w:rPr>
                <w:rFonts w:cs="Arial"/>
                <w:szCs w:val="18"/>
              </w:rPr>
            </w:pPr>
            <w:r w:rsidRPr="00C35CC3">
              <w:rPr>
                <w:rFonts w:cs="Arial"/>
                <w:szCs w:val="18"/>
              </w:rPr>
              <w:t>IIIC</w:t>
            </w:r>
          </w:p>
        </w:tc>
        <w:tc>
          <w:tcPr>
            <w:tcW w:w="2916" w:type="pct"/>
            <w:tcBorders>
              <w:top w:val="nil"/>
              <w:left w:val="single" w:sz="4" w:space="0" w:color="auto"/>
              <w:bottom w:val="single" w:sz="4" w:space="0" w:color="auto"/>
              <w:right w:val="single" w:sz="4" w:space="0" w:color="auto"/>
            </w:tcBorders>
            <w:shd w:val="clear" w:color="auto" w:fill="FFFFFF" w:themeFill="background1"/>
          </w:tcPr>
          <w:p w14:paraId="3C52A43E" w14:textId="77777777" w:rsidR="003A3BD9" w:rsidRPr="00C35CC3" w:rsidRDefault="003A3BD9" w:rsidP="005B4E2E">
            <w:pPr>
              <w:overflowPunct w:val="0"/>
              <w:autoSpaceDE w:val="0"/>
              <w:autoSpaceDN w:val="0"/>
              <w:adjustRightInd w:val="0"/>
              <w:textAlignment w:val="baseline"/>
              <w:rPr>
                <w:rFonts w:cs="Arial"/>
                <w:szCs w:val="18"/>
              </w:rPr>
            </w:pPr>
          </w:p>
        </w:tc>
      </w:tr>
    </w:tbl>
    <w:p w14:paraId="75B9ED5F" w14:textId="77777777" w:rsidR="003A3BD9" w:rsidRPr="00485D2F" w:rsidRDefault="003A3BD9" w:rsidP="005B4E2E">
      <w:pPr>
        <w:rPr>
          <w:i/>
          <w:highlight w:val="lightGray"/>
        </w:rPr>
      </w:pPr>
    </w:p>
    <w:p w14:paraId="44B6D830" w14:textId="77777777" w:rsidR="003A3BD9" w:rsidRDefault="003A3BD9" w:rsidP="005B4E2E"/>
    <w:p w14:paraId="78D443BA" w14:textId="25EEE0A2" w:rsidR="003A3BD9" w:rsidRPr="000B33CA" w:rsidRDefault="000B33CA" w:rsidP="005B4E2E">
      <w:pPr>
        <w:rPr>
          <w:i/>
          <w:iCs/>
        </w:rPr>
      </w:pPr>
      <w:r w:rsidRPr="000B33CA">
        <w:rPr>
          <w:i/>
          <w:iCs/>
        </w:rPr>
        <w:t xml:space="preserve">Let op ! </w:t>
      </w:r>
      <w:r w:rsidR="003A3BD9" w:rsidRPr="000B33CA">
        <w:rPr>
          <w:i/>
          <w:iCs/>
        </w:rPr>
        <w:t>Indien blijkt dat de Inschrijver niet voldoet aan de gestelde eisen of de gevraagde bewijs</w:t>
      </w:r>
      <w:r>
        <w:rPr>
          <w:i/>
          <w:iCs/>
        </w:rPr>
        <w:t>stukken</w:t>
      </w:r>
      <w:r w:rsidR="003A3BD9" w:rsidRPr="000B33CA">
        <w:rPr>
          <w:i/>
          <w:iCs/>
        </w:rPr>
        <w:t xml:space="preserve"> niet kan overleggen wordt hij uitgesloten. Indien dit feit zich na de </w:t>
      </w:r>
      <w:r w:rsidR="00EE717E" w:rsidRPr="000B33CA">
        <w:rPr>
          <w:i/>
          <w:iCs/>
        </w:rPr>
        <w:t>Gunningsbeslissing</w:t>
      </w:r>
      <w:r w:rsidR="003A3BD9" w:rsidRPr="000B33CA">
        <w:rPr>
          <w:i/>
          <w:iCs/>
        </w:rPr>
        <w:t xml:space="preserve"> voordoet, wordt de eerdere </w:t>
      </w:r>
      <w:r w:rsidR="00EE717E" w:rsidRPr="000B33CA">
        <w:rPr>
          <w:i/>
          <w:iCs/>
        </w:rPr>
        <w:t>Gunningsbeslissing</w:t>
      </w:r>
      <w:r w:rsidR="003A3BD9" w:rsidRPr="000B33CA">
        <w:rPr>
          <w:i/>
          <w:iCs/>
        </w:rPr>
        <w:t xml:space="preserve"> </w:t>
      </w:r>
      <w:r w:rsidR="00590FE5" w:rsidRPr="000B33CA">
        <w:rPr>
          <w:i/>
          <w:iCs/>
        </w:rPr>
        <w:t xml:space="preserve">ingetrokken en neemt </w:t>
      </w:r>
      <w:r w:rsidR="005C26FB">
        <w:rPr>
          <w:i/>
          <w:iCs/>
        </w:rPr>
        <w:t>Gemeente Vlaardingen</w:t>
      </w:r>
      <w:r w:rsidR="00590FE5" w:rsidRPr="000B33CA">
        <w:rPr>
          <w:i/>
          <w:iCs/>
        </w:rPr>
        <w:t xml:space="preserve"> een nieuwe Gunningsbeslissing.</w:t>
      </w:r>
    </w:p>
    <w:p w14:paraId="45843E6E" w14:textId="77777777" w:rsidR="00FF1EEF" w:rsidRPr="000B33CA" w:rsidRDefault="00FF1EEF" w:rsidP="005B4E2E">
      <w:pPr>
        <w:rPr>
          <w:i/>
          <w:iCs/>
        </w:rPr>
      </w:pPr>
    </w:p>
    <w:p w14:paraId="67F1EC77" w14:textId="3BED9385" w:rsidR="000B33CA" w:rsidRPr="00FE5715" w:rsidRDefault="00AA1528" w:rsidP="005B4E2E">
      <w:pPr>
        <w:rPr>
          <w:i/>
          <w:iCs/>
        </w:rPr>
      </w:pPr>
      <w:r w:rsidRPr="000B33CA">
        <w:rPr>
          <w:i/>
          <w:iCs/>
        </w:rPr>
        <w:t xml:space="preserve">Indien de Inschrijver op een later moment op de hoogte raakt van feiten en/of omstandigheden die alsnog tot een uitsluitingsgrond zouden kunnen leiden, dient hij dit onverwijld aan </w:t>
      </w:r>
      <w:r w:rsidR="005C26FB">
        <w:rPr>
          <w:i/>
          <w:iCs/>
        </w:rPr>
        <w:t>Gemeente Vlaardingen</w:t>
      </w:r>
      <w:r w:rsidRPr="000B33CA">
        <w:rPr>
          <w:i/>
          <w:iCs/>
        </w:rPr>
        <w:t xml:space="preserve"> te melden.</w:t>
      </w:r>
    </w:p>
    <w:p w14:paraId="2F33926C" w14:textId="34AAE0BD" w:rsidR="000B33CA" w:rsidRPr="000B33CA" w:rsidRDefault="000B33CA" w:rsidP="0001144E">
      <w:pPr>
        <w:pStyle w:val="Kop3"/>
      </w:pPr>
      <w:bookmarkStart w:id="81" w:name="_Toc198034677"/>
      <w:r w:rsidRPr="000B33CA">
        <w:t>Aanlevertermijn</w:t>
      </w:r>
      <w:bookmarkEnd w:id="81"/>
    </w:p>
    <w:p w14:paraId="7B03C0B3" w14:textId="72FA4BDD" w:rsidR="000B33CA" w:rsidRPr="00584B60" w:rsidRDefault="000B33CA" w:rsidP="000B33CA">
      <w:r w:rsidRPr="000B33CA">
        <w:t xml:space="preserve">De inschrijver dient </w:t>
      </w:r>
      <w:r w:rsidRPr="000B33CA">
        <w:rPr>
          <w:u w:val="single"/>
        </w:rPr>
        <w:t>alle</w:t>
      </w:r>
      <w:r w:rsidRPr="000B33CA">
        <w:t xml:space="preserve"> gevraagde bewijsstukken binnen zeven (7) kalenderdagen na een verzoek daartoe te verstrekken aan </w:t>
      </w:r>
      <w:r w:rsidR="005C26FB">
        <w:t>Gemeente Vlaardingen</w:t>
      </w:r>
      <w:r w:rsidRPr="000B33CA">
        <w:t xml:space="preserve">. In het verzoek staat aangegeven op welke wijze de </w:t>
      </w:r>
      <w:r w:rsidR="0001144E">
        <w:t>gegevens</w:t>
      </w:r>
      <w:r w:rsidRPr="000B33CA">
        <w:t xml:space="preserve"> dienen te worden aangeleverd</w:t>
      </w:r>
      <w:r w:rsidRPr="00584B60">
        <w:t xml:space="preserve">. </w:t>
      </w:r>
      <w:r w:rsidR="00FE5715" w:rsidRPr="00584B60">
        <w:t>Niet</w:t>
      </w:r>
      <w:r w:rsidR="00D32597" w:rsidRPr="00584B60">
        <w:t>-</w:t>
      </w:r>
      <w:r w:rsidR="00FE5715" w:rsidRPr="00584B60">
        <w:t>, onvolledig</w:t>
      </w:r>
      <w:r w:rsidR="00D32597" w:rsidRPr="00584B60">
        <w:t>-</w:t>
      </w:r>
      <w:r w:rsidR="00FE5715" w:rsidRPr="00584B60">
        <w:t xml:space="preserve"> of te laat aanleveren van bewijsstukken leidt tot uitsluiting.</w:t>
      </w:r>
    </w:p>
    <w:p w14:paraId="477E564F" w14:textId="77777777" w:rsidR="00B8517D" w:rsidRDefault="00B8517D" w:rsidP="005B4E2E"/>
    <w:p w14:paraId="137A17D9" w14:textId="77777777" w:rsidR="00BE10DC" w:rsidRPr="00511F39" w:rsidRDefault="00BE10DC" w:rsidP="00BE10DC">
      <w:pPr>
        <w:pStyle w:val="Kop2"/>
        <w:spacing w:line="280" w:lineRule="exact"/>
        <w:ind w:hanging="718"/>
      </w:pPr>
      <w:bookmarkStart w:id="82" w:name="_Toc198034678"/>
      <w:r w:rsidRPr="00511F39">
        <w:t xml:space="preserve">Mededeling </w:t>
      </w:r>
      <w:r>
        <w:t>Gunningsbeslissing</w:t>
      </w:r>
      <w:bookmarkEnd w:id="82"/>
    </w:p>
    <w:p w14:paraId="4DF193AF" w14:textId="77777777" w:rsidR="00BE10DC" w:rsidRDefault="00BE10DC" w:rsidP="00BE10DC">
      <w:r w:rsidRPr="00511F39">
        <w:t xml:space="preserve">Gelijktijdig met het bekendmaken van de </w:t>
      </w:r>
      <w:r>
        <w:t>Gunningsbeslissing</w:t>
      </w:r>
      <w:r w:rsidRPr="00511F39">
        <w:t xml:space="preserve"> (voornemen tot gunnen) aan degene, aan wie de mededeling van het voornemen tot gunnen wordt toegezonden, zullen de afgewezen </w:t>
      </w:r>
      <w:r>
        <w:t>I</w:t>
      </w:r>
      <w:r w:rsidRPr="00511F39">
        <w:t xml:space="preserve">nschrijvers van die beslissing in kennis worden gesteld. Zij ontvangen daarover een bericht met de relatieve kenmerken van de begunstigde </w:t>
      </w:r>
      <w:r>
        <w:t>I</w:t>
      </w:r>
      <w:r w:rsidRPr="00511F39">
        <w:t xml:space="preserve">nschrijving, evenals een korte motivering van de reden van afwijzing. Door iedere </w:t>
      </w:r>
      <w:r>
        <w:t>I</w:t>
      </w:r>
      <w:r w:rsidRPr="00511F39">
        <w:t>nschrijver kan voorts nade</w:t>
      </w:r>
      <w:r>
        <w:t xml:space="preserve">re informatie worden ingewonnen via de mailfunctie van </w:t>
      </w:r>
      <w:proofErr w:type="spellStart"/>
      <w:r>
        <w:t>TenderNed</w:t>
      </w:r>
      <w:proofErr w:type="spellEnd"/>
      <w:r>
        <w:t>, waarna er contact met desbetreffende Inschrijver wordt opgenomen</w:t>
      </w:r>
      <w:r w:rsidRPr="00511F39">
        <w:t>.</w:t>
      </w:r>
    </w:p>
    <w:p w14:paraId="47BB6EB9" w14:textId="77777777" w:rsidR="00BE10DC" w:rsidRPr="00511F39" w:rsidRDefault="00BE10DC" w:rsidP="00BE10DC"/>
    <w:p w14:paraId="7C939A5A" w14:textId="77777777" w:rsidR="00BE10DC" w:rsidRDefault="00BE10DC" w:rsidP="00BE10DC">
      <w:r>
        <w:t>Inschrijvers</w:t>
      </w:r>
      <w:r w:rsidRPr="00511F39">
        <w:t xml:space="preserve"> kunnen geen rechten ontlenen aan de zogenaamde precontractuele fase. De mededeling van de beoordelingsresultaten houdt geen aanvaarding</w:t>
      </w:r>
      <w:r w:rsidRPr="0058293B">
        <w:t xml:space="preserve"> </w:t>
      </w:r>
      <w:r w:rsidRPr="00511F39">
        <w:t xml:space="preserve">van een aanbod van een </w:t>
      </w:r>
      <w:r>
        <w:t>Inschrijver</w:t>
      </w:r>
      <w:r w:rsidRPr="00511F39">
        <w:t xml:space="preserve"> in, als bedoeld in artikel </w:t>
      </w:r>
      <w:r>
        <w:t>6:217, lid 1</w:t>
      </w:r>
      <w:r w:rsidRPr="00511F39">
        <w:t xml:space="preserve"> van het Burgerlijk Wetboek. </w:t>
      </w:r>
    </w:p>
    <w:p w14:paraId="45956528" w14:textId="77777777" w:rsidR="00BE10DC" w:rsidRDefault="00BE10DC" w:rsidP="00BE10DC"/>
    <w:p w14:paraId="0F56901E" w14:textId="77777777" w:rsidR="00BE10DC" w:rsidRDefault="00BE10DC" w:rsidP="00BE10DC">
      <w:r>
        <w:t>Mogelijkheden tot het indienen van bezwaar tegen de Gunningsbeslissing staan vermeld in 6.5 en 6.7.</w:t>
      </w:r>
    </w:p>
    <w:p w14:paraId="09A17E61" w14:textId="77777777" w:rsidR="00BE10DC" w:rsidRPr="00511F39" w:rsidRDefault="00BE10DC" w:rsidP="005B4E2E"/>
    <w:p w14:paraId="3CAF034F" w14:textId="77777777" w:rsidR="00203229" w:rsidRPr="00DF30A2" w:rsidRDefault="00203229" w:rsidP="005B4E2E">
      <w:pPr>
        <w:pStyle w:val="Kop2"/>
        <w:spacing w:line="280" w:lineRule="exact"/>
        <w:ind w:hanging="718"/>
      </w:pPr>
      <w:bookmarkStart w:id="83" w:name="_Toc198034679"/>
      <w:proofErr w:type="spellStart"/>
      <w:r>
        <w:t>Contractering</w:t>
      </w:r>
      <w:proofErr w:type="spellEnd"/>
      <w:r>
        <w:t xml:space="preserve"> / </w:t>
      </w:r>
      <w:r w:rsidRPr="00511F39">
        <w:t>Opdracht</w:t>
      </w:r>
      <w:r>
        <w:t>verstrekking</w:t>
      </w:r>
      <w:bookmarkEnd w:id="83"/>
    </w:p>
    <w:p w14:paraId="211EB58F" w14:textId="43D9F579" w:rsidR="00203229" w:rsidRPr="00021A6E" w:rsidRDefault="002D68DD" w:rsidP="005B4E2E">
      <w:r>
        <w:t>De overeenkomst tot</w:t>
      </w:r>
      <w:r w:rsidR="00203229" w:rsidRPr="00021A6E">
        <w:t xml:space="preserve"> </w:t>
      </w:r>
      <w:r w:rsidR="008E2ECA">
        <w:t xml:space="preserve">uitvoering </w:t>
      </w:r>
      <w:r w:rsidR="00203229" w:rsidRPr="00021A6E">
        <w:t xml:space="preserve">van </w:t>
      </w:r>
      <w:r w:rsidRPr="002D68DD">
        <w:t xml:space="preserve">de </w:t>
      </w:r>
      <w:r w:rsidR="00D15AB3">
        <w:t>Opdracht</w:t>
      </w:r>
      <w:r w:rsidR="00203229" w:rsidRPr="002D68DD">
        <w:t xml:space="preserve"> </w:t>
      </w:r>
      <w:r w:rsidR="00203229" w:rsidRPr="00021A6E">
        <w:t xml:space="preserve">zal als resultante van deze aanbesteding worden afgesloten op basis van de als bijlage 5 toegevoegde conceptovereenkomst. </w:t>
      </w:r>
    </w:p>
    <w:p w14:paraId="4042D477" w14:textId="2312AC86" w:rsidR="00203229" w:rsidRPr="00021A6E" w:rsidRDefault="00203229" w:rsidP="005B4E2E"/>
    <w:p w14:paraId="5EDDC0A1" w14:textId="30C27E16" w:rsidR="00203229" w:rsidRPr="00E35BA4" w:rsidRDefault="00203229" w:rsidP="005B4E2E">
      <w:r w:rsidRPr="00E35BA4">
        <w:t xml:space="preserve">Na het verstrijken van de opschortende termijn, zonder dat bezwaar tegen de </w:t>
      </w:r>
      <w:r w:rsidR="00EE717E">
        <w:t>Gunningsbeslissing</w:t>
      </w:r>
      <w:r w:rsidRPr="00E35BA4">
        <w:t xml:space="preserve"> is gemaakt, </w:t>
      </w:r>
      <w:r w:rsidR="008E2ECA">
        <w:t>zal</w:t>
      </w:r>
      <w:r w:rsidRPr="00E35BA4">
        <w:t xml:space="preserve"> </w:t>
      </w:r>
      <w:r w:rsidR="00251F0D">
        <w:t xml:space="preserve">de </w:t>
      </w:r>
      <w:r w:rsidR="005C26FB">
        <w:t>Gemeente Vlaardingen</w:t>
      </w:r>
      <w:r w:rsidRPr="00E35BA4">
        <w:t xml:space="preserve"> </w:t>
      </w:r>
      <w:r w:rsidR="008E2ECA">
        <w:t>tot definitieve gunning over</w:t>
      </w:r>
      <w:r w:rsidRPr="00E35BA4">
        <w:t xml:space="preserve">gaan. </w:t>
      </w:r>
    </w:p>
    <w:p w14:paraId="7C33D3CD" w14:textId="77777777" w:rsidR="00203229" w:rsidRPr="00E35BA4" w:rsidRDefault="00203229" w:rsidP="005B4E2E"/>
    <w:p w14:paraId="29327FCE" w14:textId="067CB899" w:rsidR="00203229" w:rsidRPr="00511F39" w:rsidRDefault="00203229" w:rsidP="005B4E2E">
      <w:r w:rsidRPr="00EA26F0">
        <w:t xml:space="preserve">De </w:t>
      </w:r>
      <w:r w:rsidR="00EE717E">
        <w:t>Overeenkomst</w:t>
      </w:r>
      <w:r w:rsidRPr="00EA26F0">
        <w:t xml:space="preserve"> is pas definitief na ondertekening door partijen.</w:t>
      </w:r>
      <w:r>
        <w:t xml:space="preserve"> </w:t>
      </w:r>
      <w:r w:rsidRPr="00511F39">
        <w:t xml:space="preserve">Ondertekening van de </w:t>
      </w:r>
      <w:r w:rsidR="00EE717E">
        <w:t>Overeenkomst</w:t>
      </w:r>
      <w:r w:rsidRPr="00511F39">
        <w:t xml:space="preserve"> </w:t>
      </w:r>
      <w:r>
        <w:t>c</w:t>
      </w:r>
      <w:r w:rsidR="0058293B">
        <w:t>.q.</w:t>
      </w:r>
      <w:r>
        <w:t xml:space="preserve"> opdrachtverstrekking </w:t>
      </w:r>
      <w:r w:rsidRPr="00511F39">
        <w:t xml:space="preserve">zal z.s.m. na definitieve </w:t>
      </w:r>
      <w:r w:rsidR="008E2ECA">
        <w:t>gunning</w:t>
      </w:r>
      <w:r w:rsidRPr="00511F39">
        <w:t xml:space="preserve"> plaatsvinden opdat de </w:t>
      </w:r>
      <w:r w:rsidR="00EE717E">
        <w:t>Overeenkomst</w:t>
      </w:r>
      <w:r w:rsidRPr="00511F39">
        <w:t xml:space="preserve"> zo spoedig mogelijk van kracht wordt.</w:t>
      </w:r>
      <w:r w:rsidRPr="00511F39">
        <w:br w:type="page"/>
      </w:r>
    </w:p>
    <w:p w14:paraId="115DC400" w14:textId="77777777" w:rsidR="00203229" w:rsidRDefault="00203229" w:rsidP="005B4E2E">
      <w:pPr>
        <w:pStyle w:val="Kop1"/>
        <w:spacing w:line="280" w:lineRule="exact"/>
      </w:pPr>
      <w:bookmarkStart w:id="84" w:name="_Toc462312084"/>
      <w:bookmarkStart w:id="85" w:name="_Toc198034680"/>
      <w:r w:rsidRPr="00511F39">
        <w:t>Overige bepalingen</w:t>
      </w:r>
      <w:bookmarkEnd w:id="84"/>
      <w:bookmarkEnd w:id="85"/>
    </w:p>
    <w:p w14:paraId="5534F663" w14:textId="77777777" w:rsidR="00203229" w:rsidRDefault="00203229" w:rsidP="005B4E2E">
      <w:pPr>
        <w:pStyle w:val="Kop2"/>
        <w:spacing w:line="280" w:lineRule="exact"/>
        <w:ind w:hanging="718"/>
      </w:pPr>
      <w:bookmarkStart w:id="86" w:name="_Toc198034681"/>
      <w:r>
        <w:t>Eenmaal inschrijven</w:t>
      </w:r>
      <w:bookmarkEnd w:id="86"/>
    </w:p>
    <w:p w14:paraId="6BDD0B41" w14:textId="6C29627B" w:rsidR="00192163" w:rsidRDefault="00192163" w:rsidP="005B4E2E">
      <w:bookmarkStart w:id="87" w:name="_Hlk187315901"/>
      <w:r>
        <w:t>Overeenkomstig hoofdstuk 4.5.6 mag e</w:t>
      </w:r>
      <w:r w:rsidR="00203229">
        <w:t>en onderneming zich slechts éénmaal inschrijven</w:t>
      </w:r>
      <w:r>
        <w:t>.</w:t>
      </w:r>
    </w:p>
    <w:p w14:paraId="66ED6955" w14:textId="77777777" w:rsidR="00203229" w:rsidRPr="00511F39" w:rsidRDefault="00203229" w:rsidP="005B4E2E">
      <w:pPr>
        <w:pStyle w:val="Kop2"/>
        <w:spacing w:line="280" w:lineRule="exact"/>
        <w:ind w:hanging="718"/>
      </w:pPr>
      <w:bookmarkStart w:id="88" w:name="_Toc462312085"/>
      <w:bookmarkStart w:id="89" w:name="_Toc198034682"/>
      <w:bookmarkEnd w:id="87"/>
      <w:r w:rsidRPr="00511F39">
        <w:t>Varianten</w:t>
      </w:r>
      <w:bookmarkEnd w:id="88"/>
      <w:bookmarkEnd w:id="89"/>
    </w:p>
    <w:p w14:paraId="3CEEC9BB" w14:textId="76733DFE" w:rsidR="00203229" w:rsidRPr="00511F39" w:rsidRDefault="00203229" w:rsidP="005B4E2E">
      <w:r w:rsidRPr="00511F39">
        <w:t>Varianten zijn niet toegestaan</w:t>
      </w:r>
      <w:r w:rsidR="008E2AB0">
        <w:t>.</w:t>
      </w:r>
    </w:p>
    <w:p w14:paraId="2FBDDB55" w14:textId="77777777" w:rsidR="00203229" w:rsidRPr="00511F39" w:rsidRDefault="00203229" w:rsidP="005B4E2E">
      <w:pPr>
        <w:pStyle w:val="Kop2"/>
        <w:spacing w:line="280" w:lineRule="exact"/>
        <w:ind w:hanging="718"/>
      </w:pPr>
      <w:bookmarkStart w:id="90" w:name="_Toc462312086"/>
      <w:bookmarkStart w:id="91" w:name="_Toc198034683"/>
      <w:r w:rsidRPr="00511F39">
        <w:t>Gestanddoeningstermijn</w:t>
      </w:r>
      <w:bookmarkEnd w:id="90"/>
      <w:bookmarkEnd w:id="91"/>
    </w:p>
    <w:p w14:paraId="219421E6" w14:textId="013508BC" w:rsidR="00203229" w:rsidRPr="00511F39" w:rsidRDefault="00203229" w:rsidP="005B4E2E">
      <w:r w:rsidRPr="00511F39">
        <w:t xml:space="preserve">De </w:t>
      </w:r>
      <w:r w:rsidR="00D15AB3">
        <w:t>Inschrijver</w:t>
      </w:r>
      <w:r w:rsidRPr="00511F39">
        <w:t xml:space="preserve"> dient zijn inschrijving gestand te doen (een minimale geldigheidsduur te hebben)</w:t>
      </w:r>
    </w:p>
    <w:p w14:paraId="4AE53C1C" w14:textId="6E85FAEB" w:rsidR="00203229" w:rsidRDefault="00203229" w:rsidP="005B4E2E">
      <w:r w:rsidRPr="00994123">
        <w:t>gedurende 90 dagen</w:t>
      </w:r>
      <w:r w:rsidRPr="00511F39">
        <w:t xml:space="preserve"> na de </w:t>
      </w:r>
      <w:r w:rsidR="00474B46">
        <w:t>inschrijfdatum</w:t>
      </w:r>
      <w:r w:rsidRPr="00511F39">
        <w:t>.</w:t>
      </w:r>
    </w:p>
    <w:p w14:paraId="573FE9EB" w14:textId="77777777" w:rsidR="00203229" w:rsidRPr="00AC62BC" w:rsidRDefault="00203229" w:rsidP="005B4E2E">
      <w:pPr>
        <w:pStyle w:val="Kop2"/>
        <w:spacing w:line="280" w:lineRule="exact"/>
        <w:ind w:hanging="718"/>
      </w:pPr>
      <w:bookmarkStart w:id="92" w:name="_Toc198034684"/>
      <w:r w:rsidRPr="00AC62BC">
        <w:t>Inschrijvingsvergoeding</w:t>
      </w:r>
      <w:bookmarkEnd w:id="92"/>
    </w:p>
    <w:p w14:paraId="49FDBDDA" w14:textId="28586B48" w:rsidR="00203229" w:rsidRDefault="00203229" w:rsidP="005B4E2E">
      <w:pPr>
        <w:rPr>
          <w:bCs w:val="0"/>
          <w:kern w:val="14"/>
          <w:szCs w:val="18"/>
        </w:rPr>
      </w:pPr>
      <w:r w:rsidRPr="001C5A57">
        <w:rPr>
          <w:bCs w:val="0"/>
          <w:kern w:val="14"/>
          <w:szCs w:val="18"/>
        </w:rPr>
        <w:t xml:space="preserve">Partijen </w:t>
      </w:r>
      <w:r>
        <w:rPr>
          <w:bCs w:val="0"/>
          <w:kern w:val="14"/>
          <w:szCs w:val="18"/>
        </w:rPr>
        <w:t>ontvangen</w:t>
      </w:r>
      <w:r w:rsidRPr="001C5A57">
        <w:rPr>
          <w:bCs w:val="0"/>
          <w:kern w:val="14"/>
          <w:szCs w:val="18"/>
        </w:rPr>
        <w:t xml:space="preserve"> </w:t>
      </w:r>
      <w:r>
        <w:rPr>
          <w:bCs w:val="0"/>
          <w:kern w:val="14"/>
          <w:szCs w:val="18"/>
        </w:rPr>
        <w:t>g</w:t>
      </w:r>
      <w:r w:rsidRPr="001C5A57">
        <w:rPr>
          <w:bCs w:val="0"/>
          <w:kern w:val="14"/>
          <w:szCs w:val="18"/>
        </w:rPr>
        <w:t xml:space="preserve">een </w:t>
      </w:r>
      <w:r>
        <w:rPr>
          <w:bCs w:val="0"/>
          <w:kern w:val="14"/>
          <w:szCs w:val="18"/>
        </w:rPr>
        <w:t>inschrijf</w:t>
      </w:r>
      <w:r w:rsidRPr="001C5A57">
        <w:rPr>
          <w:bCs w:val="0"/>
          <w:kern w:val="14"/>
          <w:szCs w:val="18"/>
        </w:rPr>
        <w:t>vergoeding</w:t>
      </w:r>
      <w:r>
        <w:rPr>
          <w:bCs w:val="0"/>
          <w:kern w:val="14"/>
          <w:szCs w:val="18"/>
        </w:rPr>
        <w:t>.</w:t>
      </w:r>
      <w:r w:rsidRPr="001C5A57">
        <w:rPr>
          <w:bCs w:val="0"/>
          <w:kern w:val="14"/>
          <w:szCs w:val="18"/>
        </w:rPr>
        <w:t xml:space="preserve"> </w:t>
      </w:r>
    </w:p>
    <w:p w14:paraId="6318701D" w14:textId="3B91E2E6" w:rsidR="00C74438" w:rsidRDefault="00C74438" w:rsidP="005B4E2E">
      <w:pPr>
        <w:rPr>
          <w:bCs w:val="0"/>
          <w:kern w:val="14"/>
          <w:szCs w:val="18"/>
        </w:rPr>
      </w:pPr>
    </w:p>
    <w:p w14:paraId="0565EF57" w14:textId="77777777" w:rsidR="00203229" w:rsidRPr="00392728" w:rsidRDefault="00203229" w:rsidP="005B4E2E">
      <w:pPr>
        <w:pStyle w:val="Kop2"/>
        <w:spacing w:line="280" w:lineRule="exact"/>
        <w:ind w:hanging="718"/>
        <w:rPr>
          <w:color w:val="000000" w:themeColor="text1"/>
        </w:rPr>
      </w:pPr>
      <w:bookmarkStart w:id="93" w:name="_Toc462312089"/>
      <w:bookmarkStart w:id="94" w:name="_Toc198034685"/>
      <w:r w:rsidRPr="00392728">
        <w:rPr>
          <w:color w:val="000000" w:themeColor="text1"/>
        </w:rPr>
        <w:t>Klachtenregeling aanbestedingen</w:t>
      </w:r>
      <w:bookmarkEnd w:id="93"/>
      <w:bookmarkEnd w:id="94"/>
    </w:p>
    <w:p w14:paraId="329B9A6C" w14:textId="38B0E343" w:rsidR="00203229" w:rsidRPr="009551C1" w:rsidRDefault="00203229" w:rsidP="005B4E2E">
      <w:r w:rsidRPr="00511F39">
        <w:t xml:space="preserve">Om de mogelijkheid van indienen van klachten of bezwaar laagdrempelig te maken heeft </w:t>
      </w:r>
      <w:r w:rsidR="005C26FB">
        <w:t>Gemeente Vlaardingen</w:t>
      </w:r>
      <w:r w:rsidRPr="00511F39">
        <w:t xml:space="preserve"> in overeenstemming met de Aanbestedingswet 2012 een eigen klachtenmeldpunt ingericht. Klachten kunnen worden ingediend via</w:t>
      </w:r>
      <w:r w:rsidR="009551C1">
        <w:t>: voorbereidingenrealisatie@vlaardingen.nl</w:t>
      </w:r>
    </w:p>
    <w:p w14:paraId="167FF575" w14:textId="77777777" w:rsidR="00203229" w:rsidRPr="00511F39" w:rsidRDefault="00203229" w:rsidP="005B4E2E"/>
    <w:p w14:paraId="45F84346" w14:textId="6267CF54" w:rsidR="00203229" w:rsidRPr="00511F39" w:rsidRDefault="00203229" w:rsidP="005B4E2E">
      <w:r w:rsidRPr="00511F39">
        <w:t xml:space="preserve">Hierbij zal de procedure worden gevolgd als aangegeven in de definitieve versie ‘’Klachtenafhandeling bij aanbesteden’’. Voor de inhoud van deze regeling zie: </w:t>
      </w:r>
      <w:hyperlink r:id="rId24" w:history="1">
        <w:r w:rsidR="00304BF7" w:rsidRPr="00E15214">
          <w:rPr>
            <w:rStyle w:val="Hyperlink"/>
          </w:rPr>
          <w:t>https://open.overheid.nl/documenten/ronl-832a6ddf55ce5c5de8ae43afa9f11aef66bdf76a/pdf</w:t>
        </w:r>
      </w:hyperlink>
      <w:r w:rsidR="00304BF7">
        <w:t xml:space="preserve"> </w:t>
      </w:r>
    </w:p>
    <w:p w14:paraId="6039AFFE" w14:textId="77777777" w:rsidR="00203229" w:rsidRPr="00731F77" w:rsidRDefault="00203229" w:rsidP="005B4E2E">
      <w:pPr>
        <w:pStyle w:val="Kop2"/>
        <w:spacing w:before="200" w:line="280" w:lineRule="exact"/>
        <w:ind w:hanging="718"/>
      </w:pPr>
      <w:bookmarkStart w:id="95" w:name="_Toc198034686"/>
      <w:r w:rsidRPr="00731F77">
        <w:t>Bezwaar</w:t>
      </w:r>
      <w:bookmarkEnd w:id="95"/>
    </w:p>
    <w:p w14:paraId="3F95D589" w14:textId="67DFD1C1" w:rsidR="00EC4F97" w:rsidRPr="00511F39" w:rsidRDefault="00203229" w:rsidP="005B4E2E">
      <w:r w:rsidRPr="00511F39">
        <w:rPr>
          <w:szCs w:val="18"/>
        </w:rPr>
        <w:t xml:space="preserve">Indien een </w:t>
      </w:r>
      <w:r w:rsidR="00D15AB3">
        <w:rPr>
          <w:szCs w:val="18"/>
        </w:rPr>
        <w:t>Inschrijver</w:t>
      </w:r>
      <w:r w:rsidRPr="00511F39">
        <w:rPr>
          <w:szCs w:val="18"/>
        </w:rPr>
        <w:t xml:space="preserve"> bezwaren heeft tegen de </w:t>
      </w:r>
      <w:r w:rsidR="00EE717E">
        <w:rPr>
          <w:szCs w:val="18"/>
        </w:rPr>
        <w:t>Gunningsbeslissing</w:t>
      </w:r>
      <w:r w:rsidRPr="00511F39">
        <w:rPr>
          <w:szCs w:val="18"/>
        </w:rPr>
        <w:t xml:space="preserve"> dient hij binn</w:t>
      </w:r>
      <w:r>
        <w:rPr>
          <w:szCs w:val="18"/>
        </w:rPr>
        <w:t xml:space="preserve">en de opschortende termijn </w:t>
      </w:r>
      <w:r w:rsidRPr="00C37B0F">
        <w:rPr>
          <w:szCs w:val="18"/>
        </w:rPr>
        <w:t xml:space="preserve">van </w:t>
      </w:r>
      <w:r w:rsidR="00C74438">
        <w:rPr>
          <w:szCs w:val="18"/>
        </w:rPr>
        <w:t>20</w:t>
      </w:r>
      <w:r w:rsidR="008E2ECA" w:rsidRPr="00C37B0F">
        <w:rPr>
          <w:szCs w:val="18"/>
        </w:rPr>
        <w:t xml:space="preserve"> dagen</w:t>
      </w:r>
      <w:r w:rsidR="008E2ECA" w:rsidRPr="008E2ECA">
        <w:rPr>
          <w:color w:val="FF0000"/>
          <w:szCs w:val="18"/>
        </w:rPr>
        <w:t xml:space="preserve"> </w:t>
      </w:r>
      <w:r w:rsidRPr="00511F39">
        <w:rPr>
          <w:szCs w:val="18"/>
        </w:rPr>
        <w:t xml:space="preserve">na verzending van de mededeling van de </w:t>
      </w:r>
      <w:r w:rsidR="00EE717E">
        <w:rPr>
          <w:szCs w:val="18"/>
        </w:rPr>
        <w:t>Gunningsbeslissing</w:t>
      </w:r>
      <w:r w:rsidRPr="00511F39">
        <w:rPr>
          <w:szCs w:val="18"/>
        </w:rPr>
        <w:t xml:space="preserve"> een kort geding aanhangig te hebben gemaakt tegen die beslissing bij de bevoegde rechter te ’s-Gravenhage. De genoemde termijn is een vervaltermijn. Dat wil zeggen dat indi</w:t>
      </w:r>
      <w:r>
        <w:rPr>
          <w:szCs w:val="18"/>
        </w:rPr>
        <w:t xml:space="preserve">en een </w:t>
      </w:r>
      <w:r w:rsidR="00D15AB3">
        <w:rPr>
          <w:szCs w:val="18"/>
        </w:rPr>
        <w:t>Inschrijver</w:t>
      </w:r>
      <w:r>
        <w:rPr>
          <w:szCs w:val="18"/>
        </w:rPr>
        <w:t xml:space="preserve"> niet binnen </w:t>
      </w:r>
      <w:r w:rsidR="008E2ECA">
        <w:rPr>
          <w:szCs w:val="18"/>
        </w:rPr>
        <w:t>de voornoemde termijn</w:t>
      </w:r>
      <w:r w:rsidRPr="00511F39">
        <w:rPr>
          <w:szCs w:val="18"/>
        </w:rPr>
        <w:t xml:space="preserve"> na verzending van de mededeling van de </w:t>
      </w:r>
      <w:r w:rsidR="00EE717E">
        <w:rPr>
          <w:szCs w:val="18"/>
        </w:rPr>
        <w:t>Gunningsbeslissing</w:t>
      </w:r>
      <w:r w:rsidRPr="00511F39">
        <w:rPr>
          <w:szCs w:val="18"/>
        </w:rPr>
        <w:t xml:space="preserve"> daadwerkelijk een kort geding aanhangig heeft gemaakt, de betreffende </w:t>
      </w:r>
      <w:r w:rsidR="00D15AB3">
        <w:rPr>
          <w:szCs w:val="18"/>
        </w:rPr>
        <w:t>Inschrijver</w:t>
      </w:r>
      <w:r w:rsidRPr="00511F39">
        <w:rPr>
          <w:szCs w:val="18"/>
        </w:rPr>
        <w:t xml:space="preserve"> </w:t>
      </w:r>
      <w:r w:rsidR="00C74438">
        <w:rPr>
          <w:szCs w:val="18"/>
        </w:rPr>
        <w:t xml:space="preserve">niet alleen </w:t>
      </w:r>
      <w:r w:rsidRPr="00511F39">
        <w:rPr>
          <w:szCs w:val="18"/>
        </w:rPr>
        <w:t>geen bezwaar meer kan maken met betrekking tot die beslissing</w:t>
      </w:r>
      <w:r w:rsidR="00C74438">
        <w:rPr>
          <w:szCs w:val="18"/>
        </w:rPr>
        <w:t xml:space="preserve">, </w:t>
      </w:r>
      <w:r w:rsidR="00C74438" w:rsidRPr="000623ED">
        <w:rPr>
          <w:szCs w:val="18"/>
        </w:rPr>
        <w:t>maar ook geen mogelijkheid meer heeft om in een bodemprocedure een vordering tot schadevergoeding in te stellen</w:t>
      </w:r>
      <w:r w:rsidRPr="000623ED">
        <w:rPr>
          <w:szCs w:val="18"/>
        </w:rPr>
        <w:t>;</w:t>
      </w:r>
      <w:r w:rsidR="00B5133D">
        <w:rPr>
          <w:szCs w:val="18"/>
        </w:rPr>
        <w:t xml:space="preserve"> zijn recht is dan verwerkt. </w:t>
      </w:r>
      <w:r w:rsidR="005C26FB">
        <w:rPr>
          <w:szCs w:val="18"/>
        </w:rPr>
        <w:t>Gemeente Vlaardingen</w:t>
      </w:r>
      <w:r w:rsidRPr="00511F39">
        <w:rPr>
          <w:szCs w:val="18"/>
        </w:rPr>
        <w:t xml:space="preserve"> is in dat geval vrij om (verder) gevolg te geven aan de </w:t>
      </w:r>
      <w:r w:rsidR="00EE717E">
        <w:rPr>
          <w:szCs w:val="18"/>
        </w:rPr>
        <w:t>Gunningsbeslissing</w:t>
      </w:r>
      <w:r w:rsidRPr="00511F39">
        <w:rPr>
          <w:szCs w:val="18"/>
        </w:rPr>
        <w:t>.</w:t>
      </w:r>
      <w:r w:rsidRPr="00511F39">
        <w:t xml:space="preserve"> </w:t>
      </w:r>
    </w:p>
    <w:p w14:paraId="722DBF9C" w14:textId="77777777" w:rsidR="00203229" w:rsidRPr="00511F39" w:rsidRDefault="00203229" w:rsidP="005B4E2E">
      <w:pPr>
        <w:pStyle w:val="Kop2"/>
        <w:spacing w:line="280" w:lineRule="exact"/>
        <w:ind w:hanging="718"/>
      </w:pPr>
      <w:bookmarkStart w:id="96" w:name="_Toc462312092"/>
      <w:bookmarkStart w:id="97" w:name="_Toc198034687"/>
      <w:r w:rsidRPr="00511F39">
        <w:t>Aanbestedingsvoorschriften</w:t>
      </w:r>
      <w:bookmarkEnd w:id="96"/>
      <w:bookmarkEnd w:id="97"/>
    </w:p>
    <w:p w14:paraId="601CB184" w14:textId="77777777" w:rsidR="00203229" w:rsidRDefault="00203229" w:rsidP="00D55360">
      <w:pPr>
        <w:pStyle w:val="Lijstalinea"/>
        <w:numPr>
          <w:ilvl w:val="0"/>
          <w:numId w:val="21"/>
        </w:numPr>
      </w:pPr>
      <w:r w:rsidRPr="00511F39">
        <w:t>Een inschrijving is onherroepelijk en kan na indiening niet meer worden gewijzigd.</w:t>
      </w:r>
    </w:p>
    <w:p w14:paraId="47D2F9E2" w14:textId="77777777" w:rsidR="00203229" w:rsidRPr="00E35BA4" w:rsidRDefault="00203229" w:rsidP="00D55360">
      <w:pPr>
        <w:pStyle w:val="Lijstalinea"/>
        <w:numPr>
          <w:ilvl w:val="0"/>
          <w:numId w:val="21"/>
        </w:numPr>
      </w:pPr>
      <w:r w:rsidRPr="00E35BA4">
        <w:t>Inschrijver mag de gegevens die in het kader van deze aanbesteding verstrekt zijn uitsluitend gebruiken voor het doel waarvoor ze bestemd zijn.</w:t>
      </w:r>
    </w:p>
    <w:p w14:paraId="55E82114" w14:textId="489B8CB6" w:rsidR="00203229" w:rsidRDefault="00203229" w:rsidP="00D55360">
      <w:pPr>
        <w:pStyle w:val="Lijstalinea"/>
        <w:numPr>
          <w:ilvl w:val="0"/>
          <w:numId w:val="21"/>
        </w:numPr>
      </w:pPr>
      <w:r w:rsidRPr="00511F39">
        <w:t>Door inschrijving verklaar</w:t>
      </w:r>
      <w:r w:rsidR="009C0F8D">
        <w:t xml:space="preserve">t de </w:t>
      </w:r>
      <w:r w:rsidR="00D15AB3">
        <w:t>Inschrijver</w:t>
      </w:r>
      <w:r w:rsidR="009C0F8D">
        <w:t xml:space="preserve"> bekend te zijn- </w:t>
      </w:r>
      <w:r w:rsidRPr="00511F39">
        <w:t xml:space="preserve">en akkoord te gaan met alle, in dit document en de daarbij behorende </w:t>
      </w:r>
      <w:r w:rsidR="009C0F8D">
        <w:t>bijlagen</w:t>
      </w:r>
      <w:r w:rsidRPr="00511F39">
        <w:t>, gestelde bepalingen</w:t>
      </w:r>
      <w:r w:rsidR="009C0F8D">
        <w:t xml:space="preserve"> en voorwaarden</w:t>
      </w:r>
      <w:r w:rsidRPr="00511F39">
        <w:t>.</w:t>
      </w:r>
    </w:p>
    <w:p w14:paraId="4549DB93" w14:textId="0531373B" w:rsidR="00203229" w:rsidRPr="00511F39" w:rsidRDefault="00203229" w:rsidP="00D55360">
      <w:pPr>
        <w:pStyle w:val="Lijstalinea"/>
        <w:numPr>
          <w:ilvl w:val="0"/>
          <w:numId w:val="21"/>
        </w:numPr>
      </w:pPr>
      <w:r>
        <w:t>Inschrijver accepteert m</w:t>
      </w:r>
      <w:r w:rsidRPr="00D33C34">
        <w:t>iddels inschrijving de</w:t>
      </w:r>
      <w:r>
        <w:t xml:space="preserve"> </w:t>
      </w:r>
      <w:r w:rsidR="00392728">
        <w:t>door gemeente op te stellen</w:t>
      </w:r>
      <w:r>
        <w:t xml:space="preserve"> </w:t>
      </w:r>
      <w:r w:rsidR="00392728">
        <w:t>o</w:t>
      </w:r>
      <w:r w:rsidRPr="00D33C34">
        <w:t xml:space="preserve">vereenkomst </w:t>
      </w:r>
      <w:r w:rsidRPr="000345CE">
        <w:t>(bijlage 5)</w:t>
      </w:r>
      <w:r w:rsidR="00392728">
        <w:t>.</w:t>
      </w:r>
    </w:p>
    <w:p w14:paraId="3D79720A" w14:textId="5C489EC7" w:rsidR="00203229" w:rsidRDefault="00203229" w:rsidP="00D55360">
      <w:pPr>
        <w:pStyle w:val="Lijstalinea"/>
        <w:numPr>
          <w:ilvl w:val="0"/>
          <w:numId w:val="21"/>
        </w:numPr>
      </w:pPr>
      <w:r w:rsidRPr="00511F39">
        <w:t xml:space="preserve">De </w:t>
      </w:r>
      <w:r w:rsidR="00D15AB3">
        <w:t>Inschrijver</w:t>
      </w:r>
      <w:r w:rsidRPr="00511F39">
        <w:t xml:space="preserve"> mag geen voorwaarden verbinden aan zijn inschrijving. Een inschrijving waaraan voorwaarden van de </w:t>
      </w:r>
      <w:r w:rsidR="00D15AB3">
        <w:t>Inschrijver</w:t>
      </w:r>
      <w:r w:rsidRPr="00511F39">
        <w:t xml:space="preserve"> zijn verbonden, is ongeldig.</w:t>
      </w:r>
    </w:p>
    <w:p w14:paraId="4318A5EA" w14:textId="4B7D5063" w:rsidR="001C5E8E" w:rsidRPr="001C5E8E" w:rsidRDefault="001C5E8E" w:rsidP="00D55360">
      <w:pPr>
        <w:pStyle w:val="Lijstalinea"/>
        <w:numPr>
          <w:ilvl w:val="0"/>
          <w:numId w:val="21"/>
        </w:numPr>
        <w:rPr>
          <w:rFonts w:cs="Arial"/>
        </w:rPr>
      </w:pPr>
      <w:r>
        <w:rPr>
          <w:rFonts w:cs="Arial"/>
        </w:rPr>
        <w:t>M</w:t>
      </w:r>
      <w:r w:rsidRPr="006D0342">
        <w:rPr>
          <w:rFonts w:cs="Arial"/>
        </w:rPr>
        <w:t>anipulatieve inschrijvingen zullen worden uitgesloten.</w:t>
      </w:r>
    </w:p>
    <w:p w14:paraId="7718C917" w14:textId="424039F9" w:rsidR="00203229" w:rsidRPr="00553DC2" w:rsidRDefault="00203229" w:rsidP="00D55360">
      <w:pPr>
        <w:pStyle w:val="Lijstalinea"/>
        <w:numPr>
          <w:ilvl w:val="0"/>
          <w:numId w:val="21"/>
        </w:numPr>
      </w:pPr>
      <w:r w:rsidRPr="00553DC2">
        <w:t xml:space="preserve">De </w:t>
      </w:r>
      <w:r w:rsidR="00D15AB3" w:rsidRPr="00553DC2">
        <w:t>Inschrijver</w:t>
      </w:r>
      <w:r w:rsidRPr="00553DC2">
        <w:t xml:space="preserve"> wordt uitgesloten</w:t>
      </w:r>
      <w:r w:rsidR="008C1590" w:rsidRPr="00553DC2">
        <w:t xml:space="preserve"> van verdere deelname aan deze aanbestedingsprocedure</w:t>
      </w:r>
      <w:r w:rsidRPr="00553DC2">
        <w:t>, wanneer deze niet voldoet c.q. wanneer deze niet voldoende heeft aangetoond te voldoen aan de in dit document gestelde eisen en criteria.</w:t>
      </w:r>
    </w:p>
    <w:p w14:paraId="0CE760EF" w14:textId="6C07F9BE" w:rsidR="00203229" w:rsidRPr="00511F39" w:rsidRDefault="00203229" w:rsidP="00D55360">
      <w:pPr>
        <w:pStyle w:val="Lijstalinea"/>
        <w:numPr>
          <w:ilvl w:val="0"/>
          <w:numId w:val="21"/>
        </w:numPr>
      </w:pPr>
      <w:r w:rsidRPr="00511F39">
        <w:t xml:space="preserve">Wanneer gevraagde documenten/verklaringen/bewijsmiddelen conform dit document geheel of gedeeltelijk ontbreken, of wanneer de verstrekte informatie en/of gegevens geheel of gedeeltelijk onvolledig of onjuist zijn, dan kan de </w:t>
      </w:r>
      <w:r w:rsidR="00D15AB3">
        <w:t>Inschrijver</w:t>
      </w:r>
      <w:r w:rsidRPr="00511F39">
        <w:t xml:space="preserve"> door </w:t>
      </w:r>
      <w:r w:rsidR="005C26FB">
        <w:t>Gemeente Vlaardingen</w:t>
      </w:r>
      <w:r w:rsidRPr="00511F39">
        <w:t xml:space="preserve"> worden uitgesloten van verdere deelname aan de aanbesteding.</w:t>
      </w:r>
    </w:p>
    <w:p w14:paraId="237E61C1" w14:textId="1D1FD9A6" w:rsidR="00203229" w:rsidRPr="00511F39" w:rsidRDefault="005C26FB" w:rsidP="00D55360">
      <w:pPr>
        <w:pStyle w:val="Lijstalinea"/>
        <w:numPr>
          <w:ilvl w:val="0"/>
          <w:numId w:val="21"/>
        </w:numPr>
      </w:pPr>
      <w:r>
        <w:t>Gemeente Vlaardingen</w:t>
      </w:r>
      <w:r w:rsidR="00203229" w:rsidRPr="00511F39">
        <w:t xml:space="preserve"> heeft, binnen de kaders van de aanbestedingsregelgeving, het recht om </w:t>
      </w:r>
      <w:r w:rsidR="00D15AB3">
        <w:t>Inschrijver</w:t>
      </w:r>
      <w:r w:rsidR="00203229" w:rsidRPr="00511F39">
        <w:t xml:space="preserve">s om verduidelijking en/of aanvulling van ontbrekende gegevens te vragen en om de door </w:t>
      </w:r>
      <w:r w:rsidR="00D15AB3">
        <w:t>Inschrijver</w:t>
      </w:r>
      <w:r w:rsidR="00203229" w:rsidRPr="00511F39">
        <w:t xml:space="preserve"> verstrekte informatie bij derden te controleren.</w:t>
      </w:r>
    </w:p>
    <w:p w14:paraId="4278F40B" w14:textId="77777777" w:rsidR="00203229" w:rsidRPr="00511F39" w:rsidRDefault="00203229" w:rsidP="00D55360">
      <w:pPr>
        <w:pStyle w:val="Lijstalinea"/>
        <w:numPr>
          <w:ilvl w:val="0"/>
          <w:numId w:val="21"/>
        </w:numPr>
      </w:pPr>
      <w:r w:rsidRPr="00511F39">
        <w:t>De inschrijving moet worden ingediend in de Nederlandse taal met uitzondering van eventuele bewijsmiddelen in verband met de inschrijvingsvereisten. Van bewijsmiddelen die in een andere taal zijn gesteld dient een vertaling in het Nederlands te worden bijgevoegd.</w:t>
      </w:r>
    </w:p>
    <w:p w14:paraId="3537160D" w14:textId="67751A50" w:rsidR="00203229" w:rsidRDefault="00203229" w:rsidP="00D55360">
      <w:pPr>
        <w:pStyle w:val="Lijstalinea"/>
        <w:numPr>
          <w:ilvl w:val="0"/>
          <w:numId w:val="21"/>
        </w:numPr>
      </w:pPr>
      <w:r w:rsidRPr="00511F39">
        <w:t xml:space="preserve">Tijdens </w:t>
      </w:r>
      <w:r w:rsidR="008C1590">
        <w:t xml:space="preserve">deze aanbestedingsprocedure en de uitvoering van </w:t>
      </w:r>
      <w:r w:rsidR="00D15AB3">
        <w:t>de Overeenkomst</w:t>
      </w:r>
      <w:r w:rsidR="008C1590">
        <w:t xml:space="preserve"> / </w:t>
      </w:r>
      <w:r w:rsidR="00D15AB3">
        <w:t>Opdracht</w:t>
      </w:r>
      <w:r w:rsidR="008C1590">
        <w:t xml:space="preserve"> wordt</w:t>
      </w:r>
      <w:r w:rsidRPr="00511F39">
        <w:t xml:space="preserve"> de Nederlandse taal in woord en geschrift gebruikt. </w:t>
      </w:r>
    </w:p>
    <w:p w14:paraId="1D55B236" w14:textId="77DBDA71" w:rsidR="00203229" w:rsidRDefault="00203229" w:rsidP="00D55360">
      <w:pPr>
        <w:pStyle w:val="Lijstalinea"/>
        <w:numPr>
          <w:ilvl w:val="0"/>
          <w:numId w:val="21"/>
        </w:numPr>
      </w:pPr>
      <w:r w:rsidRPr="00581EC9">
        <w:t xml:space="preserve">Op </w:t>
      </w:r>
      <w:r w:rsidR="008C594D">
        <w:t>de Inschrijving</w:t>
      </w:r>
      <w:r w:rsidRPr="00581EC9">
        <w:t xml:space="preserve"> en de daaruit eventueel voortvloeiende </w:t>
      </w:r>
      <w:r w:rsidR="00EE717E">
        <w:t>Overeenkomst</w:t>
      </w:r>
      <w:r w:rsidRPr="00581EC9">
        <w:t xml:space="preserve"> is Nederlands recht van toepassing. </w:t>
      </w:r>
    </w:p>
    <w:p w14:paraId="26C87979" w14:textId="77777777" w:rsidR="00203229" w:rsidRPr="001F1408" w:rsidRDefault="00203229" w:rsidP="005B4E2E">
      <w:pPr>
        <w:pStyle w:val="Kop2"/>
        <w:spacing w:line="280" w:lineRule="exact"/>
        <w:ind w:left="576"/>
      </w:pPr>
      <w:bookmarkStart w:id="98" w:name="_Toc377476778"/>
      <w:bookmarkStart w:id="99" w:name="_Toc486246137"/>
      <w:bookmarkStart w:id="100" w:name="_Toc512490120"/>
      <w:bookmarkStart w:id="101" w:name="_Toc198034688"/>
      <w:r w:rsidRPr="001F1408">
        <w:t>Voorbehoud</w:t>
      </w:r>
      <w:bookmarkEnd w:id="98"/>
      <w:bookmarkEnd w:id="99"/>
      <w:bookmarkEnd w:id="100"/>
      <w:bookmarkEnd w:id="101"/>
    </w:p>
    <w:p w14:paraId="73E8DE83" w14:textId="007F445C" w:rsidR="00EC4F97" w:rsidRDefault="005C26FB" w:rsidP="00D55360">
      <w:pPr>
        <w:pStyle w:val="Lijstalinea"/>
        <w:numPr>
          <w:ilvl w:val="0"/>
          <w:numId w:val="22"/>
        </w:numPr>
        <w:ind w:left="426" w:hanging="426"/>
      </w:pPr>
      <w:r>
        <w:t>Gemeente Vlaardingen</w:t>
      </w:r>
      <w:r w:rsidR="00857210" w:rsidRPr="00511F39">
        <w:t xml:space="preserve"> behoudt zich het recht voor, zonder opgaaf van reden, deze procedure tijdelijk of definitief te staken. Inschrijver kan </w:t>
      </w:r>
      <w:r w:rsidR="008C1590">
        <w:t xml:space="preserve">hier </w:t>
      </w:r>
      <w:r w:rsidR="00857210" w:rsidRPr="00511F39">
        <w:t xml:space="preserve">op geen enkele wijze rechten </w:t>
      </w:r>
      <w:r w:rsidR="008C1590">
        <w:t xml:space="preserve">aan </w:t>
      </w:r>
      <w:r w:rsidR="00857210" w:rsidRPr="00511F39">
        <w:t xml:space="preserve">ontlenen, noch is </w:t>
      </w:r>
      <w:r>
        <w:t>Gemeente Vlaardingen</w:t>
      </w:r>
      <w:r w:rsidR="00857210" w:rsidRPr="00511F39">
        <w:t xml:space="preserve"> op wat voor wijze dan ook in dit geval schadeplichtig. Eventuele kosten en/of schades, welke (kunnen) ontstaan door het niet gunnen van deze aanbesteding</w:t>
      </w:r>
      <w:r w:rsidR="008C594D">
        <w:t>,</w:t>
      </w:r>
      <w:r w:rsidR="00857210" w:rsidRPr="00511F39">
        <w:t xml:space="preserve"> zijn voor </w:t>
      </w:r>
      <w:r w:rsidR="008C1590">
        <w:t xml:space="preserve">rekening en </w:t>
      </w:r>
      <w:r w:rsidR="00857210" w:rsidRPr="00511F39">
        <w:t xml:space="preserve">risico van de </w:t>
      </w:r>
      <w:r w:rsidR="00D15AB3">
        <w:t>Inschrijver</w:t>
      </w:r>
      <w:r w:rsidR="00857210" w:rsidRPr="00511F39">
        <w:t>.</w:t>
      </w:r>
    </w:p>
    <w:p w14:paraId="61446340" w14:textId="27B5910D" w:rsidR="0083332E" w:rsidRPr="000A0E46" w:rsidRDefault="0083332E" w:rsidP="00604E91">
      <w:pPr>
        <w:pStyle w:val="Lijstalinea"/>
        <w:ind w:left="426"/>
        <w:rPr>
          <w:color w:val="00B050"/>
        </w:rPr>
      </w:pPr>
    </w:p>
    <w:p w14:paraId="47AD3356" w14:textId="77777777" w:rsidR="00203229" w:rsidRPr="00850F0E" w:rsidRDefault="00203229" w:rsidP="005B4E2E">
      <w:pPr>
        <w:pStyle w:val="Kop2"/>
        <w:spacing w:line="280" w:lineRule="exact"/>
        <w:ind w:hanging="718"/>
      </w:pPr>
      <w:bookmarkStart w:id="102" w:name="_Toc377476780"/>
      <w:bookmarkStart w:id="103" w:name="_Toc486246139"/>
      <w:bookmarkStart w:id="104" w:name="_Toc512490121"/>
      <w:bookmarkStart w:id="105" w:name="_Toc198034689"/>
      <w:r w:rsidRPr="00850F0E">
        <w:t>Waarschuwingsplicht</w:t>
      </w:r>
      <w:bookmarkEnd w:id="102"/>
      <w:bookmarkEnd w:id="103"/>
      <w:bookmarkEnd w:id="104"/>
      <w:bookmarkEnd w:id="105"/>
    </w:p>
    <w:p w14:paraId="5A974BDF" w14:textId="627C4CC6" w:rsidR="00857210" w:rsidRDefault="00203229" w:rsidP="005B4E2E">
      <w:pPr>
        <w:rPr>
          <w:bCs w:val="0"/>
          <w:kern w:val="14"/>
          <w:szCs w:val="18"/>
        </w:rPr>
      </w:pPr>
      <w:r w:rsidRPr="00834525">
        <w:rPr>
          <w:bCs w:val="0"/>
          <w:kern w:val="14"/>
          <w:szCs w:val="18"/>
        </w:rPr>
        <w:t xml:space="preserve">Deze aanbestedingsstukken zijn met de grootst mogelijke zorgvuldigheid samengesteld. Desondanks kunnen er onduidelijkheden/onvolkomenheden in deze documenten voorkomen. </w:t>
      </w:r>
      <w:r w:rsidR="005C26FB">
        <w:rPr>
          <w:bCs w:val="0"/>
          <w:kern w:val="14"/>
          <w:szCs w:val="18"/>
        </w:rPr>
        <w:t>Gemeente Vlaardingen</w:t>
      </w:r>
      <w:r w:rsidRPr="00834525">
        <w:rPr>
          <w:bCs w:val="0"/>
          <w:kern w:val="14"/>
          <w:szCs w:val="18"/>
        </w:rPr>
        <w:t xml:space="preserve"> verwacht een proactieve houding van Inschrijvers. Dat betekent dat Inschrijvers eventuele onduidelijkheden / onvolkomenheden in de aanbestedingsdocumenten zo spoedig mogelijk aan </w:t>
      </w:r>
      <w:r w:rsidR="00906EC0">
        <w:rPr>
          <w:bCs w:val="0"/>
          <w:kern w:val="14"/>
          <w:szCs w:val="18"/>
        </w:rPr>
        <w:t xml:space="preserve">de </w:t>
      </w:r>
      <w:r w:rsidR="005C26FB">
        <w:rPr>
          <w:bCs w:val="0"/>
          <w:kern w:val="14"/>
          <w:szCs w:val="18"/>
        </w:rPr>
        <w:t>Gemeente Vlaardingen</w:t>
      </w:r>
      <w:r w:rsidRPr="00834525">
        <w:rPr>
          <w:bCs w:val="0"/>
          <w:kern w:val="14"/>
          <w:szCs w:val="18"/>
        </w:rPr>
        <w:t xml:space="preserve"> moeten melden en wel op een zodanig moment dat deze nog ongedaan kunnen worden gemaakt. Na het verstrijken van de uiterste termijn waarbinnen de Inschrijvingen moeten zijn ingediend kunnen de Inschrijvers geen bezwaar meer maken tegen eventuele onduidelijkheden / onvolkomenheden in de aanbestedingsdocumenten. </w:t>
      </w:r>
    </w:p>
    <w:p w14:paraId="79469DD9" w14:textId="77777777" w:rsidR="00857210" w:rsidRDefault="00857210" w:rsidP="005B4E2E">
      <w:pPr>
        <w:rPr>
          <w:bCs w:val="0"/>
          <w:kern w:val="14"/>
          <w:szCs w:val="18"/>
        </w:rPr>
      </w:pPr>
    </w:p>
    <w:p w14:paraId="252286FE" w14:textId="0E094D88" w:rsidR="00203229" w:rsidRPr="00834525" w:rsidRDefault="00203229" w:rsidP="005B4E2E">
      <w:pPr>
        <w:rPr>
          <w:bCs w:val="0"/>
          <w:kern w:val="14"/>
          <w:szCs w:val="18"/>
        </w:rPr>
      </w:pPr>
      <w:r w:rsidRPr="00834525">
        <w:rPr>
          <w:bCs w:val="0"/>
          <w:kern w:val="14"/>
          <w:szCs w:val="18"/>
        </w:rPr>
        <w:t>Derhalve verwerken de Inschrijvers hun recht om na de aanbesteding alsnog bezwaar te maken tegen (de gevolgen van) eventuele schendingen van het (</w:t>
      </w:r>
      <w:proofErr w:type="spellStart"/>
      <w:r w:rsidRPr="00834525">
        <w:rPr>
          <w:bCs w:val="0"/>
          <w:kern w:val="14"/>
          <w:szCs w:val="18"/>
        </w:rPr>
        <w:t>aanbestedings</w:t>
      </w:r>
      <w:proofErr w:type="spellEnd"/>
      <w:r w:rsidRPr="00834525">
        <w:rPr>
          <w:bCs w:val="0"/>
          <w:kern w:val="14"/>
          <w:szCs w:val="18"/>
        </w:rPr>
        <w:t xml:space="preserve">-) recht, voor zover daarvan sprake zou zijn in de aanbestedingsdocumenten en worden de Inschrijvers geacht onverkort en onvoorwaardelijk met de inhoud van die documenten te hebben ingestemd. </w:t>
      </w:r>
      <w:r w:rsidR="005C26FB">
        <w:rPr>
          <w:bCs w:val="0"/>
          <w:kern w:val="14"/>
          <w:szCs w:val="18"/>
        </w:rPr>
        <w:t>Gemeente Vlaardingen</w:t>
      </w:r>
      <w:r w:rsidRPr="00834525">
        <w:rPr>
          <w:bCs w:val="0"/>
          <w:kern w:val="14"/>
          <w:szCs w:val="18"/>
        </w:rPr>
        <w:t xml:space="preserve"> is op geen enkele wijze aansprakelijk voor de gevolgen van eventuele onduidelijkheden / onvolkomenheden in de aanbestedingsdocumenten.</w:t>
      </w:r>
    </w:p>
    <w:p w14:paraId="706DDC86" w14:textId="77777777" w:rsidR="00BE0577" w:rsidRDefault="00BE0577" w:rsidP="005B4E2E"/>
    <w:sectPr w:rsidR="00BE0577" w:rsidSect="00FE3D53">
      <w:headerReference w:type="even" r:id="rId25"/>
      <w:headerReference w:type="default" r:id="rId26"/>
      <w:footerReference w:type="default" r:id="rId27"/>
      <w:headerReference w:type="first" r:id="rId28"/>
      <w:pgSz w:w="11907" w:h="16840" w:code="9"/>
      <w:pgMar w:top="1418" w:right="1417" w:bottom="1560" w:left="1417" w:header="708" w:footer="708" w:gutter="0"/>
      <w:pgNumType w:start="1"/>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9719A" w14:textId="77777777" w:rsidR="00685C3D" w:rsidRDefault="00685C3D">
      <w:pPr>
        <w:spacing w:line="240" w:lineRule="auto"/>
      </w:pPr>
      <w:r>
        <w:separator/>
      </w:r>
    </w:p>
  </w:endnote>
  <w:endnote w:type="continuationSeparator" w:id="0">
    <w:p w14:paraId="1114C092" w14:textId="77777777" w:rsidR="00685C3D" w:rsidRDefault="00685C3D">
      <w:pPr>
        <w:spacing w:line="240" w:lineRule="auto"/>
      </w:pPr>
      <w:r>
        <w:continuationSeparator/>
      </w:r>
    </w:p>
  </w:endnote>
  <w:endnote w:type="continuationNotice" w:id="1">
    <w:p w14:paraId="1293AA90" w14:textId="77777777" w:rsidR="00685C3D" w:rsidRDefault="00685C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Calibri"/>
    <w:charset w:val="00"/>
    <w:family w:val="swiss"/>
    <w:pitch w:val="variable"/>
    <w:sig w:usb0="800000A7"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Neue LT Std 55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EE69" w14:textId="77777777" w:rsidR="00A032DB" w:rsidRDefault="00A032DB">
    <w:pPr>
      <w:pStyle w:val="Voettekst"/>
    </w:pPr>
  </w:p>
  <w:p w14:paraId="14841534" w14:textId="77777777" w:rsidR="00A032DB" w:rsidRDefault="00A032D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3E249" w14:textId="77777777" w:rsidR="00A032DB" w:rsidRDefault="00A032DB">
    <w:pPr>
      <w:pStyle w:val="ond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570B" w14:textId="77777777" w:rsidR="00A032DB" w:rsidRDefault="00A032D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ECEA7" w14:textId="2845581E" w:rsidR="00F803CC" w:rsidRPr="00F803CC" w:rsidRDefault="00C92BCF" w:rsidP="00F803CC">
    <w:pPr>
      <w:pStyle w:val="Voettekst"/>
      <w:rPr>
        <w:rFonts w:asciiTheme="majorHAnsi" w:eastAsiaTheme="majorEastAsia" w:hAnsiTheme="majorHAnsi" w:cstheme="majorBidi"/>
        <w:bCs w:val="0"/>
      </w:rPr>
    </w:pPr>
    <w:r w:rsidRPr="00F803CC">
      <w:rPr>
        <w:rFonts w:asciiTheme="majorHAnsi" w:eastAsiaTheme="majorEastAsia" w:hAnsiTheme="majorHAnsi" w:cstheme="majorBidi"/>
        <w:bCs w:val="0"/>
      </w:rPr>
      <w:t>Europese/</w:t>
    </w:r>
    <w:r w:rsidR="00F803CC" w:rsidRPr="00F803CC">
      <w:rPr>
        <w:rFonts w:asciiTheme="majorHAnsi" w:eastAsiaTheme="majorEastAsia" w:hAnsiTheme="majorHAnsi" w:cstheme="majorBidi"/>
        <w:bCs w:val="0"/>
      </w:rPr>
      <w:t xml:space="preserve"> Nationaal Openbare procedure</w:t>
    </w:r>
  </w:p>
  <w:p w14:paraId="5E6154CC" w14:textId="72E74BE1" w:rsidR="00A032DB" w:rsidRDefault="00685C3D">
    <w:pPr>
      <w:pStyle w:val="Voettekst"/>
      <w:rPr>
        <w:rFonts w:asciiTheme="majorHAnsi" w:eastAsiaTheme="majorEastAsia" w:hAnsiTheme="majorHAnsi" w:cstheme="majorBidi"/>
      </w:rPr>
    </w:pPr>
    <w:sdt>
      <w:sdtPr>
        <w:rPr>
          <w:rFonts w:asciiTheme="majorHAnsi" w:eastAsiaTheme="majorEastAsia" w:hAnsiTheme="majorHAnsi" w:cstheme="majorBidi"/>
        </w:rPr>
        <w:alias w:val="Onderwerp"/>
        <w:tag w:val=""/>
        <w:id w:val="-512148624"/>
        <w:dataBinding w:prefixMappings="xmlns:ns0='http://purl.org/dc/elements/1.1/' xmlns:ns1='http://schemas.openxmlformats.org/package/2006/metadata/core-properties' " w:xpath="/ns1:coreProperties[1]/ns0:subject[1]" w:storeItemID="{6C3C8BC8-F283-45AE-878A-BAB7291924A1}"/>
        <w:text/>
      </w:sdtPr>
      <w:sdtEndPr/>
      <w:sdtContent>
        <w:r w:rsidR="00CC6DB8">
          <w:rPr>
            <w:rFonts w:asciiTheme="majorHAnsi" w:eastAsiaTheme="majorEastAsia" w:hAnsiTheme="majorHAnsi" w:cstheme="majorBidi"/>
          </w:rPr>
          <w:t>Ontwerp, contractbeheersing en milieukundige begeleiding - Sanering en herinrichting oostelijk deel Broekpolder te Vlaardingen</w:t>
        </w:r>
      </w:sdtContent>
    </w:sdt>
  </w:p>
  <w:p w14:paraId="56FEECE0" w14:textId="1A33D949" w:rsidR="00A032DB" w:rsidRDefault="00685C3D">
    <w:pPr>
      <w:pStyle w:val="Voettekst"/>
    </w:pPr>
    <w:sdt>
      <w:sdtPr>
        <w:rPr>
          <w:rFonts w:asciiTheme="majorHAnsi" w:eastAsiaTheme="majorEastAsia" w:hAnsiTheme="majorHAnsi" w:cstheme="majorBidi"/>
        </w:rPr>
        <w:alias w:val="Publicatiedatum"/>
        <w:tag w:val=""/>
        <w:id w:val="-1885860080"/>
        <w:dataBinding w:prefixMappings="xmlns:ns0='http://schemas.microsoft.com/office/2006/coverPageProps' " w:xpath="/ns0:CoverPageProperties[1]/ns0:PublishDate[1]" w:storeItemID="{55AF091B-3C7A-41E3-B477-F2FDAA23CFDA}"/>
        <w:date w:fullDate="2025-06-30T00:00:00Z">
          <w:dateFormat w:val="d-M-yyyy"/>
          <w:lid w:val="nl-NL"/>
          <w:storeMappedDataAs w:val="dateTime"/>
          <w:calendar w:val="gregorian"/>
        </w:date>
      </w:sdtPr>
      <w:sdtEndPr/>
      <w:sdtContent>
        <w:r w:rsidR="00C92BCF">
          <w:rPr>
            <w:rFonts w:asciiTheme="majorHAnsi" w:eastAsiaTheme="majorEastAsia" w:hAnsiTheme="majorHAnsi" w:cstheme="majorBidi"/>
          </w:rPr>
          <w:t>30-6-2025</w:t>
        </w:r>
      </w:sdtContent>
    </w:sdt>
    <w:r w:rsidR="00A032DB">
      <w:rPr>
        <w:rFonts w:asciiTheme="majorHAnsi" w:eastAsiaTheme="majorEastAsia" w:hAnsiTheme="majorHAnsi" w:cstheme="majorBidi"/>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7B07" w14:textId="77777777" w:rsidR="00A032DB" w:rsidRDefault="00A032DB">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8A88" w14:textId="71433B12" w:rsidR="00A032DB" w:rsidRDefault="00F803CC">
    <w:pPr>
      <w:pStyle w:val="Voettekst"/>
      <w:rPr>
        <w:rFonts w:asciiTheme="majorHAnsi" w:eastAsiaTheme="majorEastAsia" w:hAnsiTheme="majorHAnsi" w:cstheme="majorBidi"/>
      </w:rPr>
    </w:pPr>
    <w:r w:rsidRPr="00F803CC">
      <w:rPr>
        <w:rFonts w:asciiTheme="majorHAnsi" w:eastAsiaTheme="majorEastAsia" w:hAnsiTheme="majorHAnsi" w:cstheme="majorBidi"/>
      </w:rPr>
      <w:t>Europese Openbare procedure</w:t>
    </w:r>
  </w:p>
  <w:p w14:paraId="0B2F77B3" w14:textId="42742635" w:rsidR="00A032DB" w:rsidRDefault="00685C3D">
    <w:pPr>
      <w:pStyle w:val="Voettekst"/>
      <w:rPr>
        <w:rFonts w:asciiTheme="majorHAnsi" w:eastAsiaTheme="majorEastAsia" w:hAnsiTheme="majorHAnsi" w:cstheme="majorBidi"/>
      </w:rPr>
    </w:pPr>
    <w:sdt>
      <w:sdtPr>
        <w:rPr>
          <w:rFonts w:asciiTheme="majorHAnsi" w:eastAsiaTheme="majorEastAsia" w:hAnsiTheme="majorHAnsi" w:cstheme="majorBidi"/>
        </w:rPr>
        <w:alias w:val="Onderwerp"/>
        <w:tag w:val=""/>
        <w:id w:val="-1513226548"/>
        <w:dataBinding w:prefixMappings="xmlns:ns0='http://purl.org/dc/elements/1.1/' xmlns:ns1='http://schemas.openxmlformats.org/package/2006/metadata/core-properties' " w:xpath="/ns1:coreProperties[1]/ns0:subject[1]" w:storeItemID="{6C3C8BC8-F283-45AE-878A-BAB7291924A1}"/>
        <w:text/>
      </w:sdtPr>
      <w:sdtEndPr/>
      <w:sdtContent>
        <w:r w:rsidR="00CC6DB8">
          <w:rPr>
            <w:rFonts w:asciiTheme="majorHAnsi" w:eastAsiaTheme="majorEastAsia" w:hAnsiTheme="majorHAnsi" w:cstheme="majorBidi"/>
          </w:rPr>
          <w:t>Ontwerp, contractbeheersing en milieukundige begeleiding - Sanering en herinrichting oostelijk deel Broekpolder te Vlaardingen</w:t>
        </w:r>
      </w:sdtContent>
    </w:sdt>
  </w:p>
  <w:p w14:paraId="370FBDE8" w14:textId="36CB95F7" w:rsidR="00A032DB" w:rsidRDefault="00685C3D">
    <w:pPr>
      <w:pStyle w:val="Voettekst"/>
    </w:pPr>
    <w:sdt>
      <w:sdtPr>
        <w:rPr>
          <w:rFonts w:asciiTheme="majorHAnsi" w:eastAsiaTheme="majorEastAsia" w:hAnsiTheme="majorHAnsi" w:cstheme="majorBidi"/>
        </w:rPr>
        <w:alias w:val="Publicatiedatum"/>
        <w:tag w:val=""/>
        <w:id w:val="1423838904"/>
        <w:dataBinding w:prefixMappings="xmlns:ns0='http://schemas.microsoft.com/office/2006/coverPageProps' " w:xpath="/ns0:CoverPageProperties[1]/ns0:PublishDate[1]" w:storeItemID="{55AF091B-3C7A-41E3-B477-F2FDAA23CFDA}"/>
        <w:date w:fullDate="2025-06-30T00:00:00Z">
          <w:dateFormat w:val="d-M-yyyy"/>
          <w:lid w:val="nl-NL"/>
          <w:storeMappedDataAs w:val="dateTime"/>
          <w:calendar w:val="gregorian"/>
        </w:date>
      </w:sdtPr>
      <w:sdtEndPr/>
      <w:sdtContent>
        <w:r w:rsidR="00C92BCF">
          <w:rPr>
            <w:rFonts w:asciiTheme="majorHAnsi" w:eastAsiaTheme="majorEastAsia" w:hAnsiTheme="majorHAnsi" w:cstheme="majorBidi"/>
          </w:rPr>
          <w:t>30-6-2025</w:t>
        </w:r>
      </w:sdtContent>
    </w:sdt>
    <w:r w:rsidR="00A032DB">
      <w:rPr>
        <w:rFonts w:asciiTheme="majorHAnsi" w:eastAsiaTheme="majorEastAsia" w:hAnsiTheme="majorHAnsi" w:cstheme="majorBidi"/>
      </w:rPr>
      <w:ptab w:relativeTo="margin" w:alignment="right" w:leader="none"/>
    </w:r>
    <w:r w:rsidR="00A032DB">
      <w:rPr>
        <w:rFonts w:asciiTheme="majorHAnsi" w:eastAsiaTheme="majorEastAsia" w:hAnsiTheme="majorHAnsi" w:cstheme="majorBidi"/>
      </w:rPr>
      <w:t xml:space="preserve">Pagina </w:t>
    </w:r>
    <w:r w:rsidR="00A032DB">
      <w:rPr>
        <w:rFonts w:asciiTheme="minorHAnsi" w:eastAsiaTheme="minorEastAsia" w:hAnsiTheme="minorHAnsi" w:cstheme="minorBidi"/>
      </w:rPr>
      <w:fldChar w:fldCharType="begin"/>
    </w:r>
    <w:r w:rsidR="00A032DB">
      <w:rPr>
        <w:rFonts w:asciiTheme="minorHAnsi" w:eastAsiaTheme="minorEastAsia" w:hAnsiTheme="minorHAnsi" w:cstheme="minorBidi"/>
      </w:rPr>
      <w:instrText xml:space="preserve"> PAGE  \* Arabic  \* MERGEFORMAT </w:instrText>
    </w:r>
    <w:r w:rsidR="00A032DB">
      <w:rPr>
        <w:rFonts w:asciiTheme="minorHAnsi" w:eastAsiaTheme="minorEastAsia" w:hAnsiTheme="minorHAnsi" w:cstheme="minorBidi"/>
      </w:rPr>
      <w:fldChar w:fldCharType="separate"/>
    </w:r>
    <w:r w:rsidR="00131075" w:rsidRPr="00131075">
      <w:rPr>
        <w:noProof/>
      </w:rPr>
      <w:t>4</w:t>
    </w:r>
    <w:r w:rsidR="00A032DB">
      <w:rPr>
        <w:rFonts w:asciiTheme="minorHAnsi" w:eastAsiaTheme="minorEastAsia" w:hAnsiTheme="minorHAnsi"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137C5" w14:textId="77777777" w:rsidR="00685C3D" w:rsidRDefault="00685C3D">
      <w:pPr>
        <w:spacing w:line="240" w:lineRule="auto"/>
      </w:pPr>
      <w:r>
        <w:separator/>
      </w:r>
    </w:p>
  </w:footnote>
  <w:footnote w:type="continuationSeparator" w:id="0">
    <w:p w14:paraId="7C4478EB" w14:textId="77777777" w:rsidR="00685C3D" w:rsidRDefault="00685C3D">
      <w:pPr>
        <w:spacing w:line="240" w:lineRule="auto"/>
      </w:pPr>
      <w:r>
        <w:continuationSeparator/>
      </w:r>
    </w:p>
  </w:footnote>
  <w:footnote w:type="continuationNotice" w:id="1">
    <w:p w14:paraId="46A194D0" w14:textId="77777777" w:rsidR="00685C3D" w:rsidRDefault="00685C3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87B6B" w14:textId="48C8F4AB" w:rsidR="00B2755B" w:rsidRDefault="00B2755B" w:rsidP="00B2755B">
    <w:pPr>
      <w:pStyle w:val="Koptekst"/>
      <w:jc w:val="right"/>
    </w:pPr>
    <w:r>
      <w:rPr>
        <w:noProof/>
      </w:rPr>
      <w:drawing>
        <wp:inline distT="0" distB="0" distL="0" distR="0" wp14:anchorId="605F1FC2" wp14:editId="2A073839">
          <wp:extent cx="1597307" cy="1597307"/>
          <wp:effectExtent l="0" t="0" r="3175" b="3175"/>
          <wp:docPr id="726587172" name="Afbeelding 4" descr="Afbeelding met clipar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87172" name="Afbeelding 4" descr="Afbeelding met clipart,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658502" cy="165850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F5D1" w14:textId="58B59304" w:rsidR="00A032DB" w:rsidRDefault="00A032D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46DB" w14:textId="48D5E6F4" w:rsidR="00A032DB" w:rsidRDefault="00A032D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6426" w14:textId="316DB495" w:rsidR="00A032DB" w:rsidRDefault="00A032D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08A35" w14:textId="09573849" w:rsidR="00A032DB" w:rsidRDefault="00A032DB">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54B9C" w14:textId="72170954" w:rsidR="00A032DB" w:rsidRDefault="00A032DB">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9192" w14:textId="510A0B10" w:rsidR="00A032DB" w:rsidRDefault="00A032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66460554"/>
    <w:lvl w:ilvl="0">
      <w:start w:val="1"/>
      <w:numFmt w:val="decimal"/>
      <w:pStyle w:val="Lijstnummering3"/>
      <w:lvlText w:val="%1."/>
      <w:lvlJc w:val="left"/>
      <w:pPr>
        <w:tabs>
          <w:tab w:val="num" w:pos="926"/>
        </w:tabs>
        <w:ind w:left="926" w:hanging="360"/>
      </w:pPr>
    </w:lvl>
  </w:abstractNum>
  <w:abstractNum w:abstractNumId="1" w15:restartNumberingAfterBreak="0">
    <w:nsid w:val="05122517"/>
    <w:multiLevelType w:val="hybridMultilevel"/>
    <w:tmpl w:val="0308920A"/>
    <w:lvl w:ilvl="0" w:tplc="D7ECF12C">
      <w:numFmt w:val="bullet"/>
      <w:lvlText w:val="•"/>
      <w:lvlJc w:val="left"/>
      <w:pPr>
        <w:ind w:left="1065" w:hanging="705"/>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8E3A5B"/>
    <w:multiLevelType w:val="hybridMultilevel"/>
    <w:tmpl w:val="500E9E3A"/>
    <w:lvl w:ilvl="0" w:tplc="9CF262A8">
      <w:start w:val="1"/>
      <w:numFmt w:val="bullet"/>
      <w:lvlText w:val="•"/>
      <w:lvlJc w:val="left"/>
      <w:pPr>
        <w:ind w:left="1065" w:hanging="705"/>
      </w:pPr>
      <w:rPr>
        <w:rFonts w:ascii="Agrofont" w:eastAsia="MS Mincho"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90844"/>
    <w:multiLevelType w:val="hybridMultilevel"/>
    <w:tmpl w:val="A9583F44"/>
    <w:lvl w:ilvl="0" w:tplc="A2E6DE5C">
      <w:start w:val="1"/>
      <w:numFmt w:val="bullet"/>
      <w:lvlText w:val=""/>
      <w:lvlJc w:val="left"/>
      <w:pPr>
        <w:ind w:left="1020" w:hanging="360"/>
      </w:pPr>
      <w:rPr>
        <w:rFonts w:ascii="Symbol" w:hAnsi="Symbol"/>
      </w:rPr>
    </w:lvl>
    <w:lvl w:ilvl="1" w:tplc="083E7F56">
      <w:start w:val="1"/>
      <w:numFmt w:val="bullet"/>
      <w:lvlText w:val=""/>
      <w:lvlJc w:val="left"/>
      <w:pPr>
        <w:ind w:left="1020" w:hanging="360"/>
      </w:pPr>
      <w:rPr>
        <w:rFonts w:ascii="Symbol" w:hAnsi="Symbol"/>
      </w:rPr>
    </w:lvl>
    <w:lvl w:ilvl="2" w:tplc="8CF295C8">
      <w:start w:val="1"/>
      <w:numFmt w:val="bullet"/>
      <w:lvlText w:val=""/>
      <w:lvlJc w:val="left"/>
      <w:pPr>
        <w:ind w:left="1020" w:hanging="360"/>
      </w:pPr>
      <w:rPr>
        <w:rFonts w:ascii="Symbol" w:hAnsi="Symbol"/>
      </w:rPr>
    </w:lvl>
    <w:lvl w:ilvl="3" w:tplc="AC8E55DC">
      <w:start w:val="1"/>
      <w:numFmt w:val="bullet"/>
      <w:lvlText w:val=""/>
      <w:lvlJc w:val="left"/>
      <w:pPr>
        <w:ind w:left="1020" w:hanging="360"/>
      </w:pPr>
      <w:rPr>
        <w:rFonts w:ascii="Symbol" w:hAnsi="Symbol"/>
      </w:rPr>
    </w:lvl>
    <w:lvl w:ilvl="4" w:tplc="5EF66180">
      <w:start w:val="1"/>
      <w:numFmt w:val="bullet"/>
      <w:lvlText w:val=""/>
      <w:lvlJc w:val="left"/>
      <w:pPr>
        <w:ind w:left="1020" w:hanging="360"/>
      </w:pPr>
      <w:rPr>
        <w:rFonts w:ascii="Symbol" w:hAnsi="Symbol"/>
      </w:rPr>
    </w:lvl>
    <w:lvl w:ilvl="5" w:tplc="EAB84EBE">
      <w:start w:val="1"/>
      <w:numFmt w:val="bullet"/>
      <w:lvlText w:val=""/>
      <w:lvlJc w:val="left"/>
      <w:pPr>
        <w:ind w:left="1020" w:hanging="360"/>
      </w:pPr>
      <w:rPr>
        <w:rFonts w:ascii="Symbol" w:hAnsi="Symbol"/>
      </w:rPr>
    </w:lvl>
    <w:lvl w:ilvl="6" w:tplc="2654D9EA">
      <w:start w:val="1"/>
      <w:numFmt w:val="bullet"/>
      <w:lvlText w:val=""/>
      <w:lvlJc w:val="left"/>
      <w:pPr>
        <w:ind w:left="1020" w:hanging="360"/>
      </w:pPr>
      <w:rPr>
        <w:rFonts w:ascii="Symbol" w:hAnsi="Symbol"/>
      </w:rPr>
    </w:lvl>
    <w:lvl w:ilvl="7" w:tplc="9F32D910">
      <w:start w:val="1"/>
      <w:numFmt w:val="bullet"/>
      <w:lvlText w:val=""/>
      <w:lvlJc w:val="left"/>
      <w:pPr>
        <w:ind w:left="1020" w:hanging="360"/>
      </w:pPr>
      <w:rPr>
        <w:rFonts w:ascii="Symbol" w:hAnsi="Symbol"/>
      </w:rPr>
    </w:lvl>
    <w:lvl w:ilvl="8" w:tplc="F26017E4">
      <w:start w:val="1"/>
      <w:numFmt w:val="bullet"/>
      <w:lvlText w:val=""/>
      <w:lvlJc w:val="left"/>
      <w:pPr>
        <w:ind w:left="1020" w:hanging="360"/>
      </w:pPr>
      <w:rPr>
        <w:rFonts w:ascii="Symbol" w:hAnsi="Symbol"/>
      </w:rPr>
    </w:lvl>
  </w:abstractNum>
  <w:abstractNum w:abstractNumId="4" w15:restartNumberingAfterBreak="0">
    <w:nsid w:val="0B5622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07A50F7"/>
    <w:multiLevelType w:val="hybridMultilevel"/>
    <w:tmpl w:val="42BA3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3911A1"/>
    <w:multiLevelType w:val="hybridMultilevel"/>
    <w:tmpl w:val="F326B6E2"/>
    <w:lvl w:ilvl="0" w:tplc="ADF88FEA">
      <w:start w:val="1"/>
      <w:numFmt w:val="bullet"/>
      <w:lvlText w:val=""/>
      <w:lvlJc w:val="left"/>
      <w:pPr>
        <w:ind w:left="1020" w:hanging="360"/>
      </w:pPr>
      <w:rPr>
        <w:rFonts w:ascii="Symbol" w:hAnsi="Symbol"/>
      </w:rPr>
    </w:lvl>
    <w:lvl w:ilvl="1" w:tplc="95B853BC">
      <w:start w:val="1"/>
      <w:numFmt w:val="bullet"/>
      <w:lvlText w:val=""/>
      <w:lvlJc w:val="left"/>
      <w:pPr>
        <w:ind w:left="1020" w:hanging="360"/>
      </w:pPr>
      <w:rPr>
        <w:rFonts w:ascii="Symbol" w:hAnsi="Symbol"/>
      </w:rPr>
    </w:lvl>
    <w:lvl w:ilvl="2" w:tplc="C004CD6E">
      <w:start w:val="1"/>
      <w:numFmt w:val="bullet"/>
      <w:lvlText w:val=""/>
      <w:lvlJc w:val="left"/>
      <w:pPr>
        <w:ind w:left="1020" w:hanging="360"/>
      </w:pPr>
      <w:rPr>
        <w:rFonts w:ascii="Symbol" w:hAnsi="Symbol"/>
      </w:rPr>
    </w:lvl>
    <w:lvl w:ilvl="3" w:tplc="7AAA4052">
      <w:start w:val="1"/>
      <w:numFmt w:val="bullet"/>
      <w:lvlText w:val=""/>
      <w:lvlJc w:val="left"/>
      <w:pPr>
        <w:ind w:left="1020" w:hanging="360"/>
      </w:pPr>
      <w:rPr>
        <w:rFonts w:ascii="Symbol" w:hAnsi="Symbol"/>
      </w:rPr>
    </w:lvl>
    <w:lvl w:ilvl="4" w:tplc="0FCAF6C2">
      <w:start w:val="1"/>
      <w:numFmt w:val="bullet"/>
      <w:lvlText w:val=""/>
      <w:lvlJc w:val="left"/>
      <w:pPr>
        <w:ind w:left="1020" w:hanging="360"/>
      </w:pPr>
      <w:rPr>
        <w:rFonts w:ascii="Symbol" w:hAnsi="Symbol"/>
      </w:rPr>
    </w:lvl>
    <w:lvl w:ilvl="5" w:tplc="13B69934">
      <w:start w:val="1"/>
      <w:numFmt w:val="bullet"/>
      <w:lvlText w:val=""/>
      <w:lvlJc w:val="left"/>
      <w:pPr>
        <w:ind w:left="1020" w:hanging="360"/>
      </w:pPr>
      <w:rPr>
        <w:rFonts w:ascii="Symbol" w:hAnsi="Symbol"/>
      </w:rPr>
    </w:lvl>
    <w:lvl w:ilvl="6" w:tplc="06C63268">
      <w:start w:val="1"/>
      <w:numFmt w:val="bullet"/>
      <w:lvlText w:val=""/>
      <w:lvlJc w:val="left"/>
      <w:pPr>
        <w:ind w:left="1020" w:hanging="360"/>
      </w:pPr>
      <w:rPr>
        <w:rFonts w:ascii="Symbol" w:hAnsi="Symbol"/>
      </w:rPr>
    </w:lvl>
    <w:lvl w:ilvl="7" w:tplc="424EF4B4">
      <w:start w:val="1"/>
      <w:numFmt w:val="bullet"/>
      <w:lvlText w:val=""/>
      <w:lvlJc w:val="left"/>
      <w:pPr>
        <w:ind w:left="1020" w:hanging="360"/>
      </w:pPr>
      <w:rPr>
        <w:rFonts w:ascii="Symbol" w:hAnsi="Symbol"/>
      </w:rPr>
    </w:lvl>
    <w:lvl w:ilvl="8" w:tplc="6116F476">
      <w:start w:val="1"/>
      <w:numFmt w:val="bullet"/>
      <w:lvlText w:val=""/>
      <w:lvlJc w:val="left"/>
      <w:pPr>
        <w:ind w:left="1020" w:hanging="360"/>
      </w:pPr>
      <w:rPr>
        <w:rFonts w:ascii="Symbol" w:hAnsi="Symbol"/>
      </w:rPr>
    </w:lvl>
  </w:abstractNum>
  <w:abstractNum w:abstractNumId="7" w15:restartNumberingAfterBreak="0">
    <w:nsid w:val="1BE84E4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074D84"/>
    <w:multiLevelType w:val="hybridMultilevel"/>
    <w:tmpl w:val="0C9871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E224D0"/>
    <w:multiLevelType w:val="hybridMultilevel"/>
    <w:tmpl w:val="DF4C1A2E"/>
    <w:lvl w:ilvl="0" w:tplc="AFFAB14A">
      <w:start w:val="4"/>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6959CC"/>
    <w:multiLevelType w:val="hybridMultilevel"/>
    <w:tmpl w:val="1EAE683A"/>
    <w:lvl w:ilvl="0" w:tplc="4EC06B8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3EC2128"/>
    <w:multiLevelType w:val="singleLevel"/>
    <w:tmpl w:val="1BFE2952"/>
    <w:lvl w:ilvl="0">
      <w:start w:val="1"/>
      <w:numFmt w:val="bullet"/>
      <w:pStyle w:val="Lijststreepje"/>
      <w:lvlText w:val=""/>
      <w:lvlJc w:val="left"/>
      <w:pPr>
        <w:tabs>
          <w:tab w:val="num" w:pos="425"/>
        </w:tabs>
        <w:ind w:left="425" w:hanging="425"/>
      </w:pPr>
      <w:rPr>
        <w:rFonts w:ascii="Symbol" w:hAnsi="Symbol" w:hint="default"/>
      </w:rPr>
    </w:lvl>
  </w:abstractNum>
  <w:abstractNum w:abstractNumId="12" w15:restartNumberingAfterBreak="0">
    <w:nsid w:val="3509502A"/>
    <w:multiLevelType w:val="hybridMultilevel"/>
    <w:tmpl w:val="507404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762AB5"/>
    <w:multiLevelType w:val="multilevel"/>
    <w:tmpl w:val="AE7E8644"/>
    <w:lvl w:ilvl="0">
      <w:start w:val="1"/>
      <w:numFmt w:val="decimal"/>
      <w:pStyle w:val="Kop1"/>
      <w:lvlText w:val="%1"/>
      <w:lvlJc w:val="left"/>
      <w:pPr>
        <w:ind w:left="432" w:hanging="432"/>
      </w:pPr>
      <w:rPr>
        <w:rFonts w:hint="default"/>
      </w:rPr>
    </w:lvl>
    <w:lvl w:ilvl="1">
      <w:start w:val="1"/>
      <w:numFmt w:val="decimal"/>
      <w:pStyle w:val="Kop2"/>
      <w:lvlText w:val="%1.%2"/>
      <w:lvlJc w:val="left"/>
      <w:pPr>
        <w:ind w:left="860"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390E031E"/>
    <w:multiLevelType w:val="hybridMultilevel"/>
    <w:tmpl w:val="98407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8E4534"/>
    <w:multiLevelType w:val="hybridMultilevel"/>
    <w:tmpl w:val="644E8234"/>
    <w:lvl w:ilvl="0" w:tplc="20085CD0">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B1B57"/>
    <w:multiLevelType w:val="hybridMultilevel"/>
    <w:tmpl w:val="327E7E8E"/>
    <w:lvl w:ilvl="0" w:tplc="4EC06B8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8" w15:restartNumberingAfterBreak="0">
    <w:nsid w:val="565F469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6861D58"/>
    <w:multiLevelType w:val="hybridMultilevel"/>
    <w:tmpl w:val="D6E0E7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E5C3DA3"/>
    <w:multiLevelType w:val="hybridMultilevel"/>
    <w:tmpl w:val="AB8A3F0C"/>
    <w:lvl w:ilvl="0" w:tplc="04130001">
      <w:start w:val="14"/>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4FE1D9D"/>
    <w:multiLevelType w:val="hybridMultilevel"/>
    <w:tmpl w:val="AB3243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6BB73C6"/>
    <w:multiLevelType w:val="singleLevel"/>
    <w:tmpl w:val="529C829C"/>
    <w:lvl w:ilvl="0">
      <w:start w:val="1"/>
      <w:numFmt w:val="bullet"/>
      <w:pStyle w:val="Lijstopsomteken"/>
      <w:lvlText w:val=""/>
      <w:lvlJc w:val="left"/>
      <w:pPr>
        <w:tabs>
          <w:tab w:val="num" w:pos="425"/>
        </w:tabs>
        <w:ind w:left="425" w:hanging="425"/>
      </w:pPr>
      <w:rPr>
        <w:rFonts w:ascii="Symbol" w:hAnsi="Symbol" w:hint="default"/>
      </w:rPr>
    </w:lvl>
  </w:abstractNum>
  <w:abstractNum w:abstractNumId="23" w15:restartNumberingAfterBreak="0">
    <w:nsid w:val="69815106"/>
    <w:multiLevelType w:val="hybridMultilevel"/>
    <w:tmpl w:val="53CE67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D25CB4"/>
    <w:multiLevelType w:val="multilevel"/>
    <w:tmpl w:val="C03A2212"/>
    <w:numStyleLink w:val="Stijl2"/>
  </w:abstractNum>
  <w:abstractNum w:abstractNumId="26" w15:restartNumberingAfterBreak="0">
    <w:nsid w:val="75150917"/>
    <w:multiLevelType w:val="hybridMultilevel"/>
    <w:tmpl w:val="A92A3622"/>
    <w:lvl w:ilvl="0" w:tplc="20085CD0">
      <w:start w:val="1"/>
      <w:numFmt w:val="bullet"/>
      <w:lvlText w:val=""/>
      <w:lvlJc w:val="left"/>
      <w:pPr>
        <w:tabs>
          <w:tab w:val="num" w:pos="284"/>
        </w:tabs>
        <w:ind w:left="284" w:hanging="284"/>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Symbol"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Symbol"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1C3366"/>
    <w:multiLevelType w:val="multilevel"/>
    <w:tmpl w:val="E256B84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78D2280"/>
    <w:multiLevelType w:val="hybridMultilevel"/>
    <w:tmpl w:val="7834DB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E5E20E1"/>
    <w:multiLevelType w:val="hybridMultilevel"/>
    <w:tmpl w:val="FEB62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5079544">
    <w:abstractNumId w:val="4"/>
  </w:num>
  <w:num w:numId="2" w16cid:durableId="831457549">
    <w:abstractNumId w:val="13"/>
  </w:num>
  <w:num w:numId="3" w16cid:durableId="1040470202">
    <w:abstractNumId w:val="18"/>
  </w:num>
  <w:num w:numId="4" w16cid:durableId="1486704659">
    <w:abstractNumId w:val="1"/>
  </w:num>
  <w:num w:numId="5" w16cid:durableId="2042893637">
    <w:abstractNumId w:val="0"/>
  </w:num>
  <w:num w:numId="6" w16cid:durableId="1025793677">
    <w:abstractNumId w:val="22"/>
  </w:num>
  <w:num w:numId="7" w16cid:durableId="748582707">
    <w:abstractNumId w:val="11"/>
  </w:num>
  <w:num w:numId="8" w16cid:durableId="267393488">
    <w:abstractNumId w:val="7"/>
  </w:num>
  <w:num w:numId="9" w16cid:durableId="1020548121">
    <w:abstractNumId w:val="20"/>
  </w:num>
  <w:num w:numId="10" w16cid:durableId="816729725">
    <w:abstractNumId w:val="26"/>
  </w:num>
  <w:num w:numId="11" w16cid:durableId="1409841404">
    <w:abstractNumId w:val="15"/>
  </w:num>
  <w:num w:numId="12" w16cid:durableId="265424009">
    <w:abstractNumId w:val="21"/>
  </w:num>
  <w:num w:numId="13" w16cid:durableId="295914128">
    <w:abstractNumId w:val="19"/>
  </w:num>
  <w:num w:numId="14" w16cid:durableId="326978337">
    <w:abstractNumId w:val="24"/>
  </w:num>
  <w:num w:numId="15" w16cid:durableId="1830057523">
    <w:abstractNumId w:val="2"/>
  </w:num>
  <w:num w:numId="16" w16cid:durableId="15233511">
    <w:abstractNumId w:val="29"/>
  </w:num>
  <w:num w:numId="17" w16cid:durableId="18897286">
    <w:abstractNumId w:val="5"/>
  </w:num>
  <w:num w:numId="18" w16cid:durableId="611480132">
    <w:abstractNumId w:val="28"/>
  </w:num>
  <w:num w:numId="19" w16cid:durableId="487553748">
    <w:abstractNumId w:val="17"/>
  </w:num>
  <w:num w:numId="20" w16cid:durableId="1831024700">
    <w:abstractNumId w:val="25"/>
  </w:num>
  <w:num w:numId="21" w16cid:durableId="64421933">
    <w:abstractNumId w:val="27"/>
  </w:num>
  <w:num w:numId="22" w16cid:durableId="308826305">
    <w:abstractNumId w:val="14"/>
  </w:num>
  <w:num w:numId="23" w16cid:durableId="1088385549">
    <w:abstractNumId w:val="0"/>
  </w:num>
  <w:num w:numId="24" w16cid:durableId="30348157">
    <w:abstractNumId w:val="6"/>
  </w:num>
  <w:num w:numId="25" w16cid:durableId="2007318620">
    <w:abstractNumId w:val="3"/>
  </w:num>
  <w:num w:numId="26" w16cid:durableId="581649738">
    <w:abstractNumId w:val="23"/>
  </w:num>
  <w:num w:numId="27" w16cid:durableId="1260330423">
    <w:abstractNumId w:val="8"/>
  </w:num>
  <w:num w:numId="28" w16cid:durableId="635259943">
    <w:abstractNumId w:val="10"/>
  </w:num>
  <w:num w:numId="29" w16cid:durableId="1990555203">
    <w:abstractNumId w:val="16"/>
  </w:num>
  <w:num w:numId="30" w16cid:durableId="817110439">
    <w:abstractNumId w:val="12"/>
  </w:num>
  <w:num w:numId="31" w16cid:durableId="204128118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229"/>
    <w:rsid w:val="000002A5"/>
    <w:rsid w:val="00000D31"/>
    <w:rsid w:val="0000236A"/>
    <w:rsid w:val="00004685"/>
    <w:rsid w:val="00005FAB"/>
    <w:rsid w:val="000064FE"/>
    <w:rsid w:val="0001144E"/>
    <w:rsid w:val="00012969"/>
    <w:rsid w:val="0001487B"/>
    <w:rsid w:val="00017598"/>
    <w:rsid w:val="00020D2F"/>
    <w:rsid w:val="00020DA3"/>
    <w:rsid w:val="00020FD0"/>
    <w:rsid w:val="0002119B"/>
    <w:rsid w:val="00021A6E"/>
    <w:rsid w:val="000242F4"/>
    <w:rsid w:val="00026961"/>
    <w:rsid w:val="00026A73"/>
    <w:rsid w:val="00030F0F"/>
    <w:rsid w:val="00031F73"/>
    <w:rsid w:val="0003327D"/>
    <w:rsid w:val="000334D2"/>
    <w:rsid w:val="00034472"/>
    <w:rsid w:val="000345CE"/>
    <w:rsid w:val="00035038"/>
    <w:rsid w:val="00044B1C"/>
    <w:rsid w:val="00044FF5"/>
    <w:rsid w:val="00050F51"/>
    <w:rsid w:val="0005145A"/>
    <w:rsid w:val="00055246"/>
    <w:rsid w:val="00055531"/>
    <w:rsid w:val="000577C8"/>
    <w:rsid w:val="00057A22"/>
    <w:rsid w:val="00057ED2"/>
    <w:rsid w:val="00060666"/>
    <w:rsid w:val="000623ED"/>
    <w:rsid w:val="000641CE"/>
    <w:rsid w:val="000643D7"/>
    <w:rsid w:val="000667FE"/>
    <w:rsid w:val="00066F4D"/>
    <w:rsid w:val="00070829"/>
    <w:rsid w:val="00071A63"/>
    <w:rsid w:val="00071E7A"/>
    <w:rsid w:val="00077117"/>
    <w:rsid w:val="0008138E"/>
    <w:rsid w:val="00084BEB"/>
    <w:rsid w:val="000873D4"/>
    <w:rsid w:val="00087725"/>
    <w:rsid w:val="00091313"/>
    <w:rsid w:val="00091496"/>
    <w:rsid w:val="00092C13"/>
    <w:rsid w:val="00092E7A"/>
    <w:rsid w:val="00093628"/>
    <w:rsid w:val="0009495E"/>
    <w:rsid w:val="000961A7"/>
    <w:rsid w:val="00096233"/>
    <w:rsid w:val="00096308"/>
    <w:rsid w:val="00096A30"/>
    <w:rsid w:val="000977FF"/>
    <w:rsid w:val="000A0E40"/>
    <w:rsid w:val="000A0E46"/>
    <w:rsid w:val="000A1805"/>
    <w:rsid w:val="000A205A"/>
    <w:rsid w:val="000A2621"/>
    <w:rsid w:val="000A520B"/>
    <w:rsid w:val="000A5692"/>
    <w:rsid w:val="000A5920"/>
    <w:rsid w:val="000A60A6"/>
    <w:rsid w:val="000A79CD"/>
    <w:rsid w:val="000B33CA"/>
    <w:rsid w:val="000B73BB"/>
    <w:rsid w:val="000C0D6D"/>
    <w:rsid w:val="000C31D3"/>
    <w:rsid w:val="000C3932"/>
    <w:rsid w:val="000C4538"/>
    <w:rsid w:val="000C4DF6"/>
    <w:rsid w:val="000C7618"/>
    <w:rsid w:val="000D00C9"/>
    <w:rsid w:val="000D3EEC"/>
    <w:rsid w:val="000D73F3"/>
    <w:rsid w:val="000E02CE"/>
    <w:rsid w:val="000E2D91"/>
    <w:rsid w:val="000E45C6"/>
    <w:rsid w:val="000E45D5"/>
    <w:rsid w:val="000E56D2"/>
    <w:rsid w:val="000F06B9"/>
    <w:rsid w:val="000F1D75"/>
    <w:rsid w:val="000F2519"/>
    <w:rsid w:val="000F44F2"/>
    <w:rsid w:val="000F5735"/>
    <w:rsid w:val="000F5963"/>
    <w:rsid w:val="000F6753"/>
    <w:rsid w:val="00101F88"/>
    <w:rsid w:val="0010393A"/>
    <w:rsid w:val="00103F2A"/>
    <w:rsid w:val="001050D8"/>
    <w:rsid w:val="00105481"/>
    <w:rsid w:val="00106D9F"/>
    <w:rsid w:val="001076D5"/>
    <w:rsid w:val="0011108F"/>
    <w:rsid w:val="00113E76"/>
    <w:rsid w:val="00115753"/>
    <w:rsid w:val="00121E93"/>
    <w:rsid w:val="00123277"/>
    <w:rsid w:val="0012389B"/>
    <w:rsid w:val="00124DF6"/>
    <w:rsid w:val="00126919"/>
    <w:rsid w:val="00131075"/>
    <w:rsid w:val="001328A9"/>
    <w:rsid w:val="00134B10"/>
    <w:rsid w:val="001358D0"/>
    <w:rsid w:val="0013604A"/>
    <w:rsid w:val="0013624C"/>
    <w:rsid w:val="001368CD"/>
    <w:rsid w:val="001401D5"/>
    <w:rsid w:val="0015079E"/>
    <w:rsid w:val="0015117C"/>
    <w:rsid w:val="00153769"/>
    <w:rsid w:val="00153B3B"/>
    <w:rsid w:val="00154F9A"/>
    <w:rsid w:val="001555AA"/>
    <w:rsid w:val="00156D5B"/>
    <w:rsid w:val="00157F88"/>
    <w:rsid w:val="001626C9"/>
    <w:rsid w:val="00162E67"/>
    <w:rsid w:val="0016329F"/>
    <w:rsid w:val="0016379D"/>
    <w:rsid w:val="00164F4C"/>
    <w:rsid w:val="00165026"/>
    <w:rsid w:val="001720DB"/>
    <w:rsid w:val="001728A9"/>
    <w:rsid w:val="00172D1A"/>
    <w:rsid w:val="00173A06"/>
    <w:rsid w:val="00174863"/>
    <w:rsid w:val="00174D50"/>
    <w:rsid w:val="00175140"/>
    <w:rsid w:val="00175ED8"/>
    <w:rsid w:val="00177B7A"/>
    <w:rsid w:val="00180898"/>
    <w:rsid w:val="001822A0"/>
    <w:rsid w:val="00185112"/>
    <w:rsid w:val="00186514"/>
    <w:rsid w:val="00187056"/>
    <w:rsid w:val="00190F06"/>
    <w:rsid w:val="0019133D"/>
    <w:rsid w:val="001917D3"/>
    <w:rsid w:val="0019184C"/>
    <w:rsid w:val="00192163"/>
    <w:rsid w:val="00192B7D"/>
    <w:rsid w:val="001A05F5"/>
    <w:rsid w:val="001A1730"/>
    <w:rsid w:val="001A1856"/>
    <w:rsid w:val="001A26CE"/>
    <w:rsid w:val="001A38D2"/>
    <w:rsid w:val="001A46CE"/>
    <w:rsid w:val="001A511E"/>
    <w:rsid w:val="001A606B"/>
    <w:rsid w:val="001A706B"/>
    <w:rsid w:val="001B0264"/>
    <w:rsid w:val="001B1477"/>
    <w:rsid w:val="001B181D"/>
    <w:rsid w:val="001B1911"/>
    <w:rsid w:val="001B2C69"/>
    <w:rsid w:val="001B3FCF"/>
    <w:rsid w:val="001B43B2"/>
    <w:rsid w:val="001B78F4"/>
    <w:rsid w:val="001C0F77"/>
    <w:rsid w:val="001C2A9F"/>
    <w:rsid w:val="001C31E5"/>
    <w:rsid w:val="001C3462"/>
    <w:rsid w:val="001C3C23"/>
    <w:rsid w:val="001C4F8D"/>
    <w:rsid w:val="001C557C"/>
    <w:rsid w:val="001C5E8E"/>
    <w:rsid w:val="001D266D"/>
    <w:rsid w:val="001D45A7"/>
    <w:rsid w:val="001E4DEA"/>
    <w:rsid w:val="001E585E"/>
    <w:rsid w:val="001E6FE3"/>
    <w:rsid w:val="001E71EB"/>
    <w:rsid w:val="001E7CC0"/>
    <w:rsid w:val="001F0510"/>
    <w:rsid w:val="001F21CC"/>
    <w:rsid w:val="001F58DE"/>
    <w:rsid w:val="001F6D53"/>
    <w:rsid w:val="001F7553"/>
    <w:rsid w:val="00200A99"/>
    <w:rsid w:val="00201991"/>
    <w:rsid w:val="00201A4E"/>
    <w:rsid w:val="00203229"/>
    <w:rsid w:val="00203884"/>
    <w:rsid w:val="0020550F"/>
    <w:rsid w:val="00205913"/>
    <w:rsid w:val="002069A5"/>
    <w:rsid w:val="00211200"/>
    <w:rsid w:val="00211434"/>
    <w:rsid w:val="0021291A"/>
    <w:rsid w:val="00213468"/>
    <w:rsid w:val="00213ABA"/>
    <w:rsid w:val="00214842"/>
    <w:rsid w:val="0021622A"/>
    <w:rsid w:val="002173F6"/>
    <w:rsid w:val="00217F99"/>
    <w:rsid w:val="0022289A"/>
    <w:rsid w:val="00225E1C"/>
    <w:rsid w:val="00226365"/>
    <w:rsid w:val="002271C9"/>
    <w:rsid w:val="00232394"/>
    <w:rsid w:val="002367FC"/>
    <w:rsid w:val="002368DE"/>
    <w:rsid w:val="002402D7"/>
    <w:rsid w:val="00241DF7"/>
    <w:rsid w:val="0024212E"/>
    <w:rsid w:val="00244ADF"/>
    <w:rsid w:val="00244E50"/>
    <w:rsid w:val="00251F0D"/>
    <w:rsid w:val="00252029"/>
    <w:rsid w:val="00253BB2"/>
    <w:rsid w:val="00254DB5"/>
    <w:rsid w:val="00257A9E"/>
    <w:rsid w:val="00257BA5"/>
    <w:rsid w:val="00257BF3"/>
    <w:rsid w:val="00257E93"/>
    <w:rsid w:val="00262031"/>
    <w:rsid w:val="0026272B"/>
    <w:rsid w:val="00266BD9"/>
    <w:rsid w:val="00270D72"/>
    <w:rsid w:val="0027499A"/>
    <w:rsid w:val="00275328"/>
    <w:rsid w:val="00275C85"/>
    <w:rsid w:val="00277130"/>
    <w:rsid w:val="002802B6"/>
    <w:rsid w:val="0028175C"/>
    <w:rsid w:val="00281E56"/>
    <w:rsid w:val="00281E86"/>
    <w:rsid w:val="0028285F"/>
    <w:rsid w:val="00285018"/>
    <w:rsid w:val="0029278D"/>
    <w:rsid w:val="002938B3"/>
    <w:rsid w:val="002977E4"/>
    <w:rsid w:val="00297882"/>
    <w:rsid w:val="002A0CF8"/>
    <w:rsid w:val="002A233E"/>
    <w:rsid w:val="002A2AA7"/>
    <w:rsid w:val="002A3853"/>
    <w:rsid w:val="002A43D3"/>
    <w:rsid w:val="002A4D10"/>
    <w:rsid w:val="002A5F54"/>
    <w:rsid w:val="002A6D49"/>
    <w:rsid w:val="002A6F12"/>
    <w:rsid w:val="002B3ADC"/>
    <w:rsid w:val="002B6477"/>
    <w:rsid w:val="002B6F48"/>
    <w:rsid w:val="002B702C"/>
    <w:rsid w:val="002C0B8C"/>
    <w:rsid w:val="002C0F53"/>
    <w:rsid w:val="002C0FE0"/>
    <w:rsid w:val="002C524F"/>
    <w:rsid w:val="002C5BB9"/>
    <w:rsid w:val="002D08AB"/>
    <w:rsid w:val="002D20D3"/>
    <w:rsid w:val="002D3CE2"/>
    <w:rsid w:val="002D4789"/>
    <w:rsid w:val="002D499A"/>
    <w:rsid w:val="002D68DD"/>
    <w:rsid w:val="002D7C96"/>
    <w:rsid w:val="002E394A"/>
    <w:rsid w:val="002E6C27"/>
    <w:rsid w:val="002E6F76"/>
    <w:rsid w:val="002E73D6"/>
    <w:rsid w:val="002F10BA"/>
    <w:rsid w:val="002F24AD"/>
    <w:rsid w:val="002F4DBB"/>
    <w:rsid w:val="002F563D"/>
    <w:rsid w:val="002F6B42"/>
    <w:rsid w:val="002F7169"/>
    <w:rsid w:val="002F7D61"/>
    <w:rsid w:val="00300835"/>
    <w:rsid w:val="00300B28"/>
    <w:rsid w:val="00300EDF"/>
    <w:rsid w:val="0030104F"/>
    <w:rsid w:val="0030264C"/>
    <w:rsid w:val="0030275F"/>
    <w:rsid w:val="00304BF7"/>
    <w:rsid w:val="00304F88"/>
    <w:rsid w:val="00307909"/>
    <w:rsid w:val="003117E6"/>
    <w:rsid w:val="003125AB"/>
    <w:rsid w:val="00316DED"/>
    <w:rsid w:val="003170A4"/>
    <w:rsid w:val="00317834"/>
    <w:rsid w:val="00317DCE"/>
    <w:rsid w:val="00320244"/>
    <w:rsid w:val="00321B0C"/>
    <w:rsid w:val="0032222B"/>
    <w:rsid w:val="003268BB"/>
    <w:rsid w:val="003277B0"/>
    <w:rsid w:val="00330979"/>
    <w:rsid w:val="003365B8"/>
    <w:rsid w:val="00337AD3"/>
    <w:rsid w:val="003411D2"/>
    <w:rsid w:val="003461AB"/>
    <w:rsid w:val="003467BE"/>
    <w:rsid w:val="0034682C"/>
    <w:rsid w:val="00350A6C"/>
    <w:rsid w:val="003510B5"/>
    <w:rsid w:val="00352CAD"/>
    <w:rsid w:val="003556DA"/>
    <w:rsid w:val="003569CC"/>
    <w:rsid w:val="00356DA5"/>
    <w:rsid w:val="0036317C"/>
    <w:rsid w:val="003632BA"/>
    <w:rsid w:val="00363469"/>
    <w:rsid w:val="00365BF0"/>
    <w:rsid w:val="00365DD8"/>
    <w:rsid w:val="00366518"/>
    <w:rsid w:val="003665E4"/>
    <w:rsid w:val="0036735B"/>
    <w:rsid w:val="00367A1C"/>
    <w:rsid w:val="00372276"/>
    <w:rsid w:val="0037580B"/>
    <w:rsid w:val="00382D1D"/>
    <w:rsid w:val="00384CB2"/>
    <w:rsid w:val="00384D7B"/>
    <w:rsid w:val="0038536E"/>
    <w:rsid w:val="003875F4"/>
    <w:rsid w:val="00387797"/>
    <w:rsid w:val="0039136F"/>
    <w:rsid w:val="0039173D"/>
    <w:rsid w:val="0039201D"/>
    <w:rsid w:val="00392728"/>
    <w:rsid w:val="00393292"/>
    <w:rsid w:val="003946F9"/>
    <w:rsid w:val="00395448"/>
    <w:rsid w:val="00395E76"/>
    <w:rsid w:val="00396FF2"/>
    <w:rsid w:val="003A204F"/>
    <w:rsid w:val="003A3BD9"/>
    <w:rsid w:val="003A46ED"/>
    <w:rsid w:val="003A6ADC"/>
    <w:rsid w:val="003A7901"/>
    <w:rsid w:val="003A7A6B"/>
    <w:rsid w:val="003B06F4"/>
    <w:rsid w:val="003B1B1B"/>
    <w:rsid w:val="003B1EE0"/>
    <w:rsid w:val="003B5860"/>
    <w:rsid w:val="003B5BA3"/>
    <w:rsid w:val="003B5E03"/>
    <w:rsid w:val="003C512C"/>
    <w:rsid w:val="003D0C02"/>
    <w:rsid w:val="003D210E"/>
    <w:rsid w:val="003D3355"/>
    <w:rsid w:val="003D469C"/>
    <w:rsid w:val="003D65B6"/>
    <w:rsid w:val="003D7A1A"/>
    <w:rsid w:val="003E2A6A"/>
    <w:rsid w:val="003E2F72"/>
    <w:rsid w:val="003E3B72"/>
    <w:rsid w:val="003E4322"/>
    <w:rsid w:val="003E4B72"/>
    <w:rsid w:val="003E54D1"/>
    <w:rsid w:val="003E6271"/>
    <w:rsid w:val="003F26CB"/>
    <w:rsid w:val="003F62CC"/>
    <w:rsid w:val="003F7B64"/>
    <w:rsid w:val="0040077E"/>
    <w:rsid w:val="00400D56"/>
    <w:rsid w:val="0040285B"/>
    <w:rsid w:val="0040350A"/>
    <w:rsid w:val="00403C1D"/>
    <w:rsid w:val="00403E15"/>
    <w:rsid w:val="00405B6C"/>
    <w:rsid w:val="00406056"/>
    <w:rsid w:val="00410905"/>
    <w:rsid w:val="00413F42"/>
    <w:rsid w:val="00414D1F"/>
    <w:rsid w:val="004150DA"/>
    <w:rsid w:val="00415E6E"/>
    <w:rsid w:val="004163B0"/>
    <w:rsid w:val="004163EA"/>
    <w:rsid w:val="00416B2D"/>
    <w:rsid w:val="0041767F"/>
    <w:rsid w:val="00421B5F"/>
    <w:rsid w:val="00430BF1"/>
    <w:rsid w:val="00431887"/>
    <w:rsid w:val="00435D9F"/>
    <w:rsid w:val="00441BE5"/>
    <w:rsid w:val="00441DF4"/>
    <w:rsid w:val="004428DF"/>
    <w:rsid w:val="00443918"/>
    <w:rsid w:val="004459CB"/>
    <w:rsid w:val="00446CDD"/>
    <w:rsid w:val="0044757A"/>
    <w:rsid w:val="004478E2"/>
    <w:rsid w:val="004507DF"/>
    <w:rsid w:val="00450B3F"/>
    <w:rsid w:val="00451667"/>
    <w:rsid w:val="004517F0"/>
    <w:rsid w:val="00452075"/>
    <w:rsid w:val="0045212E"/>
    <w:rsid w:val="0045265E"/>
    <w:rsid w:val="00452DEB"/>
    <w:rsid w:val="00457ACB"/>
    <w:rsid w:val="00462BC5"/>
    <w:rsid w:val="00463E71"/>
    <w:rsid w:val="0046468B"/>
    <w:rsid w:val="00465234"/>
    <w:rsid w:val="004654B1"/>
    <w:rsid w:val="00465AB6"/>
    <w:rsid w:val="00470BF8"/>
    <w:rsid w:val="00471F74"/>
    <w:rsid w:val="004740A1"/>
    <w:rsid w:val="00474B46"/>
    <w:rsid w:val="00475D0E"/>
    <w:rsid w:val="00477BC6"/>
    <w:rsid w:val="00477E93"/>
    <w:rsid w:val="00480ACE"/>
    <w:rsid w:val="0048149B"/>
    <w:rsid w:val="004852A1"/>
    <w:rsid w:val="00486AB6"/>
    <w:rsid w:val="00486C0C"/>
    <w:rsid w:val="00487898"/>
    <w:rsid w:val="0048795C"/>
    <w:rsid w:val="0049302D"/>
    <w:rsid w:val="0049373B"/>
    <w:rsid w:val="00493AC5"/>
    <w:rsid w:val="00493EA6"/>
    <w:rsid w:val="004A03AF"/>
    <w:rsid w:val="004A1230"/>
    <w:rsid w:val="004A218F"/>
    <w:rsid w:val="004A5963"/>
    <w:rsid w:val="004A7A48"/>
    <w:rsid w:val="004B0B97"/>
    <w:rsid w:val="004B14A2"/>
    <w:rsid w:val="004B2473"/>
    <w:rsid w:val="004B35D5"/>
    <w:rsid w:val="004B51C4"/>
    <w:rsid w:val="004B56B4"/>
    <w:rsid w:val="004B5C42"/>
    <w:rsid w:val="004B77BB"/>
    <w:rsid w:val="004C3759"/>
    <w:rsid w:val="004C6689"/>
    <w:rsid w:val="004C7BD1"/>
    <w:rsid w:val="004D1486"/>
    <w:rsid w:val="004D503A"/>
    <w:rsid w:val="004D6EBD"/>
    <w:rsid w:val="004E04F1"/>
    <w:rsid w:val="004E0557"/>
    <w:rsid w:val="004E259A"/>
    <w:rsid w:val="004E2899"/>
    <w:rsid w:val="004E3073"/>
    <w:rsid w:val="004E32DF"/>
    <w:rsid w:val="004E466E"/>
    <w:rsid w:val="004E4B7E"/>
    <w:rsid w:val="004E7338"/>
    <w:rsid w:val="004F1B1E"/>
    <w:rsid w:val="004F33EB"/>
    <w:rsid w:val="004F526A"/>
    <w:rsid w:val="0050584D"/>
    <w:rsid w:val="00505D8A"/>
    <w:rsid w:val="005076EB"/>
    <w:rsid w:val="0051008E"/>
    <w:rsid w:val="005100CE"/>
    <w:rsid w:val="005108AD"/>
    <w:rsid w:val="005121DE"/>
    <w:rsid w:val="0051295C"/>
    <w:rsid w:val="00512D20"/>
    <w:rsid w:val="005152ED"/>
    <w:rsid w:val="0051584A"/>
    <w:rsid w:val="005167DB"/>
    <w:rsid w:val="0052008E"/>
    <w:rsid w:val="0052071B"/>
    <w:rsid w:val="00520AFF"/>
    <w:rsid w:val="005214A9"/>
    <w:rsid w:val="0052414D"/>
    <w:rsid w:val="0052607F"/>
    <w:rsid w:val="005265BB"/>
    <w:rsid w:val="005265C3"/>
    <w:rsid w:val="0052668C"/>
    <w:rsid w:val="005303ED"/>
    <w:rsid w:val="00531266"/>
    <w:rsid w:val="00533AB3"/>
    <w:rsid w:val="00535115"/>
    <w:rsid w:val="00536E2A"/>
    <w:rsid w:val="00540079"/>
    <w:rsid w:val="00540D03"/>
    <w:rsid w:val="00541A0E"/>
    <w:rsid w:val="00542C24"/>
    <w:rsid w:val="005433F8"/>
    <w:rsid w:val="00544F81"/>
    <w:rsid w:val="005452ED"/>
    <w:rsid w:val="00553940"/>
    <w:rsid w:val="00553A2C"/>
    <w:rsid w:val="00553DC2"/>
    <w:rsid w:val="005560DF"/>
    <w:rsid w:val="00557736"/>
    <w:rsid w:val="005579D4"/>
    <w:rsid w:val="00561C53"/>
    <w:rsid w:val="00562CBB"/>
    <w:rsid w:val="005630D0"/>
    <w:rsid w:val="005633B9"/>
    <w:rsid w:val="00564D8C"/>
    <w:rsid w:val="00564E31"/>
    <w:rsid w:val="00564F1B"/>
    <w:rsid w:val="005669AE"/>
    <w:rsid w:val="005711AC"/>
    <w:rsid w:val="00571F26"/>
    <w:rsid w:val="00571F9E"/>
    <w:rsid w:val="005731FE"/>
    <w:rsid w:val="00575706"/>
    <w:rsid w:val="005759C8"/>
    <w:rsid w:val="005779AD"/>
    <w:rsid w:val="0058007D"/>
    <w:rsid w:val="00580319"/>
    <w:rsid w:val="00582419"/>
    <w:rsid w:val="0058293B"/>
    <w:rsid w:val="00582B2A"/>
    <w:rsid w:val="00584B60"/>
    <w:rsid w:val="00585EE0"/>
    <w:rsid w:val="0058645E"/>
    <w:rsid w:val="00586F8C"/>
    <w:rsid w:val="00590FE5"/>
    <w:rsid w:val="00592A92"/>
    <w:rsid w:val="0059552B"/>
    <w:rsid w:val="005960B6"/>
    <w:rsid w:val="0059782B"/>
    <w:rsid w:val="005979F6"/>
    <w:rsid w:val="005A0947"/>
    <w:rsid w:val="005A1976"/>
    <w:rsid w:val="005A3499"/>
    <w:rsid w:val="005A3D53"/>
    <w:rsid w:val="005A3DF1"/>
    <w:rsid w:val="005B0475"/>
    <w:rsid w:val="005B0DB7"/>
    <w:rsid w:val="005B0E95"/>
    <w:rsid w:val="005B208F"/>
    <w:rsid w:val="005B4CE5"/>
    <w:rsid w:val="005B4E2E"/>
    <w:rsid w:val="005B77C6"/>
    <w:rsid w:val="005B7E83"/>
    <w:rsid w:val="005C112F"/>
    <w:rsid w:val="005C247A"/>
    <w:rsid w:val="005C26FB"/>
    <w:rsid w:val="005C35FC"/>
    <w:rsid w:val="005C5B75"/>
    <w:rsid w:val="005C5FFE"/>
    <w:rsid w:val="005D0CD7"/>
    <w:rsid w:val="005D1543"/>
    <w:rsid w:val="005D2B16"/>
    <w:rsid w:val="005D370B"/>
    <w:rsid w:val="005D37E8"/>
    <w:rsid w:val="005D7601"/>
    <w:rsid w:val="005E0899"/>
    <w:rsid w:val="005E0F02"/>
    <w:rsid w:val="005E0F4F"/>
    <w:rsid w:val="005E1779"/>
    <w:rsid w:val="005E284F"/>
    <w:rsid w:val="005E2AD4"/>
    <w:rsid w:val="005E3981"/>
    <w:rsid w:val="005E7A38"/>
    <w:rsid w:val="005F1E49"/>
    <w:rsid w:val="005F3F52"/>
    <w:rsid w:val="005F60ED"/>
    <w:rsid w:val="00604E91"/>
    <w:rsid w:val="00606B77"/>
    <w:rsid w:val="00606DA4"/>
    <w:rsid w:val="006117FE"/>
    <w:rsid w:val="006132CC"/>
    <w:rsid w:val="00614203"/>
    <w:rsid w:val="00614DFE"/>
    <w:rsid w:val="00614E7D"/>
    <w:rsid w:val="00616724"/>
    <w:rsid w:val="00616CBB"/>
    <w:rsid w:val="00621C2C"/>
    <w:rsid w:val="00624FAA"/>
    <w:rsid w:val="006251A2"/>
    <w:rsid w:val="00627BC5"/>
    <w:rsid w:val="006313DB"/>
    <w:rsid w:val="0063176D"/>
    <w:rsid w:val="00633C10"/>
    <w:rsid w:val="00641A0C"/>
    <w:rsid w:val="00642BBB"/>
    <w:rsid w:val="00644333"/>
    <w:rsid w:val="006445E2"/>
    <w:rsid w:val="00645934"/>
    <w:rsid w:val="00646C74"/>
    <w:rsid w:val="00646FDA"/>
    <w:rsid w:val="00650C80"/>
    <w:rsid w:val="00650EA6"/>
    <w:rsid w:val="0065111A"/>
    <w:rsid w:val="00654568"/>
    <w:rsid w:val="00656169"/>
    <w:rsid w:val="0066008B"/>
    <w:rsid w:val="00660E58"/>
    <w:rsid w:val="0066183B"/>
    <w:rsid w:val="0066338C"/>
    <w:rsid w:val="00664E91"/>
    <w:rsid w:val="00671D4C"/>
    <w:rsid w:val="00674F8A"/>
    <w:rsid w:val="00681890"/>
    <w:rsid w:val="00684F75"/>
    <w:rsid w:val="00685198"/>
    <w:rsid w:val="00685C3D"/>
    <w:rsid w:val="00687127"/>
    <w:rsid w:val="00687C00"/>
    <w:rsid w:val="00687C24"/>
    <w:rsid w:val="00691157"/>
    <w:rsid w:val="00691F97"/>
    <w:rsid w:val="00692410"/>
    <w:rsid w:val="00692C87"/>
    <w:rsid w:val="0069425D"/>
    <w:rsid w:val="006953C2"/>
    <w:rsid w:val="0069582E"/>
    <w:rsid w:val="00697985"/>
    <w:rsid w:val="00697DE9"/>
    <w:rsid w:val="006A0358"/>
    <w:rsid w:val="006A1675"/>
    <w:rsid w:val="006A25D1"/>
    <w:rsid w:val="006A2B28"/>
    <w:rsid w:val="006A3224"/>
    <w:rsid w:val="006A3A79"/>
    <w:rsid w:val="006A74B9"/>
    <w:rsid w:val="006B0A4F"/>
    <w:rsid w:val="006B2364"/>
    <w:rsid w:val="006B31F2"/>
    <w:rsid w:val="006B43F6"/>
    <w:rsid w:val="006B45BF"/>
    <w:rsid w:val="006B4FBD"/>
    <w:rsid w:val="006B6174"/>
    <w:rsid w:val="006B6D05"/>
    <w:rsid w:val="006B6EE4"/>
    <w:rsid w:val="006C0B74"/>
    <w:rsid w:val="006C382E"/>
    <w:rsid w:val="006C4203"/>
    <w:rsid w:val="006C65DC"/>
    <w:rsid w:val="006C69EC"/>
    <w:rsid w:val="006C7214"/>
    <w:rsid w:val="006D0A62"/>
    <w:rsid w:val="006D1446"/>
    <w:rsid w:val="006D42CA"/>
    <w:rsid w:val="006D4FE6"/>
    <w:rsid w:val="006D5E5E"/>
    <w:rsid w:val="006D62F1"/>
    <w:rsid w:val="006E0537"/>
    <w:rsid w:val="006E0A8D"/>
    <w:rsid w:val="006E0DBB"/>
    <w:rsid w:val="006E14C5"/>
    <w:rsid w:val="006E56AC"/>
    <w:rsid w:val="006E706D"/>
    <w:rsid w:val="006F021D"/>
    <w:rsid w:val="006F0857"/>
    <w:rsid w:val="006F1C4C"/>
    <w:rsid w:val="006F7B6C"/>
    <w:rsid w:val="00700D85"/>
    <w:rsid w:val="00702B49"/>
    <w:rsid w:val="00706187"/>
    <w:rsid w:val="00707122"/>
    <w:rsid w:val="007074E9"/>
    <w:rsid w:val="00710A7C"/>
    <w:rsid w:val="0071238B"/>
    <w:rsid w:val="007123CE"/>
    <w:rsid w:val="00716F14"/>
    <w:rsid w:val="007209BD"/>
    <w:rsid w:val="00721537"/>
    <w:rsid w:val="00721542"/>
    <w:rsid w:val="00722C3E"/>
    <w:rsid w:val="0072308D"/>
    <w:rsid w:val="00723729"/>
    <w:rsid w:val="00727FA0"/>
    <w:rsid w:val="007322AB"/>
    <w:rsid w:val="00733FFD"/>
    <w:rsid w:val="007340C5"/>
    <w:rsid w:val="0073505B"/>
    <w:rsid w:val="0073551B"/>
    <w:rsid w:val="007358B3"/>
    <w:rsid w:val="007361A8"/>
    <w:rsid w:val="00736DDF"/>
    <w:rsid w:val="0074386B"/>
    <w:rsid w:val="00744898"/>
    <w:rsid w:val="0074676A"/>
    <w:rsid w:val="0075278C"/>
    <w:rsid w:val="0075574E"/>
    <w:rsid w:val="00755D02"/>
    <w:rsid w:val="00756BA3"/>
    <w:rsid w:val="00764391"/>
    <w:rsid w:val="00765D63"/>
    <w:rsid w:val="007729CB"/>
    <w:rsid w:val="00772A66"/>
    <w:rsid w:val="00774471"/>
    <w:rsid w:val="00776E33"/>
    <w:rsid w:val="00776F47"/>
    <w:rsid w:val="00777ABE"/>
    <w:rsid w:val="00780556"/>
    <w:rsid w:val="00786652"/>
    <w:rsid w:val="00786B9A"/>
    <w:rsid w:val="007905F2"/>
    <w:rsid w:val="00791F1F"/>
    <w:rsid w:val="00792689"/>
    <w:rsid w:val="007957BB"/>
    <w:rsid w:val="00797197"/>
    <w:rsid w:val="007A0353"/>
    <w:rsid w:val="007A0A14"/>
    <w:rsid w:val="007A1ED4"/>
    <w:rsid w:val="007A64FA"/>
    <w:rsid w:val="007A6C5B"/>
    <w:rsid w:val="007A6ED3"/>
    <w:rsid w:val="007A705A"/>
    <w:rsid w:val="007B0126"/>
    <w:rsid w:val="007B2795"/>
    <w:rsid w:val="007B3E67"/>
    <w:rsid w:val="007B4480"/>
    <w:rsid w:val="007B5C30"/>
    <w:rsid w:val="007C0FB6"/>
    <w:rsid w:val="007C17A7"/>
    <w:rsid w:val="007C2631"/>
    <w:rsid w:val="007C3DF0"/>
    <w:rsid w:val="007D049F"/>
    <w:rsid w:val="007D0DCE"/>
    <w:rsid w:val="007D26B0"/>
    <w:rsid w:val="007D3037"/>
    <w:rsid w:val="007D46FF"/>
    <w:rsid w:val="007D612C"/>
    <w:rsid w:val="007D6EA6"/>
    <w:rsid w:val="007E5847"/>
    <w:rsid w:val="007E6747"/>
    <w:rsid w:val="007E6C54"/>
    <w:rsid w:val="007F0D20"/>
    <w:rsid w:val="007F2634"/>
    <w:rsid w:val="007F47BC"/>
    <w:rsid w:val="007F664F"/>
    <w:rsid w:val="007F7A6A"/>
    <w:rsid w:val="00803204"/>
    <w:rsid w:val="0080322A"/>
    <w:rsid w:val="0080383D"/>
    <w:rsid w:val="00804D56"/>
    <w:rsid w:val="0080518B"/>
    <w:rsid w:val="0080582A"/>
    <w:rsid w:val="008060F5"/>
    <w:rsid w:val="008069BF"/>
    <w:rsid w:val="0081028B"/>
    <w:rsid w:val="008104FF"/>
    <w:rsid w:val="008109E0"/>
    <w:rsid w:val="00811EEA"/>
    <w:rsid w:val="00814328"/>
    <w:rsid w:val="0081664D"/>
    <w:rsid w:val="00817CDC"/>
    <w:rsid w:val="008219DE"/>
    <w:rsid w:val="008235D2"/>
    <w:rsid w:val="0082557E"/>
    <w:rsid w:val="00826F28"/>
    <w:rsid w:val="00827056"/>
    <w:rsid w:val="0082738F"/>
    <w:rsid w:val="008314F2"/>
    <w:rsid w:val="0083332E"/>
    <w:rsid w:val="00834060"/>
    <w:rsid w:val="0083696C"/>
    <w:rsid w:val="00836B2C"/>
    <w:rsid w:val="00837618"/>
    <w:rsid w:val="0084058C"/>
    <w:rsid w:val="00840A53"/>
    <w:rsid w:val="00842C1F"/>
    <w:rsid w:val="00845D63"/>
    <w:rsid w:val="008463B6"/>
    <w:rsid w:val="008466B5"/>
    <w:rsid w:val="00847181"/>
    <w:rsid w:val="00850F0E"/>
    <w:rsid w:val="00852D68"/>
    <w:rsid w:val="00853CEF"/>
    <w:rsid w:val="00853F96"/>
    <w:rsid w:val="0085539D"/>
    <w:rsid w:val="00855699"/>
    <w:rsid w:val="00857210"/>
    <w:rsid w:val="00857835"/>
    <w:rsid w:val="00861F30"/>
    <w:rsid w:val="00863374"/>
    <w:rsid w:val="00863856"/>
    <w:rsid w:val="008640AC"/>
    <w:rsid w:val="00866214"/>
    <w:rsid w:val="00871CC7"/>
    <w:rsid w:val="00872182"/>
    <w:rsid w:val="008747A7"/>
    <w:rsid w:val="0087794E"/>
    <w:rsid w:val="00880EED"/>
    <w:rsid w:val="0088329C"/>
    <w:rsid w:val="008833DE"/>
    <w:rsid w:val="00883F73"/>
    <w:rsid w:val="0088499B"/>
    <w:rsid w:val="0088630B"/>
    <w:rsid w:val="0088658D"/>
    <w:rsid w:val="00890DCC"/>
    <w:rsid w:val="00891C49"/>
    <w:rsid w:val="008924D0"/>
    <w:rsid w:val="0089416A"/>
    <w:rsid w:val="00895004"/>
    <w:rsid w:val="008952F0"/>
    <w:rsid w:val="0089546A"/>
    <w:rsid w:val="008A0776"/>
    <w:rsid w:val="008A2792"/>
    <w:rsid w:val="008A3531"/>
    <w:rsid w:val="008A4435"/>
    <w:rsid w:val="008A5F49"/>
    <w:rsid w:val="008A6330"/>
    <w:rsid w:val="008B1F3D"/>
    <w:rsid w:val="008B53EC"/>
    <w:rsid w:val="008B5671"/>
    <w:rsid w:val="008B72AC"/>
    <w:rsid w:val="008B74F2"/>
    <w:rsid w:val="008B7B7B"/>
    <w:rsid w:val="008B7C4C"/>
    <w:rsid w:val="008C0060"/>
    <w:rsid w:val="008C0BCC"/>
    <w:rsid w:val="008C1590"/>
    <w:rsid w:val="008C1681"/>
    <w:rsid w:val="008C19CC"/>
    <w:rsid w:val="008C2412"/>
    <w:rsid w:val="008C3DA7"/>
    <w:rsid w:val="008C4B5B"/>
    <w:rsid w:val="008C594D"/>
    <w:rsid w:val="008D0548"/>
    <w:rsid w:val="008D06E3"/>
    <w:rsid w:val="008D0D6A"/>
    <w:rsid w:val="008D2615"/>
    <w:rsid w:val="008D29CB"/>
    <w:rsid w:val="008D2D11"/>
    <w:rsid w:val="008D3424"/>
    <w:rsid w:val="008D3E0C"/>
    <w:rsid w:val="008D44F3"/>
    <w:rsid w:val="008D6F21"/>
    <w:rsid w:val="008D7FF5"/>
    <w:rsid w:val="008E05C0"/>
    <w:rsid w:val="008E2AB0"/>
    <w:rsid w:val="008E2ECA"/>
    <w:rsid w:val="008E384B"/>
    <w:rsid w:val="008E3907"/>
    <w:rsid w:val="008E47AE"/>
    <w:rsid w:val="008E4B32"/>
    <w:rsid w:val="008F0038"/>
    <w:rsid w:val="008F064A"/>
    <w:rsid w:val="008F4E33"/>
    <w:rsid w:val="0090075E"/>
    <w:rsid w:val="00901566"/>
    <w:rsid w:val="009051B6"/>
    <w:rsid w:val="00905504"/>
    <w:rsid w:val="00906EC0"/>
    <w:rsid w:val="00906F73"/>
    <w:rsid w:val="00914EF9"/>
    <w:rsid w:val="00917DA9"/>
    <w:rsid w:val="00921B8A"/>
    <w:rsid w:val="00925086"/>
    <w:rsid w:val="00926E03"/>
    <w:rsid w:val="00927A7B"/>
    <w:rsid w:val="00930A2F"/>
    <w:rsid w:val="00932A2E"/>
    <w:rsid w:val="00933967"/>
    <w:rsid w:val="00934EB2"/>
    <w:rsid w:val="00940701"/>
    <w:rsid w:val="009407C4"/>
    <w:rsid w:val="00940ADA"/>
    <w:rsid w:val="009449B9"/>
    <w:rsid w:val="00944BA7"/>
    <w:rsid w:val="00945F0C"/>
    <w:rsid w:val="0094790F"/>
    <w:rsid w:val="00950BD5"/>
    <w:rsid w:val="00952375"/>
    <w:rsid w:val="00953402"/>
    <w:rsid w:val="009547F2"/>
    <w:rsid w:val="009551C1"/>
    <w:rsid w:val="009558E3"/>
    <w:rsid w:val="00955D35"/>
    <w:rsid w:val="0096270D"/>
    <w:rsid w:val="00962864"/>
    <w:rsid w:val="009709D8"/>
    <w:rsid w:val="00975D99"/>
    <w:rsid w:val="00976785"/>
    <w:rsid w:val="0097750A"/>
    <w:rsid w:val="0097756B"/>
    <w:rsid w:val="00981C2B"/>
    <w:rsid w:val="00985918"/>
    <w:rsid w:val="00987050"/>
    <w:rsid w:val="00987575"/>
    <w:rsid w:val="0098788C"/>
    <w:rsid w:val="00992F41"/>
    <w:rsid w:val="00993554"/>
    <w:rsid w:val="0099540D"/>
    <w:rsid w:val="00996035"/>
    <w:rsid w:val="009A11B1"/>
    <w:rsid w:val="009A43E1"/>
    <w:rsid w:val="009A5AA0"/>
    <w:rsid w:val="009A5C3E"/>
    <w:rsid w:val="009A6C3C"/>
    <w:rsid w:val="009B316A"/>
    <w:rsid w:val="009B47B5"/>
    <w:rsid w:val="009B4F73"/>
    <w:rsid w:val="009B6D07"/>
    <w:rsid w:val="009C0F8D"/>
    <w:rsid w:val="009C1ADA"/>
    <w:rsid w:val="009C4188"/>
    <w:rsid w:val="009C5203"/>
    <w:rsid w:val="009C52CF"/>
    <w:rsid w:val="009C5715"/>
    <w:rsid w:val="009D11F7"/>
    <w:rsid w:val="009D3196"/>
    <w:rsid w:val="009D50B5"/>
    <w:rsid w:val="009D5EBB"/>
    <w:rsid w:val="009D64C8"/>
    <w:rsid w:val="009D7C1A"/>
    <w:rsid w:val="009E1549"/>
    <w:rsid w:val="009E3C97"/>
    <w:rsid w:val="009E45D7"/>
    <w:rsid w:val="009E492A"/>
    <w:rsid w:val="009E4CDC"/>
    <w:rsid w:val="009F0FA0"/>
    <w:rsid w:val="009F0FDF"/>
    <w:rsid w:val="009F15AC"/>
    <w:rsid w:val="009F2AAF"/>
    <w:rsid w:val="009F350D"/>
    <w:rsid w:val="009F5F19"/>
    <w:rsid w:val="00A032DB"/>
    <w:rsid w:val="00A039FC"/>
    <w:rsid w:val="00A03B58"/>
    <w:rsid w:val="00A053FE"/>
    <w:rsid w:val="00A1077A"/>
    <w:rsid w:val="00A146C1"/>
    <w:rsid w:val="00A151CF"/>
    <w:rsid w:val="00A15D54"/>
    <w:rsid w:val="00A241B1"/>
    <w:rsid w:val="00A321CC"/>
    <w:rsid w:val="00A332CF"/>
    <w:rsid w:val="00A33FCD"/>
    <w:rsid w:val="00A374FA"/>
    <w:rsid w:val="00A42DA2"/>
    <w:rsid w:val="00A45909"/>
    <w:rsid w:val="00A47490"/>
    <w:rsid w:val="00A47EDE"/>
    <w:rsid w:val="00A51275"/>
    <w:rsid w:val="00A605D0"/>
    <w:rsid w:val="00A64301"/>
    <w:rsid w:val="00A64822"/>
    <w:rsid w:val="00A66734"/>
    <w:rsid w:val="00A710EE"/>
    <w:rsid w:val="00A71BB4"/>
    <w:rsid w:val="00A737AD"/>
    <w:rsid w:val="00A75C10"/>
    <w:rsid w:val="00A83DAA"/>
    <w:rsid w:val="00A845BF"/>
    <w:rsid w:val="00A85D08"/>
    <w:rsid w:val="00A86124"/>
    <w:rsid w:val="00A92870"/>
    <w:rsid w:val="00A951DF"/>
    <w:rsid w:val="00A97AF5"/>
    <w:rsid w:val="00AA119A"/>
    <w:rsid w:val="00AA1413"/>
    <w:rsid w:val="00AA1441"/>
    <w:rsid w:val="00AA1528"/>
    <w:rsid w:val="00AA173A"/>
    <w:rsid w:val="00AA501E"/>
    <w:rsid w:val="00AA5B06"/>
    <w:rsid w:val="00AA5CC1"/>
    <w:rsid w:val="00AB425E"/>
    <w:rsid w:val="00AB48ED"/>
    <w:rsid w:val="00AB529B"/>
    <w:rsid w:val="00AB7F54"/>
    <w:rsid w:val="00AC09F7"/>
    <w:rsid w:val="00AC1011"/>
    <w:rsid w:val="00AC1185"/>
    <w:rsid w:val="00AC1B2C"/>
    <w:rsid w:val="00AC2DB6"/>
    <w:rsid w:val="00AC4560"/>
    <w:rsid w:val="00AC62BC"/>
    <w:rsid w:val="00AD2D45"/>
    <w:rsid w:val="00AD61F4"/>
    <w:rsid w:val="00AD6AF8"/>
    <w:rsid w:val="00AD6C0C"/>
    <w:rsid w:val="00AE03F3"/>
    <w:rsid w:val="00AE193A"/>
    <w:rsid w:val="00AE5B16"/>
    <w:rsid w:val="00AE5EE9"/>
    <w:rsid w:val="00AE6DA8"/>
    <w:rsid w:val="00AF245B"/>
    <w:rsid w:val="00AF2721"/>
    <w:rsid w:val="00AF29C8"/>
    <w:rsid w:val="00AF33AF"/>
    <w:rsid w:val="00AF3F40"/>
    <w:rsid w:val="00AF5A9D"/>
    <w:rsid w:val="00AF6A40"/>
    <w:rsid w:val="00AF7445"/>
    <w:rsid w:val="00B01BE2"/>
    <w:rsid w:val="00B0388B"/>
    <w:rsid w:val="00B05A09"/>
    <w:rsid w:val="00B0693D"/>
    <w:rsid w:val="00B070B3"/>
    <w:rsid w:val="00B0724A"/>
    <w:rsid w:val="00B13E6A"/>
    <w:rsid w:val="00B142AA"/>
    <w:rsid w:val="00B149A7"/>
    <w:rsid w:val="00B15C26"/>
    <w:rsid w:val="00B160CC"/>
    <w:rsid w:val="00B16E6D"/>
    <w:rsid w:val="00B17357"/>
    <w:rsid w:val="00B1799C"/>
    <w:rsid w:val="00B21DA8"/>
    <w:rsid w:val="00B23DED"/>
    <w:rsid w:val="00B255A9"/>
    <w:rsid w:val="00B25650"/>
    <w:rsid w:val="00B2755B"/>
    <w:rsid w:val="00B30098"/>
    <w:rsid w:val="00B31370"/>
    <w:rsid w:val="00B31D2F"/>
    <w:rsid w:val="00B32026"/>
    <w:rsid w:val="00B32314"/>
    <w:rsid w:val="00B3273F"/>
    <w:rsid w:val="00B32C89"/>
    <w:rsid w:val="00B3398A"/>
    <w:rsid w:val="00B349FE"/>
    <w:rsid w:val="00B40AE1"/>
    <w:rsid w:val="00B426BC"/>
    <w:rsid w:val="00B427B4"/>
    <w:rsid w:val="00B44087"/>
    <w:rsid w:val="00B44FF7"/>
    <w:rsid w:val="00B456E7"/>
    <w:rsid w:val="00B45981"/>
    <w:rsid w:val="00B504AC"/>
    <w:rsid w:val="00B50C92"/>
    <w:rsid w:val="00B5133D"/>
    <w:rsid w:val="00B51603"/>
    <w:rsid w:val="00B527CA"/>
    <w:rsid w:val="00B52FD2"/>
    <w:rsid w:val="00B567CC"/>
    <w:rsid w:val="00B60FBA"/>
    <w:rsid w:val="00B620A8"/>
    <w:rsid w:val="00B622D4"/>
    <w:rsid w:val="00B679D7"/>
    <w:rsid w:val="00B72BC6"/>
    <w:rsid w:val="00B73DD7"/>
    <w:rsid w:val="00B76120"/>
    <w:rsid w:val="00B76327"/>
    <w:rsid w:val="00B821CD"/>
    <w:rsid w:val="00B8284D"/>
    <w:rsid w:val="00B8517D"/>
    <w:rsid w:val="00B85233"/>
    <w:rsid w:val="00B85D7E"/>
    <w:rsid w:val="00B85DA8"/>
    <w:rsid w:val="00B93935"/>
    <w:rsid w:val="00B93F4A"/>
    <w:rsid w:val="00B9467A"/>
    <w:rsid w:val="00B95AA8"/>
    <w:rsid w:val="00B95F10"/>
    <w:rsid w:val="00B96195"/>
    <w:rsid w:val="00B96C81"/>
    <w:rsid w:val="00BA04CF"/>
    <w:rsid w:val="00BA1C51"/>
    <w:rsid w:val="00BA7F07"/>
    <w:rsid w:val="00BB02A7"/>
    <w:rsid w:val="00BB30CF"/>
    <w:rsid w:val="00BB3989"/>
    <w:rsid w:val="00BB4A8B"/>
    <w:rsid w:val="00BB5978"/>
    <w:rsid w:val="00BB628F"/>
    <w:rsid w:val="00BB7EDE"/>
    <w:rsid w:val="00BC0A1D"/>
    <w:rsid w:val="00BC1CB7"/>
    <w:rsid w:val="00BC1E9E"/>
    <w:rsid w:val="00BC30F1"/>
    <w:rsid w:val="00BC4E2F"/>
    <w:rsid w:val="00BC584F"/>
    <w:rsid w:val="00BC69B4"/>
    <w:rsid w:val="00BC7E9F"/>
    <w:rsid w:val="00BD2573"/>
    <w:rsid w:val="00BD2738"/>
    <w:rsid w:val="00BD42C6"/>
    <w:rsid w:val="00BD467E"/>
    <w:rsid w:val="00BE01E7"/>
    <w:rsid w:val="00BE0577"/>
    <w:rsid w:val="00BE10DC"/>
    <w:rsid w:val="00BE365B"/>
    <w:rsid w:val="00BE5103"/>
    <w:rsid w:val="00BF09CC"/>
    <w:rsid w:val="00BF1E6C"/>
    <w:rsid w:val="00BF3987"/>
    <w:rsid w:val="00BF5DB9"/>
    <w:rsid w:val="00BF62C5"/>
    <w:rsid w:val="00C02966"/>
    <w:rsid w:val="00C02EB6"/>
    <w:rsid w:val="00C03681"/>
    <w:rsid w:val="00C038AC"/>
    <w:rsid w:val="00C03CB1"/>
    <w:rsid w:val="00C03F87"/>
    <w:rsid w:val="00C05495"/>
    <w:rsid w:val="00C055B8"/>
    <w:rsid w:val="00C06111"/>
    <w:rsid w:val="00C064C4"/>
    <w:rsid w:val="00C06D07"/>
    <w:rsid w:val="00C10E19"/>
    <w:rsid w:val="00C11774"/>
    <w:rsid w:val="00C12AB7"/>
    <w:rsid w:val="00C12B6E"/>
    <w:rsid w:val="00C1338A"/>
    <w:rsid w:val="00C1385E"/>
    <w:rsid w:val="00C13CA2"/>
    <w:rsid w:val="00C15865"/>
    <w:rsid w:val="00C231B1"/>
    <w:rsid w:val="00C2362E"/>
    <w:rsid w:val="00C236E0"/>
    <w:rsid w:val="00C2378B"/>
    <w:rsid w:val="00C244DA"/>
    <w:rsid w:val="00C303D1"/>
    <w:rsid w:val="00C31C97"/>
    <w:rsid w:val="00C3422E"/>
    <w:rsid w:val="00C35A20"/>
    <w:rsid w:val="00C35CC3"/>
    <w:rsid w:val="00C366CF"/>
    <w:rsid w:val="00C37B0F"/>
    <w:rsid w:val="00C419C9"/>
    <w:rsid w:val="00C43D44"/>
    <w:rsid w:val="00C453BC"/>
    <w:rsid w:val="00C479C9"/>
    <w:rsid w:val="00C503A1"/>
    <w:rsid w:val="00C50F99"/>
    <w:rsid w:val="00C51FC2"/>
    <w:rsid w:val="00C56450"/>
    <w:rsid w:val="00C573C5"/>
    <w:rsid w:val="00C574CE"/>
    <w:rsid w:val="00C578A3"/>
    <w:rsid w:val="00C60789"/>
    <w:rsid w:val="00C60A2D"/>
    <w:rsid w:val="00C62781"/>
    <w:rsid w:val="00C66B0C"/>
    <w:rsid w:val="00C70AFE"/>
    <w:rsid w:val="00C71BAB"/>
    <w:rsid w:val="00C72708"/>
    <w:rsid w:val="00C733C8"/>
    <w:rsid w:val="00C73D91"/>
    <w:rsid w:val="00C74438"/>
    <w:rsid w:val="00C755C2"/>
    <w:rsid w:val="00C75B76"/>
    <w:rsid w:val="00C766F7"/>
    <w:rsid w:val="00C817F8"/>
    <w:rsid w:val="00C81813"/>
    <w:rsid w:val="00C824E5"/>
    <w:rsid w:val="00C83B3D"/>
    <w:rsid w:val="00C84F09"/>
    <w:rsid w:val="00C85071"/>
    <w:rsid w:val="00C85B6F"/>
    <w:rsid w:val="00C87E64"/>
    <w:rsid w:val="00C90C22"/>
    <w:rsid w:val="00C92832"/>
    <w:rsid w:val="00C92BCF"/>
    <w:rsid w:val="00C9379A"/>
    <w:rsid w:val="00C9414C"/>
    <w:rsid w:val="00C949C8"/>
    <w:rsid w:val="00C95301"/>
    <w:rsid w:val="00C96F5B"/>
    <w:rsid w:val="00CA1314"/>
    <w:rsid w:val="00CA52C3"/>
    <w:rsid w:val="00CA5DD6"/>
    <w:rsid w:val="00CA7AF5"/>
    <w:rsid w:val="00CB1925"/>
    <w:rsid w:val="00CB2134"/>
    <w:rsid w:val="00CB5AEF"/>
    <w:rsid w:val="00CB5B65"/>
    <w:rsid w:val="00CB5DCC"/>
    <w:rsid w:val="00CC3449"/>
    <w:rsid w:val="00CC5EB2"/>
    <w:rsid w:val="00CC6DB8"/>
    <w:rsid w:val="00CC6E5E"/>
    <w:rsid w:val="00CC710B"/>
    <w:rsid w:val="00CD05C8"/>
    <w:rsid w:val="00CD0A36"/>
    <w:rsid w:val="00CD4938"/>
    <w:rsid w:val="00CD5321"/>
    <w:rsid w:val="00CD670E"/>
    <w:rsid w:val="00CD76AD"/>
    <w:rsid w:val="00CD77D3"/>
    <w:rsid w:val="00CD78C0"/>
    <w:rsid w:val="00CE09A0"/>
    <w:rsid w:val="00CE2350"/>
    <w:rsid w:val="00CE42C4"/>
    <w:rsid w:val="00CE6A5A"/>
    <w:rsid w:val="00CE781A"/>
    <w:rsid w:val="00CE7AA4"/>
    <w:rsid w:val="00CE7B47"/>
    <w:rsid w:val="00CF2970"/>
    <w:rsid w:val="00CF5151"/>
    <w:rsid w:val="00CF66AA"/>
    <w:rsid w:val="00CF6777"/>
    <w:rsid w:val="00CF77CD"/>
    <w:rsid w:val="00D00FF5"/>
    <w:rsid w:val="00D016FD"/>
    <w:rsid w:val="00D01894"/>
    <w:rsid w:val="00D05452"/>
    <w:rsid w:val="00D05795"/>
    <w:rsid w:val="00D05F0C"/>
    <w:rsid w:val="00D062B6"/>
    <w:rsid w:val="00D07536"/>
    <w:rsid w:val="00D10378"/>
    <w:rsid w:val="00D13FE5"/>
    <w:rsid w:val="00D15AB3"/>
    <w:rsid w:val="00D207EE"/>
    <w:rsid w:val="00D22E76"/>
    <w:rsid w:val="00D22E9A"/>
    <w:rsid w:val="00D259B0"/>
    <w:rsid w:val="00D25AA7"/>
    <w:rsid w:val="00D3005F"/>
    <w:rsid w:val="00D32597"/>
    <w:rsid w:val="00D33DB4"/>
    <w:rsid w:val="00D41BB3"/>
    <w:rsid w:val="00D41D09"/>
    <w:rsid w:val="00D41D0D"/>
    <w:rsid w:val="00D4267C"/>
    <w:rsid w:val="00D42E46"/>
    <w:rsid w:val="00D444DF"/>
    <w:rsid w:val="00D45566"/>
    <w:rsid w:val="00D469FB"/>
    <w:rsid w:val="00D507FD"/>
    <w:rsid w:val="00D52215"/>
    <w:rsid w:val="00D52AD8"/>
    <w:rsid w:val="00D55360"/>
    <w:rsid w:val="00D56472"/>
    <w:rsid w:val="00D5651F"/>
    <w:rsid w:val="00D60D12"/>
    <w:rsid w:val="00D62836"/>
    <w:rsid w:val="00D62BBC"/>
    <w:rsid w:val="00D63144"/>
    <w:rsid w:val="00D6482B"/>
    <w:rsid w:val="00D64F4C"/>
    <w:rsid w:val="00D653A2"/>
    <w:rsid w:val="00D66A20"/>
    <w:rsid w:val="00D7613F"/>
    <w:rsid w:val="00D76163"/>
    <w:rsid w:val="00D801DD"/>
    <w:rsid w:val="00D81500"/>
    <w:rsid w:val="00D82DFD"/>
    <w:rsid w:val="00D85872"/>
    <w:rsid w:val="00D8594A"/>
    <w:rsid w:val="00D87CAA"/>
    <w:rsid w:val="00D91580"/>
    <w:rsid w:val="00D91B0C"/>
    <w:rsid w:val="00D934AA"/>
    <w:rsid w:val="00D93D1D"/>
    <w:rsid w:val="00D962D9"/>
    <w:rsid w:val="00DA1D69"/>
    <w:rsid w:val="00DA2BE2"/>
    <w:rsid w:val="00DA330F"/>
    <w:rsid w:val="00DA4782"/>
    <w:rsid w:val="00DA567B"/>
    <w:rsid w:val="00DA7A73"/>
    <w:rsid w:val="00DB06CD"/>
    <w:rsid w:val="00DB1DB4"/>
    <w:rsid w:val="00DB27A8"/>
    <w:rsid w:val="00DB4AEB"/>
    <w:rsid w:val="00DB4C8E"/>
    <w:rsid w:val="00DC08E2"/>
    <w:rsid w:val="00DC20FC"/>
    <w:rsid w:val="00DD09E2"/>
    <w:rsid w:val="00DD16A8"/>
    <w:rsid w:val="00DD22EE"/>
    <w:rsid w:val="00DD4A53"/>
    <w:rsid w:val="00DD4AD6"/>
    <w:rsid w:val="00DD5ED1"/>
    <w:rsid w:val="00DD7386"/>
    <w:rsid w:val="00DD739F"/>
    <w:rsid w:val="00DD73CD"/>
    <w:rsid w:val="00DE5401"/>
    <w:rsid w:val="00DF2323"/>
    <w:rsid w:val="00DF28D5"/>
    <w:rsid w:val="00DF304D"/>
    <w:rsid w:val="00DF3163"/>
    <w:rsid w:val="00DF3391"/>
    <w:rsid w:val="00DF6472"/>
    <w:rsid w:val="00DF72B5"/>
    <w:rsid w:val="00E02476"/>
    <w:rsid w:val="00E05AE6"/>
    <w:rsid w:val="00E07979"/>
    <w:rsid w:val="00E07E9C"/>
    <w:rsid w:val="00E106FF"/>
    <w:rsid w:val="00E10909"/>
    <w:rsid w:val="00E115DA"/>
    <w:rsid w:val="00E11C3B"/>
    <w:rsid w:val="00E15B81"/>
    <w:rsid w:val="00E16C58"/>
    <w:rsid w:val="00E21796"/>
    <w:rsid w:val="00E235DA"/>
    <w:rsid w:val="00E246E5"/>
    <w:rsid w:val="00E26523"/>
    <w:rsid w:val="00E271E7"/>
    <w:rsid w:val="00E27820"/>
    <w:rsid w:val="00E279FD"/>
    <w:rsid w:val="00E301A8"/>
    <w:rsid w:val="00E3278D"/>
    <w:rsid w:val="00E34F56"/>
    <w:rsid w:val="00E35BA4"/>
    <w:rsid w:val="00E44F26"/>
    <w:rsid w:val="00E45279"/>
    <w:rsid w:val="00E4535C"/>
    <w:rsid w:val="00E45D60"/>
    <w:rsid w:val="00E47B81"/>
    <w:rsid w:val="00E56F13"/>
    <w:rsid w:val="00E5741B"/>
    <w:rsid w:val="00E5772B"/>
    <w:rsid w:val="00E57F35"/>
    <w:rsid w:val="00E61051"/>
    <w:rsid w:val="00E63222"/>
    <w:rsid w:val="00E63747"/>
    <w:rsid w:val="00E64BDB"/>
    <w:rsid w:val="00E675AA"/>
    <w:rsid w:val="00E6761B"/>
    <w:rsid w:val="00E70A1C"/>
    <w:rsid w:val="00E70C1B"/>
    <w:rsid w:val="00E76179"/>
    <w:rsid w:val="00E77F08"/>
    <w:rsid w:val="00E80C6C"/>
    <w:rsid w:val="00E817D2"/>
    <w:rsid w:val="00E8210D"/>
    <w:rsid w:val="00E83C2B"/>
    <w:rsid w:val="00E84E17"/>
    <w:rsid w:val="00E85968"/>
    <w:rsid w:val="00E872CE"/>
    <w:rsid w:val="00E90D08"/>
    <w:rsid w:val="00E96B0E"/>
    <w:rsid w:val="00E9768F"/>
    <w:rsid w:val="00E9775A"/>
    <w:rsid w:val="00E978B2"/>
    <w:rsid w:val="00EA0532"/>
    <w:rsid w:val="00EA3376"/>
    <w:rsid w:val="00EA3FE4"/>
    <w:rsid w:val="00EA5D5C"/>
    <w:rsid w:val="00EA6175"/>
    <w:rsid w:val="00EA627F"/>
    <w:rsid w:val="00EB0EB9"/>
    <w:rsid w:val="00EB21BE"/>
    <w:rsid w:val="00EB28DF"/>
    <w:rsid w:val="00EB2A43"/>
    <w:rsid w:val="00EB38BF"/>
    <w:rsid w:val="00EB3DFC"/>
    <w:rsid w:val="00EB3F38"/>
    <w:rsid w:val="00EB5DBE"/>
    <w:rsid w:val="00EB6B22"/>
    <w:rsid w:val="00EC0D96"/>
    <w:rsid w:val="00EC401D"/>
    <w:rsid w:val="00EC4683"/>
    <w:rsid w:val="00EC4F97"/>
    <w:rsid w:val="00ED13CD"/>
    <w:rsid w:val="00ED1B6A"/>
    <w:rsid w:val="00ED2624"/>
    <w:rsid w:val="00ED38B8"/>
    <w:rsid w:val="00ED57E4"/>
    <w:rsid w:val="00EE0584"/>
    <w:rsid w:val="00EE0F22"/>
    <w:rsid w:val="00EE135F"/>
    <w:rsid w:val="00EE16E2"/>
    <w:rsid w:val="00EE3271"/>
    <w:rsid w:val="00EE361B"/>
    <w:rsid w:val="00EE38B9"/>
    <w:rsid w:val="00EE6596"/>
    <w:rsid w:val="00EE717E"/>
    <w:rsid w:val="00EF00F4"/>
    <w:rsid w:val="00EF0F52"/>
    <w:rsid w:val="00EF1E38"/>
    <w:rsid w:val="00EF3F7C"/>
    <w:rsid w:val="00EF6394"/>
    <w:rsid w:val="00F02223"/>
    <w:rsid w:val="00F02D0F"/>
    <w:rsid w:val="00F0365B"/>
    <w:rsid w:val="00F0427A"/>
    <w:rsid w:val="00F0547B"/>
    <w:rsid w:val="00F05F58"/>
    <w:rsid w:val="00F07A52"/>
    <w:rsid w:val="00F106FA"/>
    <w:rsid w:val="00F126F8"/>
    <w:rsid w:val="00F12A76"/>
    <w:rsid w:val="00F14F50"/>
    <w:rsid w:val="00F15D3E"/>
    <w:rsid w:val="00F1700E"/>
    <w:rsid w:val="00F17E47"/>
    <w:rsid w:val="00F207BD"/>
    <w:rsid w:val="00F21AC7"/>
    <w:rsid w:val="00F21F4B"/>
    <w:rsid w:val="00F221E1"/>
    <w:rsid w:val="00F22971"/>
    <w:rsid w:val="00F22C7A"/>
    <w:rsid w:val="00F24290"/>
    <w:rsid w:val="00F2440C"/>
    <w:rsid w:val="00F25A1E"/>
    <w:rsid w:val="00F269FF"/>
    <w:rsid w:val="00F27E8C"/>
    <w:rsid w:val="00F30718"/>
    <w:rsid w:val="00F358CF"/>
    <w:rsid w:val="00F36273"/>
    <w:rsid w:val="00F404A7"/>
    <w:rsid w:val="00F411F5"/>
    <w:rsid w:val="00F41683"/>
    <w:rsid w:val="00F462C3"/>
    <w:rsid w:val="00F51342"/>
    <w:rsid w:val="00F5195A"/>
    <w:rsid w:val="00F52202"/>
    <w:rsid w:val="00F530FE"/>
    <w:rsid w:val="00F534CE"/>
    <w:rsid w:val="00F553DD"/>
    <w:rsid w:val="00F57860"/>
    <w:rsid w:val="00F62911"/>
    <w:rsid w:val="00F62EED"/>
    <w:rsid w:val="00F6361E"/>
    <w:rsid w:val="00F643FB"/>
    <w:rsid w:val="00F64D5A"/>
    <w:rsid w:val="00F65A59"/>
    <w:rsid w:val="00F66176"/>
    <w:rsid w:val="00F73F50"/>
    <w:rsid w:val="00F77DC7"/>
    <w:rsid w:val="00F8004D"/>
    <w:rsid w:val="00F803CC"/>
    <w:rsid w:val="00F80C2B"/>
    <w:rsid w:val="00F81067"/>
    <w:rsid w:val="00F83180"/>
    <w:rsid w:val="00F84DB4"/>
    <w:rsid w:val="00F8504E"/>
    <w:rsid w:val="00F8786B"/>
    <w:rsid w:val="00F92B8F"/>
    <w:rsid w:val="00F934AB"/>
    <w:rsid w:val="00F94A03"/>
    <w:rsid w:val="00FA047B"/>
    <w:rsid w:val="00FA0BB8"/>
    <w:rsid w:val="00FA139D"/>
    <w:rsid w:val="00FA2865"/>
    <w:rsid w:val="00FA2B4D"/>
    <w:rsid w:val="00FA3847"/>
    <w:rsid w:val="00FA7A77"/>
    <w:rsid w:val="00FB40CF"/>
    <w:rsid w:val="00FB4351"/>
    <w:rsid w:val="00FB4B52"/>
    <w:rsid w:val="00FB5D26"/>
    <w:rsid w:val="00FB7B01"/>
    <w:rsid w:val="00FC2C07"/>
    <w:rsid w:val="00FC659C"/>
    <w:rsid w:val="00FC71CA"/>
    <w:rsid w:val="00FC7C94"/>
    <w:rsid w:val="00FD1DFC"/>
    <w:rsid w:val="00FE1957"/>
    <w:rsid w:val="00FE26F9"/>
    <w:rsid w:val="00FE3D53"/>
    <w:rsid w:val="00FE3F20"/>
    <w:rsid w:val="00FE5715"/>
    <w:rsid w:val="00FE5B72"/>
    <w:rsid w:val="00FE7B37"/>
    <w:rsid w:val="00FF1D18"/>
    <w:rsid w:val="00FF1EEF"/>
    <w:rsid w:val="00FF30CB"/>
    <w:rsid w:val="00FF31DC"/>
    <w:rsid w:val="00FF4CC0"/>
    <w:rsid w:val="00FF4E31"/>
    <w:rsid w:val="01C035CE"/>
    <w:rsid w:val="0947AB1A"/>
    <w:rsid w:val="0FE639FA"/>
    <w:rsid w:val="126B6C7E"/>
    <w:rsid w:val="171AB12A"/>
    <w:rsid w:val="191AE161"/>
    <w:rsid w:val="1959DB77"/>
    <w:rsid w:val="22706779"/>
    <w:rsid w:val="2609F8E4"/>
    <w:rsid w:val="267F3CBD"/>
    <w:rsid w:val="2E98EDEB"/>
    <w:rsid w:val="317B48B4"/>
    <w:rsid w:val="35EC38A7"/>
    <w:rsid w:val="365BE836"/>
    <w:rsid w:val="3710852A"/>
    <w:rsid w:val="37BBC5D4"/>
    <w:rsid w:val="3A8C13E3"/>
    <w:rsid w:val="3C1CF6FB"/>
    <w:rsid w:val="3D0497C2"/>
    <w:rsid w:val="3FE5F6D6"/>
    <w:rsid w:val="450ACBB1"/>
    <w:rsid w:val="46BC69B2"/>
    <w:rsid w:val="475F5B6C"/>
    <w:rsid w:val="4E61DFD2"/>
    <w:rsid w:val="594CC9D1"/>
    <w:rsid w:val="60099900"/>
    <w:rsid w:val="675B4019"/>
    <w:rsid w:val="684B7A98"/>
    <w:rsid w:val="6CD4A7E6"/>
    <w:rsid w:val="6CFED7A3"/>
    <w:rsid w:val="73BAA9FA"/>
    <w:rsid w:val="73BD63DC"/>
    <w:rsid w:val="7A5326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6AE2D"/>
  <w15:chartTrackingRefBased/>
  <w15:docId w15:val="{1FD7ADFD-2A71-4859-B353-EB9854ED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3229"/>
    <w:pPr>
      <w:spacing w:after="0" w:line="280" w:lineRule="exact"/>
    </w:pPr>
    <w:rPr>
      <w:rFonts w:ascii="Agrofont" w:eastAsia="Times New Roman" w:hAnsi="Agrofont" w:cs="Times New Roman"/>
      <w:bCs/>
      <w:sz w:val="18"/>
      <w:szCs w:val="24"/>
      <w:lang w:eastAsia="nl-NL"/>
    </w:rPr>
  </w:style>
  <w:style w:type="paragraph" w:styleId="Kop1">
    <w:name w:val="heading 1"/>
    <w:basedOn w:val="Standaard"/>
    <w:next w:val="Standaard"/>
    <w:link w:val="Kop1Char"/>
    <w:qFormat/>
    <w:rsid w:val="00203229"/>
    <w:pPr>
      <w:keepNext/>
      <w:keepLines/>
      <w:numPr>
        <w:numId w:val="2"/>
      </w:numPr>
      <w:spacing w:before="520" w:after="260" w:line="340" w:lineRule="atLeast"/>
      <w:outlineLvl w:val="0"/>
    </w:pPr>
    <w:rPr>
      <w:b/>
      <w:kern w:val="24"/>
      <w:sz w:val="34"/>
    </w:rPr>
  </w:style>
  <w:style w:type="paragraph" w:styleId="Kop2">
    <w:name w:val="heading 2"/>
    <w:basedOn w:val="Kop1"/>
    <w:next w:val="Standaard"/>
    <w:link w:val="Kop2Char"/>
    <w:qFormat/>
    <w:rsid w:val="00203229"/>
    <w:pPr>
      <w:numPr>
        <w:ilvl w:val="1"/>
      </w:numPr>
      <w:spacing w:before="260" w:after="0" w:line="260" w:lineRule="atLeast"/>
      <w:ind w:left="718"/>
      <w:outlineLvl w:val="1"/>
    </w:pPr>
    <w:rPr>
      <w:kern w:val="20"/>
      <w:sz w:val="26"/>
    </w:rPr>
  </w:style>
  <w:style w:type="paragraph" w:styleId="Kop3">
    <w:name w:val="heading 3"/>
    <w:basedOn w:val="Kop2"/>
    <w:next w:val="Standaard"/>
    <w:link w:val="Kop3Char"/>
    <w:qFormat/>
    <w:rsid w:val="00203229"/>
    <w:pPr>
      <w:numPr>
        <w:ilvl w:val="2"/>
      </w:numPr>
      <w:outlineLvl w:val="2"/>
    </w:pPr>
    <w:rPr>
      <w:kern w:val="16"/>
      <w:sz w:val="20"/>
    </w:rPr>
  </w:style>
  <w:style w:type="paragraph" w:styleId="Kop4">
    <w:name w:val="heading 4"/>
    <w:basedOn w:val="Standaard"/>
    <w:next w:val="Standaard"/>
    <w:link w:val="Kop4Char"/>
    <w:qFormat/>
    <w:rsid w:val="00203229"/>
    <w:pPr>
      <w:keepNext/>
      <w:keepLines/>
      <w:numPr>
        <w:ilvl w:val="3"/>
        <w:numId w:val="2"/>
      </w:numPr>
      <w:spacing w:before="260"/>
      <w:outlineLvl w:val="3"/>
    </w:pPr>
    <w:rPr>
      <w:b/>
      <w:i/>
      <w:kern w:val="16"/>
    </w:rPr>
  </w:style>
  <w:style w:type="paragraph" w:styleId="Kop5">
    <w:name w:val="heading 5"/>
    <w:basedOn w:val="Standaard"/>
    <w:next w:val="Standaard"/>
    <w:link w:val="Kop5Char"/>
    <w:semiHidden/>
    <w:unhideWhenUsed/>
    <w:qFormat/>
    <w:rsid w:val="00203229"/>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semiHidden/>
    <w:unhideWhenUsed/>
    <w:qFormat/>
    <w:rsid w:val="00203229"/>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semiHidden/>
    <w:unhideWhenUsed/>
    <w:qFormat/>
    <w:rsid w:val="00203229"/>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203229"/>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203229"/>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03229"/>
    <w:rPr>
      <w:rFonts w:ascii="Agrofont" w:eastAsia="Times New Roman" w:hAnsi="Agrofont" w:cs="Times New Roman"/>
      <w:b/>
      <w:bCs/>
      <w:kern w:val="24"/>
      <w:sz w:val="34"/>
      <w:szCs w:val="24"/>
      <w:lang w:eastAsia="nl-NL"/>
    </w:rPr>
  </w:style>
  <w:style w:type="character" w:customStyle="1" w:styleId="Kop2Char">
    <w:name w:val="Kop 2 Char"/>
    <w:basedOn w:val="Standaardalinea-lettertype"/>
    <w:link w:val="Kop2"/>
    <w:rsid w:val="00203229"/>
    <w:rPr>
      <w:rFonts w:ascii="Agrofont" w:eastAsia="Times New Roman" w:hAnsi="Agrofont" w:cs="Times New Roman"/>
      <w:b/>
      <w:bCs/>
      <w:kern w:val="20"/>
      <w:sz w:val="26"/>
      <w:szCs w:val="24"/>
      <w:lang w:eastAsia="nl-NL"/>
    </w:rPr>
  </w:style>
  <w:style w:type="character" w:customStyle="1" w:styleId="Kop3Char">
    <w:name w:val="Kop 3 Char"/>
    <w:basedOn w:val="Standaardalinea-lettertype"/>
    <w:link w:val="Kop3"/>
    <w:rsid w:val="00203229"/>
    <w:rPr>
      <w:rFonts w:ascii="Agrofont" w:eastAsia="Times New Roman" w:hAnsi="Agrofont" w:cs="Times New Roman"/>
      <w:b/>
      <w:bCs/>
      <w:kern w:val="16"/>
      <w:sz w:val="20"/>
      <w:szCs w:val="24"/>
      <w:lang w:eastAsia="nl-NL"/>
    </w:rPr>
  </w:style>
  <w:style w:type="character" w:customStyle="1" w:styleId="Kop4Char">
    <w:name w:val="Kop 4 Char"/>
    <w:basedOn w:val="Standaardalinea-lettertype"/>
    <w:link w:val="Kop4"/>
    <w:rsid w:val="00203229"/>
    <w:rPr>
      <w:rFonts w:ascii="Agrofont" w:eastAsia="Times New Roman" w:hAnsi="Agrofont" w:cs="Times New Roman"/>
      <w:b/>
      <w:bCs/>
      <w:i/>
      <w:kern w:val="16"/>
      <w:sz w:val="18"/>
      <w:szCs w:val="24"/>
      <w:lang w:eastAsia="nl-NL"/>
    </w:rPr>
  </w:style>
  <w:style w:type="character" w:customStyle="1" w:styleId="Kop5Char">
    <w:name w:val="Kop 5 Char"/>
    <w:basedOn w:val="Standaardalinea-lettertype"/>
    <w:link w:val="Kop5"/>
    <w:semiHidden/>
    <w:rsid w:val="00203229"/>
    <w:rPr>
      <w:rFonts w:asciiTheme="majorHAnsi" w:eastAsiaTheme="majorEastAsia" w:hAnsiTheme="majorHAnsi" w:cstheme="majorBidi"/>
      <w:bCs/>
      <w:color w:val="1F4D78" w:themeColor="accent1" w:themeShade="7F"/>
      <w:sz w:val="18"/>
      <w:szCs w:val="24"/>
      <w:lang w:eastAsia="nl-NL"/>
    </w:rPr>
  </w:style>
  <w:style w:type="character" w:customStyle="1" w:styleId="Kop6Char">
    <w:name w:val="Kop 6 Char"/>
    <w:basedOn w:val="Standaardalinea-lettertype"/>
    <w:link w:val="Kop6"/>
    <w:semiHidden/>
    <w:rsid w:val="00203229"/>
    <w:rPr>
      <w:rFonts w:asciiTheme="majorHAnsi" w:eastAsiaTheme="majorEastAsia" w:hAnsiTheme="majorHAnsi" w:cstheme="majorBidi"/>
      <w:bCs/>
      <w:i/>
      <w:iCs/>
      <w:color w:val="1F4D78" w:themeColor="accent1" w:themeShade="7F"/>
      <w:sz w:val="18"/>
      <w:szCs w:val="24"/>
      <w:lang w:eastAsia="nl-NL"/>
    </w:rPr>
  </w:style>
  <w:style w:type="character" w:customStyle="1" w:styleId="Kop7Char">
    <w:name w:val="Kop 7 Char"/>
    <w:basedOn w:val="Standaardalinea-lettertype"/>
    <w:link w:val="Kop7"/>
    <w:semiHidden/>
    <w:rsid w:val="00203229"/>
    <w:rPr>
      <w:rFonts w:asciiTheme="majorHAnsi" w:eastAsiaTheme="majorEastAsia" w:hAnsiTheme="majorHAnsi" w:cstheme="majorBidi"/>
      <w:bCs/>
      <w:i/>
      <w:iCs/>
      <w:color w:val="404040" w:themeColor="text1" w:themeTint="BF"/>
      <w:sz w:val="18"/>
      <w:szCs w:val="24"/>
      <w:lang w:eastAsia="nl-NL"/>
    </w:rPr>
  </w:style>
  <w:style w:type="character" w:customStyle="1" w:styleId="Kop8Char">
    <w:name w:val="Kop 8 Char"/>
    <w:basedOn w:val="Standaardalinea-lettertype"/>
    <w:link w:val="Kop8"/>
    <w:semiHidden/>
    <w:rsid w:val="00203229"/>
    <w:rPr>
      <w:rFonts w:asciiTheme="majorHAnsi" w:eastAsiaTheme="majorEastAsia" w:hAnsiTheme="majorHAnsi" w:cstheme="majorBidi"/>
      <w:bCs/>
      <w:color w:val="404040" w:themeColor="text1" w:themeTint="BF"/>
      <w:sz w:val="20"/>
      <w:szCs w:val="20"/>
      <w:lang w:eastAsia="nl-NL"/>
    </w:rPr>
  </w:style>
  <w:style w:type="character" w:customStyle="1" w:styleId="Kop9Char">
    <w:name w:val="Kop 9 Char"/>
    <w:basedOn w:val="Standaardalinea-lettertype"/>
    <w:link w:val="Kop9"/>
    <w:semiHidden/>
    <w:rsid w:val="00203229"/>
    <w:rPr>
      <w:rFonts w:asciiTheme="majorHAnsi" w:eastAsiaTheme="majorEastAsia" w:hAnsiTheme="majorHAnsi" w:cstheme="majorBidi"/>
      <w:bCs/>
      <w:i/>
      <w:iCs/>
      <w:color w:val="404040" w:themeColor="text1" w:themeTint="BF"/>
      <w:sz w:val="20"/>
      <w:szCs w:val="20"/>
      <w:lang w:eastAsia="nl-NL"/>
    </w:rPr>
  </w:style>
  <w:style w:type="paragraph" w:styleId="Berichtkop">
    <w:name w:val="Message Header"/>
    <w:basedOn w:val="Standaard"/>
    <w:link w:val="BerichtkopChar"/>
    <w:rsid w:val="00203229"/>
    <w:pPr>
      <w:spacing w:before="120"/>
    </w:pPr>
    <w:rPr>
      <w:b/>
      <w:sz w:val="24"/>
    </w:rPr>
  </w:style>
  <w:style w:type="character" w:customStyle="1" w:styleId="BerichtkopChar">
    <w:name w:val="Berichtkop Char"/>
    <w:basedOn w:val="Standaardalinea-lettertype"/>
    <w:link w:val="Berichtkop"/>
    <w:rsid w:val="00203229"/>
    <w:rPr>
      <w:rFonts w:ascii="Agrofont" w:eastAsia="Times New Roman" w:hAnsi="Agrofont" w:cs="Times New Roman"/>
      <w:b/>
      <w:bCs/>
      <w:sz w:val="24"/>
      <w:szCs w:val="24"/>
      <w:lang w:eastAsia="nl-NL"/>
    </w:rPr>
  </w:style>
  <w:style w:type="paragraph" w:styleId="Kopbronvermelding">
    <w:name w:val="toa heading"/>
    <w:basedOn w:val="Standaard"/>
    <w:next w:val="Standaard"/>
    <w:semiHidden/>
    <w:rsid w:val="00203229"/>
    <w:pPr>
      <w:spacing w:before="120"/>
    </w:pPr>
    <w:rPr>
      <w:b/>
      <w:sz w:val="24"/>
    </w:rPr>
  </w:style>
  <w:style w:type="paragraph" w:styleId="Koptekst">
    <w:name w:val="header"/>
    <w:basedOn w:val="Standaard"/>
    <w:link w:val="KoptekstChar"/>
    <w:uiPriority w:val="99"/>
    <w:rsid w:val="00203229"/>
    <w:pPr>
      <w:keepLines/>
      <w:widowControl w:val="0"/>
      <w:tabs>
        <w:tab w:val="center" w:pos="4536"/>
        <w:tab w:val="right" w:pos="9072"/>
      </w:tabs>
      <w:spacing w:line="220" w:lineRule="atLeast"/>
    </w:pPr>
    <w:rPr>
      <w:kern w:val="12"/>
      <w:sz w:val="16"/>
    </w:rPr>
  </w:style>
  <w:style w:type="character" w:customStyle="1" w:styleId="KoptekstChar">
    <w:name w:val="Koptekst Char"/>
    <w:basedOn w:val="Standaardalinea-lettertype"/>
    <w:link w:val="Koptekst"/>
    <w:uiPriority w:val="99"/>
    <w:rsid w:val="00203229"/>
    <w:rPr>
      <w:rFonts w:ascii="Agrofont" w:eastAsia="Times New Roman" w:hAnsi="Agrofont" w:cs="Times New Roman"/>
      <w:bCs/>
      <w:kern w:val="12"/>
      <w:sz w:val="16"/>
      <w:szCs w:val="24"/>
      <w:lang w:eastAsia="nl-NL"/>
    </w:rPr>
  </w:style>
  <w:style w:type="paragraph" w:styleId="Macrotekst">
    <w:name w:val="macro"/>
    <w:link w:val="MacrotekstChar"/>
    <w:semiHidden/>
    <w:rsid w:val="00203229"/>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kern w:val="14"/>
      <w:sz w:val="16"/>
      <w:szCs w:val="20"/>
      <w:lang w:eastAsia="nl-NL"/>
    </w:rPr>
  </w:style>
  <w:style w:type="character" w:customStyle="1" w:styleId="MacrotekstChar">
    <w:name w:val="Macrotekst Char"/>
    <w:basedOn w:val="Standaardalinea-lettertype"/>
    <w:link w:val="Macrotekst"/>
    <w:semiHidden/>
    <w:rsid w:val="00203229"/>
    <w:rPr>
      <w:rFonts w:ascii="Courier New" w:eastAsia="Times New Roman" w:hAnsi="Courier New" w:cs="Times New Roman"/>
      <w:noProof/>
      <w:kern w:val="14"/>
      <w:sz w:val="16"/>
      <w:szCs w:val="20"/>
      <w:lang w:eastAsia="nl-NL"/>
    </w:rPr>
  </w:style>
  <w:style w:type="paragraph" w:styleId="Standaardinspringing">
    <w:name w:val="Normal Indent"/>
    <w:basedOn w:val="Standaard"/>
    <w:rsid w:val="00203229"/>
    <w:pPr>
      <w:ind w:left="708"/>
    </w:pPr>
  </w:style>
  <w:style w:type="paragraph" w:styleId="Ondertitel">
    <w:name w:val="Subtitle"/>
    <w:basedOn w:val="Standaard"/>
    <w:link w:val="OndertitelChar"/>
    <w:qFormat/>
    <w:rsid w:val="00203229"/>
    <w:pPr>
      <w:spacing w:after="60"/>
      <w:jc w:val="center"/>
    </w:pPr>
    <w:rPr>
      <w:i/>
      <w:sz w:val="24"/>
    </w:rPr>
  </w:style>
  <w:style w:type="character" w:customStyle="1" w:styleId="OndertitelChar">
    <w:name w:val="Ondertitel Char"/>
    <w:basedOn w:val="Standaardalinea-lettertype"/>
    <w:link w:val="Ondertitel"/>
    <w:rsid w:val="00203229"/>
    <w:rPr>
      <w:rFonts w:ascii="Agrofont" w:eastAsia="Times New Roman" w:hAnsi="Agrofont" w:cs="Times New Roman"/>
      <w:bCs/>
      <w:i/>
      <w:sz w:val="24"/>
      <w:szCs w:val="24"/>
      <w:lang w:eastAsia="nl-NL"/>
    </w:rPr>
  </w:style>
  <w:style w:type="paragraph" w:styleId="Titel">
    <w:name w:val="Title"/>
    <w:basedOn w:val="Standaard"/>
    <w:link w:val="TitelChar"/>
    <w:qFormat/>
    <w:rsid w:val="00203229"/>
    <w:pPr>
      <w:spacing w:before="240" w:after="60"/>
      <w:jc w:val="center"/>
    </w:pPr>
    <w:rPr>
      <w:b/>
      <w:kern w:val="28"/>
      <w:sz w:val="32"/>
    </w:rPr>
  </w:style>
  <w:style w:type="character" w:customStyle="1" w:styleId="TitelChar">
    <w:name w:val="Titel Char"/>
    <w:basedOn w:val="Standaardalinea-lettertype"/>
    <w:link w:val="Titel"/>
    <w:rsid w:val="00203229"/>
    <w:rPr>
      <w:rFonts w:ascii="Agrofont" w:eastAsia="Times New Roman" w:hAnsi="Agrofont" w:cs="Times New Roman"/>
      <w:b/>
      <w:bCs/>
      <w:kern w:val="28"/>
      <w:sz w:val="32"/>
      <w:szCs w:val="24"/>
      <w:lang w:eastAsia="nl-NL"/>
    </w:rPr>
  </w:style>
  <w:style w:type="paragraph" w:styleId="Voettekst">
    <w:name w:val="footer"/>
    <w:basedOn w:val="Koptekst"/>
    <w:link w:val="VoettekstChar"/>
    <w:uiPriority w:val="99"/>
    <w:rsid w:val="00203229"/>
  </w:style>
  <w:style w:type="character" w:customStyle="1" w:styleId="VoettekstChar">
    <w:name w:val="Voettekst Char"/>
    <w:basedOn w:val="Standaardalinea-lettertype"/>
    <w:link w:val="Voettekst"/>
    <w:uiPriority w:val="99"/>
    <w:rsid w:val="00203229"/>
    <w:rPr>
      <w:rFonts w:ascii="Agrofont" w:eastAsia="Times New Roman" w:hAnsi="Agrofont" w:cs="Times New Roman"/>
      <w:bCs/>
      <w:kern w:val="12"/>
      <w:sz w:val="16"/>
      <w:szCs w:val="24"/>
      <w:lang w:eastAsia="nl-NL"/>
    </w:rPr>
  </w:style>
  <w:style w:type="character" w:styleId="Intensieveverwijzing">
    <w:name w:val="Intense Reference"/>
    <w:basedOn w:val="Standaardalinea-lettertype"/>
    <w:uiPriority w:val="32"/>
    <w:qFormat/>
    <w:rsid w:val="00203229"/>
    <w:rPr>
      <w:b/>
      <w:bCs/>
      <w:smallCaps/>
      <w:color w:val="ED7D31" w:themeColor="accent2"/>
      <w:spacing w:val="5"/>
      <w:u w:val="single"/>
    </w:rPr>
  </w:style>
  <w:style w:type="paragraph" w:styleId="Lijstalinea">
    <w:name w:val="List Paragraph"/>
    <w:aliases w:val="RPS opsomming"/>
    <w:basedOn w:val="Standaard"/>
    <w:link w:val="LijstalineaChar"/>
    <w:uiPriority w:val="34"/>
    <w:qFormat/>
    <w:rsid w:val="00203229"/>
    <w:pPr>
      <w:ind w:left="708"/>
    </w:pPr>
  </w:style>
  <w:style w:type="paragraph" w:customStyle="1" w:styleId="onder">
    <w:name w:val="onder"/>
    <w:basedOn w:val="Voettekst"/>
    <w:rsid w:val="00203229"/>
    <w:pPr>
      <w:keepLines w:val="0"/>
      <w:widowControl/>
      <w:tabs>
        <w:tab w:val="clear" w:pos="9072"/>
        <w:tab w:val="right" w:pos="10080"/>
      </w:tabs>
      <w:spacing w:line="280" w:lineRule="exact"/>
      <w:ind w:left="-1418" w:right="-454"/>
      <w:jc w:val="center"/>
    </w:pPr>
    <w:rPr>
      <w:kern w:val="0"/>
      <w:sz w:val="14"/>
    </w:rPr>
  </w:style>
  <w:style w:type="character" w:styleId="Hyperlink">
    <w:name w:val="Hyperlink"/>
    <w:basedOn w:val="Standaardalinea-lettertype"/>
    <w:uiPriority w:val="99"/>
    <w:rsid w:val="00203229"/>
    <w:rPr>
      <w:color w:val="0563C1" w:themeColor="hyperlink"/>
      <w:u w:val="single"/>
    </w:rPr>
  </w:style>
  <w:style w:type="character" w:styleId="Tekstvantijdelijkeaanduiding">
    <w:name w:val="Placeholder Text"/>
    <w:basedOn w:val="Standaardalinea-lettertype"/>
    <w:uiPriority w:val="99"/>
    <w:semiHidden/>
    <w:rsid w:val="00203229"/>
    <w:rPr>
      <w:color w:val="808080"/>
    </w:rPr>
  </w:style>
  <w:style w:type="paragraph" w:customStyle="1" w:styleId="Paragraafkop2">
    <w:name w:val="Paragraaf kop 2"/>
    <w:basedOn w:val="Standaard"/>
    <w:link w:val="Paragraafkop2Char"/>
    <w:qFormat/>
    <w:rsid w:val="00203229"/>
    <w:rPr>
      <w:b/>
      <w:sz w:val="20"/>
      <w:szCs w:val="20"/>
    </w:rPr>
  </w:style>
  <w:style w:type="paragraph" w:customStyle="1" w:styleId="Paragraafkop3">
    <w:name w:val="Paragraaf kop 3"/>
    <w:basedOn w:val="Standaard"/>
    <w:link w:val="Paragraafkop3Char"/>
    <w:qFormat/>
    <w:rsid w:val="00203229"/>
    <w:rPr>
      <w:b/>
      <w:i/>
      <w:sz w:val="20"/>
      <w:szCs w:val="20"/>
    </w:rPr>
  </w:style>
  <w:style w:type="character" w:customStyle="1" w:styleId="Paragraafkop2Char">
    <w:name w:val="Paragraaf kop 2 Char"/>
    <w:basedOn w:val="Standaardalinea-lettertype"/>
    <w:link w:val="Paragraafkop2"/>
    <w:rsid w:val="00203229"/>
    <w:rPr>
      <w:rFonts w:ascii="Agrofont" w:eastAsia="Times New Roman" w:hAnsi="Agrofont" w:cs="Times New Roman"/>
      <w:b/>
      <w:bCs/>
      <w:sz w:val="20"/>
      <w:szCs w:val="20"/>
      <w:lang w:eastAsia="nl-NL"/>
    </w:rPr>
  </w:style>
  <w:style w:type="character" w:customStyle="1" w:styleId="Paragraafkop3Char">
    <w:name w:val="Paragraaf kop 3 Char"/>
    <w:basedOn w:val="Standaardalinea-lettertype"/>
    <w:link w:val="Paragraafkop3"/>
    <w:rsid w:val="00203229"/>
    <w:rPr>
      <w:rFonts w:ascii="Agrofont" w:eastAsia="Times New Roman" w:hAnsi="Agrofont" w:cs="Times New Roman"/>
      <w:b/>
      <w:bCs/>
      <w:i/>
      <w:sz w:val="20"/>
      <w:szCs w:val="20"/>
      <w:lang w:eastAsia="nl-NL"/>
    </w:rPr>
  </w:style>
  <w:style w:type="paragraph" w:styleId="Inhopg1">
    <w:name w:val="toc 1"/>
    <w:basedOn w:val="Standaard"/>
    <w:next w:val="Standaard"/>
    <w:autoRedefine/>
    <w:uiPriority w:val="39"/>
    <w:rsid w:val="00203229"/>
    <w:pPr>
      <w:tabs>
        <w:tab w:val="right" w:leader="dot" w:pos="9063"/>
      </w:tabs>
      <w:spacing w:after="100" w:line="240" w:lineRule="auto"/>
    </w:pPr>
  </w:style>
  <w:style w:type="paragraph" w:styleId="Inhopg2">
    <w:name w:val="toc 2"/>
    <w:basedOn w:val="Standaard"/>
    <w:next w:val="Standaard"/>
    <w:autoRedefine/>
    <w:uiPriority w:val="39"/>
    <w:rsid w:val="00203229"/>
    <w:pPr>
      <w:spacing w:after="100"/>
      <w:ind w:left="180"/>
    </w:pPr>
  </w:style>
  <w:style w:type="paragraph" w:styleId="Inhopg3">
    <w:name w:val="toc 3"/>
    <w:basedOn w:val="Standaard"/>
    <w:next w:val="Standaard"/>
    <w:autoRedefine/>
    <w:uiPriority w:val="39"/>
    <w:rsid w:val="00203229"/>
    <w:pPr>
      <w:spacing w:after="100"/>
      <w:ind w:left="360"/>
    </w:pPr>
  </w:style>
  <w:style w:type="paragraph" w:styleId="Ballontekst">
    <w:name w:val="Balloon Text"/>
    <w:basedOn w:val="Standaard"/>
    <w:link w:val="BallontekstChar"/>
    <w:rsid w:val="0020322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03229"/>
    <w:rPr>
      <w:rFonts w:ascii="Tahoma" w:eastAsia="Times New Roman" w:hAnsi="Tahoma" w:cs="Tahoma"/>
      <w:bCs/>
      <w:sz w:val="16"/>
      <w:szCs w:val="16"/>
      <w:lang w:eastAsia="nl-NL"/>
    </w:rPr>
  </w:style>
  <w:style w:type="table" w:styleId="Tabelraster">
    <w:name w:val="Table Grid"/>
    <w:basedOn w:val="Standaardtabel"/>
    <w:rsid w:val="00203229"/>
    <w:pPr>
      <w:spacing w:after="0" w:line="240" w:lineRule="auto"/>
    </w:pPr>
    <w:rPr>
      <w:rFonts w:ascii="Times New Roman" w:eastAsia="Times New Roman" w:hAnsi="Times New Roman" w:cs="Times New Roman"/>
      <w:bCs/>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emiddeldraster3-accent3">
    <w:name w:val="Medium Grid 3 Accent 3"/>
    <w:basedOn w:val="Standaardtabel"/>
    <w:uiPriority w:val="69"/>
    <w:rsid w:val="00203229"/>
    <w:pPr>
      <w:spacing w:after="0" w:line="240" w:lineRule="auto"/>
    </w:pPr>
    <w:rPr>
      <w:rFonts w:ascii="Times New Roman" w:eastAsia="Times New Roman" w:hAnsi="Times New Roman" w:cs="Times New Roman"/>
      <w:bCs/>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customStyle="1" w:styleId="Default">
    <w:name w:val="Default"/>
    <w:rsid w:val="00203229"/>
    <w:pPr>
      <w:autoSpaceDE w:val="0"/>
      <w:autoSpaceDN w:val="0"/>
      <w:adjustRightInd w:val="0"/>
      <w:spacing w:after="0" w:line="240" w:lineRule="auto"/>
    </w:pPr>
    <w:rPr>
      <w:rFonts w:ascii="Calibri" w:eastAsiaTheme="minorEastAsia" w:hAnsi="Calibri" w:cs="Calibri"/>
      <w:bCs/>
      <w:color w:val="000000"/>
      <w:sz w:val="24"/>
      <w:szCs w:val="24"/>
      <w:lang w:eastAsia="nl-NL"/>
    </w:rPr>
  </w:style>
  <w:style w:type="character" w:styleId="Verwijzingopmerking">
    <w:name w:val="annotation reference"/>
    <w:basedOn w:val="Standaardalinea-lettertype"/>
    <w:rsid w:val="00203229"/>
    <w:rPr>
      <w:rFonts w:ascii="Univers" w:hAnsi="Univers"/>
      <w:b/>
      <w:sz w:val="16"/>
    </w:rPr>
  </w:style>
  <w:style w:type="paragraph" w:styleId="Tekstopmerking">
    <w:name w:val="annotation text"/>
    <w:basedOn w:val="Standaard"/>
    <w:link w:val="TekstopmerkingChar"/>
    <w:rsid w:val="00203229"/>
    <w:pPr>
      <w:tabs>
        <w:tab w:val="left" w:pos="709"/>
        <w:tab w:val="left" w:pos="1134"/>
        <w:tab w:val="left" w:pos="1559"/>
        <w:tab w:val="left" w:pos="1985"/>
        <w:tab w:val="left" w:pos="2410"/>
        <w:tab w:val="left" w:pos="2835"/>
      </w:tabs>
      <w:spacing w:line="240" w:lineRule="auto"/>
      <w:ind w:left="709" w:hanging="709"/>
      <w:jc w:val="both"/>
    </w:pPr>
    <w:rPr>
      <w:rFonts w:ascii="Univers" w:hAnsi="Univers"/>
      <w:kern w:val="20"/>
      <w:sz w:val="20"/>
      <w:szCs w:val="20"/>
    </w:rPr>
  </w:style>
  <w:style w:type="character" w:customStyle="1" w:styleId="TekstopmerkingChar">
    <w:name w:val="Tekst opmerking Char"/>
    <w:basedOn w:val="Standaardalinea-lettertype"/>
    <w:link w:val="Tekstopmerking"/>
    <w:rsid w:val="00203229"/>
    <w:rPr>
      <w:rFonts w:ascii="Univers" w:eastAsia="Times New Roman" w:hAnsi="Univers" w:cs="Times New Roman"/>
      <w:bCs/>
      <w:kern w:val="20"/>
      <w:sz w:val="20"/>
      <w:szCs w:val="20"/>
      <w:lang w:eastAsia="nl-NL"/>
    </w:rPr>
  </w:style>
  <w:style w:type="paragraph" w:styleId="Lijstnummering3">
    <w:name w:val="List Number 3"/>
    <w:basedOn w:val="Standaard"/>
    <w:rsid w:val="00203229"/>
    <w:pPr>
      <w:numPr>
        <w:numId w:val="5"/>
      </w:numPr>
      <w:spacing w:line="240" w:lineRule="atLeast"/>
    </w:pPr>
    <w:rPr>
      <w:rFonts w:ascii="Verdana" w:hAnsi="Verdana"/>
    </w:rPr>
  </w:style>
  <w:style w:type="paragraph" w:customStyle="1" w:styleId="tekstoptie">
    <w:name w:val="tekstoptie"/>
    <w:basedOn w:val="Standaard"/>
    <w:link w:val="tekstoptieChar"/>
    <w:rsid w:val="00203229"/>
    <w:pPr>
      <w:spacing w:line="240" w:lineRule="atLeast"/>
    </w:pPr>
    <w:rPr>
      <w:rFonts w:ascii="Verdana" w:hAnsi="Verdana"/>
      <w:color w:val="FF0000"/>
    </w:rPr>
  </w:style>
  <w:style w:type="character" w:customStyle="1" w:styleId="tekstoptieChar">
    <w:name w:val="tekstoptie Char"/>
    <w:link w:val="tekstoptie"/>
    <w:rsid w:val="00203229"/>
    <w:rPr>
      <w:rFonts w:ascii="Verdana" w:eastAsia="Times New Roman" w:hAnsi="Verdana" w:cs="Times New Roman"/>
      <w:bCs/>
      <w:color w:val="FF0000"/>
      <w:sz w:val="18"/>
      <w:szCs w:val="24"/>
      <w:lang w:eastAsia="nl-NL"/>
    </w:rPr>
  </w:style>
  <w:style w:type="paragraph" w:styleId="Lijstopsomteken">
    <w:name w:val="List Bullet"/>
    <w:basedOn w:val="Standaard"/>
    <w:rsid w:val="00203229"/>
    <w:pPr>
      <w:numPr>
        <w:numId w:val="6"/>
      </w:numPr>
      <w:tabs>
        <w:tab w:val="left" w:pos="709"/>
        <w:tab w:val="left" w:pos="1134"/>
        <w:tab w:val="left" w:pos="1559"/>
        <w:tab w:val="left" w:pos="1985"/>
        <w:tab w:val="left" w:pos="2410"/>
        <w:tab w:val="left" w:pos="2835"/>
        <w:tab w:val="left" w:pos="3260"/>
      </w:tabs>
      <w:spacing w:line="240" w:lineRule="auto"/>
    </w:pPr>
    <w:rPr>
      <w:rFonts w:ascii="Univers" w:hAnsi="Univers"/>
      <w:kern w:val="20"/>
      <w:sz w:val="20"/>
      <w:szCs w:val="20"/>
    </w:rPr>
  </w:style>
  <w:style w:type="paragraph" w:customStyle="1" w:styleId="Lijststreepje">
    <w:name w:val="Lijst streepje"/>
    <w:basedOn w:val="Lijstopsomteken"/>
    <w:rsid w:val="00203229"/>
    <w:pPr>
      <w:numPr>
        <w:numId w:val="7"/>
      </w:numPr>
      <w:tabs>
        <w:tab w:val="clear" w:pos="425"/>
      </w:tabs>
      <w:ind w:left="1134"/>
    </w:pPr>
  </w:style>
  <w:style w:type="paragraph" w:customStyle="1" w:styleId="toelichting">
    <w:name w:val="toelichting"/>
    <w:basedOn w:val="Standaard"/>
    <w:link w:val="toelichtingChar"/>
    <w:rsid w:val="00203229"/>
    <w:pPr>
      <w:spacing w:line="240" w:lineRule="atLeast"/>
    </w:pPr>
    <w:rPr>
      <w:rFonts w:ascii="Verdana" w:hAnsi="Verdana"/>
      <w:i/>
      <w:color w:val="0000FF"/>
    </w:rPr>
  </w:style>
  <w:style w:type="character" w:customStyle="1" w:styleId="toelichtingChar">
    <w:name w:val="toelichting Char"/>
    <w:link w:val="toelichting"/>
    <w:rsid w:val="00203229"/>
    <w:rPr>
      <w:rFonts w:ascii="Verdana" w:eastAsia="Times New Roman" w:hAnsi="Verdana" w:cs="Times New Roman"/>
      <w:bCs/>
      <w:i/>
      <w:color w:val="0000FF"/>
      <w:sz w:val="18"/>
      <w:szCs w:val="24"/>
      <w:lang w:eastAsia="nl-NL"/>
    </w:rPr>
  </w:style>
  <w:style w:type="paragraph" w:customStyle="1" w:styleId="Huisstijl-Paginanummering">
    <w:name w:val="Huisstijl-Paginanummering"/>
    <w:basedOn w:val="Standaard"/>
    <w:rsid w:val="00203229"/>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Verborgentekst">
    <w:name w:val="Verborgen tekst"/>
    <w:rsid w:val="00203229"/>
    <w:rPr>
      <w:rFonts w:ascii="Verdana" w:hAnsi="Verdana" w:cs="Arial"/>
      <w:b/>
      <w:i/>
      <w:vanish/>
      <w:color w:val="3366FF"/>
      <w:sz w:val="16"/>
      <w:szCs w:val="16"/>
    </w:rPr>
  </w:style>
  <w:style w:type="paragraph" w:customStyle="1" w:styleId="broodtekst">
    <w:name w:val="broodtekst"/>
    <w:basedOn w:val="Standaard"/>
    <w:link w:val="broodtekstChar2"/>
    <w:rsid w:val="00203229"/>
    <w:pPr>
      <w:tabs>
        <w:tab w:val="left" w:pos="227"/>
        <w:tab w:val="left" w:pos="454"/>
        <w:tab w:val="left" w:pos="680"/>
      </w:tabs>
      <w:autoSpaceDE w:val="0"/>
      <w:autoSpaceDN w:val="0"/>
      <w:adjustRightInd w:val="0"/>
      <w:spacing w:line="240" w:lineRule="atLeast"/>
    </w:pPr>
    <w:rPr>
      <w:rFonts w:ascii="Verdana" w:hAnsi="Verdana"/>
      <w:szCs w:val="18"/>
    </w:rPr>
  </w:style>
  <w:style w:type="character" w:customStyle="1" w:styleId="broodtekstChar2">
    <w:name w:val="broodtekst Char2"/>
    <w:link w:val="broodtekst"/>
    <w:rsid w:val="00203229"/>
    <w:rPr>
      <w:rFonts w:ascii="Verdana" w:eastAsia="Times New Roman" w:hAnsi="Verdana" w:cs="Times New Roman"/>
      <w:bCs/>
      <w:sz w:val="18"/>
      <w:szCs w:val="18"/>
      <w:lang w:eastAsia="nl-NL"/>
    </w:rPr>
  </w:style>
  <w:style w:type="paragraph" w:styleId="Onderwerpvanopmerking">
    <w:name w:val="annotation subject"/>
    <w:basedOn w:val="Tekstopmerking"/>
    <w:next w:val="Tekstopmerking"/>
    <w:link w:val="OnderwerpvanopmerkingChar"/>
    <w:rsid w:val="00203229"/>
    <w:pPr>
      <w:tabs>
        <w:tab w:val="clear" w:pos="709"/>
        <w:tab w:val="clear" w:pos="1134"/>
        <w:tab w:val="clear" w:pos="1559"/>
        <w:tab w:val="clear" w:pos="1985"/>
        <w:tab w:val="clear" w:pos="2410"/>
        <w:tab w:val="clear" w:pos="2835"/>
      </w:tabs>
      <w:ind w:left="0" w:firstLine="0"/>
      <w:jc w:val="left"/>
    </w:pPr>
    <w:rPr>
      <w:rFonts w:ascii="Agrofont" w:hAnsi="Agrofont"/>
      <w:b/>
      <w:bCs w:val="0"/>
      <w:kern w:val="0"/>
    </w:rPr>
  </w:style>
  <w:style w:type="character" w:customStyle="1" w:styleId="OnderwerpvanopmerkingChar">
    <w:name w:val="Onderwerp van opmerking Char"/>
    <w:basedOn w:val="TekstopmerkingChar"/>
    <w:link w:val="Onderwerpvanopmerking"/>
    <w:rsid w:val="00203229"/>
    <w:rPr>
      <w:rFonts w:ascii="Agrofont" w:eastAsia="Times New Roman" w:hAnsi="Agrofont" w:cs="Times New Roman"/>
      <w:b/>
      <w:bCs w:val="0"/>
      <w:kern w:val="20"/>
      <w:sz w:val="20"/>
      <w:szCs w:val="20"/>
      <w:lang w:eastAsia="nl-NL"/>
    </w:rPr>
  </w:style>
  <w:style w:type="paragraph" w:styleId="Kopvaninhoudsopgave">
    <w:name w:val="TOC Heading"/>
    <w:basedOn w:val="Kop1"/>
    <w:next w:val="Standaard"/>
    <w:uiPriority w:val="39"/>
    <w:semiHidden/>
    <w:unhideWhenUsed/>
    <w:qFormat/>
    <w:rsid w:val="00203229"/>
    <w:pPr>
      <w:numPr>
        <w:numId w:val="0"/>
      </w:numPr>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character" w:styleId="GevolgdeHyperlink">
    <w:name w:val="FollowedHyperlink"/>
    <w:basedOn w:val="Standaardalinea-lettertype"/>
    <w:rsid w:val="00203229"/>
    <w:rPr>
      <w:color w:val="954F72" w:themeColor="followedHyperlink"/>
      <w:u w:val="single"/>
    </w:rPr>
  </w:style>
  <w:style w:type="paragraph" w:styleId="Bijschrift">
    <w:name w:val="caption"/>
    <w:basedOn w:val="Standaard"/>
    <w:next w:val="Standaard"/>
    <w:unhideWhenUsed/>
    <w:qFormat/>
    <w:rsid w:val="00203229"/>
    <w:pPr>
      <w:spacing w:after="200" w:line="240" w:lineRule="auto"/>
    </w:pPr>
    <w:rPr>
      <w:b/>
      <w:bCs w:val="0"/>
      <w:color w:val="5B9BD5" w:themeColor="accent1"/>
      <w:szCs w:val="18"/>
    </w:rPr>
  </w:style>
  <w:style w:type="table" w:customStyle="1" w:styleId="Tabelraster1">
    <w:name w:val="Tabelraster1"/>
    <w:basedOn w:val="Standaardtabel"/>
    <w:next w:val="Tabelraster"/>
    <w:uiPriority w:val="39"/>
    <w:rsid w:val="0020322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ion-content">
    <w:name w:val="subsection-content"/>
    <w:basedOn w:val="Standaard"/>
    <w:rsid w:val="00203229"/>
    <w:pPr>
      <w:spacing w:before="100" w:beforeAutospacing="1" w:after="100" w:afterAutospacing="1" w:line="240" w:lineRule="auto"/>
    </w:pPr>
    <w:rPr>
      <w:rFonts w:ascii="Times New Roman" w:hAnsi="Times New Roman"/>
      <w:bCs w:val="0"/>
      <w:sz w:val="24"/>
    </w:rPr>
  </w:style>
  <w:style w:type="character" w:customStyle="1" w:styleId="LijstalineaChar">
    <w:name w:val="Lijstalinea Char"/>
    <w:aliases w:val="RPS opsomming Char"/>
    <w:basedOn w:val="Standaardalinea-lettertype"/>
    <w:link w:val="Lijstalinea"/>
    <w:uiPriority w:val="34"/>
    <w:locked/>
    <w:rsid w:val="00B427B4"/>
    <w:rPr>
      <w:rFonts w:ascii="Agrofont" w:eastAsia="Times New Roman" w:hAnsi="Agrofont" w:cs="Times New Roman"/>
      <w:bCs/>
      <w:sz w:val="18"/>
      <w:szCs w:val="24"/>
      <w:lang w:eastAsia="nl-NL"/>
    </w:rPr>
  </w:style>
  <w:style w:type="paragraph" w:styleId="Normaalweb">
    <w:name w:val="Normal (Web)"/>
    <w:basedOn w:val="Standaard"/>
    <w:uiPriority w:val="99"/>
    <w:unhideWhenUsed/>
    <w:rsid w:val="00131075"/>
    <w:pPr>
      <w:spacing w:before="100" w:beforeAutospacing="1" w:after="100" w:afterAutospacing="1" w:line="240" w:lineRule="auto"/>
    </w:pPr>
    <w:rPr>
      <w:rFonts w:ascii="Times New Roman" w:hAnsi="Times New Roman"/>
      <w:bCs w:val="0"/>
      <w:sz w:val="24"/>
    </w:rPr>
  </w:style>
  <w:style w:type="character" w:styleId="Onopgelostemelding">
    <w:name w:val="Unresolved Mention"/>
    <w:basedOn w:val="Standaardalinea-lettertype"/>
    <w:uiPriority w:val="99"/>
    <w:semiHidden/>
    <w:unhideWhenUsed/>
    <w:rsid w:val="00365DD8"/>
    <w:rPr>
      <w:color w:val="605E5C"/>
      <w:shd w:val="clear" w:color="auto" w:fill="E1DFDD"/>
    </w:rPr>
  </w:style>
  <w:style w:type="table" w:styleId="Eenvoudigetabel3">
    <w:name w:val="Table Simple 3"/>
    <w:basedOn w:val="Standaardtabel"/>
    <w:rsid w:val="003170A4"/>
    <w:pPr>
      <w:spacing w:after="0" w:line="24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numbering" w:customStyle="1" w:styleId="Stijl2">
    <w:name w:val="Stijl2"/>
    <w:uiPriority w:val="99"/>
    <w:rsid w:val="003170A4"/>
    <w:pPr>
      <w:numPr>
        <w:numId w:val="19"/>
      </w:numPr>
    </w:pPr>
  </w:style>
  <w:style w:type="paragraph" w:styleId="Revisie">
    <w:name w:val="Revision"/>
    <w:hidden/>
    <w:uiPriority w:val="99"/>
    <w:semiHidden/>
    <w:rsid w:val="00D15AB3"/>
    <w:pPr>
      <w:spacing w:after="0" w:line="240" w:lineRule="auto"/>
    </w:pPr>
    <w:rPr>
      <w:rFonts w:ascii="Agrofont" w:eastAsia="Times New Roman" w:hAnsi="Agrofont" w:cs="Times New Roman"/>
      <w:bCs/>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open.overheid.nl/documenten/ronl-832a6ddf55ce5c5de8ae43afa9f11aef66bdf76a/pdf"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vlaardingen.nl" TargetMode="Externa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vlaardingen.nl" TargetMode="External"/><Relationship Id="rId27" Type="http://schemas.openxmlformats.org/officeDocument/2006/relationships/footer" Target="footer6.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2207760DD54949853ED2AE3306FA4A"/>
        <w:category>
          <w:name w:val="Algemeen"/>
          <w:gallery w:val="placeholder"/>
        </w:category>
        <w:types>
          <w:type w:val="bbPlcHdr"/>
        </w:types>
        <w:behaviors>
          <w:behavior w:val="content"/>
        </w:behaviors>
        <w:guid w:val="{D813DF89-2B7C-4BB2-8E5B-B6ACEAFCA40C}"/>
      </w:docPartPr>
      <w:docPartBody>
        <w:p w:rsidR="008B6A0C" w:rsidRDefault="00B5753C" w:rsidP="00B5753C">
          <w:pPr>
            <w:pStyle w:val="952207760DD54949853ED2AE3306FA4A"/>
          </w:pPr>
          <w:r w:rsidRPr="00CC4F2B">
            <w:rPr>
              <w:rStyle w:val="Tekstvantijdelijkeaanduiding"/>
            </w:rPr>
            <w:t>[Onderwerp]</w:t>
          </w:r>
        </w:p>
      </w:docPartBody>
    </w:docPart>
    <w:docPart>
      <w:docPartPr>
        <w:name w:val="FB7D2435FB004560BDFB1EF965D4ADCD"/>
        <w:category>
          <w:name w:val="Algemeen"/>
          <w:gallery w:val="placeholder"/>
        </w:category>
        <w:types>
          <w:type w:val="bbPlcHdr"/>
        </w:types>
        <w:behaviors>
          <w:behavior w:val="content"/>
        </w:behaviors>
        <w:guid w:val="{7FAF04AC-0344-4A3A-97D4-86DA46956821}"/>
      </w:docPartPr>
      <w:docPartBody>
        <w:p w:rsidR="008B6A0C" w:rsidRDefault="00B5753C" w:rsidP="00B5753C">
          <w:pPr>
            <w:pStyle w:val="FB7D2435FB004560BDFB1EF965D4ADCD"/>
          </w:pPr>
          <w:r w:rsidRPr="00CC4F2B">
            <w:rPr>
              <w:rStyle w:val="Tekstvantijdelijkeaanduiding"/>
            </w:rPr>
            <w:t>[Publicatiedatum]</w:t>
          </w:r>
        </w:p>
      </w:docPartBody>
    </w:docPart>
    <w:docPart>
      <w:docPartPr>
        <w:name w:val="155C6A128B7849DBA6D0F04CF6DABDE2"/>
        <w:category>
          <w:name w:val="Algemeen"/>
          <w:gallery w:val="placeholder"/>
        </w:category>
        <w:types>
          <w:type w:val="bbPlcHdr"/>
        </w:types>
        <w:behaviors>
          <w:behavior w:val="content"/>
        </w:behaviors>
        <w:guid w:val="{CF34ED8F-BB7A-41D1-B5F6-0E082714B8F0}"/>
      </w:docPartPr>
      <w:docPartBody>
        <w:p w:rsidR="008B6A0C" w:rsidRDefault="00B5753C" w:rsidP="00B5753C">
          <w:pPr>
            <w:pStyle w:val="155C6A128B7849DBA6D0F04CF6DABDE2"/>
          </w:pPr>
          <w:r w:rsidRPr="00CC4F2B">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Calibri"/>
    <w:charset w:val="00"/>
    <w:family w:val="swiss"/>
    <w:pitch w:val="variable"/>
    <w:sig w:usb0="800000A7"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Neue LT Std 55 Roman">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53C"/>
    <w:rsid w:val="00020D2F"/>
    <w:rsid w:val="00067669"/>
    <w:rsid w:val="000A1805"/>
    <w:rsid w:val="000D5A31"/>
    <w:rsid w:val="00113E76"/>
    <w:rsid w:val="00125674"/>
    <w:rsid w:val="001364B0"/>
    <w:rsid w:val="0017419A"/>
    <w:rsid w:val="002A6D49"/>
    <w:rsid w:val="002D4E2A"/>
    <w:rsid w:val="00355CFF"/>
    <w:rsid w:val="00366518"/>
    <w:rsid w:val="00426F4C"/>
    <w:rsid w:val="00462BC5"/>
    <w:rsid w:val="00470BF8"/>
    <w:rsid w:val="00486C0C"/>
    <w:rsid w:val="00493FE8"/>
    <w:rsid w:val="004B71C3"/>
    <w:rsid w:val="00552B44"/>
    <w:rsid w:val="005731FE"/>
    <w:rsid w:val="005759C8"/>
    <w:rsid w:val="005C290B"/>
    <w:rsid w:val="005C4A92"/>
    <w:rsid w:val="005E2AD4"/>
    <w:rsid w:val="006A0358"/>
    <w:rsid w:val="006B16DE"/>
    <w:rsid w:val="006D3022"/>
    <w:rsid w:val="00774C05"/>
    <w:rsid w:val="00796923"/>
    <w:rsid w:val="007B11DC"/>
    <w:rsid w:val="007B4661"/>
    <w:rsid w:val="007D4B38"/>
    <w:rsid w:val="00803204"/>
    <w:rsid w:val="008356DA"/>
    <w:rsid w:val="008A214C"/>
    <w:rsid w:val="008B6A0C"/>
    <w:rsid w:val="00912F5C"/>
    <w:rsid w:val="00980595"/>
    <w:rsid w:val="009B0A5A"/>
    <w:rsid w:val="009C52CF"/>
    <w:rsid w:val="009F0C74"/>
    <w:rsid w:val="009F5F19"/>
    <w:rsid w:val="00A667EB"/>
    <w:rsid w:val="00AC1011"/>
    <w:rsid w:val="00AD2D45"/>
    <w:rsid w:val="00AF5A9D"/>
    <w:rsid w:val="00B0388B"/>
    <w:rsid w:val="00B13E6A"/>
    <w:rsid w:val="00B5753C"/>
    <w:rsid w:val="00C5375F"/>
    <w:rsid w:val="00C814DF"/>
    <w:rsid w:val="00D46141"/>
    <w:rsid w:val="00D52C16"/>
    <w:rsid w:val="00D7338E"/>
    <w:rsid w:val="00D86848"/>
    <w:rsid w:val="00D941F0"/>
    <w:rsid w:val="00DC4B75"/>
    <w:rsid w:val="00DE44D6"/>
    <w:rsid w:val="00E56F13"/>
    <w:rsid w:val="00EC1E93"/>
    <w:rsid w:val="00F23AC3"/>
    <w:rsid w:val="00F579E5"/>
    <w:rsid w:val="00F67831"/>
    <w:rsid w:val="00F946BC"/>
    <w:rsid w:val="00FA0BB8"/>
    <w:rsid w:val="00FD5B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5753C"/>
    <w:rPr>
      <w:color w:val="808080"/>
    </w:rPr>
  </w:style>
  <w:style w:type="paragraph" w:customStyle="1" w:styleId="952207760DD54949853ED2AE3306FA4A">
    <w:name w:val="952207760DD54949853ED2AE3306FA4A"/>
    <w:rsid w:val="00B5753C"/>
  </w:style>
  <w:style w:type="paragraph" w:customStyle="1" w:styleId="FB7D2435FB004560BDFB1EF965D4ADCD">
    <w:name w:val="FB7D2435FB004560BDFB1EF965D4ADCD"/>
    <w:rsid w:val="00B5753C"/>
  </w:style>
  <w:style w:type="paragraph" w:customStyle="1" w:styleId="155C6A128B7849DBA6D0F04CF6DABDE2">
    <w:name w:val="155C6A128B7849DBA6D0F04CF6DABDE2"/>
    <w:rsid w:val="00B575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2025-06-30T00:00:00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9A13271B65D448AB4B05D8961BCE43" ma:contentTypeVersion="13" ma:contentTypeDescription="Een nieuw document maken." ma:contentTypeScope="" ma:versionID="94bfaad0d12b40611c685650a38fc371">
  <xsd:schema xmlns:xsd="http://www.w3.org/2001/XMLSchema" xmlns:xs="http://www.w3.org/2001/XMLSchema" xmlns:p="http://schemas.microsoft.com/office/2006/metadata/properties" xmlns:ns2="8b5e673e-fb24-4992-bc00-56ebde12ae68" xmlns:ns3="3af8e4b0-fa69-4365-bc42-3661007ebab8" xmlns:ns4="cdfcca16-65b5-4d9d-a801-277eab7e59c5" targetNamespace="http://schemas.microsoft.com/office/2006/metadata/properties" ma:root="true" ma:fieldsID="e9dcdae0b893b63e96a3c0b5622cb698" ns2:_="" ns3:_="" ns4:_="">
    <xsd:import namespace="8b5e673e-fb24-4992-bc00-56ebde12ae68"/>
    <xsd:import namespace="3af8e4b0-fa69-4365-bc42-3661007ebab8"/>
    <xsd:import namespace="cdfcca16-65b5-4d9d-a801-277eab7e5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e673e-fb24-4992-bc00-56ebde12ae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fcca16-65b5-4d9d-a801-277eab7e59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59b63a-4ccd-4aeb-ba6b-feede0638794}" ma:internalName="TaxCatchAll" ma:showField="CatchAllData" ma:web="cdfcca16-65b5-4d9d-a801-277eab7e59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dfcca16-65b5-4d9d-a801-277eab7e59c5" xsi:nil="true"/>
    <lcf76f155ced4ddcb4097134ff3c332f xmlns="8b5e673e-fb24-4992-bc00-56ebde12ae68">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1D5813-116E-4ED9-8257-3F8C149C4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e673e-fb24-4992-bc00-56ebde12ae68"/>
    <ds:schemaRef ds:uri="3af8e4b0-fa69-4365-bc42-3661007ebab8"/>
    <ds:schemaRef ds:uri="cdfcca16-65b5-4d9d-a801-277eab7e5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2FA17-047C-416F-9ACE-4E75DB7075EB}">
  <ds:schemaRefs>
    <ds:schemaRef ds:uri="http://schemas.microsoft.com/sharepoint/v3/contenttype/forms"/>
  </ds:schemaRefs>
</ds:datastoreItem>
</file>

<file path=customXml/itemProps4.xml><?xml version="1.0" encoding="utf-8"?>
<ds:datastoreItem xmlns:ds="http://schemas.openxmlformats.org/officeDocument/2006/customXml" ds:itemID="{205AD137-DDA1-4FB5-A17A-572A0B9A1A97}">
  <ds:schemaRefs>
    <ds:schemaRef ds:uri="http://schemas.microsoft.com/office/2006/metadata/properties"/>
    <ds:schemaRef ds:uri="http://schemas.microsoft.com/office/infopath/2007/PartnerControls"/>
    <ds:schemaRef ds:uri="cdfcca16-65b5-4d9d-a801-277eab7e59c5"/>
    <ds:schemaRef ds:uri="8b5e673e-fb24-4992-bc00-56ebde12ae68"/>
  </ds:schemaRefs>
</ds:datastoreItem>
</file>

<file path=customXml/itemProps5.xml><?xml version="1.0" encoding="utf-8"?>
<ds:datastoreItem xmlns:ds="http://schemas.openxmlformats.org/officeDocument/2006/customXml" ds:itemID="{91A5157E-829A-48A2-B982-03C726E31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9282</Words>
  <Characters>51051</Characters>
  <Application>Microsoft Office Word</Application>
  <DocSecurity>0</DocSecurity>
  <Lines>425</Lines>
  <Paragraphs>120</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60213</CharactersWithSpaces>
  <SharedDoc>false</SharedDoc>
  <HLinks>
    <vt:vector size="348" baseType="variant">
      <vt:variant>
        <vt:i4>4718592</vt:i4>
      </vt:variant>
      <vt:variant>
        <vt:i4>333</vt:i4>
      </vt:variant>
      <vt:variant>
        <vt:i4>0</vt:i4>
      </vt:variant>
      <vt:variant>
        <vt:i4>5</vt:i4>
      </vt:variant>
      <vt:variant>
        <vt:lpwstr>https://open.overheid.nl/documenten/ronl-832a6ddf55ce5c5de8ae43afa9f11aef66bdf76a/pdf</vt:lpwstr>
      </vt:variant>
      <vt:variant>
        <vt:lpwstr/>
      </vt:variant>
      <vt:variant>
        <vt:i4>2949239</vt:i4>
      </vt:variant>
      <vt:variant>
        <vt:i4>330</vt:i4>
      </vt:variant>
      <vt:variant>
        <vt:i4>0</vt:i4>
      </vt:variant>
      <vt:variant>
        <vt:i4>5</vt:i4>
      </vt:variant>
      <vt:variant>
        <vt:lpwstr>https://www.staatsbosbeheer.nl/over-staatsbosbeheer</vt:lpwstr>
      </vt:variant>
      <vt:variant>
        <vt:lpwstr/>
      </vt:variant>
      <vt:variant>
        <vt:i4>5242909</vt:i4>
      </vt:variant>
      <vt:variant>
        <vt:i4>327</vt:i4>
      </vt:variant>
      <vt:variant>
        <vt:i4>0</vt:i4>
      </vt:variant>
      <vt:variant>
        <vt:i4>5</vt:i4>
      </vt:variant>
      <vt:variant>
        <vt:lpwstr>https://www.staatsbosbeheer.nl/-/media/14-over-staatsbosbeheer/ondernemingsplan-2020-2025.pdf</vt:lpwstr>
      </vt:variant>
      <vt:variant>
        <vt:lpwstr/>
      </vt:variant>
      <vt:variant>
        <vt:i4>458753</vt:i4>
      </vt:variant>
      <vt:variant>
        <vt:i4>324</vt:i4>
      </vt:variant>
      <vt:variant>
        <vt:i4>0</vt:i4>
      </vt:variant>
      <vt:variant>
        <vt:i4>5</vt:i4>
      </vt:variant>
      <vt:variant>
        <vt:lpwstr>http://www.ted.europe.eu/</vt:lpwstr>
      </vt:variant>
      <vt:variant>
        <vt:lpwstr/>
      </vt:variant>
      <vt:variant>
        <vt:i4>2031620</vt:i4>
      </vt:variant>
      <vt:variant>
        <vt:i4>321</vt:i4>
      </vt:variant>
      <vt:variant>
        <vt:i4>0</vt:i4>
      </vt:variant>
      <vt:variant>
        <vt:i4>5</vt:i4>
      </vt:variant>
      <vt:variant>
        <vt:lpwstr>http://www.tenderned.nl/</vt:lpwstr>
      </vt:variant>
      <vt:variant>
        <vt:lpwstr/>
      </vt:variant>
      <vt:variant>
        <vt:i4>1179708</vt:i4>
      </vt:variant>
      <vt:variant>
        <vt:i4>314</vt:i4>
      </vt:variant>
      <vt:variant>
        <vt:i4>0</vt:i4>
      </vt:variant>
      <vt:variant>
        <vt:i4>5</vt:i4>
      </vt:variant>
      <vt:variant>
        <vt:lpwstr/>
      </vt:variant>
      <vt:variant>
        <vt:lpwstr>_Toc198034689</vt:lpwstr>
      </vt:variant>
      <vt:variant>
        <vt:i4>1179708</vt:i4>
      </vt:variant>
      <vt:variant>
        <vt:i4>308</vt:i4>
      </vt:variant>
      <vt:variant>
        <vt:i4>0</vt:i4>
      </vt:variant>
      <vt:variant>
        <vt:i4>5</vt:i4>
      </vt:variant>
      <vt:variant>
        <vt:lpwstr/>
      </vt:variant>
      <vt:variant>
        <vt:lpwstr>_Toc198034688</vt:lpwstr>
      </vt:variant>
      <vt:variant>
        <vt:i4>1179708</vt:i4>
      </vt:variant>
      <vt:variant>
        <vt:i4>302</vt:i4>
      </vt:variant>
      <vt:variant>
        <vt:i4>0</vt:i4>
      </vt:variant>
      <vt:variant>
        <vt:i4>5</vt:i4>
      </vt:variant>
      <vt:variant>
        <vt:lpwstr/>
      </vt:variant>
      <vt:variant>
        <vt:lpwstr>_Toc198034687</vt:lpwstr>
      </vt:variant>
      <vt:variant>
        <vt:i4>1179708</vt:i4>
      </vt:variant>
      <vt:variant>
        <vt:i4>296</vt:i4>
      </vt:variant>
      <vt:variant>
        <vt:i4>0</vt:i4>
      </vt:variant>
      <vt:variant>
        <vt:i4>5</vt:i4>
      </vt:variant>
      <vt:variant>
        <vt:lpwstr/>
      </vt:variant>
      <vt:variant>
        <vt:lpwstr>_Toc198034686</vt:lpwstr>
      </vt:variant>
      <vt:variant>
        <vt:i4>1179708</vt:i4>
      </vt:variant>
      <vt:variant>
        <vt:i4>290</vt:i4>
      </vt:variant>
      <vt:variant>
        <vt:i4>0</vt:i4>
      </vt:variant>
      <vt:variant>
        <vt:i4>5</vt:i4>
      </vt:variant>
      <vt:variant>
        <vt:lpwstr/>
      </vt:variant>
      <vt:variant>
        <vt:lpwstr>_Toc198034685</vt:lpwstr>
      </vt:variant>
      <vt:variant>
        <vt:i4>1179708</vt:i4>
      </vt:variant>
      <vt:variant>
        <vt:i4>284</vt:i4>
      </vt:variant>
      <vt:variant>
        <vt:i4>0</vt:i4>
      </vt:variant>
      <vt:variant>
        <vt:i4>5</vt:i4>
      </vt:variant>
      <vt:variant>
        <vt:lpwstr/>
      </vt:variant>
      <vt:variant>
        <vt:lpwstr>_Toc198034684</vt:lpwstr>
      </vt:variant>
      <vt:variant>
        <vt:i4>1179708</vt:i4>
      </vt:variant>
      <vt:variant>
        <vt:i4>278</vt:i4>
      </vt:variant>
      <vt:variant>
        <vt:i4>0</vt:i4>
      </vt:variant>
      <vt:variant>
        <vt:i4>5</vt:i4>
      </vt:variant>
      <vt:variant>
        <vt:lpwstr/>
      </vt:variant>
      <vt:variant>
        <vt:lpwstr>_Toc198034683</vt:lpwstr>
      </vt:variant>
      <vt:variant>
        <vt:i4>1179708</vt:i4>
      </vt:variant>
      <vt:variant>
        <vt:i4>272</vt:i4>
      </vt:variant>
      <vt:variant>
        <vt:i4>0</vt:i4>
      </vt:variant>
      <vt:variant>
        <vt:i4>5</vt:i4>
      </vt:variant>
      <vt:variant>
        <vt:lpwstr/>
      </vt:variant>
      <vt:variant>
        <vt:lpwstr>_Toc198034682</vt:lpwstr>
      </vt:variant>
      <vt:variant>
        <vt:i4>1179708</vt:i4>
      </vt:variant>
      <vt:variant>
        <vt:i4>266</vt:i4>
      </vt:variant>
      <vt:variant>
        <vt:i4>0</vt:i4>
      </vt:variant>
      <vt:variant>
        <vt:i4>5</vt:i4>
      </vt:variant>
      <vt:variant>
        <vt:lpwstr/>
      </vt:variant>
      <vt:variant>
        <vt:lpwstr>_Toc198034681</vt:lpwstr>
      </vt:variant>
      <vt:variant>
        <vt:i4>1179708</vt:i4>
      </vt:variant>
      <vt:variant>
        <vt:i4>260</vt:i4>
      </vt:variant>
      <vt:variant>
        <vt:i4>0</vt:i4>
      </vt:variant>
      <vt:variant>
        <vt:i4>5</vt:i4>
      </vt:variant>
      <vt:variant>
        <vt:lpwstr/>
      </vt:variant>
      <vt:variant>
        <vt:lpwstr>_Toc198034680</vt:lpwstr>
      </vt:variant>
      <vt:variant>
        <vt:i4>1900604</vt:i4>
      </vt:variant>
      <vt:variant>
        <vt:i4>254</vt:i4>
      </vt:variant>
      <vt:variant>
        <vt:i4>0</vt:i4>
      </vt:variant>
      <vt:variant>
        <vt:i4>5</vt:i4>
      </vt:variant>
      <vt:variant>
        <vt:lpwstr/>
      </vt:variant>
      <vt:variant>
        <vt:lpwstr>_Toc198034679</vt:lpwstr>
      </vt:variant>
      <vt:variant>
        <vt:i4>1900604</vt:i4>
      </vt:variant>
      <vt:variant>
        <vt:i4>248</vt:i4>
      </vt:variant>
      <vt:variant>
        <vt:i4>0</vt:i4>
      </vt:variant>
      <vt:variant>
        <vt:i4>5</vt:i4>
      </vt:variant>
      <vt:variant>
        <vt:lpwstr/>
      </vt:variant>
      <vt:variant>
        <vt:lpwstr>_Toc198034678</vt:lpwstr>
      </vt:variant>
      <vt:variant>
        <vt:i4>1900604</vt:i4>
      </vt:variant>
      <vt:variant>
        <vt:i4>242</vt:i4>
      </vt:variant>
      <vt:variant>
        <vt:i4>0</vt:i4>
      </vt:variant>
      <vt:variant>
        <vt:i4>5</vt:i4>
      </vt:variant>
      <vt:variant>
        <vt:lpwstr/>
      </vt:variant>
      <vt:variant>
        <vt:lpwstr>_Toc198034677</vt:lpwstr>
      </vt:variant>
      <vt:variant>
        <vt:i4>1900604</vt:i4>
      </vt:variant>
      <vt:variant>
        <vt:i4>236</vt:i4>
      </vt:variant>
      <vt:variant>
        <vt:i4>0</vt:i4>
      </vt:variant>
      <vt:variant>
        <vt:i4>5</vt:i4>
      </vt:variant>
      <vt:variant>
        <vt:lpwstr/>
      </vt:variant>
      <vt:variant>
        <vt:lpwstr>_Toc198034676</vt:lpwstr>
      </vt:variant>
      <vt:variant>
        <vt:i4>1900604</vt:i4>
      </vt:variant>
      <vt:variant>
        <vt:i4>230</vt:i4>
      </vt:variant>
      <vt:variant>
        <vt:i4>0</vt:i4>
      </vt:variant>
      <vt:variant>
        <vt:i4>5</vt:i4>
      </vt:variant>
      <vt:variant>
        <vt:lpwstr/>
      </vt:variant>
      <vt:variant>
        <vt:lpwstr>_Toc198034675</vt:lpwstr>
      </vt:variant>
      <vt:variant>
        <vt:i4>1900604</vt:i4>
      </vt:variant>
      <vt:variant>
        <vt:i4>224</vt:i4>
      </vt:variant>
      <vt:variant>
        <vt:i4>0</vt:i4>
      </vt:variant>
      <vt:variant>
        <vt:i4>5</vt:i4>
      </vt:variant>
      <vt:variant>
        <vt:lpwstr/>
      </vt:variant>
      <vt:variant>
        <vt:lpwstr>_Toc198034674</vt:lpwstr>
      </vt:variant>
      <vt:variant>
        <vt:i4>1900604</vt:i4>
      </vt:variant>
      <vt:variant>
        <vt:i4>218</vt:i4>
      </vt:variant>
      <vt:variant>
        <vt:i4>0</vt:i4>
      </vt:variant>
      <vt:variant>
        <vt:i4>5</vt:i4>
      </vt:variant>
      <vt:variant>
        <vt:lpwstr/>
      </vt:variant>
      <vt:variant>
        <vt:lpwstr>_Toc198034673</vt:lpwstr>
      </vt:variant>
      <vt:variant>
        <vt:i4>1900604</vt:i4>
      </vt:variant>
      <vt:variant>
        <vt:i4>212</vt:i4>
      </vt:variant>
      <vt:variant>
        <vt:i4>0</vt:i4>
      </vt:variant>
      <vt:variant>
        <vt:i4>5</vt:i4>
      </vt:variant>
      <vt:variant>
        <vt:lpwstr/>
      </vt:variant>
      <vt:variant>
        <vt:lpwstr>_Toc198034672</vt:lpwstr>
      </vt:variant>
      <vt:variant>
        <vt:i4>1900604</vt:i4>
      </vt:variant>
      <vt:variant>
        <vt:i4>206</vt:i4>
      </vt:variant>
      <vt:variant>
        <vt:i4>0</vt:i4>
      </vt:variant>
      <vt:variant>
        <vt:i4>5</vt:i4>
      </vt:variant>
      <vt:variant>
        <vt:lpwstr/>
      </vt:variant>
      <vt:variant>
        <vt:lpwstr>_Toc198034671</vt:lpwstr>
      </vt:variant>
      <vt:variant>
        <vt:i4>1900604</vt:i4>
      </vt:variant>
      <vt:variant>
        <vt:i4>200</vt:i4>
      </vt:variant>
      <vt:variant>
        <vt:i4>0</vt:i4>
      </vt:variant>
      <vt:variant>
        <vt:i4>5</vt:i4>
      </vt:variant>
      <vt:variant>
        <vt:lpwstr/>
      </vt:variant>
      <vt:variant>
        <vt:lpwstr>_Toc198034670</vt:lpwstr>
      </vt:variant>
      <vt:variant>
        <vt:i4>1835068</vt:i4>
      </vt:variant>
      <vt:variant>
        <vt:i4>194</vt:i4>
      </vt:variant>
      <vt:variant>
        <vt:i4>0</vt:i4>
      </vt:variant>
      <vt:variant>
        <vt:i4>5</vt:i4>
      </vt:variant>
      <vt:variant>
        <vt:lpwstr/>
      </vt:variant>
      <vt:variant>
        <vt:lpwstr>_Toc198034669</vt:lpwstr>
      </vt:variant>
      <vt:variant>
        <vt:i4>1835068</vt:i4>
      </vt:variant>
      <vt:variant>
        <vt:i4>188</vt:i4>
      </vt:variant>
      <vt:variant>
        <vt:i4>0</vt:i4>
      </vt:variant>
      <vt:variant>
        <vt:i4>5</vt:i4>
      </vt:variant>
      <vt:variant>
        <vt:lpwstr/>
      </vt:variant>
      <vt:variant>
        <vt:lpwstr>_Toc198034668</vt:lpwstr>
      </vt:variant>
      <vt:variant>
        <vt:i4>1835068</vt:i4>
      </vt:variant>
      <vt:variant>
        <vt:i4>182</vt:i4>
      </vt:variant>
      <vt:variant>
        <vt:i4>0</vt:i4>
      </vt:variant>
      <vt:variant>
        <vt:i4>5</vt:i4>
      </vt:variant>
      <vt:variant>
        <vt:lpwstr/>
      </vt:variant>
      <vt:variant>
        <vt:lpwstr>_Toc198034667</vt:lpwstr>
      </vt:variant>
      <vt:variant>
        <vt:i4>1835068</vt:i4>
      </vt:variant>
      <vt:variant>
        <vt:i4>176</vt:i4>
      </vt:variant>
      <vt:variant>
        <vt:i4>0</vt:i4>
      </vt:variant>
      <vt:variant>
        <vt:i4>5</vt:i4>
      </vt:variant>
      <vt:variant>
        <vt:lpwstr/>
      </vt:variant>
      <vt:variant>
        <vt:lpwstr>_Toc198034666</vt:lpwstr>
      </vt:variant>
      <vt:variant>
        <vt:i4>1835068</vt:i4>
      </vt:variant>
      <vt:variant>
        <vt:i4>170</vt:i4>
      </vt:variant>
      <vt:variant>
        <vt:i4>0</vt:i4>
      </vt:variant>
      <vt:variant>
        <vt:i4>5</vt:i4>
      </vt:variant>
      <vt:variant>
        <vt:lpwstr/>
      </vt:variant>
      <vt:variant>
        <vt:lpwstr>_Toc198034665</vt:lpwstr>
      </vt:variant>
      <vt:variant>
        <vt:i4>1835068</vt:i4>
      </vt:variant>
      <vt:variant>
        <vt:i4>164</vt:i4>
      </vt:variant>
      <vt:variant>
        <vt:i4>0</vt:i4>
      </vt:variant>
      <vt:variant>
        <vt:i4>5</vt:i4>
      </vt:variant>
      <vt:variant>
        <vt:lpwstr/>
      </vt:variant>
      <vt:variant>
        <vt:lpwstr>_Toc198034664</vt:lpwstr>
      </vt:variant>
      <vt:variant>
        <vt:i4>1835068</vt:i4>
      </vt:variant>
      <vt:variant>
        <vt:i4>158</vt:i4>
      </vt:variant>
      <vt:variant>
        <vt:i4>0</vt:i4>
      </vt:variant>
      <vt:variant>
        <vt:i4>5</vt:i4>
      </vt:variant>
      <vt:variant>
        <vt:lpwstr/>
      </vt:variant>
      <vt:variant>
        <vt:lpwstr>_Toc198034663</vt:lpwstr>
      </vt:variant>
      <vt:variant>
        <vt:i4>1835068</vt:i4>
      </vt:variant>
      <vt:variant>
        <vt:i4>152</vt:i4>
      </vt:variant>
      <vt:variant>
        <vt:i4>0</vt:i4>
      </vt:variant>
      <vt:variant>
        <vt:i4>5</vt:i4>
      </vt:variant>
      <vt:variant>
        <vt:lpwstr/>
      </vt:variant>
      <vt:variant>
        <vt:lpwstr>_Toc198034662</vt:lpwstr>
      </vt:variant>
      <vt:variant>
        <vt:i4>1835068</vt:i4>
      </vt:variant>
      <vt:variant>
        <vt:i4>146</vt:i4>
      </vt:variant>
      <vt:variant>
        <vt:i4>0</vt:i4>
      </vt:variant>
      <vt:variant>
        <vt:i4>5</vt:i4>
      </vt:variant>
      <vt:variant>
        <vt:lpwstr/>
      </vt:variant>
      <vt:variant>
        <vt:lpwstr>_Toc198034661</vt:lpwstr>
      </vt:variant>
      <vt:variant>
        <vt:i4>1835068</vt:i4>
      </vt:variant>
      <vt:variant>
        <vt:i4>140</vt:i4>
      </vt:variant>
      <vt:variant>
        <vt:i4>0</vt:i4>
      </vt:variant>
      <vt:variant>
        <vt:i4>5</vt:i4>
      </vt:variant>
      <vt:variant>
        <vt:lpwstr/>
      </vt:variant>
      <vt:variant>
        <vt:lpwstr>_Toc198034660</vt:lpwstr>
      </vt:variant>
      <vt:variant>
        <vt:i4>2031676</vt:i4>
      </vt:variant>
      <vt:variant>
        <vt:i4>134</vt:i4>
      </vt:variant>
      <vt:variant>
        <vt:i4>0</vt:i4>
      </vt:variant>
      <vt:variant>
        <vt:i4>5</vt:i4>
      </vt:variant>
      <vt:variant>
        <vt:lpwstr/>
      </vt:variant>
      <vt:variant>
        <vt:lpwstr>_Toc198034659</vt:lpwstr>
      </vt:variant>
      <vt:variant>
        <vt:i4>2031676</vt:i4>
      </vt:variant>
      <vt:variant>
        <vt:i4>128</vt:i4>
      </vt:variant>
      <vt:variant>
        <vt:i4>0</vt:i4>
      </vt:variant>
      <vt:variant>
        <vt:i4>5</vt:i4>
      </vt:variant>
      <vt:variant>
        <vt:lpwstr/>
      </vt:variant>
      <vt:variant>
        <vt:lpwstr>_Toc198034658</vt:lpwstr>
      </vt:variant>
      <vt:variant>
        <vt:i4>2031676</vt:i4>
      </vt:variant>
      <vt:variant>
        <vt:i4>122</vt:i4>
      </vt:variant>
      <vt:variant>
        <vt:i4>0</vt:i4>
      </vt:variant>
      <vt:variant>
        <vt:i4>5</vt:i4>
      </vt:variant>
      <vt:variant>
        <vt:lpwstr/>
      </vt:variant>
      <vt:variant>
        <vt:lpwstr>_Toc198034657</vt:lpwstr>
      </vt:variant>
      <vt:variant>
        <vt:i4>2031676</vt:i4>
      </vt:variant>
      <vt:variant>
        <vt:i4>116</vt:i4>
      </vt:variant>
      <vt:variant>
        <vt:i4>0</vt:i4>
      </vt:variant>
      <vt:variant>
        <vt:i4>5</vt:i4>
      </vt:variant>
      <vt:variant>
        <vt:lpwstr/>
      </vt:variant>
      <vt:variant>
        <vt:lpwstr>_Toc198034656</vt:lpwstr>
      </vt:variant>
      <vt:variant>
        <vt:i4>2031676</vt:i4>
      </vt:variant>
      <vt:variant>
        <vt:i4>110</vt:i4>
      </vt:variant>
      <vt:variant>
        <vt:i4>0</vt:i4>
      </vt:variant>
      <vt:variant>
        <vt:i4>5</vt:i4>
      </vt:variant>
      <vt:variant>
        <vt:lpwstr/>
      </vt:variant>
      <vt:variant>
        <vt:lpwstr>_Toc198034655</vt:lpwstr>
      </vt:variant>
      <vt:variant>
        <vt:i4>2031676</vt:i4>
      </vt:variant>
      <vt:variant>
        <vt:i4>104</vt:i4>
      </vt:variant>
      <vt:variant>
        <vt:i4>0</vt:i4>
      </vt:variant>
      <vt:variant>
        <vt:i4>5</vt:i4>
      </vt:variant>
      <vt:variant>
        <vt:lpwstr/>
      </vt:variant>
      <vt:variant>
        <vt:lpwstr>_Toc198034654</vt:lpwstr>
      </vt:variant>
      <vt:variant>
        <vt:i4>2031676</vt:i4>
      </vt:variant>
      <vt:variant>
        <vt:i4>98</vt:i4>
      </vt:variant>
      <vt:variant>
        <vt:i4>0</vt:i4>
      </vt:variant>
      <vt:variant>
        <vt:i4>5</vt:i4>
      </vt:variant>
      <vt:variant>
        <vt:lpwstr/>
      </vt:variant>
      <vt:variant>
        <vt:lpwstr>_Toc198034653</vt:lpwstr>
      </vt:variant>
      <vt:variant>
        <vt:i4>2031676</vt:i4>
      </vt:variant>
      <vt:variant>
        <vt:i4>92</vt:i4>
      </vt:variant>
      <vt:variant>
        <vt:i4>0</vt:i4>
      </vt:variant>
      <vt:variant>
        <vt:i4>5</vt:i4>
      </vt:variant>
      <vt:variant>
        <vt:lpwstr/>
      </vt:variant>
      <vt:variant>
        <vt:lpwstr>_Toc198034652</vt:lpwstr>
      </vt:variant>
      <vt:variant>
        <vt:i4>2031676</vt:i4>
      </vt:variant>
      <vt:variant>
        <vt:i4>86</vt:i4>
      </vt:variant>
      <vt:variant>
        <vt:i4>0</vt:i4>
      </vt:variant>
      <vt:variant>
        <vt:i4>5</vt:i4>
      </vt:variant>
      <vt:variant>
        <vt:lpwstr/>
      </vt:variant>
      <vt:variant>
        <vt:lpwstr>_Toc198034651</vt:lpwstr>
      </vt:variant>
      <vt:variant>
        <vt:i4>2031676</vt:i4>
      </vt:variant>
      <vt:variant>
        <vt:i4>80</vt:i4>
      </vt:variant>
      <vt:variant>
        <vt:i4>0</vt:i4>
      </vt:variant>
      <vt:variant>
        <vt:i4>5</vt:i4>
      </vt:variant>
      <vt:variant>
        <vt:lpwstr/>
      </vt:variant>
      <vt:variant>
        <vt:lpwstr>_Toc198034650</vt:lpwstr>
      </vt:variant>
      <vt:variant>
        <vt:i4>1966140</vt:i4>
      </vt:variant>
      <vt:variant>
        <vt:i4>74</vt:i4>
      </vt:variant>
      <vt:variant>
        <vt:i4>0</vt:i4>
      </vt:variant>
      <vt:variant>
        <vt:i4>5</vt:i4>
      </vt:variant>
      <vt:variant>
        <vt:lpwstr/>
      </vt:variant>
      <vt:variant>
        <vt:lpwstr>_Toc198034649</vt:lpwstr>
      </vt:variant>
      <vt:variant>
        <vt:i4>1966140</vt:i4>
      </vt:variant>
      <vt:variant>
        <vt:i4>68</vt:i4>
      </vt:variant>
      <vt:variant>
        <vt:i4>0</vt:i4>
      </vt:variant>
      <vt:variant>
        <vt:i4>5</vt:i4>
      </vt:variant>
      <vt:variant>
        <vt:lpwstr/>
      </vt:variant>
      <vt:variant>
        <vt:lpwstr>_Toc198034648</vt:lpwstr>
      </vt:variant>
      <vt:variant>
        <vt:i4>1966140</vt:i4>
      </vt:variant>
      <vt:variant>
        <vt:i4>62</vt:i4>
      </vt:variant>
      <vt:variant>
        <vt:i4>0</vt:i4>
      </vt:variant>
      <vt:variant>
        <vt:i4>5</vt:i4>
      </vt:variant>
      <vt:variant>
        <vt:lpwstr/>
      </vt:variant>
      <vt:variant>
        <vt:lpwstr>_Toc198034647</vt:lpwstr>
      </vt:variant>
      <vt:variant>
        <vt:i4>1966140</vt:i4>
      </vt:variant>
      <vt:variant>
        <vt:i4>56</vt:i4>
      </vt:variant>
      <vt:variant>
        <vt:i4>0</vt:i4>
      </vt:variant>
      <vt:variant>
        <vt:i4>5</vt:i4>
      </vt:variant>
      <vt:variant>
        <vt:lpwstr/>
      </vt:variant>
      <vt:variant>
        <vt:lpwstr>_Toc198034646</vt:lpwstr>
      </vt:variant>
      <vt:variant>
        <vt:i4>1966140</vt:i4>
      </vt:variant>
      <vt:variant>
        <vt:i4>50</vt:i4>
      </vt:variant>
      <vt:variant>
        <vt:i4>0</vt:i4>
      </vt:variant>
      <vt:variant>
        <vt:i4>5</vt:i4>
      </vt:variant>
      <vt:variant>
        <vt:lpwstr/>
      </vt:variant>
      <vt:variant>
        <vt:lpwstr>_Toc198034645</vt:lpwstr>
      </vt:variant>
      <vt:variant>
        <vt:i4>1966140</vt:i4>
      </vt:variant>
      <vt:variant>
        <vt:i4>44</vt:i4>
      </vt:variant>
      <vt:variant>
        <vt:i4>0</vt:i4>
      </vt:variant>
      <vt:variant>
        <vt:i4>5</vt:i4>
      </vt:variant>
      <vt:variant>
        <vt:lpwstr/>
      </vt:variant>
      <vt:variant>
        <vt:lpwstr>_Toc198034644</vt:lpwstr>
      </vt:variant>
      <vt:variant>
        <vt:i4>1966140</vt:i4>
      </vt:variant>
      <vt:variant>
        <vt:i4>38</vt:i4>
      </vt:variant>
      <vt:variant>
        <vt:i4>0</vt:i4>
      </vt:variant>
      <vt:variant>
        <vt:i4>5</vt:i4>
      </vt:variant>
      <vt:variant>
        <vt:lpwstr/>
      </vt:variant>
      <vt:variant>
        <vt:lpwstr>_Toc198034643</vt:lpwstr>
      </vt:variant>
      <vt:variant>
        <vt:i4>1966140</vt:i4>
      </vt:variant>
      <vt:variant>
        <vt:i4>32</vt:i4>
      </vt:variant>
      <vt:variant>
        <vt:i4>0</vt:i4>
      </vt:variant>
      <vt:variant>
        <vt:i4>5</vt:i4>
      </vt:variant>
      <vt:variant>
        <vt:lpwstr/>
      </vt:variant>
      <vt:variant>
        <vt:lpwstr>_Toc198034642</vt:lpwstr>
      </vt:variant>
      <vt:variant>
        <vt:i4>1966140</vt:i4>
      </vt:variant>
      <vt:variant>
        <vt:i4>26</vt:i4>
      </vt:variant>
      <vt:variant>
        <vt:i4>0</vt:i4>
      </vt:variant>
      <vt:variant>
        <vt:i4>5</vt:i4>
      </vt:variant>
      <vt:variant>
        <vt:lpwstr/>
      </vt:variant>
      <vt:variant>
        <vt:lpwstr>_Toc198034641</vt:lpwstr>
      </vt:variant>
      <vt:variant>
        <vt:i4>1966140</vt:i4>
      </vt:variant>
      <vt:variant>
        <vt:i4>20</vt:i4>
      </vt:variant>
      <vt:variant>
        <vt:i4>0</vt:i4>
      </vt:variant>
      <vt:variant>
        <vt:i4>5</vt:i4>
      </vt:variant>
      <vt:variant>
        <vt:lpwstr/>
      </vt:variant>
      <vt:variant>
        <vt:lpwstr>_Toc198034640</vt:lpwstr>
      </vt:variant>
      <vt:variant>
        <vt:i4>1638460</vt:i4>
      </vt:variant>
      <vt:variant>
        <vt:i4>14</vt:i4>
      </vt:variant>
      <vt:variant>
        <vt:i4>0</vt:i4>
      </vt:variant>
      <vt:variant>
        <vt:i4>5</vt:i4>
      </vt:variant>
      <vt:variant>
        <vt:lpwstr/>
      </vt:variant>
      <vt:variant>
        <vt:lpwstr>_Toc198034639</vt:lpwstr>
      </vt:variant>
      <vt:variant>
        <vt:i4>1638460</vt:i4>
      </vt:variant>
      <vt:variant>
        <vt:i4>8</vt:i4>
      </vt:variant>
      <vt:variant>
        <vt:i4>0</vt:i4>
      </vt:variant>
      <vt:variant>
        <vt:i4>5</vt:i4>
      </vt:variant>
      <vt:variant>
        <vt:lpwstr/>
      </vt:variant>
      <vt:variant>
        <vt:lpwstr>_Toc198034638</vt:lpwstr>
      </vt:variant>
      <vt:variant>
        <vt:i4>1638460</vt:i4>
      </vt:variant>
      <vt:variant>
        <vt:i4>2</vt:i4>
      </vt:variant>
      <vt:variant>
        <vt:i4>0</vt:i4>
      </vt:variant>
      <vt:variant>
        <vt:i4>5</vt:i4>
      </vt:variant>
      <vt:variant>
        <vt:lpwstr/>
      </vt:variant>
      <vt:variant>
        <vt:lpwstr>_Toc198034637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Ontwerp, contractbeheersing en milieukundige begeleiding - Sanering en herinrichting oostelijk deel Broekpolder te Vlaardingen</dc:subject>
  <dc:creator>Broekhuizen, Ronald</dc:creator>
  <cp:keywords/>
  <dc:description/>
  <cp:lastModifiedBy>Ton de Swart</cp:lastModifiedBy>
  <cp:revision>17</cp:revision>
  <cp:lastPrinted>2025-04-26T06:34:00Z</cp:lastPrinted>
  <dcterms:created xsi:type="dcterms:W3CDTF">2025-07-07T12:07:00Z</dcterms:created>
  <dcterms:modified xsi:type="dcterms:W3CDTF">2025-07-21T12:59:00Z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0x010100EA9A13271B65D448AB4B05D8961BCE43</vt:lpwstr>
  </property>
  <property fmtid="{D5CDD505-2E9C-101B-9397-08002B2CF9AE}" pid="3" name="MediaServiceImageTags">
    <vt:lpwstr/>
  </property>
</Properties>
</file>