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C0D314" w14:textId="77777777" w:rsidR="00805EC8" w:rsidRDefault="00805EC8" w:rsidP="006733A5">
      <w:pPr>
        <w:jc w:val="center"/>
      </w:pPr>
    </w:p>
    <w:p w14:paraId="5156ADCC" w14:textId="486C8BE3" w:rsidR="360C28CD" w:rsidRDefault="360C28CD" w:rsidP="44CC8FFD">
      <w:pPr>
        <w:jc w:val="right"/>
        <w:rPr>
          <w:b/>
          <w:bCs/>
        </w:rPr>
      </w:pPr>
      <w:r w:rsidRPr="44CC8FFD">
        <w:rPr>
          <w:b/>
          <w:bCs/>
        </w:rPr>
        <w:t xml:space="preserve">Bijlage </w:t>
      </w:r>
      <w:r w:rsidR="00A77D1F">
        <w:rPr>
          <w:b/>
          <w:bCs/>
        </w:rPr>
        <w:t>4</w:t>
      </w:r>
    </w:p>
    <w:p w14:paraId="5688A018" w14:textId="63EE6647" w:rsidR="44CC8FFD" w:rsidRDefault="44CC8FFD" w:rsidP="44CC8FFD">
      <w:pPr>
        <w:jc w:val="center"/>
        <w:rPr>
          <w:b/>
          <w:bCs/>
        </w:rPr>
      </w:pPr>
    </w:p>
    <w:p w14:paraId="31953F5E" w14:textId="1750D35F" w:rsidR="006721DD" w:rsidRPr="006721DD" w:rsidRDefault="005F2377" w:rsidP="44CC8FFD">
      <w:pPr>
        <w:jc w:val="center"/>
        <w:rPr>
          <w:b/>
          <w:bCs/>
          <w:sz w:val="32"/>
          <w:szCs w:val="32"/>
        </w:rPr>
      </w:pPr>
      <w:r w:rsidRPr="44CC8FFD">
        <w:rPr>
          <w:b/>
          <w:bCs/>
          <w:sz w:val="32"/>
          <w:szCs w:val="32"/>
        </w:rPr>
        <w:t>O</w:t>
      </w:r>
      <w:r w:rsidR="00791735" w:rsidRPr="44CC8FFD">
        <w:rPr>
          <w:b/>
          <w:bCs/>
          <w:sz w:val="32"/>
          <w:szCs w:val="32"/>
        </w:rPr>
        <w:t>pdracht</w:t>
      </w:r>
      <w:r w:rsidR="4354F7BD" w:rsidRPr="44CC8FFD">
        <w:rPr>
          <w:b/>
          <w:bCs/>
          <w:sz w:val="32"/>
          <w:szCs w:val="32"/>
        </w:rPr>
        <w:t>om</w:t>
      </w:r>
      <w:r w:rsidRPr="44CC8FFD">
        <w:rPr>
          <w:b/>
          <w:bCs/>
          <w:sz w:val="32"/>
          <w:szCs w:val="32"/>
        </w:rPr>
        <w:t>schrijving</w:t>
      </w:r>
    </w:p>
    <w:p w14:paraId="6FBA283B" w14:textId="6A4AACA7" w:rsidR="004D27E5" w:rsidRDefault="7AB99621" w:rsidP="00BE79F1">
      <w:pPr>
        <w:ind w:left="708"/>
      </w:pPr>
      <w:r>
        <w:t>Ontwerp, c</w:t>
      </w:r>
      <w:r w:rsidR="00F1434E">
        <w:t>ontractbeheersing</w:t>
      </w:r>
      <w:r w:rsidR="00A023DD">
        <w:t xml:space="preserve"> </w:t>
      </w:r>
      <w:r w:rsidR="002C7F08">
        <w:t>en</w:t>
      </w:r>
      <w:r w:rsidR="009943CD">
        <w:t xml:space="preserve"> </w:t>
      </w:r>
      <w:r w:rsidR="6F37C13E">
        <w:t>m</w:t>
      </w:r>
      <w:r w:rsidR="009943CD">
        <w:t>ilieukundige begeleiding</w:t>
      </w:r>
      <w:r w:rsidR="004D27E5">
        <w:t>,</w:t>
      </w:r>
      <w:r w:rsidR="00F1434E">
        <w:t xml:space="preserve"> </w:t>
      </w:r>
      <w:r w:rsidR="004D27E5">
        <w:t>projectadministratie en archivering</w:t>
      </w:r>
    </w:p>
    <w:p w14:paraId="7C391FDC" w14:textId="0F539995" w:rsidR="00191439" w:rsidRDefault="00F1434E" w:rsidP="00BE79F1">
      <w:pPr>
        <w:ind w:left="708"/>
      </w:pPr>
      <w:r>
        <w:t xml:space="preserve">Sanering en </w:t>
      </w:r>
      <w:r w:rsidR="00E91C18">
        <w:t>H</w:t>
      </w:r>
      <w:r>
        <w:t xml:space="preserve">erinrichting </w:t>
      </w:r>
      <w:r w:rsidR="00417B68">
        <w:t xml:space="preserve">oostelijk deel </w:t>
      </w:r>
      <w:r>
        <w:t xml:space="preserve">Broekpolder </w:t>
      </w:r>
      <w:r w:rsidR="000F7DEE">
        <w:t xml:space="preserve">te </w:t>
      </w:r>
      <w:r>
        <w:t>Vlaardingen</w:t>
      </w:r>
    </w:p>
    <w:p w14:paraId="36DC4B03" w14:textId="77777777" w:rsidR="00191439" w:rsidRDefault="00191439" w:rsidP="002D03BC">
      <w:pPr>
        <w:jc w:val="center"/>
      </w:pPr>
    </w:p>
    <w:p w14:paraId="27B1A2C0" w14:textId="6E63DAF2" w:rsidR="00191439" w:rsidRDefault="00F114DC" w:rsidP="002E3E15">
      <w:pPr>
        <w:jc w:val="center"/>
      </w:pPr>
      <w:r>
        <w:rPr>
          <w:noProof/>
        </w:rPr>
        <w:drawing>
          <wp:inline distT="0" distB="0" distL="0" distR="0" wp14:anchorId="07D3664F" wp14:editId="0399A5B2">
            <wp:extent cx="5349875" cy="3566583"/>
            <wp:effectExtent l="0" t="0" r="3175" b="0"/>
            <wp:docPr id="1212040202" name="Afbeelding 1" descr="Afbeelding met gras, buitenshuis, hemel, Fietswiel&#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pic:nvPicPr>
                  <pic:blipFill>
                    <a:blip r:embed="rId10">
                      <a:extLst>
                        <a:ext uri="{28A0092B-C50C-407E-A947-70E740481C1C}">
                          <a14:useLocalDpi xmlns:a14="http://schemas.microsoft.com/office/drawing/2010/main" val="0"/>
                        </a:ext>
                      </a:extLst>
                    </a:blip>
                    <a:stretch>
                      <a:fillRect/>
                    </a:stretch>
                  </pic:blipFill>
                  <pic:spPr>
                    <a:xfrm>
                      <a:off x="0" y="0"/>
                      <a:ext cx="5360832" cy="3573888"/>
                    </a:xfrm>
                    <a:prstGeom prst="rect">
                      <a:avLst/>
                    </a:prstGeom>
                  </pic:spPr>
                </pic:pic>
              </a:graphicData>
            </a:graphic>
          </wp:inline>
        </w:drawing>
      </w:r>
    </w:p>
    <w:p w14:paraId="551280ED" w14:textId="77777777" w:rsidR="002B4591" w:rsidRDefault="002B4591" w:rsidP="002D03BC">
      <w:pPr>
        <w:jc w:val="center"/>
      </w:pPr>
    </w:p>
    <w:p w14:paraId="7F046CE1" w14:textId="77777777" w:rsidR="002B4591" w:rsidRDefault="002B4591" w:rsidP="002D03BC">
      <w:pPr>
        <w:jc w:val="center"/>
      </w:pPr>
    </w:p>
    <w:p w14:paraId="13EF3D28" w14:textId="77777777" w:rsidR="002B4591" w:rsidRPr="002B4591" w:rsidRDefault="002B4591" w:rsidP="002B4591">
      <w:pPr>
        <w:spacing w:after="0" w:line="240" w:lineRule="auto"/>
        <w:textAlignment w:val="baseline"/>
        <w:rPr>
          <w:sz w:val="18"/>
          <w:szCs w:val="18"/>
        </w:rPr>
      </w:pPr>
      <w:r w:rsidRPr="002B4591">
        <w:rPr>
          <w:sz w:val="18"/>
          <w:szCs w:val="18"/>
        </w:rPr>
        <w:t> </w:t>
      </w:r>
    </w:p>
    <w:p w14:paraId="106AAF0A" w14:textId="49DBC88E" w:rsidR="00E34B1C" w:rsidRDefault="00E34B1C" w:rsidP="002D03BC">
      <w:pPr>
        <w:jc w:val="center"/>
      </w:pPr>
      <w:r>
        <w:br w:type="page"/>
      </w:r>
    </w:p>
    <w:sdt>
      <w:sdtPr>
        <w:rPr>
          <w:rFonts w:asciiTheme="minorHAnsi" w:eastAsiaTheme="minorHAnsi" w:hAnsiTheme="minorHAnsi" w:cstheme="minorBidi"/>
          <w:kern w:val="2"/>
          <w:sz w:val="24"/>
          <w:szCs w:val="24"/>
          <w:lang w:eastAsia="en-US"/>
          <w14:ligatures w14:val="standardContextual"/>
        </w:rPr>
        <w:id w:val="932314394"/>
        <w:docPartObj>
          <w:docPartGallery w:val="Table of Contents"/>
          <w:docPartUnique/>
        </w:docPartObj>
      </w:sdtPr>
      <w:sdtEndPr/>
      <w:sdtContent>
        <w:p w14:paraId="0F491DE0" w14:textId="41635BE2" w:rsidR="00052A32" w:rsidRDefault="00052A32">
          <w:pPr>
            <w:pStyle w:val="Kopvaninhoudsopgave"/>
          </w:pPr>
          <w:r>
            <w:t>Inhoud</w:t>
          </w:r>
        </w:p>
        <w:p w14:paraId="1CC60BFD" w14:textId="38C946F3" w:rsidR="00E91C18" w:rsidRDefault="00052A32">
          <w:pPr>
            <w:pStyle w:val="Inhopg1"/>
            <w:tabs>
              <w:tab w:val="right" w:leader="dot" w:pos="9062"/>
            </w:tabs>
            <w:rPr>
              <w:rFonts w:eastAsiaTheme="minorEastAsia"/>
              <w:noProof/>
              <w:lang w:eastAsia="nl-NL"/>
            </w:rPr>
          </w:pPr>
          <w:r>
            <w:fldChar w:fldCharType="begin"/>
          </w:r>
          <w:r>
            <w:instrText xml:space="preserve"> TOC \o "1-3" \h \z \u </w:instrText>
          </w:r>
          <w:r>
            <w:fldChar w:fldCharType="separate"/>
          </w:r>
          <w:hyperlink w:anchor="_Toc198129451" w:history="1">
            <w:r w:rsidR="00E91C18" w:rsidRPr="00EF6026">
              <w:rPr>
                <w:rStyle w:val="Hyperlink"/>
                <w:noProof/>
              </w:rPr>
              <w:t>1 Inleiding</w:t>
            </w:r>
            <w:r w:rsidR="00E91C18">
              <w:rPr>
                <w:noProof/>
                <w:webHidden/>
              </w:rPr>
              <w:tab/>
            </w:r>
            <w:r w:rsidR="00E91C18">
              <w:rPr>
                <w:noProof/>
                <w:webHidden/>
              </w:rPr>
              <w:fldChar w:fldCharType="begin"/>
            </w:r>
            <w:r w:rsidR="00E91C18">
              <w:rPr>
                <w:noProof/>
                <w:webHidden/>
              </w:rPr>
              <w:instrText xml:space="preserve"> PAGEREF _Toc198129451 \h </w:instrText>
            </w:r>
            <w:r w:rsidR="00E91C18">
              <w:rPr>
                <w:noProof/>
                <w:webHidden/>
              </w:rPr>
            </w:r>
            <w:r w:rsidR="00E91C18">
              <w:rPr>
                <w:noProof/>
                <w:webHidden/>
              </w:rPr>
              <w:fldChar w:fldCharType="separate"/>
            </w:r>
            <w:r w:rsidR="00E91C18">
              <w:rPr>
                <w:noProof/>
                <w:webHidden/>
              </w:rPr>
              <w:t>3</w:t>
            </w:r>
            <w:r w:rsidR="00E91C18">
              <w:rPr>
                <w:noProof/>
                <w:webHidden/>
              </w:rPr>
              <w:fldChar w:fldCharType="end"/>
            </w:r>
          </w:hyperlink>
        </w:p>
        <w:p w14:paraId="74C6AD51" w14:textId="3120844A" w:rsidR="00E91C18" w:rsidRDefault="00A95813">
          <w:pPr>
            <w:pStyle w:val="Inhopg2"/>
            <w:tabs>
              <w:tab w:val="right" w:leader="dot" w:pos="9062"/>
            </w:tabs>
            <w:rPr>
              <w:rFonts w:eastAsiaTheme="minorEastAsia"/>
              <w:noProof/>
              <w:lang w:eastAsia="nl-NL"/>
            </w:rPr>
          </w:pPr>
          <w:hyperlink w:anchor="_Toc198129452" w:history="1">
            <w:r w:rsidR="00E91C18" w:rsidRPr="00EF6026">
              <w:rPr>
                <w:rStyle w:val="Hyperlink"/>
                <w:noProof/>
              </w:rPr>
              <w:t>1.1 Beschrijving project</w:t>
            </w:r>
            <w:r w:rsidR="00E91C18">
              <w:rPr>
                <w:noProof/>
                <w:webHidden/>
              </w:rPr>
              <w:tab/>
            </w:r>
            <w:r w:rsidR="00E91C18">
              <w:rPr>
                <w:noProof/>
                <w:webHidden/>
              </w:rPr>
              <w:fldChar w:fldCharType="begin"/>
            </w:r>
            <w:r w:rsidR="00E91C18">
              <w:rPr>
                <w:noProof/>
                <w:webHidden/>
              </w:rPr>
              <w:instrText xml:space="preserve"> PAGEREF _Toc198129452 \h </w:instrText>
            </w:r>
            <w:r w:rsidR="00E91C18">
              <w:rPr>
                <w:noProof/>
                <w:webHidden/>
              </w:rPr>
            </w:r>
            <w:r w:rsidR="00E91C18">
              <w:rPr>
                <w:noProof/>
                <w:webHidden/>
              </w:rPr>
              <w:fldChar w:fldCharType="separate"/>
            </w:r>
            <w:r w:rsidR="00E91C18">
              <w:rPr>
                <w:noProof/>
                <w:webHidden/>
              </w:rPr>
              <w:t>3</w:t>
            </w:r>
            <w:r w:rsidR="00E91C18">
              <w:rPr>
                <w:noProof/>
                <w:webHidden/>
              </w:rPr>
              <w:fldChar w:fldCharType="end"/>
            </w:r>
          </w:hyperlink>
        </w:p>
        <w:p w14:paraId="04F3F66A" w14:textId="461F715E" w:rsidR="00E91C18" w:rsidRDefault="00A95813">
          <w:pPr>
            <w:pStyle w:val="Inhopg1"/>
            <w:tabs>
              <w:tab w:val="right" w:leader="dot" w:pos="9062"/>
            </w:tabs>
            <w:rPr>
              <w:rFonts w:eastAsiaTheme="minorEastAsia"/>
              <w:noProof/>
              <w:lang w:eastAsia="nl-NL"/>
            </w:rPr>
          </w:pPr>
          <w:hyperlink w:anchor="_Toc198129453" w:history="1">
            <w:r w:rsidR="00E91C18" w:rsidRPr="00EF6026">
              <w:rPr>
                <w:rStyle w:val="Hyperlink"/>
                <w:noProof/>
              </w:rPr>
              <w:t>2 Projectorganisatie</w:t>
            </w:r>
            <w:r w:rsidR="00E91C18">
              <w:rPr>
                <w:noProof/>
                <w:webHidden/>
              </w:rPr>
              <w:tab/>
            </w:r>
            <w:r w:rsidR="00E91C18">
              <w:rPr>
                <w:noProof/>
                <w:webHidden/>
              </w:rPr>
              <w:fldChar w:fldCharType="begin"/>
            </w:r>
            <w:r w:rsidR="00E91C18">
              <w:rPr>
                <w:noProof/>
                <w:webHidden/>
              </w:rPr>
              <w:instrText xml:space="preserve"> PAGEREF _Toc198129453 \h </w:instrText>
            </w:r>
            <w:r w:rsidR="00E91C18">
              <w:rPr>
                <w:noProof/>
                <w:webHidden/>
              </w:rPr>
            </w:r>
            <w:r w:rsidR="00E91C18">
              <w:rPr>
                <w:noProof/>
                <w:webHidden/>
              </w:rPr>
              <w:fldChar w:fldCharType="separate"/>
            </w:r>
            <w:r w:rsidR="00E91C18">
              <w:rPr>
                <w:noProof/>
                <w:webHidden/>
              </w:rPr>
              <w:t>4</w:t>
            </w:r>
            <w:r w:rsidR="00E91C18">
              <w:rPr>
                <w:noProof/>
                <w:webHidden/>
              </w:rPr>
              <w:fldChar w:fldCharType="end"/>
            </w:r>
          </w:hyperlink>
        </w:p>
        <w:p w14:paraId="1E40E8E6" w14:textId="0999D6BB" w:rsidR="00E91C18" w:rsidRDefault="00A95813">
          <w:pPr>
            <w:pStyle w:val="Inhopg2"/>
            <w:tabs>
              <w:tab w:val="right" w:leader="dot" w:pos="9062"/>
            </w:tabs>
            <w:rPr>
              <w:rFonts w:eastAsiaTheme="minorEastAsia"/>
              <w:noProof/>
              <w:lang w:eastAsia="nl-NL"/>
            </w:rPr>
          </w:pPr>
          <w:hyperlink w:anchor="_Toc198129454" w:history="1">
            <w:r w:rsidR="00E91C18" w:rsidRPr="00EF6026">
              <w:rPr>
                <w:rStyle w:val="Hyperlink"/>
                <w:noProof/>
              </w:rPr>
              <w:t xml:space="preserve">2.1 Partijen en </w:t>
            </w:r>
            <w:r w:rsidR="00E91C18" w:rsidRPr="00EF6026">
              <w:rPr>
                <w:rStyle w:val="Hyperlink"/>
                <w:noProof/>
                <w:spacing w:val="-2"/>
              </w:rPr>
              <w:t>deelnemers</w:t>
            </w:r>
            <w:r w:rsidR="00E91C18">
              <w:rPr>
                <w:noProof/>
                <w:webHidden/>
              </w:rPr>
              <w:tab/>
            </w:r>
            <w:r w:rsidR="00E91C18">
              <w:rPr>
                <w:noProof/>
                <w:webHidden/>
              </w:rPr>
              <w:fldChar w:fldCharType="begin"/>
            </w:r>
            <w:r w:rsidR="00E91C18">
              <w:rPr>
                <w:noProof/>
                <w:webHidden/>
              </w:rPr>
              <w:instrText xml:space="preserve"> PAGEREF _Toc198129454 \h </w:instrText>
            </w:r>
            <w:r w:rsidR="00E91C18">
              <w:rPr>
                <w:noProof/>
                <w:webHidden/>
              </w:rPr>
            </w:r>
            <w:r w:rsidR="00E91C18">
              <w:rPr>
                <w:noProof/>
                <w:webHidden/>
              </w:rPr>
              <w:fldChar w:fldCharType="separate"/>
            </w:r>
            <w:r w:rsidR="00E91C18">
              <w:rPr>
                <w:noProof/>
                <w:webHidden/>
              </w:rPr>
              <w:t>4</w:t>
            </w:r>
            <w:r w:rsidR="00E91C18">
              <w:rPr>
                <w:noProof/>
                <w:webHidden/>
              </w:rPr>
              <w:fldChar w:fldCharType="end"/>
            </w:r>
          </w:hyperlink>
        </w:p>
        <w:p w14:paraId="3B336F5C" w14:textId="62AF454B" w:rsidR="00E91C18" w:rsidRDefault="00A95813">
          <w:pPr>
            <w:pStyle w:val="Inhopg2"/>
            <w:tabs>
              <w:tab w:val="right" w:leader="dot" w:pos="9062"/>
            </w:tabs>
            <w:rPr>
              <w:rFonts w:eastAsiaTheme="minorEastAsia"/>
              <w:noProof/>
              <w:lang w:eastAsia="nl-NL"/>
            </w:rPr>
          </w:pPr>
          <w:hyperlink w:anchor="_Toc198129455" w:history="1">
            <w:r w:rsidR="00E91C18" w:rsidRPr="00EF6026">
              <w:rPr>
                <w:rStyle w:val="Hyperlink"/>
                <w:noProof/>
              </w:rPr>
              <w:t>3.1 Beschrijving opdracht</w:t>
            </w:r>
            <w:r w:rsidR="00E91C18">
              <w:rPr>
                <w:noProof/>
                <w:webHidden/>
              </w:rPr>
              <w:tab/>
            </w:r>
            <w:r w:rsidR="00E91C18">
              <w:rPr>
                <w:noProof/>
                <w:webHidden/>
              </w:rPr>
              <w:fldChar w:fldCharType="begin"/>
            </w:r>
            <w:r w:rsidR="00E91C18">
              <w:rPr>
                <w:noProof/>
                <w:webHidden/>
              </w:rPr>
              <w:instrText xml:space="preserve"> PAGEREF _Toc198129455 \h </w:instrText>
            </w:r>
            <w:r w:rsidR="00E91C18">
              <w:rPr>
                <w:noProof/>
                <w:webHidden/>
              </w:rPr>
            </w:r>
            <w:r w:rsidR="00E91C18">
              <w:rPr>
                <w:noProof/>
                <w:webHidden/>
              </w:rPr>
              <w:fldChar w:fldCharType="separate"/>
            </w:r>
            <w:r w:rsidR="00E91C18">
              <w:rPr>
                <w:noProof/>
                <w:webHidden/>
              </w:rPr>
              <w:t>4</w:t>
            </w:r>
            <w:r w:rsidR="00E91C18">
              <w:rPr>
                <w:noProof/>
                <w:webHidden/>
              </w:rPr>
              <w:fldChar w:fldCharType="end"/>
            </w:r>
          </w:hyperlink>
        </w:p>
        <w:p w14:paraId="3F43F1EA" w14:textId="038ED106" w:rsidR="00E91C18" w:rsidRDefault="00A95813">
          <w:pPr>
            <w:pStyle w:val="Inhopg3"/>
            <w:tabs>
              <w:tab w:val="right" w:leader="dot" w:pos="9062"/>
            </w:tabs>
            <w:rPr>
              <w:rFonts w:eastAsiaTheme="minorEastAsia"/>
              <w:noProof/>
              <w:lang w:eastAsia="nl-NL"/>
            </w:rPr>
          </w:pPr>
          <w:hyperlink w:anchor="_Toc198129456" w:history="1">
            <w:r w:rsidR="00E91C18" w:rsidRPr="00EF6026">
              <w:rPr>
                <w:rStyle w:val="Hyperlink"/>
                <w:noProof/>
              </w:rPr>
              <w:t>3.1.1Planning &amp; fasering</w:t>
            </w:r>
            <w:r w:rsidR="00E91C18">
              <w:rPr>
                <w:noProof/>
                <w:webHidden/>
              </w:rPr>
              <w:tab/>
            </w:r>
            <w:r w:rsidR="00E91C18">
              <w:rPr>
                <w:noProof/>
                <w:webHidden/>
              </w:rPr>
              <w:fldChar w:fldCharType="begin"/>
            </w:r>
            <w:r w:rsidR="00E91C18">
              <w:rPr>
                <w:noProof/>
                <w:webHidden/>
              </w:rPr>
              <w:instrText xml:space="preserve"> PAGEREF _Toc198129456 \h </w:instrText>
            </w:r>
            <w:r w:rsidR="00E91C18">
              <w:rPr>
                <w:noProof/>
                <w:webHidden/>
              </w:rPr>
            </w:r>
            <w:r w:rsidR="00E91C18">
              <w:rPr>
                <w:noProof/>
                <w:webHidden/>
              </w:rPr>
              <w:fldChar w:fldCharType="separate"/>
            </w:r>
            <w:r w:rsidR="00E91C18">
              <w:rPr>
                <w:noProof/>
                <w:webHidden/>
              </w:rPr>
              <w:t>6</w:t>
            </w:r>
            <w:r w:rsidR="00E91C18">
              <w:rPr>
                <w:noProof/>
                <w:webHidden/>
              </w:rPr>
              <w:fldChar w:fldCharType="end"/>
            </w:r>
          </w:hyperlink>
        </w:p>
        <w:p w14:paraId="2CA48184" w14:textId="6E70698B" w:rsidR="00E91C18" w:rsidRDefault="00A95813">
          <w:pPr>
            <w:pStyle w:val="Inhopg3"/>
            <w:tabs>
              <w:tab w:val="right" w:leader="dot" w:pos="9062"/>
            </w:tabs>
            <w:rPr>
              <w:rFonts w:eastAsiaTheme="minorEastAsia"/>
              <w:noProof/>
              <w:lang w:eastAsia="nl-NL"/>
            </w:rPr>
          </w:pPr>
          <w:hyperlink w:anchor="_Toc198129457" w:history="1">
            <w:r w:rsidR="00E91C18" w:rsidRPr="00EF6026">
              <w:rPr>
                <w:rStyle w:val="Hyperlink"/>
                <w:noProof/>
              </w:rPr>
              <w:t>3.1.2 Planvorming</w:t>
            </w:r>
            <w:r w:rsidR="00E91C18">
              <w:rPr>
                <w:noProof/>
                <w:webHidden/>
              </w:rPr>
              <w:tab/>
            </w:r>
            <w:r w:rsidR="00E91C18">
              <w:rPr>
                <w:noProof/>
                <w:webHidden/>
              </w:rPr>
              <w:fldChar w:fldCharType="begin"/>
            </w:r>
            <w:r w:rsidR="00E91C18">
              <w:rPr>
                <w:noProof/>
                <w:webHidden/>
              </w:rPr>
              <w:instrText xml:space="preserve"> PAGEREF _Toc198129457 \h </w:instrText>
            </w:r>
            <w:r w:rsidR="00E91C18">
              <w:rPr>
                <w:noProof/>
                <w:webHidden/>
              </w:rPr>
            </w:r>
            <w:r w:rsidR="00E91C18">
              <w:rPr>
                <w:noProof/>
                <w:webHidden/>
              </w:rPr>
              <w:fldChar w:fldCharType="separate"/>
            </w:r>
            <w:r w:rsidR="00E91C18">
              <w:rPr>
                <w:noProof/>
                <w:webHidden/>
              </w:rPr>
              <w:t>6</w:t>
            </w:r>
            <w:r w:rsidR="00E91C18">
              <w:rPr>
                <w:noProof/>
                <w:webHidden/>
              </w:rPr>
              <w:fldChar w:fldCharType="end"/>
            </w:r>
          </w:hyperlink>
        </w:p>
        <w:p w14:paraId="3E0960D2" w14:textId="7AF40A0F" w:rsidR="00E91C18" w:rsidRDefault="00A95813">
          <w:pPr>
            <w:pStyle w:val="Inhopg3"/>
            <w:tabs>
              <w:tab w:val="right" w:leader="dot" w:pos="9062"/>
            </w:tabs>
            <w:rPr>
              <w:rFonts w:eastAsiaTheme="minorEastAsia"/>
              <w:noProof/>
              <w:lang w:eastAsia="nl-NL"/>
            </w:rPr>
          </w:pPr>
          <w:hyperlink w:anchor="_Toc198129458" w:history="1">
            <w:r w:rsidR="00E91C18" w:rsidRPr="00EF6026">
              <w:rPr>
                <w:rStyle w:val="Hyperlink"/>
                <w:noProof/>
              </w:rPr>
              <w:t>3.1.3 Contractmanagement</w:t>
            </w:r>
            <w:r w:rsidR="00E91C18">
              <w:rPr>
                <w:noProof/>
                <w:webHidden/>
              </w:rPr>
              <w:tab/>
            </w:r>
            <w:r w:rsidR="00E91C18">
              <w:rPr>
                <w:noProof/>
                <w:webHidden/>
              </w:rPr>
              <w:fldChar w:fldCharType="begin"/>
            </w:r>
            <w:r w:rsidR="00E91C18">
              <w:rPr>
                <w:noProof/>
                <w:webHidden/>
              </w:rPr>
              <w:instrText xml:space="preserve"> PAGEREF _Toc198129458 \h </w:instrText>
            </w:r>
            <w:r w:rsidR="00E91C18">
              <w:rPr>
                <w:noProof/>
                <w:webHidden/>
              </w:rPr>
            </w:r>
            <w:r w:rsidR="00E91C18">
              <w:rPr>
                <w:noProof/>
                <w:webHidden/>
              </w:rPr>
              <w:fldChar w:fldCharType="separate"/>
            </w:r>
            <w:r w:rsidR="00E91C18">
              <w:rPr>
                <w:noProof/>
                <w:webHidden/>
              </w:rPr>
              <w:t>7</w:t>
            </w:r>
            <w:r w:rsidR="00E91C18">
              <w:rPr>
                <w:noProof/>
                <w:webHidden/>
              </w:rPr>
              <w:fldChar w:fldCharType="end"/>
            </w:r>
          </w:hyperlink>
        </w:p>
        <w:p w14:paraId="08D43727" w14:textId="4E93A2CF" w:rsidR="00E91C18" w:rsidRDefault="00A95813">
          <w:pPr>
            <w:pStyle w:val="Inhopg3"/>
            <w:tabs>
              <w:tab w:val="right" w:leader="dot" w:pos="9062"/>
            </w:tabs>
            <w:rPr>
              <w:rFonts w:eastAsiaTheme="minorEastAsia"/>
              <w:noProof/>
              <w:lang w:eastAsia="nl-NL"/>
            </w:rPr>
          </w:pPr>
          <w:hyperlink w:anchor="_Toc198129459" w:history="1">
            <w:r w:rsidR="00E91C18" w:rsidRPr="00EF6026">
              <w:rPr>
                <w:rStyle w:val="Hyperlink"/>
                <w:noProof/>
              </w:rPr>
              <w:t>3.1.4 Administratieve ondersteuning</w:t>
            </w:r>
            <w:r w:rsidR="00E91C18">
              <w:rPr>
                <w:noProof/>
                <w:webHidden/>
              </w:rPr>
              <w:tab/>
            </w:r>
            <w:r w:rsidR="00E91C18">
              <w:rPr>
                <w:noProof/>
                <w:webHidden/>
              </w:rPr>
              <w:fldChar w:fldCharType="begin"/>
            </w:r>
            <w:r w:rsidR="00E91C18">
              <w:rPr>
                <w:noProof/>
                <w:webHidden/>
              </w:rPr>
              <w:instrText xml:space="preserve"> PAGEREF _Toc198129459 \h </w:instrText>
            </w:r>
            <w:r w:rsidR="00E91C18">
              <w:rPr>
                <w:noProof/>
                <w:webHidden/>
              </w:rPr>
            </w:r>
            <w:r w:rsidR="00E91C18">
              <w:rPr>
                <w:noProof/>
                <w:webHidden/>
              </w:rPr>
              <w:fldChar w:fldCharType="separate"/>
            </w:r>
            <w:r w:rsidR="00E91C18">
              <w:rPr>
                <w:noProof/>
                <w:webHidden/>
              </w:rPr>
              <w:t>8</w:t>
            </w:r>
            <w:r w:rsidR="00E91C18">
              <w:rPr>
                <w:noProof/>
                <w:webHidden/>
              </w:rPr>
              <w:fldChar w:fldCharType="end"/>
            </w:r>
          </w:hyperlink>
        </w:p>
        <w:p w14:paraId="505484FF" w14:textId="57491CE8" w:rsidR="00E91C18" w:rsidRDefault="00A95813">
          <w:pPr>
            <w:pStyle w:val="Inhopg1"/>
            <w:tabs>
              <w:tab w:val="left" w:pos="480"/>
              <w:tab w:val="right" w:leader="dot" w:pos="9062"/>
            </w:tabs>
            <w:rPr>
              <w:rFonts w:eastAsiaTheme="minorEastAsia"/>
              <w:noProof/>
              <w:lang w:eastAsia="nl-NL"/>
            </w:rPr>
          </w:pPr>
          <w:hyperlink w:anchor="_Toc198129460" w:history="1">
            <w:r w:rsidR="00E91C18" w:rsidRPr="00EF6026">
              <w:rPr>
                <w:rStyle w:val="Hyperlink"/>
                <w:noProof/>
              </w:rPr>
              <w:t>3</w:t>
            </w:r>
            <w:r w:rsidR="00E91C18">
              <w:rPr>
                <w:rFonts w:eastAsiaTheme="minorEastAsia"/>
                <w:noProof/>
                <w:lang w:eastAsia="nl-NL"/>
              </w:rPr>
              <w:tab/>
            </w:r>
            <w:r w:rsidR="00E91C18" w:rsidRPr="00EF6026">
              <w:rPr>
                <w:rStyle w:val="Hyperlink"/>
                <w:noProof/>
              </w:rPr>
              <w:t>Eisen aan functies (CV’s)</w:t>
            </w:r>
            <w:r w:rsidR="00E91C18">
              <w:rPr>
                <w:noProof/>
                <w:webHidden/>
              </w:rPr>
              <w:tab/>
            </w:r>
            <w:r w:rsidR="00E91C18">
              <w:rPr>
                <w:noProof/>
                <w:webHidden/>
              </w:rPr>
              <w:fldChar w:fldCharType="begin"/>
            </w:r>
            <w:r w:rsidR="00E91C18">
              <w:rPr>
                <w:noProof/>
                <w:webHidden/>
              </w:rPr>
              <w:instrText xml:space="preserve"> PAGEREF _Toc198129460 \h </w:instrText>
            </w:r>
            <w:r w:rsidR="00E91C18">
              <w:rPr>
                <w:noProof/>
                <w:webHidden/>
              </w:rPr>
            </w:r>
            <w:r w:rsidR="00E91C18">
              <w:rPr>
                <w:noProof/>
                <w:webHidden/>
              </w:rPr>
              <w:fldChar w:fldCharType="separate"/>
            </w:r>
            <w:r w:rsidR="00E91C18">
              <w:rPr>
                <w:noProof/>
                <w:webHidden/>
              </w:rPr>
              <w:t>11</w:t>
            </w:r>
            <w:r w:rsidR="00E91C18">
              <w:rPr>
                <w:noProof/>
                <w:webHidden/>
              </w:rPr>
              <w:fldChar w:fldCharType="end"/>
            </w:r>
          </w:hyperlink>
        </w:p>
        <w:p w14:paraId="252E1D30" w14:textId="557EFC75" w:rsidR="00052A32" w:rsidRDefault="00052A32">
          <w:pPr>
            <w:rPr>
              <w:b/>
              <w:bCs/>
            </w:rPr>
          </w:pPr>
          <w:r>
            <w:rPr>
              <w:b/>
              <w:bCs/>
            </w:rPr>
            <w:fldChar w:fldCharType="end"/>
          </w:r>
        </w:p>
        <w:p w14:paraId="770A435C" w14:textId="77777777" w:rsidR="00052A32" w:rsidRPr="008E0FE9" w:rsidRDefault="00052A32">
          <w:r w:rsidRPr="008E0FE9">
            <w:t>Bijlagen</w:t>
          </w:r>
        </w:p>
        <w:p w14:paraId="79CC8485" w14:textId="3604ED29" w:rsidR="004414DC" w:rsidRDefault="008E0FE9" w:rsidP="00B06F6A">
          <w:pPr>
            <w:pStyle w:val="Lijstalinea"/>
            <w:numPr>
              <w:ilvl w:val="0"/>
              <w:numId w:val="11"/>
            </w:numPr>
          </w:pPr>
          <w:r w:rsidRPr="008E0FE9">
            <w:t>Definitief ontwerp</w:t>
          </w:r>
          <w:r>
            <w:t xml:space="preserve"> sanering en herinrichting Broekpolder</w:t>
          </w:r>
        </w:p>
        <w:p w14:paraId="59D525A9" w14:textId="77777777" w:rsidR="008A0344" w:rsidRDefault="004414DC" w:rsidP="00B06F6A">
          <w:pPr>
            <w:pStyle w:val="Lijstalinea"/>
            <w:numPr>
              <w:ilvl w:val="0"/>
              <w:numId w:val="11"/>
            </w:numPr>
          </w:pPr>
          <w:r>
            <w:t>Risico</w:t>
          </w:r>
          <w:r w:rsidR="00D1051C">
            <w:t xml:space="preserve"> overzicht</w:t>
          </w:r>
          <w:r>
            <w:t xml:space="preserve"> (top 10 risico’s)</w:t>
          </w:r>
        </w:p>
        <w:p w14:paraId="030BDC9E" w14:textId="780090A4" w:rsidR="00052A32" w:rsidRDefault="008A0344" w:rsidP="00B06F6A">
          <w:pPr>
            <w:pStyle w:val="Lijstalinea"/>
            <w:numPr>
              <w:ilvl w:val="0"/>
              <w:numId w:val="11"/>
            </w:numPr>
          </w:pPr>
          <w:proofErr w:type="spellStart"/>
          <w:r w:rsidRPr="008A0344">
            <w:t>Raamsanerings</w:t>
          </w:r>
          <w:proofErr w:type="spellEnd"/>
          <w:r w:rsidRPr="008A0344">
            <w:t>- en beheerplan</w:t>
          </w:r>
        </w:p>
      </w:sdtContent>
    </w:sdt>
    <w:p w14:paraId="50DB8C00" w14:textId="0F659C2B" w:rsidR="00C95735" w:rsidRPr="00405F41" w:rsidRDefault="00C95735">
      <w:pPr>
        <w:rPr>
          <w:sz w:val="20"/>
          <w:szCs w:val="20"/>
        </w:rPr>
      </w:pPr>
    </w:p>
    <w:p w14:paraId="4731FD88" w14:textId="63D8352D" w:rsidR="00767DA2" w:rsidRPr="00405F41" w:rsidRDefault="00767DA2">
      <w:pPr>
        <w:rPr>
          <w:rFonts w:asciiTheme="majorHAnsi" w:eastAsiaTheme="majorEastAsia" w:hAnsiTheme="majorHAnsi" w:cstheme="majorBidi"/>
          <w:color w:val="0F4761" w:themeColor="accent1" w:themeShade="BF"/>
          <w:sz w:val="20"/>
          <w:szCs w:val="20"/>
        </w:rPr>
      </w:pPr>
      <w:r w:rsidRPr="00405F41">
        <w:rPr>
          <w:sz w:val="20"/>
          <w:szCs w:val="20"/>
        </w:rPr>
        <w:br w:type="page"/>
      </w:r>
    </w:p>
    <w:p w14:paraId="188E31E2" w14:textId="14CE3E20" w:rsidR="00F138C1" w:rsidRPr="009D140C" w:rsidRDefault="00F71E08" w:rsidP="009D140C">
      <w:pPr>
        <w:pStyle w:val="Kop1"/>
      </w:pPr>
      <w:bookmarkStart w:id="0" w:name="_Toc198129451"/>
      <w:r>
        <w:lastRenderedPageBreak/>
        <w:t xml:space="preserve">1 </w:t>
      </w:r>
      <w:r w:rsidR="00F138C1">
        <w:t>Inleiding</w:t>
      </w:r>
      <w:bookmarkEnd w:id="0"/>
    </w:p>
    <w:p w14:paraId="791A1B79" w14:textId="64219851" w:rsidR="02496180" w:rsidRDefault="02496180" w:rsidP="44CC8FFD">
      <w:pPr>
        <w:spacing w:after="0"/>
        <w:rPr>
          <w:rFonts w:ascii="Aptos" w:eastAsia="Aptos" w:hAnsi="Aptos" w:cs="Aptos"/>
          <w:color w:val="000000" w:themeColor="text1"/>
          <w:sz w:val="18"/>
          <w:szCs w:val="18"/>
        </w:rPr>
      </w:pPr>
      <w:r w:rsidRPr="44CC8FFD">
        <w:rPr>
          <w:rFonts w:ascii="Aptos" w:eastAsia="Aptos" w:hAnsi="Aptos" w:cs="Aptos"/>
          <w:color w:val="000000" w:themeColor="text1"/>
          <w:sz w:val="18"/>
          <w:szCs w:val="18"/>
        </w:rPr>
        <w:t>De Broekpolder is gelegen in de gemeente Vlaardingen en is in de jaren 60 en 70 van de vorige eeuw opgespoten met havenslib. In 2011 heeft de provincie Zuid-Holland besloten dat de grond van de Broekpolder zo vervuild is, dat deze niet aan de oppervlakte mag blijven liggen. In dat kader is besloten tot de sanering en (recreatieve) herinrichting van circa 50 hectare van de Broekpolder.</w:t>
      </w:r>
    </w:p>
    <w:p w14:paraId="34F9AA75" w14:textId="77777777" w:rsidR="005F0F0F" w:rsidRDefault="005F0F0F" w:rsidP="44CC8FFD">
      <w:pPr>
        <w:spacing w:after="0"/>
        <w:rPr>
          <w:rFonts w:ascii="Aptos" w:eastAsia="Aptos" w:hAnsi="Aptos" w:cs="Aptos"/>
          <w:color w:val="000000" w:themeColor="text1"/>
          <w:sz w:val="18"/>
          <w:szCs w:val="18"/>
        </w:rPr>
      </w:pPr>
    </w:p>
    <w:p w14:paraId="34F39B47" w14:textId="1B38350D" w:rsidR="005F0F0F" w:rsidRDefault="005F0F0F" w:rsidP="44CC8FFD">
      <w:pPr>
        <w:spacing w:after="0"/>
        <w:rPr>
          <w:rFonts w:ascii="Aptos" w:eastAsia="Aptos" w:hAnsi="Aptos" w:cs="Aptos"/>
          <w:color w:val="000000" w:themeColor="text1"/>
          <w:sz w:val="18"/>
          <w:szCs w:val="18"/>
        </w:rPr>
      </w:pPr>
      <w:r>
        <w:rPr>
          <w:rFonts w:ascii="Aptos" w:eastAsia="Aptos" w:hAnsi="Aptos" w:cs="Aptos"/>
          <w:color w:val="000000" w:themeColor="text1"/>
          <w:sz w:val="18"/>
          <w:szCs w:val="18"/>
        </w:rPr>
        <w:t xml:space="preserve">De </w:t>
      </w:r>
      <w:r w:rsidR="00D20461">
        <w:rPr>
          <w:rFonts w:ascii="Aptos" w:eastAsia="Aptos" w:hAnsi="Aptos" w:cs="Aptos"/>
          <w:color w:val="000000" w:themeColor="text1"/>
          <w:sz w:val="18"/>
          <w:szCs w:val="18"/>
        </w:rPr>
        <w:t xml:space="preserve">besluitvorming en </w:t>
      </w:r>
      <w:r w:rsidR="003D3311">
        <w:rPr>
          <w:rFonts w:ascii="Aptos" w:eastAsia="Aptos" w:hAnsi="Aptos" w:cs="Aptos"/>
          <w:color w:val="000000" w:themeColor="text1"/>
          <w:sz w:val="18"/>
          <w:szCs w:val="18"/>
        </w:rPr>
        <w:t xml:space="preserve">planvorming rondom </w:t>
      </w:r>
      <w:r w:rsidR="006C19E1" w:rsidRPr="44CC8FFD">
        <w:rPr>
          <w:sz w:val="18"/>
          <w:szCs w:val="18"/>
        </w:rPr>
        <w:t>het project ‘Sanering en</w:t>
      </w:r>
      <w:r w:rsidR="006C19E1">
        <w:rPr>
          <w:sz w:val="18"/>
          <w:szCs w:val="18"/>
        </w:rPr>
        <w:t xml:space="preserve"> </w:t>
      </w:r>
      <w:r w:rsidR="006C19E1" w:rsidRPr="44CC8FFD">
        <w:rPr>
          <w:sz w:val="18"/>
          <w:szCs w:val="18"/>
        </w:rPr>
        <w:t xml:space="preserve">herinrichting </w:t>
      </w:r>
      <w:r w:rsidR="006C19E1">
        <w:rPr>
          <w:sz w:val="18"/>
          <w:szCs w:val="18"/>
        </w:rPr>
        <w:t xml:space="preserve">oostelijk deel </w:t>
      </w:r>
      <w:r w:rsidR="006C19E1" w:rsidRPr="44CC8FFD">
        <w:rPr>
          <w:sz w:val="18"/>
          <w:szCs w:val="18"/>
        </w:rPr>
        <w:t>Broekpolder’</w:t>
      </w:r>
      <w:r w:rsidR="003D3311">
        <w:rPr>
          <w:rFonts w:ascii="Aptos" w:eastAsia="Aptos" w:hAnsi="Aptos" w:cs="Aptos"/>
          <w:color w:val="000000" w:themeColor="text1"/>
          <w:sz w:val="18"/>
          <w:szCs w:val="18"/>
        </w:rPr>
        <w:t xml:space="preserve"> heeft de afgelopen periode plaatsgevonden</w:t>
      </w:r>
      <w:r w:rsidR="00394A90">
        <w:rPr>
          <w:rFonts w:ascii="Aptos" w:eastAsia="Aptos" w:hAnsi="Aptos" w:cs="Aptos"/>
          <w:color w:val="000000" w:themeColor="text1"/>
          <w:sz w:val="18"/>
          <w:szCs w:val="18"/>
        </w:rPr>
        <w:t xml:space="preserve">. De komende </w:t>
      </w:r>
      <w:r w:rsidR="00945A47">
        <w:rPr>
          <w:rFonts w:ascii="Aptos" w:eastAsia="Aptos" w:hAnsi="Aptos" w:cs="Aptos"/>
          <w:color w:val="000000" w:themeColor="text1"/>
          <w:sz w:val="18"/>
          <w:szCs w:val="18"/>
        </w:rPr>
        <w:t>5 jaar vindt de realisatie plaats.</w:t>
      </w:r>
      <w:r w:rsidR="00D20461">
        <w:rPr>
          <w:rFonts w:ascii="Aptos" w:eastAsia="Aptos" w:hAnsi="Aptos" w:cs="Aptos"/>
          <w:color w:val="000000" w:themeColor="text1"/>
          <w:sz w:val="18"/>
          <w:szCs w:val="18"/>
        </w:rPr>
        <w:t xml:space="preserve"> </w:t>
      </w:r>
    </w:p>
    <w:p w14:paraId="734AF504" w14:textId="78616A85" w:rsidR="00A151E5" w:rsidRDefault="00856F74" w:rsidP="00A151E5">
      <w:pPr>
        <w:spacing w:after="0"/>
        <w:rPr>
          <w:sz w:val="18"/>
          <w:szCs w:val="18"/>
        </w:rPr>
      </w:pPr>
      <w:r w:rsidRPr="44CC8FFD">
        <w:rPr>
          <w:sz w:val="18"/>
          <w:szCs w:val="18"/>
        </w:rPr>
        <w:t xml:space="preserve">Voor de realisatie van </w:t>
      </w:r>
      <w:r w:rsidR="00FB6C61" w:rsidRPr="44CC8FFD">
        <w:rPr>
          <w:sz w:val="18"/>
          <w:szCs w:val="18"/>
        </w:rPr>
        <w:t>verwerft</w:t>
      </w:r>
      <w:r w:rsidR="00A151E5" w:rsidRPr="44CC8FFD">
        <w:rPr>
          <w:sz w:val="18"/>
          <w:szCs w:val="18"/>
        </w:rPr>
        <w:t xml:space="preserve"> de gemeente Vlaardingen </w:t>
      </w:r>
      <w:r w:rsidRPr="44CC8FFD">
        <w:rPr>
          <w:sz w:val="18"/>
          <w:szCs w:val="18"/>
        </w:rPr>
        <w:t xml:space="preserve">een ingenieursdienst die de </w:t>
      </w:r>
      <w:r w:rsidR="00A151E5" w:rsidRPr="44CC8FFD">
        <w:rPr>
          <w:sz w:val="18"/>
          <w:szCs w:val="18"/>
        </w:rPr>
        <w:t>gedurende de</w:t>
      </w:r>
      <w:r w:rsidR="180E2FE3" w:rsidRPr="44CC8FFD">
        <w:rPr>
          <w:sz w:val="18"/>
          <w:szCs w:val="18"/>
        </w:rPr>
        <w:t xml:space="preserve"> looptijd van het project</w:t>
      </w:r>
      <w:r w:rsidR="00A151E5" w:rsidRPr="44CC8FFD">
        <w:rPr>
          <w:sz w:val="18"/>
          <w:szCs w:val="18"/>
        </w:rPr>
        <w:t xml:space="preserve"> </w:t>
      </w:r>
      <w:r w:rsidRPr="44CC8FFD">
        <w:rPr>
          <w:sz w:val="18"/>
          <w:szCs w:val="18"/>
        </w:rPr>
        <w:t xml:space="preserve">adviseert en ondersteunt </w:t>
      </w:r>
      <w:r w:rsidR="009B7442">
        <w:rPr>
          <w:sz w:val="18"/>
          <w:szCs w:val="18"/>
        </w:rPr>
        <w:t xml:space="preserve">op de hieronder beschreven activiteiten. </w:t>
      </w:r>
    </w:p>
    <w:p w14:paraId="2DF95C0B" w14:textId="64561E48" w:rsidR="00732DA2" w:rsidRPr="00C15630" w:rsidRDefault="00927B0E" w:rsidP="00C15630">
      <w:pPr>
        <w:pStyle w:val="Kop2"/>
      </w:pPr>
      <w:bookmarkStart w:id="1" w:name="_Toc198129452"/>
      <w:r>
        <w:t>1.1</w:t>
      </w:r>
      <w:r w:rsidR="00D719E1">
        <w:t xml:space="preserve"> B</w:t>
      </w:r>
      <w:r w:rsidR="004567EA">
        <w:t xml:space="preserve">eschrijving </w:t>
      </w:r>
      <w:r w:rsidR="00BF7F00">
        <w:t>project</w:t>
      </w:r>
      <w:bookmarkEnd w:id="1"/>
      <w:r w:rsidR="00BF7F00">
        <w:t xml:space="preserve"> </w:t>
      </w:r>
    </w:p>
    <w:p w14:paraId="01DF1D97" w14:textId="75CF7234" w:rsidR="25E26BFC" w:rsidRDefault="25E26BFC" w:rsidP="44CC8FFD">
      <w:pPr>
        <w:spacing w:after="0"/>
        <w:rPr>
          <w:rFonts w:ascii="Aptos" w:eastAsia="Aptos" w:hAnsi="Aptos" w:cs="Aptos"/>
          <w:color w:val="000000" w:themeColor="text1"/>
          <w:sz w:val="18"/>
          <w:szCs w:val="18"/>
        </w:rPr>
      </w:pPr>
      <w:r w:rsidRPr="44CC8FFD">
        <w:rPr>
          <w:rFonts w:ascii="Aptos" w:eastAsia="Aptos" w:hAnsi="Aptos" w:cs="Aptos"/>
          <w:color w:val="000000" w:themeColor="text1"/>
          <w:sz w:val="18"/>
          <w:szCs w:val="18"/>
        </w:rPr>
        <w:t>De Broekpolder is in de jaren 60 en 70 van de vorige eeuw opgespoten met havenslib</w:t>
      </w:r>
      <w:r w:rsidR="1A96F253" w:rsidRPr="44CC8FFD">
        <w:rPr>
          <w:rFonts w:ascii="Aptos" w:eastAsia="Aptos" w:hAnsi="Aptos" w:cs="Aptos"/>
          <w:color w:val="000000" w:themeColor="text1"/>
          <w:sz w:val="18"/>
          <w:szCs w:val="18"/>
        </w:rPr>
        <w:t xml:space="preserve"> afkomstig uit de Rotterdamse havens</w:t>
      </w:r>
      <w:r w:rsidRPr="44CC8FFD">
        <w:rPr>
          <w:rFonts w:ascii="Aptos" w:eastAsia="Aptos" w:hAnsi="Aptos" w:cs="Aptos"/>
          <w:color w:val="000000" w:themeColor="text1"/>
          <w:sz w:val="18"/>
          <w:szCs w:val="18"/>
        </w:rPr>
        <w:t xml:space="preserve">. In de oorspronkelijk polder ligt een pakket van ongeveer 7 meter slib, verdeeld over een aantal zogenaamde spuitvakken. De Broekpolder is </w:t>
      </w:r>
      <w:r w:rsidR="0F41FCC3" w:rsidRPr="44CC8FFD">
        <w:rPr>
          <w:rFonts w:ascii="Aptos" w:eastAsia="Aptos" w:hAnsi="Aptos" w:cs="Aptos"/>
          <w:color w:val="000000" w:themeColor="text1"/>
          <w:sz w:val="18"/>
          <w:szCs w:val="18"/>
        </w:rPr>
        <w:t xml:space="preserve">als gevolg van het opspuiten van dit slib </w:t>
      </w:r>
      <w:r w:rsidRPr="44CC8FFD">
        <w:rPr>
          <w:rFonts w:ascii="Aptos" w:eastAsia="Aptos" w:hAnsi="Aptos" w:cs="Aptos"/>
          <w:color w:val="000000" w:themeColor="text1"/>
          <w:sz w:val="18"/>
          <w:szCs w:val="18"/>
        </w:rPr>
        <w:t xml:space="preserve">verontreinigd met zware metalen, </w:t>
      </w:r>
      <w:proofErr w:type="spellStart"/>
      <w:r w:rsidRPr="44CC8FFD">
        <w:rPr>
          <w:rFonts w:ascii="Aptos" w:eastAsia="Aptos" w:hAnsi="Aptos" w:cs="Aptos"/>
          <w:color w:val="000000" w:themeColor="text1"/>
          <w:sz w:val="18"/>
          <w:szCs w:val="18"/>
        </w:rPr>
        <w:t>drins</w:t>
      </w:r>
      <w:proofErr w:type="spellEnd"/>
      <w:r w:rsidRPr="44CC8FFD">
        <w:rPr>
          <w:rFonts w:ascii="Aptos" w:eastAsia="Aptos" w:hAnsi="Aptos" w:cs="Aptos"/>
          <w:color w:val="000000" w:themeColor="text1"/>
          <w:sz w:val="18"/>
          <w:szCs w:val="18"/>
        </w:rPr>
        <w:t xml:space="preserve"> en dioxines. Afhankelijk van de herkomst van het havenslib zijn de spuitvakken meer of minder verontreinigd.  </w:t>
      </w:r>
    </w:p>
    <w:p w14:paraId="6F0EEE91" w14:textId="5F13F59D" w:rsidR="25E26BFC" w:rsidRDefault="25E26BFC" w:rsidP="44CC8FFD">
      <w:pPr>
        <w:spacing w:after="0"/>
        <w:rPr>
          <w:rFonts w:ascii="Aptos" w:eastAsia="Aptos" w:hAnsi="Aptos" w:cs="Aptos"/>
          <w:color w:val="000000" w:themeColor="text1"/>
          <w:sz w:val="18"/>
          <w:szCs w:val="18"/>
        </w:rPr>
      </w:pPr>
      <w:r w:rsidRPr="44CC8FFD">
        <w:rPr>
          <w:rFonts w:ascii="Aptos" w:eastAsia="Aptos" w:hAnsi="Aptos" w:cs="Aptos"/>
          <w:color w:val="000000" w:themeColor="text1"/>
          <w:sz w:val="18"/>
          <w:szCs w:val="18"/>
        </w:rPr>
        <w:t>In 2011 heeft de provincie Zuid-Holland besloten dat de grond van de Broekpolder zo vervuild is, dat deze niet aan de oppervlakte mag blijven liggen. De gemeente en Staatsbosbeheer zijn er als grondeigenaar verantwoordelijk om ervoor te zorgen dat de grond afgedekt wordt. Sindsdien is in verschillende delen van de Broekpolder de grond gesaneerd door vernatting of ophoging met schone grond. Dat is steeds gecombineerd met een nieuwe inrichting die bijdraagt aan de waarde van het gebied voor recreatie en natuur.</w:t>
      </w:r>
    </w:p>
    <w:p w14:paraId="24B1E469" w14:textId="760040C5" w:rsidR="44CC8FFD" w:rsidRDefault="44CC8FFD" w:rsidP="44CC8FFD">
      <w:pPr>
        <w:spacing w:after="0"/>
        <w:rPr>
          <w:sz w:val="18"/>
          <w:szCs w:val="18"/>
        </w:rPr>
      </w:pPr>
    </w:p>
    <w:p w14:paraId="7669EAA3" w14:textId="77777777" w:rsidR="000B4B73" w:rsidRDefault="004746A6" w:rsidP="00E71D44">
      <w:pPr>
        <w:spacing w:after="0"/>
        <w:rPr>
          <w:sz w:val="18"/>
          <w:szCs w:val="18"/>
        </w:rPr>
      </w:pPr>
      <w:r w:rsidRPr="44CC8FFD">
        <w:rPr>
          <w:sz w:val="18"/>
          <w:szCs w:val="18"/>
        </w:rPr>
        <w:t>Het project betreft de sanering en (recreatieve) herinrichting van circa 50 hectare van de Broekpolder. De sanering betreft het aanbrengen van een laag afdekgrond van overwegend 1 meter dik</w:t>
      </w:r>
      <w:r w:rsidR="4018C325" w:rsidRPr="44CC8FFD">
        <w:rPr>
          <w:sz w:val="18"/>
          <w:szCs w:val="18"/>
        </w:rPr>
        <w:t xml:space="preserve"> met een </w:t>
      </w:r>
      <w:r w:rsidRPr="44CC8FFD">
        <w:rPr>
          <w:sz w:val="18"/>
          <w:szCs w:val="18"/>
        </w:rPr>
        <w:t xml:space="preserve">totaal volume </w:t>
      </w:r>
      <w:r w:rsidR="30D95CBA" w:rsidRPr="44CC8FFD">
        <w:rPr>
          <w:sz w:val="18"/>
          <w:szCs w:val="18"/>
        </w:rPr>
        <w:t xml:space="preserve">van </w:t>
      </w:r>
      <w:r w:rsidRPr="44CC8FFD">
        <w:rPr>
          <w:sz w:val="18"/>
          <w:szCs w:val="18"/>
        </w:rPr>
        <w:t xml:space="preserve">circa 500.000 m3. Vervolgens wordt de recreatieve inrichting gerealiseerd bestaande </w:t>
      </w:r>
      <w:r w:rsidR="34DB3AF0" w:rsidRPr="44CC8FFD">
        <w:rPr>
          <w:sz w:val="18"/>
          <w:szCs w:val="18"/>
        </w:rPr>
        <w:t xml:space="preserve">uit </w:t>
      </w:r>
      <w:r w:rsidRPr="44CC8FFD">
        <w:rPr>
          <w:sz w:val="18"/>
          <w:szCs w:val="18"/>
        </w:rPr>
        <w:t xml:space="preserve">beplantingen, waterpartijen, fiets-, </w:t>
      </w:r>
    </w:p>
    <w:p w14:paraId="2CD246F7" w14:textId="02BF0D32" w:rsidR="00AE0CD3" w:rsidRDefault="004746A6" w:rsidP="00E71D44">
      <w:pPr>
        <w:spacing w:after="0"/>
        <w:rPr>
          <w:sz w:val="18"/>
          <w:szCs w:val="18"/>
        </w:rPr>
      </w:pPr>
      <w:r w:rsidRPr="44CC8FFD">
        <w:rPr>
          <w:sz w:val="18"/>
          <w:szCs w:val="18"/>
        </w:rPr>
        <w:t>wandel</w:t>
      </w:r>
      <w:r w:rsidR="000B4B73">
        <w:rPr>
          <w:sz w:val="18"/>
          <w:szCs w:val="18"/>
        </w:rPr>
        <w:t>-</w:t>
      </w:r>
      <w:r w:rsidRPr="44CC8FFD">
        <w:rPr>
          <w:sz w:val="18"/>
          <w:szCs w:val="18"/>
        </w:rPr>
        <w:t xml:space="preserve">, mountainbike- en ruiterpaden, ruigten en gras. </w:t>
      </w:r>
      <w:r w:rsidR="00AE0CD3" w:rsidRPr="44CC8FFD">
        <w:rPr>
          <w:sz w:val="18"/>
          <w:szCs w:val="18"/>
        </w:rPr>
        <w:t xml:space="preserve"> </w:t>
      </w:r>
    </w:p>
    <w:p w14:paraId="0D8C9895" w14:textId="77777777" w:rsidR="009F646C" w:rsidRDefault="009F646C" w:rsidP="009F646C">
      <w:pPr>
        <w:spacing w:after="0"/>
        <w:rPr>
          <w:sz w:val="18"/>
          <w:szCs w:val="18"/>
        </w:rPr>
      </w:pPr>
    </w:p>
    <w:p w14:paraId="6361F496" w14:textId="55BEB313" w:rsidR="009F646C" w:rsidRDefault="009F646C" w:rsidP="009F646C">
      <w:pPr>
        <w:spacing w:after="0"/>
        <w:rPr>
          <w:sz w:val="18"/>
          <w:szCs w:val="18"/>
        </w:rPr>
      </w:pPr>
      <w:r w:rsidRPr="44CC8FFD">
        <w:rPr>
          <w:sz w:val="18"/>
          <w:szCs w:val="18"/>
        </w:rPr>
        <w:t xml:space="preserve">Voor meer projectinformatie </w:t>
      </w:r>
      <w:hyperlink r:id="rId11">
        <w:r w:rsidRPr="44CC8FFD">
          <w:rPr>
            <w:rStyle w:val="Hyperlink"/>
            <w:sz w:val="18"/>
            <w:szCs w:val="18"/>
          </w:rPr>
          <w:t>www.vlaardingen/broekpolder</w:t>
        </w:r>
      </w:hyperlink>
      <w:r w:rsidRPr="44CC8FFD">
        <w:rPr>
          <w:sz w:val="18"/>
          <w:szCs w:val="18"/>
        </w:rPr>
        <w:t>.</w:t>
      </w:r>
    </w:p>
    <w:p w14:paraId="47C85E45" w14:textId="0F488BB3" w:rsidR="44CC8FFD" w:rsidRDefault="44CC8FFD" w:rsidP="44CC8FFD">
      <w:pPr>
        <w:spacing w:after="0"/>
        <w:rPr>
          <w:sz w:val="18"/>
          <w:szCs w:val="18"/>
        </w:rPr>
      </w:pPr>
    </w:p>
    <w:p w14:paraId="100E266C" w14:textId="3D9B2387" w:rsidR="296D5C4D" w:rsidRDefault="00523D53" w:rsidP="44CC8FFD">
      <w:pPr>
        <w:spacing w:after="0"/>
        <w:rPr>
          <w:sz w:val="18"/>
          <w:szCs w:val="18"/>
        </w:rPr>
      </w:pPr>
      <w:r w:rsidRPr="001A65E7">
        <w:rPr>
          <w:sz w:val="18"/>
          <w:szCs w:val="18"/>
        </w:rPr>
        <w:t>In bijlage 1 is het</w:t>
      </w:r>
      <w:r>
        <w:rPr>
          <w:sz w:val="18"/>
          <w:szCs w:val="18"/>
        </w:rPr>
        <w:t xml:space="preserve"> definitief ontwerp van de sanering en herinrichting Broekpolder</w:t>
      </w:r>
      <w:r w:rsidR="00716339">
        <w:rPr>
          <w:sz w:val="18"/>
          <w:szCs w:val="18"/>
        </w:rPr>
        <w:t xml:space="preserve"> opgenomen</w:t>
      </w:r>
    </w:p>
    <w:p w14:paraId="07833360" w14:textId="77777777" w:rsidR="00901536" w:rsidRDefault="00901536" w:rsidP="44CC8FFD">
      <w:pPr>
        <w:spacing w:after="0"/>
        <w:rPr>
          <w:sz w:val="18"/>
          <w:szCs w:val="18"/>
        </w:rPr>
      </w:pPr>
    </w:p>
    <w:p w14:paraId="3DD84985" w14:textId="77777777" w:rsidR="00882F6F" w:rsidRDefault="00882F6F">
      <w:pPr>
        <w:rPr>
          <w:rFonts w:ascii="Aptos" w:eastAsia="Aptos" w:hAnsi="Aptos" w:cs="Aptos"/>
          <w:color w:val="000000" w:themeColor="text1"/>
          <w:sz w:val="18"/>
          <w:szCs w:val="18"/>
        </w:rPr>
      </w:pPr>
      <w:r>
        <w:rPr>
          <w:rFonts w:ascii="Aptos" w:eastAsia="Aptos" w:hAnsi="Aptos" w:cs="Aptos"/>
          <w:color w:val="000000" w:themeColor="text1"/>
          <w:sz w:val="18"/>
          <w:szCs w:val="18"/>
        </w:rPr>
        <w:br w:type="page"/>
      </w:r>
    </w:p>
    <w:p w14:paraId="43CB599C" w14:textId="0AC0A7DE" w:rsidR="00E33516" w:rsidRPr="00F138C1" w:rsidRDefault="00E33516" w:rsidP="00E33516">
      <w:pPr>
        <w:pStyle w:val="Kop1"/>
      </w:pPr>
      <w:bookmarkStart w:id="2" w:name="_Toc198129453"/>
      <w:r>
        <w:lastRenderedPageBreak/>
        <w:t>2 Projectorganisatie</w:t>
      </w:r>
      <w:bookmarkEnd w:id="2"/>
    </w:p>
    <w:p w14:paraId="6B397B81" w14:textId="1BF4A1B5" w:rsidR="00E33516" w:rsidRPr="00277538" w:rsidRDefault="00901536" w:rsidP="00E33516">
      <w:pPr>
        <w:pStyle w:val="Kop2"/>
      </w:pPr>
      <w:bookmarkStart w:id="3" w:name="_Toc198129454"/>
      <w:r>
        <w:t>2</w:t>
      </w:r>
      <w:r w:rsidR="00E33516" w:rsidRPr="00272028">
        <w:t xml:space="preserve">.1 Partijen en </w:t>
      </w:r>
      <w:r w:rsidR="00E33516" w:rsidRPr="00272028">
        <w:rPr>
          <w:spacing w:val="-2"/>
        </w:rPr>
        <w:t>deelnemers</w:t>
      </w:r>
      <w:bookmarkEnd w:id="3"/>
    </w:p>
    <w:p w14:paraId="1743E8CB" w14:textId="6C736905" w:rsidR="00E33516" w:rsidRPr="00B277CA" w:rsidRDefault="00E33516" w:rsidP="00E33516">
      <w:pPr>
        <w:rPr>
          <w:sz w:val="18"/>
          <w:szCs w:val="18"/>
        </w:rPr>
      </w:pPr>
      <w:r w:rsidRPr="00B277CA">
        <w:rPr>
          <w:sz w:val="18"/>
          <w:szCs w:val="18"/>
        </w:rPr>
        <w:t xml:space="preserve">De projectorganisatie </w:t>
      </w:r>
      <w:r w:rsidR="00B84C6A" w:rsidRPr="00B277CA">
        <w:rPr>
          <w:sz w:val="18"/>
          <w:szCs w:val="18"/>
        </w:rPr>
        <w:t xml:space="preserve">is </w:t>
      </w:r>
      <w:r w:rsidRPr="00B277CA">
        <w:rPr>
          <w:sz w:val="18"/>
          <w:szCs w:val="18"/>
        </w:rPr>
        <w:t xml:space="preserve">bij de </w:t>
      </w:r>
      <w:r w:rsidR="00B84C6A" w:rsidRPr="00B277CA">
        <w:rPr>
          <w:sz w:val="18"/>
          <w:szCs w:val="18"/>
        </w:rPr>
        <w:t>O</w:t>
      </w:r>
      <w:r w:rsidRPr="00B277CA">
        <w:rPr>
          <w:sz w:val="18"/>
          <w:szCs w:val="18"/>
        </w:rPr>
        <w:t xml:space="preserve">pdrachtgever georganiseerd in drie lagen om het project goed uit te voeren. Ten eerste is er de stuurgroep, waar belangrijke beslissingen worden genomen. Daarnaast is er een projectgroep met daarin ook vertegenwoordigers van de vergunningverleners en de subsidieverstrekker. Tot slot is er het </w:t>
      </w:r>
      <w:r w:rsidR="00EB7434">
        <w:rPr>
          <w:sz w:val="18"/>
          <w:szCs w:val="18"/>
        </w:rPr>
        <w:t>K</w:t>
      </w:r>
      <w:r w:rsidRPr="00B277CA">
        <w:rPr>
          <w:sz w:val="18"/>
          <w:szCs w:val="18"/>
        </w:rPr>
        <w:t xml:space="preserve">ernteam, dat bestaat uit vertegenwoordigers van de </w:t>
      </w:r>
      <w:r w:rsidR="004B12AB" w:rsidRPr="00B277CA">
        <w:rPr>
          <w:sz w:val="18"/>
          <w:szCs w:val="18"/>
        </w:rPr>
        <w:t>O</w:t>
      </w:r>
      <w:r w:rsidRPr="00B277CA">
        <w:rPr>
          <w:sz w:val="18"/>
          <w:szCs w:val="18"/>
        </w:rPr>
        <w:t xml:space="preserve">pdrachtgevers alsmede een communicatieadviseur. Het </w:t>
      </w:r>
      <w:r w:rsidR="00EB7434">
        <w:rPr>
          <w:sz w:val="18"/>
          <w:szCs w:val="18"/>
        </w:rPr>
        <w:t>K</w:t>
      </w:r>
      <w:r w:rsidRPr="00B277CA">
        <w:rPr>
          <w:sz w:val="18"/>
          <w:szCs w:val="18"/>
        </w:rPr>
        <w:t>ernteam is verantwoordelijk voor de dagelijkse operationele aansturing van het project. Zie ook onderstaande figuur.</w:t>
      </w:r>
    </w:p>
    <w:p w14:paraId="23468100" w14:textId="77777777" w:rsidR="00E33516" w:rsidRDefault="00E33516" w:rsidP="00E33516">
      <w:pPr>
        <w:rPr>
          <w:sz w:val="18"/>
          <w:szCs w:val="18"/>
        </w:rPr>
      </w:pPr>
      <w:r>
        <w:rPr>
          <w:noProof/>
        </w:rPr>
        <w:drawing>
          <wp:inline distT="0" distB="0" distL="0" distR="0" wp14:anchorId="3350E9F5" wp14:editId="422C1CAB">
            <wp:extent cx="3281045" cy="2110105"/>
            <wp:effectExtent l="0" t="0" r="0" b="4445"/>
            <wp:docPr id="817752325"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pic:cNvPicPr/>
                  </pic:nvPicPr>
                  <pic:blipFill>
                    <a:blip r:embed="rId12">
                      <a:extLst>
                        <a:ext uri="{28A0092B-C50C-407E-A947-70E740481C1C}">
                          <a14:useLocalDpi xmlns:a14="http://schemas.microsoft.com/office/drawing/2010/main" val="0"/>
                        </a:ext>
                      </a:extLst>
                    </a:blip>
                    <a:stretch>
                      <a:fillRect/>
                    </a:stretch>
                  </pic:blipFill>
                  <pic:spPr bwMode="auto">
                    <a:xfrm>
                      <a:off x="0" y="0"/>
                      <a:ext cx="3281045" cy="2110105"/>
                    </a:xfrm>
                    <a:prstGeom prst="rect">
                      <a:avLst/>
                    </a:prstGeom>
                    <a:noFill/>
                  </pic:spPr>
                </pic:pic>
              </a:graphicData>
            </a:graphic>
          </wp:inline>
        </w:drawing>
      </w:r>
    </w:p>
    <w:p w14:paraId="62CF9AE4" w14:textId="42AD44B6" w:rsidR="00E33516" w:rsidRPr="006C2A9D" w:rsidRDefault="00E33516" w:rsidP="00744E9E">
      <w:pPr>
        <w:pStyle w:val="Kop4"/>
      </w:pPr>
      <w:r>
        <w:t>Opdrachtgever</w:t>
      </w:r>
    </w:p>
    <w:p w14:paraId="5175F804" w14:textId="2B1A6AA9" w:rsidR="00E33516" w:rsidRDefault="00EB7434" w:rsidP="00E33516">
      <w:pPr>
        <w:widowControl w:val="0"/>
        <w:spacing w:after="0"/>
        <w:rPr>
          <w:sz w:val="18"/>
          <w:szCs w:val="18"/>
        </w:rPr>
      </w:pPr>
      <w:r>
        <w:rPr>
          <w:sz w:val="18"/>
          <w:szCs w:val="18"/>
        </w:rPr>
        <w:t xml:space="preserve">De </w:t>
      </w:r>
      <w:r w:rsidR="00E04C72">
        <w:rPr>
          <w:sz w:val="18"/>
          <w:szCs w:val="18"/>
        </w:rPr>
        <w:t>g</w:t>
      </w:r>
      <w:r w:rsidR="00E33516" w:rsidRPr="44CC8FFD">
        <w:rPr>
          <w:sz w:val="18"/>
          <w:szCs w:val="18"/>
        </w:rPr>
        <w:t xml:space="preserve">emeente Vlaardingen is Opdrachtgever en penvoerder namens </w:t>
      </w:r>
      <w:r w:rsidR="00E33516" w:rsidRPr="4D966496">
        <w:rPr>
          <w:sz w:val="18"/>
          <w:szCs w:val="18"/>
        </w:rPr>
        <w:t>medefinancier</w:t>
      </w:r>
      <w:r w:rsidR="00E33516" w:rsidRPr="44CC8FFD">
        <w:rPr>
          <w:sz w:val="18"/>
          <w:szCs w:val="18"/>
        </w:rPr>
        <w:t xml:space="preserve"> Staatsbosbeheer. De Federatie Broekpolder</w:t>
      </w:r>
      <w:r w:rsidR="00E33516">
        <w:rPr>
          <w:sz w:val="18"/>
          <w:szCs w:val="18"/>
        </w:rPr>
        <w:t xml:space="preserve"> en Staatsbosbeheer zijn projectpartners en betrokken </w:t>
      </w:r>
      <w:r w:rsidR="00E33516" w:rsidRPr="44CC8FFD">
        <w:rPr>
          <w:sz w:val="18"/>
          <w:szCs w:val="18"/>
        </w:rPr>
        <w:t>als projectadviseur.</w:t>
      </w:r>
    </w:p>
    <w:p w14:paraId="0EF588ED" w14:textId="77777777" w:rsidR="00744E9E" w:rsidRDefault="00744E9E" w:rsidP="00E33516">
      <w:pPr>
        <w:widowControl w:val="0"/>
        <w:spacing w:after="0"/>
        <w:rPr>
          <w:sz w:val="18"/>
          <w:szCs w:val="18"/>
        </w:rPr>
      </w:pPr>
    </w:p>
    <w:p w14:paraId="35B88D77" w14:textId="0C31C7F9" w:rsidR="00E33516" w:rsidRPr="00331A95" w:rsidRDefault="00E33516" w:rsidP="00744E9E">
      <w:pPr>
        <w:pStyle w:val="Kop4"/>
      </w:pPr>
      <w:r>
        <w:t>Opdrachtbegeleiding</w:t>
      </w:r>
    </w:p>
    <w:p w14:paraId="0417EA2C" w14:textId="77777777" w:rsidR="00E33516" w:rsidRDefault="00E33516" w:rsidP="00E33516">
      <w:pPr>
        <w:spacing w:after="0"/>
        <w:rPr>
          <w:sz w:val="18"/>
          <w:szCs w:val="18"/>
        </w:rPr>
      </w:pPr>
      <w:r w:rsidRPr="00D91B34">
        <w:rPr>
          <w:sz w:val="18"/>
          <w:szCs w:val="18"/>
        </w:rPr>
        <w:t xml:space="preserve">De operationele inhoudelijke begeleiding van </w:t>
      </w:r>
      <w:r>
        <w:rPr>
          <w:sz w:val="18"/>
          <w:szCs w:val="18"/>
        </w:rPr>
        <w:t>de opdracht</w:t>
      </w:r>
      <w:r w:rsidRPr="00D91B34">
        <w:rPr>
          <w:sz w:val="18"/>
          <w:szCs w:val="18"/>
        </w:rPr>
        <w:t xml:space="preserve"> wordt verzorgd door de</w:t>
      </w:r>
      <w:r w:rsidRPr="00547000">
        <w:rPr>
          <w:sz w:val="18"/>
          <w:szCs w:val="18"/>
        </w:rPr>
        <w:t xml:space="preserve"> </w:t>
      </w:r>
      <w:r w:rsidRPr="00317E27">
        <w:rPr>
          <w:sz w:val="18"/>
          <w:szCs w:val="18"/>
        </w:rPr>
        <w:t xml:space="preserve">Projectleider van het project </w:t>
      </w:r>
      <w:r>
        <w:rPr>
          <w:sz w:val="18"/>
          <w:szCs w:val="18"/>
        </w:rPr>
        <w:t>“S</w:t>
      </w:r>
      <w:r w:rsidRPr="00317E27">
        <w:rPr>
          <w:sz w:val="18"/>
          <w:szCs w:val="18"/>
        </w:rPr>
        <w:t xml:space="preserve">anering en </w:t>
      </w:r>
      <w:r>
        <w:rPr>
          <w:sz w:val="18"/>
          <w:szCs w:val="18"/>
        </w:rPr>
        <w:t>H</w:t>
      </w:r>
      <w:r w:rsidRPr="00317E27">
        <w:rPr>
          <w:sz w:val="18"/>
          <w:szCs w:val="18"/>
        </w:rPr>
        <w:t>erinrichting Broekpolder”</w:t>
      </w:r>
      <w:r w:rsidRPr="00D91B34">
        <w:rPr>
          <w:sz w:val="18"/>
          <w:szCs w:val="18"/>
        </w:rPr>
        <w:t xml:space="preserve"> van de gemeente Vlaardingen. </w:t>
      </w:r>
    </w:p>
    <w:p w14:paraId="1BDD6EB7" w14:textId="77777777" w:rsidR="00744E9E" w:rsidRDefault="00744E9E" w:rsidP="00E33516">
      <w:pPr>
        <w:spacing w:after="0"/>
        <w:rPr>
          <w:sz w:val="18"/>
          <w:szCs w:val="18"/>
        </w:rPr>
      </w:pPr>
    </w:p>
    <w:p w14:paraId="247F4897" w14:textId="6E8A8F77" w:rsidR="00E33516" w:rsidRPr="00503050" w:rsidRDefault="00BE24B7" w:rsidP="00744E9E">
      <w:pPr>
        <w:pStyle w:val="Kop4"/>
      </w:pPr>
      <w:r>
        <w:t>2</w:t>
      </w:r>
      <w:r w:rsidR="00E33516">
        <w:t>.1.3 Stakeholders</w:t>
      </w:r>
    </w:p>
    <w:p w14:paraId="4210A1F2" w14:textId="77777777" w:rsidR="00E33516" w:rsidRPr="009934A2" w:rsidRDefault="00E33516" w:rsidP="00E33516">
      <w:pPr>
        <w:spacing w:after="0"/>
        <w:rPr>
          <w:sz w:val="18"/>
          <w:szCs w:val="18"/>
        </w:rPr>
      </w:pPr>
      <w:r w:rsidRPr="009934A2">
        <w:rPr>
          <w:sz w:val="18"/>
          <w:szCs w:val="18"/>
        </w:rPr>
        <w:t>•</w:t>
      </w:r>
      <w:r w:rsidRPr="009934A2">
        <w:rPr>
          <w:sz w:val="18"/>
          <w:szCs w:val="18"/>
        </w:rPr>
        <w:tab/>
        <w:t xml:space="preserve">Hoogheemraadschap van Delfland </w:t>
      </w:r>
    </w:p>
    <w:p w14:paraId="132199A2" w14:textId="77777777" w:rsidR="00E33516" w:rsidRPr="009934A2" w:rsidRDefault="00E33516" w:rsidP="00E33516">
      <w:pPr>
        <w:spacing w:after="0"/>
        <w:rPr>
          <w:sz w:val="18"/>
          <w:szCs w:val="18"/>
        </w:rPr>
      </w:pPr>
      <w:r w:rsidRPr="009934A2">
        <w:rPr>
          <w:sz w:val="18"/>
          <w:szCs w:val="18"/>
        </w:rPr>
        <w:t>•</w:t>
      </w:r>
      <w:r w:rsidRPr="009934A2">
        <w:rPr>
          <w:sz w:val="18"/>
          <w:szCs w:val="18"/>
        </w:rPr>
        <w:tab/>
        <w:t xml:space="preserve">Dienst Centraal Milieubeheer </w:t>
      </w:r>
      <w:r>
        <w:rPr>
          <w:sz w:val="18"/>
          <w:szCs w:val="18"/>
        </w:rPr>
        <w:t>Rijnmond</w:t>
      </w:r>
    </w:p>
    <w:p w14:paraId="0B0F91BB" w14:textId="77777777" w:rsidR="00E33516" w:rsidRDefault="00E33516" w:rsidP="00E33516">
      <w:pPr>
        <w:spacing w:after="0"/>
        <w:rPr>
          <w:sz w:val="18"/>
          <w:szCs w:val="18"/>
        </w:rPr>
      </w:pPr>
      <w:r w:rsidRPr="009934A2">
        <w:rPr>
          <w:sz w:val="18"/>
          <w:szCs w:val="18"/>
        </w:rPr>
        <w:t>•</w:t>
      </w:r>
      <w:r w:rsidRPr="009934A2">
        <w:rPr>
          <w:sz w:val="18"/>
          <w:szCs w:val="18"/>
        </w:rPr>
        <w:tab/>
      </w:r>
      <w:r>
        <w:rPr>
          <w:sz w:val="18"/>
          <w:szCs w:val="18"/>
        </w:rPr>
        <w:t>Gemeente Vlaardingen</w:t>
      </w:r>
    </w:p>
    <w:p w14:paraId="6F56570C" w14:textId="77777777" w:rsidR="00E33516" w:rsidRPr="009934A2" w:rsidRDefault="00E33516" w:rsidP="00E33516">
      <w:pPr>
        <w:spacing w:after="0"/>
        <w:rPr>
          <w:sz w:val="18"/>
          <w:szCs w:val="18"/>
        </w:rPr>
      </w:pPr>
      <w:r w:rsidRPr="009934A2">
        <w:rPr>
          <w:sz w:val="18"/>
          <w:szCs w:val="18"/>
        </w:rPr>
        <w:t>•</w:t>
      </w:r>
      <w:r w:rsidRPr="009934A2">
        <w:rPr>
          <w:sz w:val="18"/>
          <w:szCs w:val="18"/>
        </w:rPr>
        <w:tab/>
        <w:t xml:space="preserve">Aannemer </w:t>
      </w:r>
    </w:p>
    <w:p w14:paraId="5E565654" w14:textId="77777777" w:rsidR="00E33516" w:rsidRPr="009934A2" w:rsidRDefault="00E33516" w:rsidP="00E33516">
      <w:pPr>
        <w:spacing w:after="0"/>
        <w:rPr>
          <w:sz w:val="18"/>
          <w:szCs w:val="18"/>
        </w:rPr>
      </w:pPr>
      <w:r w:rsidRPr="009934A2">
        <w:rPr>
          <w:sz w:val="18"/>
          <w:szCs w:val="18"/>
        </w:rPr>
        <w:t>•</w:t>
      </w:r>
      <w:r w:rsidRPr="009934A2">
        <w:rPr>
          <w:sz w:val="18"/>
          <w:szCs w:val="18"/>
        </w:rPr>
        <w:tab/>
        <w:t>Bedrijven en verenigingen in de Broekpolder</w:t>
      </w:r>
    </w:p>
    <w:p w14:paraId="313AAECE" w14:textId="77777777" w:rsidR="00E33516" w:rsidRPr="009934A2" w:rsidRDefault="00E33516" w:rsidP="00E33516">
      <w:pPr>
        <w:spacing w:after="0"/>
        <w:rPr>
          <w:sz w:val="18"/>
          <w:szCs w:val="18"/>
        </w:rPr>
      </w:pPr>
      <w:r w:rsidRPr="009934A2">
        <w:rPr>
          <w:sz w:val="18"/>
          <w:szCs w:val="18"/>
        </w:rPr>
        <w:t>•</w:t>
      </w:r>
      <w:r w:rsidRPr="009934A2">
        <w:rPr>
          <w:sz w:val="18"/>
          <w:szCs w:val="18"/>
        </w:rPr>
        <w:tab/>
        <w:t>Bezoekers en omwonenden en grondeigenaren.</w:t>
      </w:r>
    </w:p>
    <w:p w14:paraId="5B33A0E1" w14:textId="77777777" w:rsidR="00744E9E" w:rsidRPr="00957713" w:rsidRDefault="00744E9E" w:rsidP="00E71D44">
      <w:pPr>
        <w:spacing w:after="0"/>
        <w:rPr>
          <w:rFonts w:asciiTheme="majorHAnsi" w:eastAsiaTheme="majorEastAsia" w:hAnsiTheme="majorHAnsi" w:cstheme="majorBidi"/>
          <w:sz w:val="18"/>
          <w:szCs w:val="18"/>
        </w:rPr>
      </w:pPr>
    </w:p>
    <w:p w14:paraId="2D68CEAB" w14:textId="77777777" w:rsidR="00D13C70" w:rsidRPr="00957713" w:rsidRDefault="00D13C70" w:rsidP="00E71D44">
      <w:pPr>
        <w:spacing w:after="0"/>
        <w:rPr>
          <w:rFonts w:asciiTheme="majorHAnsi" w:eastAsiaTheme="majorEastAsia" w:hAnsiTheme="majorHAnsi" w:cstheme="majorBidi"/>
          <w:sz w:val="18"/>
          <w:szCs w:val="18"/>
        </w:rPr>
      </w:pPr>
    </w:p>
    <w:p w14:paraId="28EE4320" w14:textId="623CFB8A" w:rsidR="000E24D8" w:rsidRPr="009D140C" w:rsidRDefault="00BE24B7" w:rsidP="004D6C0C">
      <w:pPr>
        <w:keepNext/>
        <w:spacing w:after="0"/>
      </w:pPr>
      <w:r>
        <w:rPr>
          <w:sz w:val="36"/>
          <w:szCs w:val="40"/>
        </w:rPr>
        <w:t>3</w:t>
      </w:r>
      <w:r w:rsidR="000E24D8" w:rsidRPr="009C3C7F">
        <w:rPr>
          <w:sz w:val="36"/>
          <w:szCs w:val="40"/>
        </w:rPr>
        <w:t xml:space="preserve"> </w:t>
      </w:r>
      <w:r w:rsidR="0086386F" w:rsidRPr="009C3C7F">
        <w:rPr>
          <w:sz w:val="36"/>
          <w:szCs w:val="40"/>
        </w:rPr>
        <w:t>Informatie</w:t>
      </w:r>
      <w:r w:rsidR="0086386F" w:rsidRPr="006B72CD">
        <w:rPr>
          <w:sz w:val="36"/>
          <w:szCs w:val="40"/>
        </w:rPr>
        <w:t xml:space="preserve"> over de opdracht</w:t>
      </w:r>
      <w:r w:rsidR="0086386F">
        <w:t xml:space="preserve"> </w:t>
      </w:r>
    </w:p>
    <w:p w14:paraId="1AFFA6A9" w14:textId="588ABDB7" w:rsidR="00F71E08" w:rsidRPr="001A4968" w:rsidRDefault="00BE24B7" w:rsidP="00C15630">
      <w:pPr>
        <w:pStyle w:val="Kop2"/>
      </w:pPr>
      <w:bookmarkStart w:id="4" w:name="_Toc198129455"/>
      <w:r>
        <w:t>3</w:t>
      </w:r>
      <w:r w:rsidR="00F71E08">
        <w:t>.</w:t>
      </w:r>
      <w:r w:rsidR="00FC3CD2">
        <w:t>1</w:t>
      </w:r>
      <w:r w:rsidR="00F71E08">
        <w:t xml:space="preserve"> </w:t>
      </w:r>
      <w:r w:rsidR="00BE216A">
        <w:t>B</w:t>
      </w:r>
      <w:r w:rsidR="00F71E08">
        <w:t>eschrijving opdracht</w:t>
      </w:r>
      <w:bookmarkEnd w:id="4"/>
      <w:r w:rsidR="00F71E08">
        <w:t xml:space="preserve"> </w:t>
      </w:r>
    </w:p>
    <w:p w14:paraId="60ECCCF9" w14:textId="21A66530" w:rsidR="007A5BB9" w:rsidRDefault="004B03EC" w:rsidP="44CC8FFD">
      <w:pPr>
        <w:spacing w:after="0"/>
        <w:rPr>
          <w:sz w:val="18"/>
          <w:szCs w:val="18"/>
        </w:rPr>
      </w:pPr>
      <w:r w:rsidRPr="44CC8FFD">
        <w:rPr>
          <w:sz w:val="18"/>
          <w:szCs w:val="18"/>
        </w:rPr>
        <w:t>De realisatie van de werkzaamheden</w:t>
      </w:r>
      <w:r w:rsidR="7BB1BAB1" w:rsidRPr="44CC8FFD">
        <w:rPr>
          <w:sz w:val="18"/>
          <w:szCs w:val="18"/>
        </w:rPr>
        <w:t xml:space="preserve"> vindt voor het grootste deel plaats op gronden van de gemeente Vlaardingen en voor een klein deel op gronden van Staatsbosbeheer. </w:t>
      </w:r>
      <w:r w:rsidR="4A7E9C3C" w:rsidRPr="44CC8FFD">
        <w:rPr>
          <w:sz w:val="18"/>
          <w:szCs w:val="18"/>
        </w:rPr>
        <w:t xml:space="preserve"> De herinrichting van het gebied is op dit moment uitgewerkt op het niveau van een DO. Uitwerking naar</w:t>
      </w:r>
      <w:r w:rsidR="00B609AB">
        <w:rPr>
          <w:sz w:val="18"/>
          <w:szCs w:val="18"/>
        </w:rPr>
        <w:t xml:space="preserve"> niveau uitvoeringsontwerp (UO) </w:t>
      </w:r>
      <w:r w:rsidR="4A7E9C3C" w:rsidRPr="44CC8FFD">
        <w:rPr>
          <w:sz w:val="18"/>
          <w:szCs w:val="18"/>
        </w:rPr>
        <w:t>vindt plaats binnen deze ingenieursdienst.</w:t>
      </w:r>
    </w:p>
    <w:p w14:paraId="685B3AB4" w14:textId="77777777" w:rsidR="00940266" w:rsidRDefault="00940266" w:rsidP="00940266">
      <w:pPr>
        <w:spacing w:after="0"/>
        <w:rPr>
          <w:sz w:val="18"/>
          <w:szCs w:val="18"/>
        </w:rPr>
      </w:pPr>
    </w:p>
    <w:p w14:paraId="02C0407C" w14:textId="6F8B69EC" w:rsidR="00940266" w:rsidRPr="00940266" w:rsidRDefault="00EB6AFA" w:rsidP="00940266">
      <w:pPr>
        <w:spacing w:after="0"/>
        <w:rPr>
          <w:sz w:val="18"/>
          <w:szCs w:val="18"/>
        </w:rPr>
      </w:pPr>
      <w:r>
        <w:rPr>
          <w:sz w:val="18"/>
          <w:szCs w:val="18"/>
        </w:rPr>
        <w:t>S</w:t>
      </w:r>
      <w:r w:rsidR="00940266" w:rsidRPr="00940266">
        <w:rPr>
          <w:sz w:val="18"/>
          <w:szCs w:val="18"/>
        </w:rPr>
        <w:t>anering</w:t>
      </w:r>
      <w:r>
        <w:rPr>
          <w:sz w:val="18"/>
          <w:szCs w:val="18"/>
        </w:rPr>
        <w:t xml:space="preserve"> van het gebied vindt plaat</w:t>
      </w:r>
      <w:r w:rsidR="00940266" w:rsidRPr="00940266">
        <w:rPr>
          <w:sz w:val="18"/>
          <w:szCs w:val="18"/>
        </w:rPr>
        <w:t>s</w:t>
      </w:r>
      <w:r w:rsidR="000641A6">
        <w:rPr>
          <w:sz w:val="18"/>
          <w:szCs w:val="18"/>
        </w:rPr>
        <w:t xml:space="preserve"> door middel van het aanbrengen van een leeflaag over de vervuilde gro</w:t>
      </w:r>
      <w:r w:rsidR="00030A79">
        <w:rPr>
          <w:sz w:val="18"/>
          <w:szCs w:val="18"/>
        </w:rPr>
        <w:t>n</w:t>
      </w:r>
      <w:r w:rsidR="000641A6">
        <w:rPr>
          <w:sz w:val="18"/>
          <w:szCs w:val="18"/>
        </w:rPr>
        <w:t>d. De sanerings</w:t>
      </w:r>
      <w:r w:rsidR="00940266" w:rsidRPr="00940266">
        <w:rPr>
          <w:sz w:val="18"/>
          <w:szCs w:val="18"/>
        </w:rPr>
        <w:t xml:space="preserve">werkzaamheden </w:t>
      </w:r>
      <w:r w:rsidR="000641A6">
        <w:rPr>
          <w:sz w:val="18"/>
          <w:szCs w:val="18"/>
        </w:rPr>
        <w:t>en daaraan gekoppelde inrichtingswerkzaamheden</w:t>
      </w:r>
      <w:r w:rsidR="00940266" w:rsidRPr="00940266">
        <w:rPr>
          <w:sz w:val="18"/>
          <w:szCs w:val="18"/>
        </w:rPr>
        <w:t xml:space="preserve"> dien</w:t>
      </w:r>
      <w:r w:rsidR="000641A6">
        <w:rPr>
          <w:sz w:val="18"/>
          <w:szCs w:val="18"/>
        </w:rPr>
        <w:t>en</w:t>
      </w:r>
      <w:r w:rsidR="00940266" w:rsidRPr="00940266">
        <w:rPr>
          <w:sz w:val="18"/>
          <w:szCs w:val="18"/>
        </w:rPr>
        <w:t xml:space="preserve"> als gevolg van praktische en logistieke oorzaken gefaseerd uitgevoerd te worden</w:t>
      </w:r>
      <w:r w:rsidR="008D70AF">
        <w:rPr>
          <w:sz w:val="18"/>
          <w:szCs w:val="18"/>
        </w:rPr>
        <w:t xml:space="preserve">, </w:t>
      </w:r>
      <w:r w:rsidR="009A5DA2">
        <w:rPr>
          <w:sz w:val="18"/>
          <w:szCs w:val="18"/>
        </w:rPr>
        <w:t xml:space="preserve"> </w:t>
      </w:r>
      <w:r w:rsidR="008D70AF">
        <w:rPr>
          <w:sz w:val="18"/>
          <w:szCs w:val="18"/>
        </w:rPr>
        <w:t xml:space="preserve">zaken </w:t>
      </w:r>
      <w:r w:rsidR="009A5DA2">
        <w:rPr>
          <w:sz w:val="18"/>
          <w:szCs w:val="18"/>
        </w:rPr>
        <w:t xml:space="preserve">als zo min mogelijke beperkingen voor recreanten, de  </w:t>
      </w:r>
      <w:r w:rsidR="008D70AF" w:rsidRPr="008D70AF">
        <w:rPr>
          <w:sz w:val="18"/>
          <w:szCs w:val="18"/>
        </w:rPr>
        <w:lastRenderedPageBreak/>
        <w:t>wate</w:t>
      </w:r>
      <w:r w:rsidR="008D70AF">
        <w:rPr>
          <w:sz w:val="18"/>
          <w:szCs w:val="18"/>
        </w:rPr>
        <w:t>rhuishouding</w:t>
      </w:r>
      <w:r w:rsidR="008D70AF" w:rsidRPr="008D70AF">
        <w:rPr>
          <w:sz w:val="18"/>
          <w:szCs w:val="18"/>
        </w:rPr>
        <w:t>,</w:t>
      </w:r>
      <w:r w:rsidR="008D5650">
        <w:rPr>
          <w:sz w:val="18"/>
          <w:szCs w:val="18"/>
        </w:rPr>
        <w:t xml:space="preserve"> randvoorwaarden </w:t>
      </w:r>
      <w:r w:rsidR="003F4366">
        <w:rPr>
          <w:sz w:val="18"/>
          <w:szCs w:val="18"/>
        </w:rPr>
        <w:t xml:space="preserve">stikstofberekeningen </w:t>
      </w:r>
      <w:r w:rsidR="008D70AF" w:rsidRPr="008D70AF">
        <w:rPr>
          <w:sz w:val="18"/>
          <w:szCs w:val="18"/>
        </w:rPr>
        <w:t>en beschikbaarheid van grond (m3)</w:t>
      </w:r>
      <w:r w:rsidR="00C160BA">
        <w:rPr>
          <w:sz w:val="18"/>
          <w:szCs w:val="18"/>
        </w:rPr>
        <w:t xml:space="preserve"> spelen hierin een rol</w:t>
      </w:r>
      <w:r w:rsidR="00940266" w:rsidRPr="00940266">
        <w:rPr>
          <w:sz w:val="18"/>
          <w:szCs w:val="18"/>
        </w:rPr>
        <w:t>. De begrenzing van de faseringen dient te worden uitgewerkt</w:t>
      </w:r>
      <w:r w:rsidR="00030A79">
        <w:rPr>
          <w:sz w:val="18"/>
          <w:szCs w:val="18"/>
        </w:rPr>
        <w:t xml:space="preserve"> </w:t>
      </w:r>
      <w:r w:rsidR="008A4F0B">
        <w:rPr>
          <w:sz w:val="18"/>
          <w:szCs w:val="18"/>
        </w:rPr>
        <w:t>gelijktijdig met de uitwerking van DO- naar UO-niveau</w:t>
      </w:r>
      <w:r w:rsidR="00940266" w:rsidRPr="00940266">
        <w:rPr>
          <w:sz w:val="18"/>
          <w:szCs w:val="18"/>
        </w:rPr>
        <w:t>.</w:t>
      </w:r>
    </w:p>
    <w:p w14:paraId="2F87CB37" w14:textId="68A7ACE7" w:rsidR="007A5BB9" w:rsidRPr="00483A50" w:rsidRDefault="007A5BB9" w:rsidP="44CC8FFD">
      <w:pPr>
        <w:spacing w:after="0"/>
        <w:rPr>
          <w:sz w:val="18"/>
          <w:szCs w:val="18"/>
        </w:rPr>
      </w:pPr>
    </w:p>
    <w:p w14:paraId="3572FB4E" w14:textId="3ABC35C4" w:rsidR="007A5BB9" w:rsidRPr="00483A50" w:rsidRDefault="7BB1BAB1" w:rsidP="44CC8FFD">
      <w:pPr>
        <w:spacing w:after="0"/>
        <w:rPr>
          <w:sz w:val="18"/>
          <w:szCs w:val="18"/>
        </w:rPr>
      </w:pPr>
      <w:r w:rsidRPr="44CC8FFD">
        <w:rPr>
          <w:sz w:val="18"/>
          <w:szCs w:val="18"/>
        </w:rPr>
        <w:t xml:space="preserve">In </w:t>
      </w:r>
      <w:r w:rsidR="00257F06">
        <w:rPr>
          <w:sz w:val="18"/>
          <w:szCs w:val="18"/>
        </w:rPr>
        <w:t>sam</w:t>
      </w:r>
      <w:r w:rsidR="00F65FC1">
        <w:rPr>
          <w:sz w:val="18"/>
          <w:szCs w:val="18"/>
        </w:rPr>
        <w:t>en</w:t>
      </w:r>
      <w:r w:rsidR="00257F06">
        <w:rPr>
          <w:sz w:val="18"/>
          <w:szCs w:val="18"/>
        </w:rPr>
        <w:t>werking</w:t>
      </w:r>
      <w:r w:rsidRPr="44CC8FFD">
        <w:rPr>
          <w:sz w:val="18"/>
          <w:szCs w:val="18"/>
        </w:rPr>
        <w:t xml:space="preserve"> met Staatsbosbeheer en de Federatie Broekpolder </w:t>
      </w:r>
      <w:r w:rsidR="004B03EC" w:rsidRPr="44CC8FFD">
        <w:rPr>
          <w:sz w:val="18"/>
          <w:szCs w:val="18"/>
        </w:rPr>
        <w:t xml:space="preserve">heeft </w:t>
      </w:r>
      <w:r w:rsidR="00856262" w:rsidRPr="44CC8FFD">
        <w:rPr>
          <w:sz w:val="18"/>
          <w:szCs w:val="18"/>
        </w:rPr>
        <w:t xml:space="preserve">de </w:t>
      </w:r>
      <w:r w:rsidR="00D17220" w:rsidRPr="44CC8FFD">
        <w:rPr>
          <w:sz w:val="18"/>
          <w:szCs w:val="18"/>
        </w:rPr>
        <w:t>gemeente Vlaardingen</w:t>
      </w:r>
      <w:r w:rsidR="174A64AE" w:rsidRPr="44CC8FFD">
        <w:rPr>
          <w:sz w:val="18"/>
          <w:szCs w:val="18"/>
        </w:rPr>
        <w:t xml:space="preserve"> de sanerings- en inrichtingswerkzaamheden</w:t>
      </w:r>
      <w:r w:rsidR="00D17220" w:rsidRPr="44CC8FFD">
        <w:rPr>
          <w:sz w:val="18"/>
          <w:szCs w:val="18"/>
        </w:rPr>
        <w:t xml:space="preserve"> </w:t>
      </w:r>
      <w:r w:rsidR="00897426" w:rsidRPr="44CC8FFD">
        <w:rPr>
          <w:sz w:val="18"/>
          <w:szCs w:val="18"/>
        </w:rPr>
        <w:t xml:space="preserve">aanbesteed </w:t>
      </w:r>
      <w:r w:rsidR="00D17220" w:rsidRPr="44CC8FFD">
        <w:rPr>
          <w:sz w:val="18"/>
          <w:szCs w:val="18"/>
        </w:rPr>
        <w:t>door middel van een RAW</w:t>
      </w:r>
      <w:r w:rsidR="1395C4C3" w:rsidRPr="44CC8FFD">
        <w:rPr>
          <w:sz w:val="18"/>
          <w:szCs w:val="18"/>
        </w:rPr>
        <w:t>-</w:t>
      </w:r>
      <w:r w:rsidR="00D17220" w:rsidRPr="44CC8FFD">
        <w:rPr>
          <w:sz w:val="18"/>
          <w:szCs w:val="18"/>
        </w:rPr>
        <w:t>raam</w:t>
      </w:r>
      <w:r w:rsidR="00454F21">
        <w:rPr>
          <w:sz w:val="18"/>
          <w:szCs w:val="18"/>
        </w:rPr>
        <w:t>overeenkomst</w:t>
      </w:r>
      <w:r w:rsidR="00D17220" w:rsidRPr="44CC8FFD">
        <w:rPr>
          <w:sz w:val="18"/>
          <w:szCs w:val="18"/>
        </w:rPr>
        <w:t>.</w:t>
      </w:r>
      <w:r w:rsidR="1CEA4254" w:rsidRPr="44CC8FFD">
        <w:rPr>
          <w:sz w:val="18"/>
          <w:szCs w:val="18"/>
        </w:rPr>
        <w:t xml:space="preserve"> De samenwerkende partijen hebben gekozen voor een dergelijke contractvorm op basis van de volgende argumenten:</w:t>
      </w:r>
    </w:p>
    <w:p w14:paraId="46012805" w14:textId="255FAE96" w:rsidR="007A5BB9" w:rsidRPr="00483A50" w:rsidRDefault="489867DC" w:rsidP="44CC8FFD">
      <w:pPr>
        <w:pStyle w:val="Lijstalinea"/>
        <w:numPr>
          <w:ilvl w:val="0"/>
          <w:numId w:val="1"/>
        </w:numPr>
        <w:spacing w:after="0"/>
        <w:rPr>
          <w:i/>
          <w:iCs/>
          <w:sz w:val="18"/>
          <w:szCs w:val="18"/>
        </w:rPr>
      </w:pPr>
      <w:r w:rsidRPr="44CC8FFD">
        <w:rPr>
          <w:i/>
          <w:iCs/>
          <w:sz w:val="18"/>
          <w:szCs w:val="18"/>
        </w:rPr>
        <w:t>Beperken van de doorlooptijd van het project.</w:t>
      </w:r>
      <w:r w:rsidR="00D17220">
        <w:br/>
      </w:r>
      <w:r w:rsidR="00501179">
        <w:rPr>
          <w:sz w:val="18"/>
          <w:szCs w:val="18"/>
        </w:rPr>
        <w:t xml:space="preserve">Gefaseerde uitvoering in </w:t>
      </w:r>
      <w:r w:rsidR="00603455">
        <w:rPr>
          <w:sz w:val="18"/>
          <w:szCs w:val="18"/>
        </w:rPr>
        <w:t xml:space="preserve">gecombineerd met </w:t>
      </w:r>
      <w:r w:rsidR="006D7BBC">
        <w:rPr>
          <w:sz w:val="18"/>
          <w:szCs w:val="18"/>
        </w:rPr>
        <w:t>het inzetten van een raam</w:t>
      </w:r>
      <w:r w:rsidR="00454F21">
        <w:rPr>
          <w:sz w:val="18"/>
          <w:szCs w:val="18"/>
        </w:rPr>
        <w:t>overeenkomst</w:t>
      </w:r>
      <w:r w:rsidR="006D7BBC">
        <w:rPr>
          <w:sz w:val="18"/>
          <w:szCs w:val="18"/>
        </w:rPr>
        <w:t xml:space="preserve"> betekent dat planvorming</w:t>
      </w:r>
      <w:r w:rsidR="003732CF">
        <w:rPr>
          <w:sz w:val="18"/>
          <w:szCs w:val="18"/>
        </w:rPr>
        <w:t xml:space="preserve"> parallel aan de uitvoering van de werkzaamheden kan plaatsvinden. Dit betekend </w:t>
      </w:r>
      <w:r w:rsidR="00DB5AC5">
        <w:rPr>
          <w:sz w:val="18"/>
          <w:szCs w:val="18"/>
        </w:rPr>
        <w:t xml:space="preserve">tijdsbesparing en daarmee winst aan efficiency. </w:t>
      </w:r>
    </w:p>
    <w:p w14:paraId="3C6928EE" w14:textId="0A71E377" w:rsidR="007A5BB9" w:rsidRPr="00483A50" w:rsidRDefault="02D9EF8F" w:rsidP="44CC8FFD">
      <w:pPr>
        <w:pStyle w:val="Lijstalinea"/>
        <w:numPr>
          <w:ilvl w:val="0"/>
          <w:numId w:val="1"/>
        </w:numPr>
        <w:spacing w:after="0"/>
        <w:rPr>
          <w:i/>
          <w:iCs/>
          <w:sz w:val="18"/>
          <w:szCs w:val="18"/>
        </w:rPr>
      </w:pPr>
      <w:r w:rsidRPr="44CC8FFD">
        <w:rPr>
          <w:i/>
          <w:iCs/>
          <w:sz w:val="18"/>
          <w:szCs w:val="18"/>
        </w:rPr>
        <w:t xml:space="preserve">Maatwerk </w:t>
      </w:r>
      <w:r w:rsidR="00940266">
        <w:rPr>
          <w:i/>
          <w:iCs/>
          <w:sz w:val="18"/>
          <w:szCs w:val="18"/>
        </w:rPr>
        <w:t xml:space="preserve">en flexibiliteit </w:t>
      </w:r>
      <w:r w:rsidRPr="44CC8FFD">
        <w:rPr>
          <w:i/>
          <w:iCs/>
          <w:sz w:val="18"/>
          <w:szCs w:val="18"/>
        </w:rPr>
        <w:t>tijdens de looptijd van het contract:</w:t>
      </w:r>
    </w:p>
    <w:p w14:paraId="7438F5DA" w14:textId="457C2EE8" w:rsidR="007A5BB9" w:rsidRPr="00483A50" w:rsidRDefault="004B7859" w:rsidP="44CC8FFD">
      <w:pPr>
        <w:pStyle w:val="Lijstalinea"/>
        <w:numPr>
          <w:ilvl w:val="1"/>
          <w:numId w:val="1"/>
        </w:numPr>
        <w:spacing w:after="0"/>
        <w:rPr>
          <w:sz w:val="18"/>
          <w:szCs w:val="18"/>
        </w:rPr>
      </w:pPr>
      <w:r>
        <w:rPr>
          <w:sz w:val="18"/>
          <w:szCs w:val="18"/>
        </w:rPr>
        <w:t xml:space="preserve">Uitvoering in </w:t>
      </w:r>
      <w:r w:rsidR="001C4773">
        <w:rPr>
          <w:sz w:val="18"/>
          <w:szCs w:val="18"/>
        </w:rPr>
        <w:t xml:space="preserve">nog precies te definiëren </w:t>
      </w:r>
      <w:r>
        <w:rPr>
          <w:sz w:val="18"/>
          <w:szCs w:val="18"/>
        </w:rPr>
        <w:t xml:space="preserve">fases betekent dat er </w:t>
      </w:r>
      <w:r w:rsidR="000B5FF7">
        <w:rPr>
          <w:sz w:val="18"/>
          <w:szCs w:val="18"/>
        </w:rPr>
        <w:t xml:space="preserve">tijdelijke inrichtingsmaatregelen </w:t>
      </w:r>
      <w:r w:rsidR="001C4773">
        <w:rPr>
          <w:sz w:val="18"/>
          <w:szCs w:val="18"/>
        </w:rPr>
        <w:t xml:space="preserve">genomen moeten worden om het gebied ondertussen te laten functioneren. </w:t>
      </w:r>
      <w:r w:rsidR="009622ED">
        <w:rPr>
          <w:sz w:val="18"/>
          <w:szCs w:val="18"/>
        </w:rPr>
        <w:t>De t</w:t>
      </w:r>
      <w:r w:rsidR="02D9EF8F" w:rsidRPr="44CC8FFD">
        <w:rPr>
          <w:sz w:val="18"/>
          <w:szCs w:val="18"/>
        </w:rPr>
        <w:t>echnische uitwerking van de</w:t>
      </w:r>
      <w:r w:rsidR="009622ED">
        <w:rPr>
          <w:sz w:val="18"/>
          <w:szCs w:val="18"/>
        </w:rPr>
        <w:t>ze</w:t>
      </w:r>
      <w:r w:rsidR="02D9EF8F" w:rsidRPr="44CC8FFD">
        <w:rPr>
          <w:sz w:val="18"/>
          <w:szCs w:val="18"/>
        </w:rPr>
        <w:t xml:space="preserve"> raakvlakken als gevolg van de fasering van de werkzaamheden</w:t>
      </w:r>
      <w:r w:rsidR="000709D1">
        <w:rPr>
          <w:sz w:val="18"/>
          <w:szCs w:val="18"/>
        </w:rPr>
        <w:t xml:space="preserve"> kan plaatsvinden geduren</w:t>
      </w:r>
      <w:r w:rsidR="0076173B">
        <w:rPr>
          <w:sz w:val="18"/>
          <w:szCs w:val="18"/>
        </w:rPr>
        <w:t>de de looptijd van het raambestek.</w:t>
      </w:r>
    </w:p>
    <w:p w14:paraId="7F12906D" w14:textId="3CBB02E7" w:rsidR="00DF25E5" w:rsidRDefault="0076173B" w:rsidP="44CC8FFD">
      <w:pPr>
        <w:pStyle w:val="Lijstalinea"/>
        <w:numPr>
          <w:ilvl w:val="1"/>
          <w:numId w:val="1"/>
        </w:numPr>
        <w:spacing w:after="0"/>
        <w:rPr>
          <w:sz w:val="18"/>
          <w:szCs w:val="18"/>
        </w:rPr>
      </w:pPr>
      <w:r>
        <w:rPr>
          <w:sz w:val="18"/>
          <w:szCs w:val="18"/>
        </w:rPr>
        <w:t xml:space="preserve">De afdekgrond wordt ter beschikking gesteld door </w:t>
      </w:r>
      <w:r w:rsidR="00B3508E">
        <w:rPr>
          <w:sz w:val="18"/>
          <w:szCs w:val="18"/>
        </w:rPr>
        <w:t>de Opdrachtgever. De hoeveelheid beschikbare grond kan gedurende de uitvoering van</w:t>
      </w:r>
      <w:r w:rsidR="006A1E38">
        <w:rPr>
          <w:sz w:val="18"/>
          <w:szCs w:val="18"/>
        </w:rPr>
        <w:t xml:space="preserve"> dit project </w:t>
      </w:r>
      <w:r w:rsidR="00762B69">
        <w:rPr>
          <w:sz w:val="18"/>
          <w:szCs w:val="18"/>
        </w:rPr>
        <w:t>variëren</w:t>
      </w:r>
      <w:r w:rsidR="006A1E38">
        <w:rPr>
          <w:sz w:val="18"/>
          <w:szCs w:val="18"/>
        </w:rPr>
        <w:t>. Een raam</w:t>
      </w:r>
      <w:r w:rsidR="00454F21">
        <w:rPr>
          <w:sz w:val="18"/>
          <w:szCs w:val="18"/>
        </w:rPr>
        <w:t>overeenkomst</w:t>
      </w:r>
      <w:r w:rsidR="006A1E38">
        <w:rPr>
          <w:sz w:val="18"/>
          <w:szCs w:val="18"/>
        </w:rPr>
        <w:t xml:space="preserve"> biedt de mogelijkheid om vraag en aanbod van afdekgrond zo</w:t>
      </w:r>
      <w:r w:rsidR="00550254">
        <w:rPr>
          <w:sz w:val="18"/>
          <w:szCs w:val="18"/>
        </w:rPr>
        <w:t xml:space="preserve"> </w:t>
      </w:r>
      <w:r w:rsidR="00F31368">
        <w:rPr>
          <w:sz w:val="18"/>
          <w:szCs w:val="18"/>
        </w:rPr>
        <w:t>optimaal</w:t>
      </w:r>
      <w:r w:rsidR="00550254">
        <w:rPr>
          <w:sz w:val="18"/>
          <w:szCs w:val="18"/>
        </w:rPr>
        <w:t xml:space="preserve"> mogelijk op elkaar te laten aansluiten.</w:t>
      </w:r>
    </w:p>
    <w:p w14:paraId="678E4EEC" w14:textId="3D19D577" w:rsidR="007A5BB9" w:rsidRPr="00483A50" w:rsidRDefault="00DF25E5" w:rsidP="44CC8FFD">
      <w:pPr>
        <w:pStyle w:val="Lijstalinea"/>
        <w:numPr>
          <w:ilvl w:val="1"/>
          <w:numId w:val="1"/>
        </w:numPr>
        <w:spacing w:after="0"/>
        <w:rPr>
          <w:sz w:val="18"/>
          <w:szCs w:val="18"/>
        </w:rPr>
      </w:pPr>
      <w:r>
        <w:rPr>
          <w:sz w:val="18"/>
          <w:szCs w:val="18"/>
        </w:rPr>
        <w:t xml:space="preserve">De wensen en eisen van gebruikers van de Broekpolder kunnen leiden tot aanpassingen in </w:t>
      </w:r>
      <w:r w:rsidR="00A258BC">
        <w:rPr>
          <w:sz w:val="18"/>
          <w:szCs w:val="18"/>
        </w:rPr>
        <w:t xml:space="preserve">het DO. Deze wijzigingen kunnen </w:t>
      </w:r>
      <w:r w:rsidR="00253196">
        <w:rPr>
          <w:sz w:val="18"/>
          <w:szCs w:val="18"/>
        </w:rPr>
        <w:t xml:space="preserve">tijdens het opstellen van een deelopdracht nog meegenomen worden. </w:t>
      </w:r>
      <w:r w:rsidR="00550254">
        <w:rPr>
          <w:sz w:val="18"/>
          <w:szCs w:val="18"/>
        </w:rPr>
        <w:t xml:space="preserve"> </w:t>
      </w:r>
    </w:p>
    <w:p w14:paraId="2F1972EC" w14:textId="2830B2CC" w:rsidR="007A5BB9" w:rsidRPr="00483A50" w:rsidRDefault="007A5BB9" w:rsidP="44CC8FFD">
      <w:pPr>
        <w:spacing w:after="0"/>
        <w:rPr>
          <w:sz w:val="18"/>
          <w:szCs w:val="18"/>
        </w:rPr>
      </w:pPr>
    </w:p>
    <w:p w14:paraId="7B3EFAFB" w14:textId="1B066B03" w:rsidR="00281CAB" w:rsidRPr="00483A50" w:rsidRDefault="00281CAB" w:rsidP="00281CAB">
      <w:pPr>
        <w:spacing w:after="0"/>
        <w:rPr>
          <w:sz w:val="18"/>
          <w:szCs w:val="18"/>
        </w:rPr>
      </w:pPr>
      <w:r w:rsidRPr="44CC8FFD">
        <w:rPr>
          <w:sz w:val="18"/>
          <w:szCs w:val="18"/>
        </w:rPr>
        <w:t>De werkzaamheden</w:t>
      </w:r>
      <w:r w:rsidR="00D22B73">
        <w:rPr>
          <w:sz w:val="18"/>
          <w:szCs w:val="18"/>
        </w:rPr>
        <w:t xml:space="preserve"> gedurende</w:t>
      </w:r>
      <w:r>
        <w:rPr>
          <w:sz w:val="18"/>
          <w:szCs w:val="18"/>
        </w:rPr>
        <w:t xml:space="preserve"> de gecombineerde ontwerp- en realisatiefase </w:t>
      </w:r>
      <w:r w:rsidRPr="44CC8FFD">
        <w:rPr>
          <w:sz w:val="18"/>
          <w:szCs w:val="18"/>
        </w:rPr>
        <w:t>zijn verdeeld in de volgende onderdelen:</w:t>
      </w:r>
    </w:p>
    <w:p w14:paraId="1B7191B1" w14:textId="369CAAFB" w:rsidR="00FB5336" w:rsidRPr="00FB5336" w:rsidRDefault="00FB5336" w:rsidP="00B06F6A">
      <w:pPr>
        <w:pStyle w:val="Lijstalinea"/>
        <w:numPr>
          <w:ilvl w:val="0"/>
          <w:numId w:val="4"/>
        </w:numPr>
        <w:spacing w:after="0"/>
        <w:rPr>
          <w:i/>
          <w:iCs/>
          <w:sz w:val="18"/>
          <w:szCs w:val="18"/>
        </w:rPr>
      </w:pPr>
      <w:r w:rsidRPr="00FB5336">
        <w:rPr>
          <w:i/>
          <w:iCs/>
          <w:sz w:val="18"/>
          <w:szCs w:val="18"/>
        </w:rPr>
        <w:t>Planvorming:</w:t>
      </w:r>
    </w:p>
    <w:p w14:paraId="3A2F7322" w14:textId="040052B5" w:rsidR="00281CAB" w:rsidRDefault="00281CAB" w:rsidP="00B06F6A">
      <w:pPr>
        <w:pStyle w:val="Lijstalinea"/>
        <w:numPr>
          <w:ilvl w:val="1"/>
          <w:numId w:val="4"/>
        </w:numPr>
        <w:spacing w:after="0"/>
        <w:rPr>
          <w:sz w:val="18"/>
          <w:szCs w:val="18"/>
        </w:rPr>
      </w:pPr>
      <w:r w:rsidRPr="44CC8FFD">
        <w:rPr>
          <w:sz w:val="18"/>
          <w:szCs w:val="18"/>
        </w:rPr>
        <w:t xml:space="preserve">Uitwerking Definitief Ontwerp (DO) naar Uitvoeringsontwerp (UO) inclusief fasering van de uitvoering. </w:t>
      </w:r>
    </w:p>
    <w:p w14:paraId="4960B43F" w14:textId="4E4F8C58" w:rsidR="00281CAB" w:rsidRPr="004D7C4F" w:rsidRDefault="00281CAB" w:rsidP="00B06F6A">
      <w:pPr>
        <w:pStyle w:val="Lijstalinea"/>
        <w:numPr>
          <w:ilvl w:val="1"/>
          <w:numId w:val="4"/>
        </w:numPr>
        <w:spacing w:after="0"/>
        <w:rPr>
          <w:sz w:val="18"/>
          <w:szCs w:val="18"/>
        </w:rPr>
      </w:pPr>
      <w:r w:rsidRPr="44CC8FFD">
        <w:rPr>
          <w:sz w:val="18"/>
          <w:szCs w:val="18"/>
        </w:rPr>
        <w:t>Opstellen deelo</w:t>
      </w:r>
      <w:r w:rsidR="00C80F46">
        <w:rPr>
          <w:sz w:val="18"/>
          <w:szCs w:val="18"/>
        </w:rPr>
        <w:t>pdrachten</w:t>
      </w:r>
      <w:r w:rsidR="00B96EDE">
        <w:rPr>
          <w:sz w:val="18"/>
          <w:szCs w:val="18"/>
        </w:rPr>
        <w:t xml:space="preserve"> conform de systematiek van</w:t>
      </w:r>
      <w:r w:rsidRPr="44CC8FFD">
        <w:rPr>
          <w:sz w:val="18"/>
          <w:szCs w:val="18"/>
        </w:rPr>
        <w:t xml:space="preserve"> de RAW-raamovereenkomst ‘Sanering</w:t>
      </w:r>
      <w:r w:rsidR="00B84427">
        <w:rPr>
          <w:sz w:val="18"/>
          <w:szCs w:val="18"/>
        </w:rPr>
        <w:t xml:space="preserve"> </w:t>
      </w:r>
      <w:r>
        <w:rPr>
          <w:sz w:val="18"/>
          <w:szCs w:val="18"/>
        </w:rPr>
        <w:t>en h</w:t>
      </w:r>
      <w:r w:rsidRPr="44CC8FFD">
        <w:rPr>
          <w:sz w:val="18"/>
          <w:szCs w:val="18"/>
        </w:rPr>
        <w:t xml:space="preserve">erinrichting </w:t>
      </w:r>
      <w:r>
        <w:rPr>
          <w:sz w:val="18"/>
          <w:szCs w:val="18"/>
        </w:rPr>
        <w:t xml:space="preserve">oostelijk deel </w:t>
      </w:r>
      <w:r w:rsidRPr="44CC8FFD">
        <w:rPr>
          <w:sz w:val="18"/>
          <w:szCs w:val="18"/>
        </w:rPr>
        <w:t>Broekpolder</w:t>
      </w:r>
      <w:r>
        <w:rPr>
          <w:sz w:val="18"/>
          <w:szCs w:val="18"/>
        </w:rPr>
        <w:t xml:space="preserve"> te Vlaardingen</w:t>
      </w:r>
      <w:r w:rsidRPr="44CC8FFD">
        <w:rPr>
          <w:sz w:val="18"/>
          <w:szCs w:val="18"/>
        </w:rPr>
        <w:t>’.</w:t>
      </w:r>
    </w:p>
    <w:p w14:paraId="5A0DBDF1" w14:textId="44935119" w:rsidR="006225D1" w:rsidRPr="006225D1" w:rsidRDefault="006225D1" w:rsidP="00B06F6A">
      <w:pPr>
        <w:pStyle w:val="Lijstalinea"/>
        <w:numPr>
          <w:ilvl w:val="0"/>
          <w:numId w:val="4"/>
        </w:numPr>
        <w:spacing w:after="0"/>
        <w:rPr>
          <w:i/>
          <w:iCs/>
          <w:sz w:val="18"/>
          <w:szCs w:val="18"/>
        </w:rPr>
      </w:pPr>
      <w:r w:rsidRPr="006225D1">
        <w:rPr>
          <w:i/>
          <w:iCs/>
          <w:sz w:val="18"/>
          <w:szCs w:val="18"/>
        </w:rPr>
        <w:t>Contractmanagement:</w:t>
      </w:r>
    </w:p>
    <w:p w14:paraId="1DEFA703" w14:textId="7929F7A0" w:rsidR="00281CAB" w:rsidRDefault="00281CAB" w:rsidP="00B06F6A">
      <w:pPr>
        <w:pStyle w:val="Lijstalinea"/>
        <w:numPr>
          <w:ilvl w:val="1"/>
          <w:numId w:val="4"/>
        </w:numPr>
        <w:spacing w:after="0"/>
        <w:rPr>
          <w:sz w:val="18"/>
          <w:szCs w:val="18"/>
        </w:rPr>
      </w:pPr>
      <w:r w:rsidRPr="44CC8FFD">
        <w:rPr>
          <w:sz w:val="18"/>
          <w:szCs w:val="18"/>
        </w:rPr>
        <w:t xml:space="preserve">Directievoering en </w:t>
      </w:r>
      <w:r>
        <w:rPr>
          <w:sz w:val="18"/>
          <w:szCs w:val="18"/>
        </w:rPr>
        <w:t xml:space="preserve">dagelijks </w:t>
      </w:r>
      <w:r w:rsidRPr="44CC8FFD">
        <w:rPr>
          <w:sz w:val="18"/>
          <w:szCs w:val="18"/>
        </w:rPr>
        <w:t>toezicht op uitvoering van de deel</w:t>
      </w:r>
      <w:r w:rsidR="00966DA0">
        <w:rPr>
          <w:sz w:val="18"/>
          <w:szCs w:val="18"/>
        </w:rPr>
        <w:t>opdrachten</w:t>
      </w:r>
      <w:r w:rsidRPr="44CC8FFD">
        <w:rPr>
          <w:sz w:val="18"/>
          <w:szCs w:val="18"/>
        </w:rPr>
        <w:t>.</w:t>
      </w:r>
    </w:p>
    <w:p w14:paraId="0DE6D491" w14:textId="43F9545F" w:rsidR="00281CAB" w:rsidRPr="009619F4" w:rsidRDefault="00281CAB" w:rsidP="00B06F6A">
      <w:pPr>
        <w:pStyle w:val="Lijstalinea"/>
        <w:numPr>
          <w:ilvl w:val="1"/>
          <w:numId w:val="4"/>
        </w:numPr>
        <w:spacing w:after="0"/>
        <w:rPr>
          <w:sz w:val="18"/>
          <w:szCs w:val="18"/>
        </w:rPr>
      </w:pPr>
      <w:r w:rsidRPr="008D70AF">
        <w:rPr>
          <w:sz w:val="18"/>
          <w:szCs w:val="18"/>
        </w:rPr>
        <w:t xml:space="preserve">Milieukundige Begeleiding conform </w:t>
      </w:r>
      <w:r w:rsidRPr="009619F4">
        <w:rPr>
          <w:sz w:val="18"/>
          <w:szCs w:val="18"/>
        </w:rPr>
        <w:t xml:space="preserve">BRL </w:t>
      </w:r>
      <w:r w:rsidR="00732594">
        <w:rPr>
          <w:sz w:val="18"/>
          <w:szCs w:val="18"/>
        </w:rPr>
        <w:t xml:space="preserve">SIKB </w:t>
      </w:r>
      <w:r w:rsidRPr="009619F4">
        <w:rPr>
          <w:sz w:val="18"/>
          <w:szCs w:val="18"/>
        </w:rPr>
        <w:t>6000</w:t>
      </w:r>
      <w:r w:rsidRPr="008D70AF">
        <w:rPr>
          <w:sz w:val="18"/>
          <w:szCs w:val="18"/>
        </w:rPr>
        <w:t>.</w:t>
      </w:r>
    </w:p>
    <w:p w14:paraId="77A8BFC3" w14:textId="67519302" w:rsidR="00A66740" w:rsidRPr="00A66740" w:rsidRDefault="00A66740" w:rsidP="00B06F6A">
      <w:pPr>
        <w:pStyle w:val="Lijstalinea"/>
        <w:numPr>
          <w:ilvl w:val="0"/>
          <w:numId w:val="4"/>
        </w:numPr>
        <w:spacing w:after="0"/>
        <w:rPr>
          <w:i/>
          <w:iCs/>
          <w:sz w:val="18"/>
          <w:szCs w:val="18"/>
        </w:rPr>
      </w:pPr>
      <w:r w:rsidRPr="00A66740">
        <w:rPr>
          <w:i/>
          <w:iCs/>
          <w:sz w:val="18"/>
          <w:szCs w:val="18"/>
        </w:rPr>
        <w:t>Administratieve ondersteuning:</w:t>
      </w:r>
    </w:p>
    <w:p w14:paraId="6B75742C" w14:textId="4046D010" w:rsidR="00281CAB" w:rsidRDefault="00281CAB" w:rsidP="00B06F6A">
      <w:pPr>
        <w:pStyle w:val="Lijstalinea"/>
        <w:numPr>
          <w:ilvl w:val="1"/>
          <w:numId w:val="4"/>
        </w:numPr>
        <w:spacing w:after="0"/>
        <w:rPr>
          <w:sz w:val="18"/>
          <w:szCs w:val="18"/>
        </w:rPr>
      </w:pPr>
      <w:r w:rsidRPr="44CC8FFD">
        <w:rPr>
          <w:sz w:val="18"/>
          <w:szCs w:val="18"/>
        </w:rPr>
        <w:t>Projectadministratie, archivering en rapportage.</w:t>
      </w:r>
    </w:p>
    <w:p w14:paraId="5AA6C77D" w14:textId="77777777" w:rsidR="003C481D" w:rsidRDefault="003C481D" w:rsidP="003C481D">
      <w:pPr>
        <w:spacing w:after="0"/>
        <w:rPr>
          <w:sz w:val="18"/>
          <w:szCs w:val="18"/>
        </w:rPr>
      </w:pPr>
    </w:p>
    <w:p w14:paraId="02EF8C5A" w14:textId="77777777" w:rsidR="00B13E99" w:rsidRDefault="00B13E99">
      <w:pPr>
        <w:rPr>
          <w:rFonts w:eastAsiaTheme="majorEastAsia" w:cstheme="majorBidi"/>
          <w:i/>
          <w:sz w:val="22"/>
          <w:szCs w:val="28"/>
        </w:rPr>
      </w:pPr>
      <w:r>
        <w:br w:type="page"/>
      </w:r>
    </w:p>
    <w:p w14:paraId="220F3047" w14:textId="16B39889" w:rsidR="00DE1617" w:rsidRDefault="00E11E1B" w:rsidP="00D50981">
      <w:pPr>
        <w:pStyle w:val="Kop3"/>
      </w:pPr>
      <w:bookmarkStart w:id="5" w:name="_Toc198129456"/>
      <w:r>
        <w:lastRenderedPageBreak/>
        <w:t>3.1.1</w:t>
      </w:r>
      <w:r w:rsidR="00DE1617">
        <w:t>Planning &amp; fasering</w:t>
      </w:r>
      <w:bookmarkEnd w:id="5"/>
    </w:p>
    <w:p w14:paraId="6F32D324" w14:textId="74B2D218" w:rsidR="00DD6300" w:rsidRPr="00DD6300" w:rsidRDefault="00F77A0B" w:rsidP="00D50981">
      <w:r w:rsidRPr="00602B7B">
        <w:rPr>
          <w:noProof/>
          <w:sz w:val="18"/>
          <w:szCs w:val="18"/>
        </w:rPr>
        <w:drawing>
          <wp:anchor distT="0" distB="0" distL="114300" distR="114300" simplePos="0" relativeHeight="251657728" behindDoc="0" locked="0" layoutInCell="1" allowOverlap="1" wp14:anchorId="3D7D1A5B" wp14:editId="3409DE5C">
            <wp:simplePos x="0" y="0"/>
            <wp:positionH relativeFrom="column">
              <wp:posOffset>3190240</wp:posOffset>
            </wp:positionH>
            <wp:positionV relativeFrom="paragraph">
              <wp:posOffset>661670</wp:posOffset>
            </wp:positionV>
            <wp:extent cx="2486660" cy="2957830"/>
            <wp:effectExtent l="0" t="0" r="8890" b="0"/>
            <wp:wrapSquare wrapText="bothSides"/>
            <wp:docPr id="193916688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9166887"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486660" cy="2957830"/>
                    </a:xfrm>
                    <a:prstGeom prst="rect">
                      <a:avLst/>
                    </a:prstGeom>
                  </pic:spPr>
                </pic:pic>
              </a:graphicData>
            </a:graphic>
            <wp14:sizeRelH relativeFrom="page">
              <wp14:pctWidth>0</wp14:pctWidth>
            </wp14:sizeRelH>
            <wp14:sizeRelV relativeFrom="page">
              <wp14:pctHeight>0</wp14:pctHeight>
            </wp14:sizeRelV>
          </wp:anchor>
        </w:drawing>
      </w:r>
      <w:r w:rsidR="00DE1617" w:rsidRPr="00741A88">
        <w:rPr>
          <w:rFonts w:ascii="Aptos" w:eastAsia="Aptos" w:hAnsi="Aptos" w:cs="Aptos"/>
          <w:color w:val="000000" w:themeColor="text1"/>
          <w:sz w:val="18"/>
          <w:szCs w:val="18"/>
        </w:rPr>
        <w:t xml:space="preserve">Het definitief ontwerp (DO) van het project is eind 2024 afgerond en de aanbestedingsprocedure voor de RAW-raamovereenkomst is in de nazomer van 2025 afgerond. De laatste werkzaamheden dienen </w:t>
      </w:r>
      <w:r w:rsidR="00690CCB">
        <w:rPr>
          <w:rFonts w:ascii="Aptos" w:eastAsia="Aptos" w:hAnsi="Aptos" w:cs="Aptos"/>
          <w:color w:val="000000" w:themeColor="text1"/>
          <w:sz w:val="18"/>
          <w:szCs w:val="18"/>
        </w:rPr>
        <w:t>half</w:t>
      </w:r>
      <w:r w:rsidR="00DE1617" w:rsidRPr="00741A88">
        <w:rPr>
          <w:rFonts w:ascii="Aptos" w:eastAsia="Aptos" w:hAnsi="Aptos" w:cs="Aptos"/>
          <w:color w:val="000000" w:themeColor="text1"/>
          <w:sz w:val="18"/>
          <w:szCs w:val="18"/>
        </w:rPr>
        <w:t xml:space="preserve"> 2030 te worden afgerond waarna de resterende deel van 2030 wordt gebruikt als uitloop en nazorg. Het gehele project, inclusief alle administratieve onderdelen dienen in 2030 te zijn afgerond. </w:t>
      </w:r>
    </w:p>
    <w:p w14:paraId="50708FF3" w14:textId="41F1CF84" w:rsidR="0074064A" w:rsidRDefault="007164DB" w:rsidP="000061FC">
      <w:pPr>
        <w:spacing w:after="0"/>
        <w:rPr>
          <w:sz w:val="18"/>
          <w:szCs w:val="18"/>
        </w:rPr>
      </w:pPr>
      <w:r>
        <w:rPr>
          <w:sz w:val="18"/>
          <w:szCs w:val="18"/>
        </w:rPr>
        <w:t>De</w:t>
      </w:r>
      <w:r w:rsidR="00E56342" w:rsidRPr="44CC8FFD">
        <w:rPr>
          <w:sz w:val="18"/>
          <w:szCs w:val="18"/>
        </w:rPr>
        <w:t xml:space="preserve"> </w:t>
      </w:r>
      <w:r w:rsidR="009E592F">
        <w:rPr>
          <w:sz w:val="18"/>
          <w:szCs w:val="18"/>
        </w:rPr>
        <w:t>huidige inzichten zijn dat</w:t>
      </w:r>
      <w:r w:rsidR="00A97AF1">
        <w:rPr>
          <w:sz w:val="18"/>
          <w:szCs w:val="18"/>
        </w:rPr>
        <w:t xml:space="preserve"> er, in totaal, wordt gewerkt in </w:t>
      </w:r>
      <w:r w:rsidR="0042651A">
        <w:rPr>
          <w:sz w:val="18"/>
          <w:szCs w:val="18"/>
        </w:rPr>
        <w:t xml:space="preserve">6 fases. </w:t>
      </w:r>
      <w:r w:rsidR="005D69E6">
        <w:rPr>
          <w:sz w:val="18"/>
          <w:szCs w:val="18"/>
        </w:rPr>
        <w:t xml:space="preserve">Voor de prijsvorming dient </w:t>
      </w:r>
      <w:r w:rsidR="009A5DA2">
        <w:rPr>
          <w:sz w:val="18"/>
          <w:szCs w:val="18"/>
        </w:rPr>
        <w:t>de inschrijver</w:t>
      </w:r>
      <w:r w:rsidR="000F2C4E">
        <w:rPr>
          <w:sz w:val="18"/>
          <w:szCs w:val="18"/>
        </w:rPr>
        <w:t xml:space="preserve"> </w:t>
      </w:r>
      <w:r w:rsidR="00A26B27">
        <w:rPr>
          <w:sz w:val="18"/>
          <w:szCs w:val="18"/>
        </w:rPr>
        <w:t xml:space="preserve">uit te gaan van deze fasering. </w:t>
      </w:r>
      <w:r w:rsidR="00582943">
        <w:rPr>
          <w:sz w:val="18"/>
          <w:szCs w:val="18"/>
        </w:rPr>
        <w:t>Per fase wordt er een deelopdracht uitgewerkt</w:t>
      </w:r>
      <w:r w:rsidR="00256BB2">
        <w:rPr>
          <w:sz w:val="18"/>
          <w:szCs w:val="18"/>
        </w:rPr>
        <w:t xml:space="preserve">. </w:t>
      </w:r>
      <w:r w:rsidR="0042651A">
        <w:rPr>
          <w:sz w:val="18"/>
          <w:szCs w:val="18"/>
        </w:rPr>
        <w:t xml:space="preserve">Dit betekent dat </w:t>
      </w:r>
      <w:r w:rsidR="00256BB2">
        <w:rPr>
          <w:sz w:val="18"/>
          <w:szCs w:val="18"/>
        </w:rPr>
        <w:t>e</w:t>
      </w:r>
      <w:r w:rsidR="005F5BB2">
        <w:rPr>
          <w:sz w:val="18"/>
          <w:szCs w:val="18"/>
        </w:rPr>
        <w:t xml:space="preserve">r </w:t>
      </w:r>
      <w:r w:rsidR="00E56342" w:rsidRPr="44CC8FFD">
        <w:rPr>
          <w:sz w:val="18"/>
          <w:szCs w:val="18"/>
        </w:rPr>
        <w:t>3 grotere deel</w:t>
      </w:r>
      <w:r w:rsidR="00EC0991">
        <w:rPr>
          <w:sz w:val="18"/>
          <w:szCs w:val="18"/>
        </w:rPr>
        <w:t xml:space="preserve">opdrachten </w:t>
      </w:r>
      <w:r w:rsidR="0074064A">
        <w:rPr>
          <w:sz w:val="18"/>
          <w:szCs w:val="18"/>
        </w:rPr>
        <w:t>worden voorbereid:</w:t>
      </w:r>
    </w:p>
    <w:p w14:paraId="298C0F4A" w14:textId="77777777" w:rsidR="0036748B" w:rsidRDefault="0074064A" w:rsidP="00B06F6A">
      <w:pPr>
        <w:pStyle w:val="Lijstalinea"/>
        <w:numPr>
          <w:ilvl w:val="0"/>
          <w:numId w:val="5"/>
        </w:numPr>
        <w:spacing w:after="0"/>
        <w:rPr>
          <w:sz w:val="18"/>
          <w:szCs w:val="18"/>
        </w:rPr>
      </w:pPr>
      <w:r>
        <w:rPr>
          <w:sz w:val="18"/>
          <w:szCs w:val="18"/>
        </w:rPr>
        <w:t>T</w:t>
      </w:r>
      <w:r w:rsidR="00E56342" w:rsidRPr="0074064A">
        <w:rPr>
          <w:sz w:val="18"/>
          <w:szCs w:val="18"/>
        </w:rPr>
        <w:t xml:space="preserve">errein </w:t>
      </w:r>
      <w:proofErr w:type="spellStart"/>
      <w:r w:rsidR="00E56342" w:rsidRPr="0074064A">
        <w:rPr>
          <w:sz w:val="18"/>
          <w:szCs w:val="18"/>
        </w:rPr>
        <w:t>Masamuda</w:t>
      </w:r>
      <w:proofErr w:type="spellEnd"/>
      <w:r w:rsidR="00E56342" w:rsidRPr="0074064A">
        <w:rPr>
          <w:sz w:val="18"/>
          <w:szCs w:val="18"/>
        </w:rPr>
        <w:t xml:space="preserve"> in het zuiden</w:t>
      </w:r>
      <w:r w:rsidR="0036748B">
        <w:rPr>
          <w:sz w:val="18"/>
          <w:szCs w:val="18"/>
        </w:rPr>
        <w:t>.</w:t>
      </w:r>
    </w:p>
    <w:p w14:paraId="4EB656D2" w14:textId="7CC2D84E" w:rsidR="0036748B" w:rsidRDefault="0036748B" w:rsidP="00B06F6A">
      <w:pPr>
        <w:pStyle w:val="Lijstalinea"/>
        <w:numPr>
          <w:ilvl w:val="0"/>
          <w:numId w:val="5"/>
        </w:numPr>
        <w:spacing w:after="0"/>
        <w:rPr>
          <w:sz w:val="18"/>
          <w:szCs w:val="18"/>
        </w:rPr>
      </w:pPr>
      <w:r>
        <w:rPr>
          <w:sz w:val="18"/>
          <w:szCs w:val="18"/>
        </w:rPr>
        <w:t xml:space="preserve">De </w:t>
      </w:r>
      <w:r w:rsidR="000E3063" w:rsidRPr="0074064A">
        <w:rPr>
          <w:sz w:val="18"/>
          <w:szCs w:val="18"/>
        </w:rPr>
        <w:t xml:space="preserve">Staatsbosbeheer </w:t>
      </w:r>
      <w:r w:rsidR="00E56342" w:rsidRPr="0074064A">
        <w:rPr>
          <w:sz w:val="18"/>
          <w:szCs w:val="18"/>
        </w:rPr>
        <w:t>gronden in het noorden</w:t>
      </w:r>
      <w:r>
        <w:rPr>
          <w:sz w:val="18"/>
          <w:szCs w:val="18"/>
        </w:rPr>
        <w:t>.</w:t>
      </w:r>
    </w:p>
    <w:p w14:paraId="2839DD40" w14:textId="0C5397DE" w:rsidR="00547E90" w:rsidRDefault="0036748B" w:rsidP="00B06F6A">
      <w:pPr>
        <w:pStyle w:val="Lijstalinea"/>
        <w:numPr>
          <w:ilvl w:val="0"/>
          <w:numId w:val="5"/>
        </w:numPr>
        <w:spacing w:after="0"/>
        <w:rPr>
          <w:sz w:val="18"/>
          <w:szCs w:val="18"/>
        </w:rPr>
      </w:pPr>
      <w:r>
        <w:rPr>
          <w:sz w:val="18"/>
          <w:szCs w:val="18"/>
        </w:rPr>
        <w:t xml:space="preserve">Het resterende </w:t>
      </w:r>
      <w:r w:rsidR="00E56342" w:rsidRPr="0074064A">
        <w:rPr>
          <w:sz w:val="18"/>
          <w:szCs w:val="18"/>
        </w:rPr>
        <w:t xml:space="preserve">middengebied. </w:t>
      </w:r>
    </w:p>
    <w:p w14:paraId="7B4C81F8" w14:textId="77777777" w:rsidR="00B72A40" w:rsidRDefault="00B72A40" w:rsidP="00547E90">
      <w:pPr>
        <w:spacing w:after="0"/>
        <w:rPr>
          <w:sz w:val="18"/>
          <w:szCs w:val="18"/>
        </w:rPr>
      </w:pPr>
    </w:p>
    <w:p w14:paraId="547BADEC" w14:textId="57588E00" w:rsidR="00E56342" w:rsidRPr="00547E90" w:rsidRDefault="00E56342" w:rsidP="00547E90">
      <w:pPr>
        <w:spacing w:after="0"/>
        <w:rPr>
          <w:sz w:val="18"/>
          <w:szCs w:val="18"/>
        </w:rPr>
      </w:pPr>
      <w:r w:rsidRPr="00547E90">
        <w:rPr>
          <w:sz w:val="18"/>
          <w:szCs w:val="18"/>
        </w:rPr>
        <w:t>Naast de drie grotere deel</w:t>
      </w:r>
      <w:r w:rsidR="00547E90">
        <w:rPr>
          <w:sz w:val="18"/>
          <w:szCs w:val="18"/>
        </w:rPr>
        <w:t>opdrachten</w:t>
      </w:r>
      <w:r w:rsidR="00931B81">
        <w:rPr>
          <w:sz w:val="18"/>
          <w:szCs w:val="18"/>
        </w:rPr>
        <w:t xml:space="preserve"> worden er 3 kleinere </w:t>
      </w:r>
      <w:r w:rsidRPr="00547E90">
        <w:rPr>
          <w:sz w:val="18"/>
          <w:szCs w:val="18"/>
        </w:rPr>
        <w:t>deel</w:t>
      </w:r>
      <w:r w:rsidR="00300C7F">
        <w:rPr>
          <w:sz w:val="18"/>
          <w:szCs w:val="18"/>
        </w:rPr>
        <w:t>opdrachten uitgewerkt</w:t>
      </w:r>
      <w:r w:rsidRPr="00547E90">
        <w:rPr>
          <w:sz w:val="18"/>
          <w:szCs w:val="18"/>
        </w:rPr>
        <w:t xml:space="preserve"> op specifieke onderwerpen zoals </w:t>
      </w:r>
      <w:r w:rsidR="00B47D1D">
        <w:rPr>
          <w:sz w:val="18"/>
          <w:szCs w:val="18"/>
        </w:rPr>
        <w:t xml:space="preserve">bijvoorbeeld </w:t>
      </w:r>
      <w:r w:rsidRPr="00547E90">
        <w:rPr>
          <w:sz w:val="18"/>
          <w:szCs w:val="18"/>
        </w:rPr>
        <w:t xml:space="preserve">de </w:t>
      </w:r>
      <w:r w:rsidR="00B47D1D">
        <w:rPr>
          <w:sz w:val="18"/>
          <w:szCs w:val="18"/>
        </w:rPr>
        <w:t>grond-</w:t>
      </w:r>
      <w:r w:rsidRPr="00547E90">
        <w:rPr>
          <w:sz w:val="18"/>
          <w:szCs w:val="18"/>
        </w:rPr>
        <w:t>aanvoerroute</w:t>
      </w:r>
      <w:r w:rsidR="00935E19">
        <w:rPr>
          <w:sz w:val="18"/>
          <w:szCs w:val="18"/>
        </w:rPr>
        <w:t xml:space="preserve"> en inrichting van één of meerdere depotlocaties. </w:t>
      </w:r>
    </w:p>
    <w:p w14:paraId="3312369A" w14:textId="56DD1882" w:rsidR="000061FC" w:rsidRDefault="000061FC" w:rsidP="000061FC">
      <w:pPr>
        <w:spacing w:after="0"/>
        <w:rPr>
          <w:sz w:val="18"/>
          <w:szCs w:val="18"/>
        </w:rPr>
      </w:pPr>
    </w:p>
    <w:p w14:paraId="49AE24E7" w14:textId="77777777" w:rsidR="00FC3CD2" w:rsidRPr="00E65021" w:rsidRDefault="00FC3CD2" w:rsidP="00FC3CD2">
      <w:pPr>
        <w:pStyle w:val="Kop2"/>
        <w:rPr>
          <w:rFonts w:asciiTheme="minorHAnsi" w:eastAsiaTheme="minorHAnsi" w:hAnsiTheme="minorHAnsi" w:cstheme="minorBidi"/>
          <w:sz w:val="18"/>
          <w:szCs w:val="18"/>
        </w:rPr>
      </w:pPr>
    </w:p>
    <w:p w14:paraId="40CA59AB" w14:textId="77777777" w:rsidR="00FC3CD2" w:rsidRDefault="00FC3CD2" w:rsidP="00FC3CD2">
      <w:pPr>
        <w:rPr>
          <w:sz w:val="18"/>
          <w:szCs w:val="18"/>
        </w:rPr>
      </w:pPr>
    </w:p>
    <w:p w14:paraId="0F5CF619" w14:textId="77777777" w:rsidR="00F77A0B" w:rsidRDefault="00F77A0B" w:rsidP="00FC3CD2">
      <w:pPr>
        <w:rPr>
          <w:sz w:val="18"/>
          <w:szCs w:val="18"/>
        </w:rPr>
      </w:pPr>
    </w:p>
    <w:p w14:paraId="38CA9067" w14:textId="11111978" w:rsidR="00FC3CD2" w:rsidRPr="00F77A0B" w:rsidRDefault="00601225" w:rsidP="00FC3CD2">
      <w:pPr>
        <w:rPr>
          <w:sz w:val="18"/>
          <w:szCs w:val="18"/>
        </w:rPr>
      </w:pPr>
      <w:r w:rsidRPr="00F77A0B">
        <w:rPr>
          <w:sz w:val="18"/>
          <w:szCs w:val="18"/>
        </w:rPr>
        <w:t xml:space="preserve">In de onderstaande tabel is de </w:t>
      </w:r>
      <w:r w:rsidR="00FC3CD2" w:rsidRPr="00F77A0B">
        <w:rPr>
          <w:sz w:val="18"/>
          <w:szCs w:val="18"/>
        </w:rPr>
        <w:t xml:space="preserve">indicatieve </w:t>
      </w:r>
      <w:r w:rsidR="00D42DBB" w:rsidRPr="00F77A0B">
        <w:rPr>
          <w:sz w:val="18"/>
          <w:szCs w:val="18"/>
        </w:rPr>
        <w:t xml:space="preserve">gefaseerde </w:t>
      </w:r>
      <w:r w:rsidR="00FC3CD2" w:rsidRPr="00F77A0B">
        <w:rPr>
          <w:sz w:val="18"/>
          <w:szCs w:val="18"/>
        </w:rPr>
        <w:t xml:space="preserve">planning </w:t>
      </w:r>
      <w:r w:rsidR="001751D1" w:rsidRPr="00F77A0B">
        <w:rPr>
          <w:sz w:val="18"/>
          <w:szCs w:val="18"/>
        </w:rPr>
        <w:t xml:space="preserve">deelopdrachten </w:t>
      </w:r>
      <w:r w:rsidRPr="00F77A0B">
        <w:rPr>
          <w:sz w:val="18"/>
          <w:szCs w:val="18"/>
        </w:rPr>
        <w:t>weergegeven</w:t>
      </w:r>
    </w:p>
    <w:tbl>
      <w:tblPr>
        <w:tblStyle w:val="Tabelraster"/>
        <w:tblW w:w="9204" w:type="dxa"/>
        <w:tblLook w:val="04A0" w:firstRow="1" w:lastRow="0" w:firstColumn="1" w:lastColumn="0" w:noHBand="0" w:noVBand="1"/>
      </w:tblPr>
      <w:tblGrid>
        <w:gridCol w:w="3251"/>
        <w:gridCol w:w="1417"/>
        <w:gridCol w:w="1418"/>
        <w:gridCol w:w="1417"/>
        <w:gridCol w:w="1701"/>
      </w:tblGrid>
      <w:tr w:rsidR="006B64B3" w14:paraId="201F9EF6" w14:textId="77777777" w:rsidTr="002838AA">
        <w:tc>
          <w:tcPr>
            <w:tcW w:w="3251" w:type="dxa"/>
            <w:vMerge w:val="restart"/>
            <w:tcBorders>
              <w:top w:val="single" w:sz="8" w:space="0" w:color="auto"/>
              <w:left w:val="single" w:sz="8" w:space="0" w:color="auto"/>
              <w:right w:val="single" w:sz="8" w:space="0" w:color="auto"/>
            </w:tcBorders>
            <w:vAlign w:val="center"/>
          </w:tcPr>
          <w:p w14:paraId="4E129B21" w14:textId="30EED66A" w:rsidR="006B64B3" w:rsidRPr="007319D6" w:rsidRDefault="006B64B3" w:rsidP="00D66921">
            <w:pPr>
              <w:jc w:val="center"/>
              <w:rPr>
                <w:rFonts w:asciiTheme="majorHAnsi" w:eastAsiaTheme="majorEastAsia" w:hAnsiTheme="majorHAnsi" w:cstheme="majorBidi"/>
                <w:b/>
                <w:bCs/>
                <w:sz w:val="18"/>
                <w:szCs w:val="18"/>
              </w:rPr>
            </w:pPr>
            <w:r w:rsidRPr="007319D6">
              <w:rPr>
                <w:rFonts w:asciiTheme="majorHAnsi" w:eastAsiaTheme="majorEastAsia" w:hAnsiTheme="majorHAnsi" w:cstheme="majorBidi"/>
                <w:b/>
                <w:bCs/>
                <w:sz w:val="18"/>
                <w:szCs w:val="18"/>
              </w:rPr>
              <w:t>Deel</w:t>
            </w:r>
            <w:r>
              <w:rPr>
                <w:rFonts w:asciiTheme="majorHAnsi" w:eastAsiaTheme="majorEastAsia" w:hAnsiTheme="majorHAnsi" w:cstheme="majorBidi"/>
                <w:b/>
                <w:bCs/>
                <w:sz w:val="18"/>
                <w:szCs w:val="18"/>
              </w:rPr>
              <w:t>opdracht</w:t>
            </w:r>
            <w:r w:rsidR="00081CC1">
              <w:rPr>
                <w:rFonts w:asciiTheme="majorHAnsi" w:eastAsiaTheme="majorEastAsia" w:hAnsiTheme="majorHAnsi" w:cstheme="majorBidi"/>
                <w:b/>
                <w:bCs/>
                <w:sz w:val="18"/>
                <w:szCs w:val="18"/>
              </w:rPr>
              <w:t>en</w:t>
            </w:r>
          </w:p>
        </w:tc>
        <w:tc>
          <w:tcPr>
            <w:tcW w:w="2835" w:type="dxa"/>
            <w:gridSpan w:val="2"/>
            <w:tcBorders>
              <w:top w:val="single" w:sz="8" w:space="0" w:color="auto"/>
              <w:left w:val="single" w:sz="8" w:space="0" w:color="auto"/>
            </w:tcBorders>
          </w:tcPr>
          <w:p w14:paraId="5185ED42" w14:textId="59C0BA43" w:rsidR="006B64B3" w:rsidRPr="007319D6" w:rsidRDefault="006B64B3" w:rsidP="00D66921">
            <w:pPr>
              <w:jc w:val="center"/>
              <w:rPr>
                <w:rFonts w:asciiTheme="majorHAnsi" w:eastAsiaTheme="majorEastAsia" w:hAnsiTheme="majorHAnsi" w:cstheme="majorBidi"/>
                <w:b/>
                <w:bCs/>
                <w:sz w:val="18"/>
                <w:szCs w:val="18"/>
              </w:rPr>
            </w:pPr>
            <w:r w:rsidRPr="007319D6">
              <w:rPr>
                <w:rFonts w:asciiTheme="majorHAnsi" w:eastAsiaTheme="majorEastAsia" w:hAnsiTheme="majorHAnsi" w:cstheme="majorBidi"/>
                <w:b/>
                <w:bCs/>
                <w:sz w:val="18"/>
                <w:szCs w:val="18"/>
              </w:rPr>
              <w:t>Voorbereiding</w:t>
            </w:r>
          </w:p>
        </w:tc>
        <w:tc>
          <w:tcPr>
            <w:tcW w:w="3118" w:type="dxa"/>
            <w:gridSpan w:val="2"/>
            <w:tcBorders>
              <w:top w:val="single" w:sz="8" w:space="0" w:color="auto"/>
              <w:right w:val="single" w:sz="8" w:space="0" w:color="auto"/>
            </w:tcBorders>
          </w:tcPr>
          <w:p w14:paraId="44B2F2F6" w14:textId="23BDE8BD" w:rsidR="006B64B3" w:rsidRPr="007319D6" w:rsidRDefault="006B64B3" w:rsidP="00D66921">
            <w:pPr>
              <w:jc w:val="center"/>
              <w:rPr>
                <w:rFonts w:asciiTheme="majorHAnsi" w:eastAsiaTheme="majorEastAsia" w:hAnsiTheme="majorHAnsi" w:cstheme="majorBidi"/>
                <w:b/>
                <w:bCs/>
                <w:sz w:val="18"/>
                <w:szCs w:val="18"/>
              </w:rPr>
            </w:pPr>
            <w:r w:rsidRPr="007319D6">
              <w:rPr>
                <w:rFonts w:asciiTheme="majorHAnsi" w:eastAsiaTheme="majorEastAsia" w:hAnsiTheme="majorHAnsi" w:cstheme="majorBidi"/>
                <w:b/>
                <w:bCs/>
                <w:sz w:val="18"/>
                <w:szCs w:val="18"/>
              </w:rPr>
              <w:t>Uitvoering</w:t>
            </w:r>
          </w:p>
        </w:tc>
      </w:tr>
      <w:tr w:rsidR="006B64B3" w14:paraId="1C6958C7" w14:textId="77777777" w:rsidTr="00D66921">
        <w:tc>
          <w:tcPr>
            <w:tcW w:w="3251" w:type="dxa"/>
            <w:vMerge/>
            <w:tcBorders>
              <w:left w:val="single" w:sz="8" w:space="0" w:color="auto"/>
              <w:bottom w:val="single" w:sz="8" w:space="0" w:color="auto"/>
              <w:right w:val="single" w:sz="8" w:space="0" w:color="auto"/>
            </w:tcBorders>
          </w:tcPr>
          <w:p w14:paraId="7A2851DD" w14:textId="77777777" w:rsidR="006B64B3" w:rsidRPr="007319D6" w:rsidRDefault="006B64B3">
            <w:pPr>
              <w:rPr>
                <w:rFonts w:asciiTheme="majorHAnsi" w:eastAsiaTheme="majorEastAsia" w:hAnsiTheme="majorHAnsi" w:cstheme="majorBidi"/>
                <w:b/>
                <w:bCs/>
                <w:sz w:val="18"/>
                <w:szCs w:val="18"/>
              </w:rPr>
            </w:pPr>
          </w:p>
        </w:tc>
        <w:tc>
          <w:tcPr>
            <w:tcW w:w="1417" w:type="dxa"/>
            <w:tcBorders>
              <w:left w:val="single" w:sz="8" w:space="0" w:color="auto"/>
              <w:bottom w:val="single" w:sz="8" w:space="0" w:color="auto"/>
            </w:tcBorders>
          </w:tcPr>
          <w:p w14:paraId="77D97801" w14:textId="3B9AF3C6" w:rsidR="006B64B3" w:rsidRPr="007319D6" w:rsidRDefault="006B64B3" w:rsidP="00D66921">
            <w:pPr>
              <w:jc w:val="center"/>
              <w:rPr>
                <w:rFonts w:asciiTheme="majorHAnsi" w:eastAsiaTheme="majorEastAsia" w:hAnsiTheme="majorHAnsi" w:cstheme="majorBidi"/>
                <w:b/>
                <w:bCs/>
                <w:sz w:val="18"/>
                <w:szCs w:val="18"/>
              </w:rPr>
            </w:pPr>
            <w:r>
              <w:rPr>
                <w:rFonts w:asciiTheme="majorHAnsi" w:eastAsiaTheme="majorEastAsia" w:hAnsiTheme="majorHAnsi" w:cstheme="majorBidi"/>
                <w:b/>
                <w:bCs/>
                <w:sz w:val="18"/>
                <w:szCs w:val="18"/>
              </w:rPr>
              <w:t>begin</w:t>
            </w:r>
          </w:p>
        </w:tc>
        <w:tc>
          <w:tcPr>
            <w:tcW w:w="1418" w:type="dxa"/>
            <w:tcBorders>
              <w:bottom w:val="single" w:sz="8" w:space="0" w:color="auto"/>
            </w:tcBorders>
          </w:tcPr>
          <w:p w14:paraId="6CDDADC7" w14:textId="0F9DA621" w:rsidR="006B64B3" w:rsidRPr="007319D6" w:rsidRDefault="006B64B3" w:rsidP="00D66921">
            <w:pPr>
              <w:jc w:val="center"/>
              <w:rPr>
                <w:rFonts w:asciiTheme="majorHAnsi" w:eastAsiaTheme="majorEastAsia" w:hAnsiTheme="majorHAnsi" w:cstheme="majorBidi"/>
                <w:b/>
                <w:bCs/>
                <w:sz w:val="18"/>
                <w:szCs w:val="18"/>
              </w:rPr>
            </w:pPr>
            <w:r>
              <w:rPr>
                <w:rFonts w:asciiTheme="majorHAnsi" w:eastAsiaTheme="majorEastAsia" w:hAnsiTheme="majorHAnsi" w:cstheme="majorBidi"/>
                <w:b/>
                <w:bCs/>
                <w:sz w:val="18"/>
                <w:szCs w:val="18"/>
              </w:rPr>
              <w:t>eind</w:t>
            </w:r>
          </w:p>
        </w:tc>
        <w:tc>
          <w:tcPr>
            <w:tcW w:w="1417" w:type="dxa"/>
            <w:tcBorders>
              <w:bottom w:val="single" w:sz="8" w:space="0" w:color="auto"/>
            </w:tcBorders>
          </w:tcPr>
          <w:p w14:paraId="0F60AF65" w14:textId="4F097926" w:rsidR="006B64B3" w:rsidRPr="007319D6" w:rsidRDefault="006B64B3" w:rsidP="00D66921">
            <w:pPr>
              <w:jc w:val="center"/>
              <w:rPr>
                <w:rFonts w:asciiTheme="majorHAnsi" w:eastAsiaTheme="majorEastAsia" w:hAnsiTheme="majorHAnsi" w:cstheme="majorBidi"/>
                <w:b/>
                <w:bCs/>
                <w:sz w:val="18"/>
                <w:szCs w:val="18"/>
              </w:rPr>
            </w:pPr>
            <w:r>
              <w:rPr>
                <w:rFonts w:asciiTheme="majorHAnsi" w:eastAsiaTheme="majorEastAsia" w:hAnsiTheme="majorHAnsi" w:cstheme="majorBidi"/>
                <w:b/>
                <w:bCs/>
                <w:sz w:val="18"/>
                <w:szCs w:val="18"/>
              </w:rPr>
              <w:t>begin</w:t>
            </w:r>
          </w:p>
        </w:tc>
        <w:tc>
          <w:tcPr>
            <w:tcW w:w="1701" w:type="dxa"/>
            <w:tcBorders>
              <w:bottom w:val="single" w:sz="8" w:space="0" w:color="auto"/>
              <w:right w:val="single" w:sz="8" w:space="0" w:color="auto"/>
            </w:tcBorders>
          </w:tcPr>
          <w:p w14:paraId="0B357229" w14:textId="5C2F8844" w:rsidR="006B64B3" w:rsidRPr="007319D6" w:rsidRDefault="006B64B3" w:rsidP="00D66921">
            <w:pPr>
              <w:jc w:val="center"/>
              <w:rPr>
                <w:rFonts w:asciiTheme="majorHAnsi" w:eastAsiaTheme="majorEastAsia" w:hAnsiTheme="majorHAnsi" w:cstheme="majorBidi"/>
                <w:b/>
                <w:bCs/>
                <w:sz w:val="18"/>
                <w:szCs w:val="18"/>
              </w:rPr>
            </w:pPr>
            <w:r>
              <w:rPr>
                <w:rFonts w:asciiTheme="majorHAnsi" w:eastAsiaTheme="majorEastAsia" w:hAnsiTheme="majorHAnsi" w:cstheme="majorBidi"/>
                <w:b/>
                <w:bCs/>
                <w:sz w:val="18"/>
                <w:szCs w:val="18"/>
              </w:rPr>
              <w:t>eind</w:t>
            </w:r>
          </w:p>
        </w:tc>
      </w:tr>
      <w:tr w:rsidR="00F423BC" w14:paraId="4D39AD16" w14:textId="77777777" w:rsidTr="002838AA">
        <w:tc>
          <w:tcPr>
            <w:tcW w:w="3251" w:type="dxa"/>
            <w:tcBorders>
              <w:top w:val="single" w:sz="8" w:space="0" w:color="auto"/>
              <w:left w:val="single" w:sz="8" w:space="0" w:color="auto"/>
              <w:bottom w:val="single" w:sz="2" w:space="0" w:color="auto"/>
              <w:right w:val="single" w:sz="8" w:space="0" w:color="auto"/>
            </w:tcBorders>
          </w:tcPr>
          <w:p w14:paraId="782203CD" w14:textId="6C62E41B" w:rsidR="009808BD" w:rsidRDefault="00F423BC" w:rsidP="003F1B60">
            <w:pPr>
              <w:rPr>
                <w:rFonts w:asciiTheme="majorHAnsi" w:eastAsiaTheme="majorEastAsia" w:hAnsiTheme="majorHAnsi" w:cstheme="majorBidi"/>
                <w:sz w:val="18"/>
                <w:szCs w:val="18"/>
              </w:rPr>
            </w:pPr>
            <w:r>
              <w:rPr>
                <w:rFonts w:asciiTheme="majorHAnsi" w:eastAsiaTheme="majorEastAsia" w:hAnsiTheme="majorHAnsi" w:cstheme="majorBidi"/>
                <w:sz w:val="18"/>
                <w:szCs w:val="18"/>
              </w:rPr>
              <w:t xml:space="preserve">Fase 1 - </w:t>
            </w:r>
            <w:r w:rsidR="009808BD" w:rsidRPr="00131294">
              <w:rPr>
                <w:rFonts w:asciiTheme="majorHAnsi" w:eastAsiaTheme="majorEastAsia" w:hAnsiTheme="majorHAnsi" w:cstheme="majorBidi"/>
                <w:sz w:val="18"/>
                <w:szCs w:val="18"/>
              </w:rPr>
              <w:t>Noordelijk deel</w:t>
            </w:r>
            <w:r w:rsidR="009808BD">
              <w:rPr>
                <w:rFonts w:asciiTheme="majorHAnsi" w:eastAsiaTheme="majorEastAsia" w:hAnsiTheme="majorHAnsi" w:cstheme="majorBidi"/>
                <w:sz w:val="18"/>
                <w:szCs w:val="18"/>
              </w:rPr>
              <w:t xml:space="preserve"> </w:t>
            </w:r>
            <w:r w:rsidR="00496DA8">
              <w:rPr>
                <w:rFonts w:asciiTheme="majorHAnsi" w:eastAsiaTheme="majorEastAsia" w:hAnsiTheme="majorHAnsi" w:cstheme="majorBidi"/>
                <w:sz w:val="18"/>
                <w:szCs w:val="18"/>
              </w:rPr>
              <w:t xml:space="preserve">SBB </w:t>
            </w:r>
            <w:r w:rsidR="009808BD">
              <w:rPr>
                <w:rFonts w:asciiTheme="majorHAnsi" w:eastAsiaTheme="majorEastAsia" w:hAnsiTheme="majorHAnsi" w:cstheme="majorBidi"/>
                <w:sz w:val="18"/>
                <w:szCs w:val="18"/>
              </w:rPr>
              <w:t>(groot)</w:t>
            </w:r>
          </w:p>
        </w:tc>
        <w:tc>
          <w:tcPr>
            <w:tcW w:w="1417" w:type="dxa"/>
            <w:tcBorders>
              <w:top w:val="single" w:sz="8" w:space="0" w:color="auto"/>
              <w:left w:val="single" w:sz="8" w:space="0" w:color="auto"/>
              <w:bottom w:val="single" w:sz="2" w:space="0" w:color="auto"/>
              <w:right w:val="single" w:sz="2" w:space="0" w:color="auto"/>
            </w:tcBorders>
          </w:tcPr>
          <w:p w14:paraId="4BF8D7C4" w14:textId="101FB9F7" w:rsidR="009808BD" w:rsidRDefault="009808BD" w:rsidP="00D66921">
            <w:pPr>
              <w:jc w:val="center"/>
              <w:rPr>
                <w:rFonts w:asciiTheme="majorHAnsi" w:eastAsiaTheme="majorEastAsia" w:hAnsiTheme="majorHAnsi" w:cstheme="majorBidi"/>
                <w:sz w:val="18"/>
                <w:szCs w:val="18"/>
              </w:rPr>
            </w:pPr>
            <w:proofErr w:type="spellStart"/>
            <w:r w:rsidRPr="00CA6F87">
              <w:rPr>
                <w:rFonts w:asciiTheme="majorHAnsi" w:eastAsiaTheme="majorEastAsia" w:hAnsiTheme="majorHAnsi" w:cstheme="majorBidi"/>
                <w:sz w:val="18"/>
                <w:szCs w:val="18"/>
                <w:lang w:val="en-US"/>
              </w:rPr>
              <w:t>sep</w:t>
            </w:r>
            <w:proofErr w:type="spellEnd"/>
            <w:r w:rsidRPr="00CA6F87">
              <w:rPr>
                <w:rFonts w:asciiTheme="majorHAnsi" w:eastAsiaTheme="majorEastAsia" w:hAnsiTheme="majorHAnsi" w:cstheme="majorBidi"/>
                <w:sz w:val="18"/>
                <w:szCs w:val="18"/>
                <w:lang w:val="en-US"/>
              </w:rPr>
              <w:t xml:space="preserve"> 202</w:t>
            </w:r>
            <w:r w:rsidR="000B33F9">
              <w:rPr>
                <w:rFonts w:asciiTheme="majorHAnsi" w:eastAsiaTheme="majorEastAsia" w:hAnsiTheme="majorHAnsi" w:cstheme="majorBidi"/>
                <w:sz w:val="18"/>
                <w:szCs w:val="18"/>
                <w:lang w:val="en-US"/>
              </w:rPr>
              <w:t>5</w:t>
            </w:r>
            <w:r w:rsidRPr="00CA6F87">
              <w:rPr>
                <w:rFonts w:asciiTheme="majorHAnsi" w:eastAsiaTheme="majorEastAsia" w:hAnsiTheme="majorHAnsi" w:cstheme="majorBidi"/>
                <w:sz w:val="18"/>
                <w:szCs w:val="18"/>
                <w:lang w:val="en-US"/>
              </w:rPr>
              <w:t xml:space="preserve"> </w:t>
            </w:r>
          </w:p>
        </w:tc>
        <w:tc>
          <w:tcPr>
            <w:tcW w:w="1418" w:type="dxa"/>
            <w:tcBorders>
              <w:top w:val="single" w:sz="8" w:space="0" w:color="auto"/>
              <w:left w:val="single" w:sz="2" w:space="0" w:color="auto"/>
              <w:bottom w:val="single" w:sz="2" w:space="0" w:color="auto"/>
              <w:right w:val="single" w:sz="2" w:space="0" w:color="auto"/>
            </w:tcBorders>
          </w:tcPr>
          <w:p w14:paraId="3D19B270" w14:textId="15A09559" w:rsidR="009808BD" w:rsidRPr="00FB6DBE" w:rsidRDefault="006B64B3" w:rsidP="00D66921">
            <w:pPr>
              <w:jc w:val="center"/>
              <w:rPr>
                <w:rFonts w:asciiTheme="majorHAnsi" w:eastAsiaTheme="majorEastAsia" w:hAnsiTheme="majorHAnsi" w:cstheme="majorBidi"/>
                <w:sz w:val="18"/>
                <w:szCs w:val="18"/>
                <w:lang w:val="en-US"/>
              </w:rPr>
            </w:pPr>
            <w:r w:rsidRPr="00CA6F87">
              <w:rPr>
                <w:rFonts w:asciiTheme="majorHAnsi" w:eastAsiaTheme="majorEastAsia" w:hAnsiTheme="majorHAnsi" w:cstheme="majorBidi"/>
                <w:sz w:val="18"/>
                <w:szCs w:val="18"/>
                <w:lang w:val="en-US"/>
              </w:rPr>
              <w:t>dec 2025</w:t>
            </w:r>
          </w:p>
        </w:tc>
        <w:tc>
          <w:tcPr>
            <w:tcW w:w="1417" w:type="dxa"/>
            <w:tcBorders>
              <w:top w:val="single" w:sz="8" w:space="0" w:color="auto"/>
              <w:left w:val="single" w:sz="2" w:space="0" w:color="auto"/>
              <w:bottom w:val="single" w:sz="2" w:space="0" w:color="auto"/>
              <w:right w:val="single" w:sz="2" w:space="0" w:color="auto"/>
            </w:tcBorders>
          </w:tcPr>
          <w:p w14:paraId="60A0267A" w14:textId="650CF62B" w:rsidR="009808BD" w:rsidRPr="00FB6DBE" w:rsidRDefault="00A30BA2" w:rsidP="00D66921">
            <w:pPr>
              <w:jc w:val="center"/>
              <w:rPr>
                <w:rFonts w:asciiTheme="majorHAnsi" w:eastAsiaTheme="majorEastAsia" w:hAnsiTheme="majorHAnsi" w:cstheme="majorBidi"/>
                <w:sz w:val="18"/>
                <w:szCs w:val="18"/>
                <w:lang w:val="en-US"/>
              </w:rPr>
            </w:pPr>
            <w:proofErr w:type="spellStart"/>
            <w:r w:rsidRPr="00FB6DBE">
              <w:rPr>
                <w:rFonts w:asciiTheme="majorHAnsi" w:eastAsiaTheme="majorEastAsia" w:hAnsiTheme="majorHAnsi" w:cstheme="majorBidi"/>
                <w:sz w:val="18"/>
                <w:szCs w:val="18"/>
                <w:lang w:val="en-US"/>
              </w:rPr>
              <w:t>mrt</w:t>
            </w:r>
            <w:proofErr w:type="spellEnd"/>
            <w:r w:rsidRPr="00FB6DBE">
              <w:rPr>
                <w:rFonts w:asciiTheme="majorHAnsi" w:eastAsiaTheme="majorEastAsia" w:hAnsiTheme="majorHAnsi" w:cstheme="majorBidi"/>
                <w:sz w:val="18"/>
                <w:szCs w:val="18"/>
                <w:lang w:val="en-US"/>
              </w:rPr>
              <w:t xml:space="preserve"> 2026</w:t>
            </w:r>
          </w:p>
        </w:tc>
        <w:tc>
          <w:tcPr>
            <w:tcW w:w="1701" w:type="dxa"/>
            <w:tcBorders>
              <w:top w:val="single" w:sz="8" w:space="0" w:color="auto"/>
              <w:left w:val="single" w:sz="2" w:space="0" w:color="auto"/>
              <w:bottom w:val="single" w:sz="2" w:space="0" w:color="auto"/>
              <w:right w:val="single" w:sz="8" w:space="0" w:color="auto"/>
            </w:tcBorders>
          </w:tcPr>
          <w:p w14:paraId="247A63A1" w14:textId="7A91AA7D" w:rsidR="009808BD" w:rsidRDefault="009808BD" w:rsidP="00D66921">
            <w:pPr>
              <w:jc w:val="center"/>
              <w:rPr>
                <w:rFonts w:asciiTheme="majorHAnsi" w:eastAsiaTheme="majorEastAsia" w:hAnsiTheme="majorHAnsi" w:cstheme="majorBidi"/>
                <w:sz w:val="18"/>
                <w:szCs w:val="18"/>
              </w:rPr>
            </w:pPr>
            <w:proofErr w:type="spellStart"/>
            <w:r w:rsidRPr="00FB6DBE">
              <w:rPr>
                <w:rFonts w:asciiTheme="majorHAnsi" w:eastAsiaTheme="majorEastAsia" w:hAnsiTheme="majorHAnsi" w:cstheme="majorBidi"/>
                <w:sz w:val="18"/>
                <w:szCs w:val="18"/>
                <w:lang w:val="en-US"/>
              </w:rPr>
              <w:t>mrt</w:t>
            </w:r>
            <w:proofErr w:type="spellEnd"/>
            <w:r w:rsidRPr="00FB6DBE">
              <w:rPr>
                <w:rFonts w:asciiTheme="majorHAnsi" w:eastAsiaTheme="majorEastAsia" w:hAnsiTheme="majorHAnsi" w:cstheme="majorBidi"/>
                <w:sz w:val="18"/>
                <w:szCs w:val="18"/>
                <w:lang w:val="en-US"/>
              </w:rPr>
              <w:t xml:space="preserve"> 2028</w:t>
            </w:r>
          </w:p>
        </w:tc>
      </w:tr>
      <w:tr w:rsidR="007E1BAC" w14:paraId="35E433BB" w14:textId="77777777" w:rsidTr="00D66921">
        <w:tc>
          <w:tcPr>
            <w:tcW w:w="3251" w:type="dxa"/>
            <w:tcBorders>
              <w:top w:val="single" w:sz="2" w:space="0" w:color="auto"/>
              <w:left w:val="single" w:sz="8" w:space="0" w:color="auto"/>
              <w:bottom w:val="single" w:sz="2" w:space="0" w:color="auto"/>
              <w:right w:val="single" w:sz="8" w:space="0" w:color="auto"/>
            </w:tcBorders>
          </w:tcPr>
          <w:p w14:paraId="4E57B1C5" w14:textId="0F375498" w:rsidR="009808BD" w:rsidRDefault="00212741" w:rsidP="003F1B60">
            <w:pPr>
              <w:rPr>
                <w:rFonts w:asciiTheme="majorHAnsi" w:eastAsiaTheme="majorEastAsia" w:hAnsiTheme="majorHAnsi" w:cstheme="majorBidi"/>
                <w:sz w:val="18"/>
                <w:szCs w:val="18"/>
              </w:rPr>
            </w:pPr>
            <w:r>
              <w:rPr>
                <w:rFonts w:asciiTheme="majorHAnsi" w:eastAsiaTheme="majorEastAsia" w:hAnsiTheme="majorHAnsi" w:cstheme="majorBidi"/>
                <w:sz w:val="18"/>
                <w:szCs w:val="18"/>
              </w:rPr>
              <w:t xml:space="preserve">Fase 2 - </w:t>
            </w:r>
            <w:r w:rsidR="009808BD" w:rsidRPr="00131294">
              <w:rPr>
                <w:rFonts w:asciiTheme="majorHAnsi" w:eastAsiaTheme="majorEastAsia" w:hAnsiTheme="majorHAnsi" w:cstheme="majorBidi"/>
                <w:sz w:val="18"/>
                <w:szCs w:val="18"/>
              </w:rPr>
              <w:t>Transportroute (klein</w:t>
            </w:r>
            <w:r w:rsidR="009808BD">
              <w:rPr>
                <w:rFonts w:asciiTheme="majorHAnsi" w:eastAsiaTheme="majorEastAsia" w:hAnsiTheme="majorHAnsi" w:cstheme="majorBidi"/>
                <w:sz w:val="18"/>
                <w:szCs w:val="18"/>
              </w:rPr>
              <w:t>)</w:t>
            </w:r>
          </w:p>
        </w:tc>
        <w:tc>
          <w:tcPr>
            <w:tcW w:w="1417" w:type="dxa"/>
            <w:tcBorders>
              <w:top w:val="single" w:sz="2" w:space="0" w:color="auto"/>
              <w:left w:val="single" w:sz="8" w:space="0" w:color="auto"/>
              <w:bottom w:val="single" w:sz="2" w:space="0" w:color="auto"/>
              <w:right w:val="single" w:sz="2" w:space="0" w:color="auto"/>
            </w:tcBorders>
          </w:tcPr>
          <w:p w14:paraId="154BA1FE" w14:textId="1BC0432F" w:rsidR="009808BD" w:rsidRDefault="000B33F9" w:rsidP="00D66921">
            <w:pPr>
              <w:jc w:val="center"/>
              <w:rPr>
                <w:rFonts w:asciiTheme="majorHAnsi" w:eastAsiaTheme="majorEastAsia" w:hAnsiTheme="majorHAnsi" w:cstheme="majorBidi"/>
                <w:sz w:val="18"/>
                <w:szCs w:val="18"/>
              </w:rPr>
            </w:pPr>
            <w:r>
              <w:rPr>
                <w:rFonts w:asciiTheme="majorHAnsi" w:eastAsiaTheme="majorEastAsia" w:hAnsiTheme="majorHAnsi" w:cstheme="majorBidi"/>
                <w:sz w:val="18"/>
                <w:szCs w:val="18"/>
              </w:rPr>
              <w:t>s</w:t>
            </w:r>
            <w:r w:rsidR="009808BD" w:rsidRPr="00131294">
              <w:rPr>
                <w:rFonts w:asciiTheme="majorHAnsi" w:eastAsiaTheme="majorEastAsia" w:hAnsiTheme="majorHAnsi" w:cstheme="majorBidi"/>
                <w:sz w:val="18"/>
                <w:szCs w:val="18"/>
              </w:rPr>
              <w:t>ep</w:t>
            </w:r>
            <w:r>
              <w:rPr>
                <w:rFonts w:asciiTheme="majorHAnsi" w:eastAsiaTheme="majorEastAsia" w:hAnsiTheme="majorHAnsi" w:cstheme="majorBidi"/>
                <w:sz w:val="18"/>
                <w:szCs w:val="18"/>
              </w:rPr>
              <w:t xml:space="preserve"> </w:t>
            </w:r>
            <w:r w:rsidR="009808BD" w:rsidRPr="00131294">
              <w:rPr>
                <w:rFonts w:asciiTheme="majorHAnsi" w:eastAsiaTheme="majorEastAsia" w:hAnsiTheme="majorHAnsi" w:cstheme="majorBidi"/>
                <w:sz w:val="18"/>
                <w:szCs w:val="18"/>
              </w:rPr>
              <w:t xml:space="preserve">2025 </w:t>
            </w:r>
          </w:p>
        </w:tc>
        <w:tc>
          <w:tcPr>
            <w:tcW w:w="1418" w:type="dxa"/>
            <w:tcBorders>
              <w:top w:val="single" w:sz="2" w:space="0" w:color="auto"/>
              <w:left w:val="single" w:sz="2" w:space="0" w:color="auto"/>
              <w:bottom w:val="single" w:sz="2" w:space="0" w:color="auto"/>
              <w:right w:val="single" w:sz="2" w:space="0" w:color="auto"/>
            </w:tcBorders>
          </w:tcPr>
          <w:p w14:paraId="72187CC7" w14:textId="12A59AF3" w:rsidR="009808BD" w:rsidRPr="00131294" w:rsidRDefault="000B33F9" w:rsidP="00D66921">
            <w:pPr>
              <w:jc w:val="center"/>
              <w:rPr>
                <w:rFonts w:asciiTheme="majorHAnsi" w:eastAsiaTheme="majorEastAsia" w:hAnsiTheme="majorHAnsi" w:cstheme="majorBidi"/>
                <w:sz w:val="18"/>
                <w:szCs w:val="18"/>
              </w:rPr>
            </w:pPr>
            <w:r w:rsidRPr="00131294">
              <w:rPr>
                <w:rFonts w:asciiTheme="majorHAnsi" w:eastAsiaTheme="majorEastAsia" w:hAnsiTheme="majorHAnsi" w:cstheme="majorBidi"/>
                <w:sz w:val="18"/>
                <w:szCs w:val="18"/>
              </w:rPr>
              <w:t>okt 2025</w:t>
            </w:r>
          </w:p>
        </w:tc>
        <w:tc>
          <w:tcPr>
            <w:tcW w:w="1417" w:type="dxa"/>
            <w:tcBorders>
              <w:top w:val="single" w:sz="2" w:space="0" w:color="auto"/>
              <w:left w:val="single" w:sz="2" w:space="0" w:color="auto"/>
              <w:bottom w:val="single" w:sz="2" w:space="0" w:color="auto"/>
              <w:right w:val="single" w:sz="2" w:space="0" w:color="auto"/>
            </w:tcBorders>
          </w:tcPr>
          <w:p w14:paraId="0422E5EB" w14:textId="4AABBCBB" w:rsidR="009808BD" w:rsidRPr="00131294" w:rsidRDefault="00A30BA2" w:rsidP="00D66921">
            <w:pPr>
              <w:jc w:val="center"/>
              <w:rPr>
                <w:rFonts w:asciiTheme="majorHAnsi" w:eastAsiaTheme="majorEastAsia" w:hAnsiTheme="majorHAnsi" w:cstheme="majorBidi"/>
                <w:sz w:val="18"/>
                <w:szCs w:val="18"/>
              </w:rPr>
            </w:pPr>
            <w:r w:rsidRPr="00131294">
              <w:rPr>
                <w:rFonts w:asciiTheme="majorHAnsi" w:eastAsiaTheme="majorEastAsia" w:hAnsiTheme="majorHAnsi" w:cstheme="majorBidi"/>
                <w:sz w:val="18"/>
                <w:szCs w:val="18"/>
              </w:rPr>
              <w:t>jan 2026</w:t>
            </w:r>
          </w:p>
        </w:tc>
        <w:tc>
          <w:tcPr>
            <w:tcW w:w="1701" w:type="dxa"/>
            <w:tcBorders>
              <w:top w:val="single" w:sz="2" w:space="0" w:color="auto"/>
              <w:left w:val="single" w:sz="2" w:space="0" w:color="auto"/>
              <w:bottom w:val="single" w:sz="2" w:space="0" w:color="auto"/>
              <w:right w:val="single" w:sz="8" w:space="0" w:color="auto"/>
            </w:tcBorders>
          </w:tcPr>
          <w:p w14:paraId="1192556F" w14:textId="176679FA" w:rsidR="009808BD" w:rsidRDefault="009808BD" w:rsidP="00D66921">
            <w:pPr>
              <w:jc w:val="center"/>
              <w:rPr>
                <w:rFonts w:asciiTheme="majorHAnsi" w:eastAsiaTheme="majorEastAsia" w:hAnsiTheme="majorHAnsi" w:cstheme="majorBidi"/>
                <w:sz w:val="18"/>
                <w:szCs w:val="18"/>
              </w:rPr>
            </w:pPr>
            <w:r w:rsidRPr="00131294">
              <w:rPr>
                <w:rFonts w:asciiTheme="majorHAnsi" w:eastAsiaTheme="majorEastAsia" w:hAnsiTheme="majorHAnsi" w:cstheme="majorBidi"/>
                <w:sz w:val="18"/>
                <w:szCs w:val="18"/>
              </w:rPr>
              <w:t>jul 2026</w:t>
            </w:r>
          </w:p>
        </w:tc>
      </w:tr>
      <w:tr w:rsidR="007E1BAC" w14:paraId="5A0F08EE" w14:textId="77777777" w:rsidTr="002838AA">
        <w:tc>
          <w:tcPr>
            <w:tcW w:w="3251" w:type="dxa"/>
            <w:tcBorders>
              <w:top w:val="single" w:sz="2" w:space="0" w:color="auto"/>
              <w:left w:val="single" w:sz="8" w:space="0" w:color="auto"/>
              <w:bottom w:val="single" w:sz="2" w:space="0" w:color="auto"/>
              <w:right w:val="single" w:sz="8" w:space="0" w:color="auto"/>
            </w:tcBorders>
          </w:tcPr>
          <w:p w14:paraId="0EA14D73" w14:textId="58E88437" w:rsidR="009808BD" w:rsidRDefault="00212741" w:rsidP="003F1B60">
            <w:pPr>
              <w:rPr>
                <w:rFonts w:asciiTheme="majorHAnsi" w:eastAsiaTheme="majorEastAsia" w:hAnsiTheme="majorHAnsi" w:cstheme="majorBidi"/>
                <w:sz w:val="18"/>
                <w:szCs w:val="18"/>
              </w:rPr>
            </w:pPr>
            <w:r>
              <w:rPr>
                <w:rFonts w:asciiTheme="majorHAnsi" w:eastAsiaTheme="majorEastAsia" w:hAnsiTheme="majorHAnsi" w:cstheme="majorBidi"/>
                <w:sz w:val="18"/>
                <w:szCs w:val="18"/>
              </w:rPr>
              <w:t xml:space="preserve">Fase 3 - </w:t>
            </w:r>
            <w:r w:rsidR="009808BD" w:rsidRPr="00131294">
              <w:rPr>
                <w:rFonts w:asciiTheme="majorHAnsi" w:eastAsiaTheme="majorEastAsia" w:hAnsiTheme="majorHAnsi" w:cstheme="majorBidi"/>
                <w:sz w:val="18"/>
                <w:szCs w:val="18"/>
              </w:rPr>
              <w:t>Depot (klein</w:t>
            </w:r>
            <w:r w:rsidR="009808BD">
              <w:rPr>
                <w:rFonts w:asciiTheme="majorHAnsi" w:eastAsiaTheme="majorEastAsia" w:hAnsiTheme="majorHAnsi" w:cstheme="majorBidi"/>
                <w:sz w:val="18"/>
                <w:szCs w:val="18"/>
              </w:rPr>
              <w:t>)</w:t>
            </w:r>
          </w:p>
        </w:tc>
        <w:tc>
          <w:tcPr>
            <w:tcW w:w="1417" w:type="dxa"/>
            <w:tcBorders>
              <w:top w:val="single" w:sz="2" w:space="0" w:color="auto"/>
              <w:left w:val="single" w:sz="8" w:space="0" w:color="auto"/>
              <w:bottom w:val="single" w:sz="2" w:space="0" w:color="auto"/>
              <w:right w:val="single" w:sz="2" w:space="0" w:color="auto"/>
            </w:tcBorders>
          </w:tcPr>
          <w:p w14:paraId="5D24F750" w14:textId="516220B8" w:rsidR="009808BD" w:rsidRDefault="009808BD" w:rsidP="00D66921">
            <w:pPr>
              <w:jc w:val="center"/>
              <w:rPr>
                <w:rFonts w:asciiTheme="majorHAnsi" w:eastAsiaTheme="majorEastAsia" w:hAnsiTheme="majorHAnsi" w:cstheme="majorBidi"/>
                <w:sz w:val="18"/>
                <w:szCs w:val="18"/>
              </w:rPr>
            </w:pPr>
            <w:proofErr w:type="spellStart"/>
            <w:r w:rsidRPr="00FB102A">
              <w:rPr>
                <w:rFonts w:asciiTheme="majorHAnsi" w:eastAsiaTheme="majorEastAsia" w:hAnsiTheme="majorHAnsi" w:cstheme="majorBidi"/>
                <w:sz w:val="18"/>
                <w:szCs w:val="18"/>
                <w:lang w:val="en-US"/>
              </w:rPr>
              <w:t>mrt</w:t>
            </w:r>
            <w:proofErr w:type="spellEnd"/>
            <w:r w:rsidRPr="00FB102A">
              <w:rPr>
                <w:rFonts w:asciiTheme="majorHAnsi" w:eastAsiaTheme="majorEastAsia" w:hAnsiTheme="majorHAnsi" w:cstheme="majorBidi"/>
                <w:sz w:val="18"/>
                <w:szCs w:val="18"/>
                <w:lang w:val="en-US"/>
              </w:rPr>
              <w:t xml:space="preserve"> 2026 tm </w:t>
            </w:r>
          </w:p>
        </w:tc>
        <w:tc>
          <w:tcPr>
            <w:tcW w:w="1418" w:type="dxa"/>
            <w:tcBorders>
              <w:top w:val="single" w:sz="2" w:space="0" w:color="auto"/>
              <w:left w:val="single" w:sz="2" w:space="0" w:color="auto"/>
              <w:bottom w:val="single" w:sz="2" w:space="0" w:color="auto"/>
              <w:right w:val="single" w:sz="2" w:space="0" w:color="auto"/>
            </w:tcBorders>
          </w:tcPr>
          <w:p w14:paraId="45D4A760" w14:textId="40773E27" w:rsidR="009808BD" w:rsidRPr="0088353F" w:rsidRDefault="00A34444" w:rsidP="00D66921">
            <w:pPr>
              <w:jc w:val="center"/>
              <w:rPr>
                <w:rFonts w:asciiTheme="majorHAnsi" w:eastAsiaTheme="majorEastAsia" w:hAnsiTheme="majorHAnsi" w:cstheme="majorBidi"/>
                <w:sz w:val="18"/>
                <w:szCs w:val="18"/>
                <w:lang w:val="en-US"/>
              </w:rPr>
            </w:pPr>
            <w:proofErr w:type="spellStart"/>
            <w:r w:rsidRPr="00FB102A">
              <w:rPr>
                <w:rFonts w:asciiTheme="majorHAnsi" w:eastAsiaTheme="majorEastAsia" w:hAnsiTheme="majorHAnsi" w:cstheme="majorBidi"/>
                <w:sz w:val="18"/>
                <w:szCs w:val="18"/>
                <w:lang w:val="en-US"/>
              </w:rPr>
              <w:t>apr</w:t>
            </w:r>
            <w:proofErr w:type="spellEnd"/>
            <w:r w:rsidRPr="00FB102A">
              <w:rPr>
                <w:rFonts w:asciiTheme="majorHAnsi" w:eastAsiaTheme="majorEastAsia" w:hAnsiTheme="majorHAnsi" w:cstheme="majorBidi"/>
                <w:sz w:val="18"/>
                <w:szCs w:val="18"/>
                <w:lang w:val="en-US"/>
              </w:rPr>
              <w:t xml:space="preserve"> 2026</w:t>
            </w:r>
          </w:p>
        </w:tc>
        <w:tc>
          <w:tcPr>
            <w:tcW w:w="1417" w:type="dxa"/>
            <w:tcBorders>
              <w:top w:val="single" w:sz="2" w:space="0" w:color="auto"/>
              <w:left w:val="single" w:sz="2" w:space="0" w:color="auto"/>
              <w:bottom w:val="single" w:sz="2" w:space="0" w:color="auto"/>
              <w:right w:val="single" w:sz="2" w:space="0" w:color="auto"/>
            </w:tcBorders>
          </w:tcPr>
          <w:p w14:paraId="4DEE12EE" w14:textId="2410FA17" w:rsidR="009808BD" w:rsidRPr="0088353F" w:rsidRDefault="00A30BA2" w:rsidP="00D66921">
            <w:pPr>
              <w:jc w:val="center"/>
              <w:rPr>
                <w:rFonts w:asciiTheme="majorHAnsi" w:eastAsiaTheme="majorEastAsia" w:hAnsiTheme="majorHAnsi" w:cstheme="majorBidi"/>
                <w:sz w:val="18"/>
                <w:szCs w:val="18"/>
                <w:lang w:val="en-US"/>
              </w:rPr>
            </w:pPr>
            <w:proofErr w:type="spellStart"/>
            <w:r w:rsidRPr="0088353F">
              <w:rPr>
                <w:rFonts w:asciiTheme="majorHAnsi" w:eastAsiaTheme="majorEastAsia" w:hAnsiTheme="majorHAnsi" w:cstheme="majorBidi"/>
                <w:sz w:val="18"/>
                <w:szCs w:val="18"/>
                <w:lang w:val="en-US"/>
              </w:rPr>
              <w:t>jul</w:t>
            </w:r>
            <w:proofErr w:type="spellEnd"/>
            <w:r w:rsidRPr="0088353F">
              <w:rPr>
                <w:rFonts w:asciiTheme="majorHAnsi" w:eastAsiaTheme="majorEastAsia" w:hAnsiTheme="majorHAnsi" w:cstheme="majorBidi"/>
                <w:sz w:val="18"/>
                <w:szCs w:val="18"/>
                <w:lang w:val="en-US"/>
              </w:rPr>
              <w:t xml:space="preserve"> 2026</w:t>
            </w:r>
          </w:p>
        </w:tc>
        <w:tc>
          <w:tcPr>
            <w:tcW w:w="1701" w:type="dxa"/>
            <w:tcBorders>
              <w:top w:val="single" w:sz="2" w:space="0" w:color="auto"/>
              <w:left w:val="single" w:sz="2" w:space="0" w:color="auto"/>
              <w:bottom w:val="single" w:sz="2" w:space="0" w:color="auto"/>
              <w:right w:val="single" w:sz="8" w:space="0" w:color="auto"/>
            </w:tcBorders>
          </w:tcPr>
          <w:p w14:paraId="6E309D4A" w14:textId="31E81778" w:rsidR="009808BD" w:rsidRDefault="009808BD" w:rsidP="00D66921">
            <w:pPr>
              <w:jc w:val="center"/>
              <w:rPr>
                <w:rFonts w:asciiTheme="majorHAnsi" w:eastAsiaTheme="majorEastAsia" w:hAnsiTheme="majorHAnsi" w:cstheme="majorBidi"/>
                <w:sz w:val="18"/>
                <w:szCs w:val="18"/>
              </w:rPr>
            </w:pPr>
            <w:r w:rsidRPr="0088353F">
              <w:rPr>
                <w:rFonts w:asciiTheme="majorHAnsi" w:eastAsiaTheme="majorEastAsia" w:hAnsiTheme="majorHAnsi" w:cstheme="majorBidi"/>
                <w:sz w:val="18"/>
                <w:szCs w:val="18"/>
                <w:lang w:val="en-US"/>
              </w:rPr>
              <w:t>dec 2026</w:t>
            </w:r>
          </w:p>
        </w:tc>
      </w:tr>
      <w:tr w:rsidR="007E1BAC" w14:paraId="60CB061E" w14:textId="77777777" w:rsidTr="00D66921">
        <w:tc>
          <w:tcPr>
            <w:tcW w:w="3251" w:type="dxa"/>
            <w:tcBorders>
              <w:top w:val="single" w:sz="2" w:space="0" w:color="auto"/>
              <w:left w:val="single" w:sz="8" w:space="0" w:color="auto"/>
              <w:bottom w:val="single" w:sz="2" w:space="0" w:color="auto"/>
              <w:right w:val="single" w:sz="8" w:space="0" w:color="auto"/>
            </w:tcBorders>
          </w:tcPr>
          <w:p w14:paraId="0DD685C7" w14:textId="39776BC2" w:rsidR="009808BD" w:rsidRDefault="00212741" w:rsidP="003F1B60">
            <w:pPr>
              <w:rPr>
                <w:rFonts w:asciiTheme="majorHAnsi" w:eastAsiaTheme="majorEastAsia" w:hAnsiTheme="majorHAnsi" w:cstheme="majorBidi"/>
                <w:sz w:val="18"/>
                <w:szCs w:val="18"/>
              </w:rPr>
            </w:pPr>
            <w:proofErr w:type="spellStart"/>
            <w:r>
              <w:rPr>
                <w:rFonts w:asciiTheme="majorHAnsi" w:eastAsiaTheme="majorEastAsia" w:hAnsiTheme="majorHAnsi" w:cstheme="majorBidi"/>
                <w:sz w:val="18"/>
                <w:szCs w:val="18"/>
                <w:lang w:val="en-US"/>
              </w:rPr>
              <w:t>Fase</w:t>
            </w:r>
            <w:proofErr w:type="spellEnd"/>
            <w:r>
              <w:rPr>
                <w:rFonts w:asciiTheme="majorHAnsi" w:eastAsiaTheme="majorEastAsia" w:hAnsiTheme="majorHAnsi" w:cstheme="majorBidi"/>
                <w:sz w:val="18"/>
                <w:szCs w:val="18"/>
                <w:lang w:val="en-US"/>
              </w:rPr>
              <w:t xml:space="preserve"> 4 - </w:t>
            </w:r>
            <w:proofErr w:type="spellStart"/>
            <w:r w:rsidR="009808BD" w:rsidRPr="002C7F67">
              <w:rPr>
                <w:rFonts w:asciiTheme="majorHAnsi" w:eastAsiaTheme="majorEastAsia" w:hAnsiTheme="majorHAnsi" w:cstheme="majorBidi"/>
                <w:sz w:val="18"/>
                <w:szCs w:val="18"/>
                <w:lang w:val="en-US"/>
              </w:rPr>
              <w:t>Masamuda</w:t>
            </w:r>
            <w:proofErr w:type="spellEnd"/>
            <w:r w:rsidR="009808BD">
              <w:rPr>
                <w:rFonts w:asciiTheme="majorHAnsi" w:eastAsiaTheme="majorEastAsia" w:hAnsiTheme="majorHAnsi" w:cstheme="majorBidi"/>
                <w:sz w:val="18"/>
                <w:szCs w:val="18"/>
                <w:lang w:val="en-US"/>
              </w:rPr>
              <w:t xml:space="preserve"> (</w:t>
            </w:r>
            <w:proofErr w:type="spellStart"/>
            <w:r w:rsidR="009808BD">
              <w:rPr>
                <w:rFonts w:asciiTheme="majorHAnsi" w:eastAsiaTheme="majorEastAsia" w:hAnsiTheme="majorHAnsi" w:cstheme="majorBidi"/>
                <w:sz w:val="18"/>
                <w:szCs w:val="18"/>
                <w:lang w:val="en-US"/>
              </w:rPr>
              <w:t>groot</w:t>
            </w:r>
            <w:proofErr w:type="spellEnd"/>
            <w:r w:rsidR="009808BD" w:rsidDel="001C7F67">
              <w:rPr>
                <w:rFonts w:asciiTheme="majorHAnsi" w:eastAsiaTheme="majorEastAsia" w:hAnsiTheme="majorHAnsi" w:cstheme="majorBidi"/>
                <w:sz w:val="18"/>
                <w:szCs w:val="18"/>
                <w:lang w:val="en-US"/>
              </w:rPr>
              <w:t>)</w:t>
            </w:r>
          </w:p>
        </w:tc>
        <w:tc>
          <w:tcPr>
            <w:tcW w:w="1417" w:type="dxa"/>
            <w:tcBorders>
              <w:top w:val="single" w:sz="2" w:space="0" w:color="auto"/>
              <w:left w:val="single" w:sz="8" w:space="0" w:color="auto"/>
              <w:bottom w:val="single" w:sz="2" w:space="0" w:color="auto"/>
              <w:right w:val="single" w:sz="2" w:space="0" w:color="auto"/>
            </w:tcBorders>
          </w:tcPr>
          <w:p w14:paraId="79D6EBAC" w14:textId="356DB596" w:rsidR="009808BD" w:rsidRDefault="009808BD" w:rsidP="00D66921">
            <w:pPr>
              <w:jc w:val="center"/>
              <w:rPr>
                <w:rFonts w:asciiTheme="majorHAnsi" w:eastAsiaTheme="majorEastAsia" w:hAnsiTheme="majorHAnsi" w:cstheme="majorBidi"/>
                <w:sz w:val="18"/>
                <w:szCs w:val="18"/>
              </w:rPr>
            </w:pPr>
            <w:proofErr w:type="spellStart"/>
            <w:r w:rsidRPr="007C6625">
              <w:rPr>
                <w:rFonts w:asciiTheme="majorHAnsi" w:eastAsiaTheme="majorEastAsia" w:hAnsiTheme="majorHAnsi" w:cstheme="majorBidi"/>
                <w:sz w:val="18"/>
                <w:szCs w:val="18"/>
                <w:lang w:val="en-US"/>
              </w:rPr>
              <w:t>mrt</w:t>
            </w:r>
            <w:proofErr w:type="spellEnd"/>
            <w:r w:rsidRPr="007C6625">
              <w:rPr>
                <w:rFonts w:asciiTheme="majorHAnsi" w:eastAsiaTheme="majorEastAsia" w:hAnsiTheme="majorHAnsi" w:cstheme="majorBidi"/>
                <w:sz w:val="18"/>
                <w:szCs w:val="18"/>
                <w:lang w:val="en-US"/>
              </w:rPr>
              <w:t xml:space="preserve"> 2026 tm </w:t>
            </w:r>
          </w:p>
        </w:tc>
        <w:tc>
          <w:tcPr>
            <w:tcW w:w="1418" w:type="dxa"/>
            <w:tcBorders>
              <w:top w:val="single" w:sz="2" w:space="0" w:color="auto"/>
              <w:left w:val="single" w:sz="2" w:space="0" w:color="auto"/>
              <w:bottom w:val="single" w:sz="2" w:space="0" w:color="auto"/>
              <w:right w:val="single" w:sz="2" w:space="0" w:color="auto"/>
            </w:tcBorders>
          </w:tcPr>
          <w:p w14:paraId="3F36AB8A" w14:textId="27BA03F0" w:rsidR="009808BD" w:rsidRPr="00BB19D7" w:rsidRDefault="00A34444" w:rsidP="00D66921">
            <w:pPr>
              <w:jc w:val="center"/>
              <w:rPr>
                <w:rFonts w:asciiTheme="majorHAnsi" w:eastAsiaTheme="majorEastAsia" w:hAnsiTheme="majorHAnsi" w:cstheme="majorBidi"/>
                <w:sz w:val="18"/>
                <w:szCs w:val="18"/>
                <w:lang w:val="en-US"/>
              </w:rPr>
            </w:pPr>
            <w:proofErr w:type="spellStart"/>
            <w:r w:rsidRPr="007C6625">
              <w:rPr>
                <w:rFonts w:asciiTheme="majorHAnsi" w:eastAsiaTheme="majorEastAsia" w:hAnsiTheme="majorHAnsi" w:cstheme="majorBidi"/>
                <w:sz w:val="18"/>
                <w:szCs w:val="18"/>
                <w:lang w:val="en-US"/>
              </w:rPr>
              <w:t>jun</w:t>
            </w:r>
            <w:proofErr w:type="spellEnd"/>
            <w:r w:rsidRPr="007C6625">
              <w:rPr>
                <w:rFonts w:asciiTheme="majorHAnsi" w:eastAsiaTheme="majorEastAsia" w:hAnsiTheme="majorHAnsi" w:cstheme="majorBidi"/>
                <w:sz w:val="18"/>
                <w:szCs w:val="18"/>
                <w:lang w:val="en-US"/>
              </w:rPr>
              <w:t xml:space="preserve"> 2026</w:t>
            </w:r>
          </w:p>
        </w:tc>
        <w:tc>
          <w:tcPr>
            <w:tcW w:w="1417" w:type="dxa"/>
            <w:tcBorders>
              <w:top w:val="single" w:sz="2" w:space="0" w:color="auto"/>
              <w:left w:val="single" w:sz="2" w:space="0" w:color="auto"/>
              <w:bottom w:val="single" w:sz="2" w:space="0" w:color="auto"/>
              <w:right w:val="single" w:sz="2" w:space="0" w:color="auto"/>
            </w:tcBorders>
          </w:tcPr>
          <w:p w14:paraId="442F0D30" w14:textId="0E891E6B" w:rsidR="009808BD" w:rsidRPr="00BB19D7" w:rsidRDefault="00A30BA2" w:rsidP="00D66921">
            <w:pPr>
              <w:jc w:val="center"/>
              <w:rPr>
                <w:rFonts w:asciiTheme="majorHAnsi" w:eastAsiaTheme="majorEastAsia" w:hAnsiTheme="majorHAnsi" w:cstheme="majorBidi"/>
                <w:sz w:val="18"/>
                <w:szCs w:val="18"/>
                <w:lang w:val="en-US"/>
              </w:rPr>
            </w:pPr>
            <w:proofErr w:type="spellStart"/>
            <w:r w:rsidRPr="00BB19D7">
              <w:rPr>
                <w:rFonts w:asciiTheme="majorHAnsi" w:eastAsiaTheme="majorEastAsia" w:hAnsiTheme="majorHAnsi" w:cstheme="majorBidi"/>
                <w:sz w:val="18"/>
                <w:szCs w:val="18"/>
                <w:lang w:val="en-US"/>
              </w:rPr>
              <w:t>sep</w:t>
            </w:r>
            <w:proofErr w:type="spellEnd"/>
            <w:r w:rsidRPr="00BB19D7">
              <w:rPr>
                <w:rFonts w:asciiTheme="majorHAnsi" w:eastAsiaTheme="majorEastAsia" w:hAnsiTheme="majorHAnsi" w:cstheme="majorBidi"/>
                <w:sz w:val="18"/>
                <w:szCs w:val="18"/>
                <w:lang w:val="en-US"/>
              </w:rPr>
              <w:t xml:space="preserve"> 2026</w:t>
            </w:r>
          </w:p>
        </w:tc>
        <w:tc>
          <w:tcPr>
            <w:tcW w:w="1701" w:type="dxa"/>
            <w:tcBorders>
              <w:top w:val="single" w:sz="2" w:space="0" w:color="auto"/>
              <w:left w:val="single" w:sz="2" w:space="0" w:color="auto"/>
              <w:bottom w:val="single" w:sz="2" w:space="0" w:color="auto"/>
              <w:right w:val="single" w:sz="8" w:space="0" w:color="auto"/>
            </w:tcBorders>
          </w:tcPr>
          <w:p w14:paraId="451C1128" w14:textId="4B79A161" w:rsidR="009808BD" w:rsidRDefault="009808BD" w:rsidP="00D66921">
            <w:pPr>
              <w:jc w:val="center"/>
              <w:rPr>
                <w:rFonts w:asciiTheme="majorHAnsi" w:eastAsiaTheme="majorEastAsia" w:hAnsiTheme="majorHAnsi" w:cstheme="majorBidi"/>
                <w:sz w:val="18"/>
                <w:szCs w:val="18"/>
              </w:rPr>
            </w:pPr>
            <w:proofErr w:type="spellStart"/>
            <w:r w:rsidRPr="00BB19D7">
              <w:rPr>
                <w:rFonts w:asciiTheme="majorHAnsi" w:eastAsiaTheme="majorEastAsia" w:hAnsiTheme="majorHAnsi" w:cstheme="majorBidi"/>
                <w:sz w:val="18"/>
                <w:szCs w:val="18"/>
                <w:lang w:val="en-US"/>
              </w:rPr>
              <w:t>sep</w:t>
            </w:r>
            <w:proofErr w:type="spellEnd"/>
            <w:r w:rsidRPr="00BB19D7">
              <w:rPr>
                <w:rFonts w:asciiTheme="majorHAnsi" w:eastAsiaTheme="majorEastAsia" w:hAnsiTheme="majorHAnsi" w:cstheme="majorBidi"/>
                <w:sz w:val="18"/>
                <w:szCs w:val="18"/>
                <w:lang w:val="en-US"/>
              </w:rPr>
              <w:t xml:space="preserve"> 2028</w:t>
            </w:r>
          </w:p>
        </w:tc>
      </w:tr>
      <w:tr w:rsidR="00AA4798" w14:paraId="5AE553F2" w14:textId="77777777" w:rsidTr="00D66921">
        <w:tc>
          <w:tcPr>
            <w:tcW w:w="3251" w:type="dxa"/>
            <w:tcBorders>
              <w:top w:val="single" w:sz="2" w:space="0" w:color="auto"/>
              <w:left w:val="single" w:sz="8" w:space="0" w:color="auto"/>
              <w:bottom w:val="single" w:sz="2" w:space="0" w:color="auto"/>
              <w:right w:val="single" w:sz="8" w:space="0" w:color="auto"/>
            </w:tcBorders>
          </w:tcPr>
          <w:p w14:paraId="67B69DE3" w14:textId="1430E9D2" w:rsidR="00AA4798" w:rsidRDefault="00212741" w:rsidP="003F1B60">
            <w:pPr>
              <w:rPr>
                <w:rFonts w:asciiTheme="majorHAnsi" w:eastAsiaTheme="majorEastAsia" w:hAnsiTheme="majorHAnsi" w:cstheme="majorBidi"/>
                <w:sz w:val="18"/>
                <w:szCs w:val="18"/>
              </w:rPr>
            </w:pPr>
            <w:r>
              <w:rPr>
                <w:rFonts w:asciiTheme="majorHAnsi" w:eastAsiaTheme="majorEastAsia" w:hAnsiTheme="majorHAnsi" w:cstheme="majorBidi"/>
                <w:sz w:val="18"/>
                <w:szCs w:val="18"/>
              </w:rPr>
              <w:t xml:space="preserve">Fase 5 - </w:t>
            </w:r>
            <w:r w:rsidR="00AA4798" w:rsidRPr="00131294">
              <w:rPr>
                <w:rFonts w:asciiTheme="majorHAnsi" w:eastAsiaTheme="majorEastAsia" w:hAnsiTheme="majorHAnsi" w:cstheme="majorBidi"/>
                <w:sz w:val="18"/>
                <w:szCs w:val="18"/>
              </w:rPr>
              <w:t xml:space="preserve">Deelproject </w:t>
            </w:r>
            <w:proofErr w:type="spellStart"/>
            <w:r>
              <w:rPr>
                <w:rFonts w:asciiTheme="majorHAnsi" w:eastAsiaTheme="majorEastAsia" w:hAnsiTheme="majorHAnsi" w:cstheme="majorBidi"/>
                <w:sz w:val="18"/>
                <w:szCs w:val="18"/>
              </w:rPr>
              <w:t>n.t.b</w:t>
            </w:r>
            <w:proofErr w:type="spellEnd"/>
            <w:r>
              <w:rPr>
                <w:rFonts w:asciiTheme="majorHAnsi" w:eastAsiaTheme="majorEastAsia" w:hAnsiTheme="majorHAnsi" w:cstheme="majorBidi"/>
                <w:sz w:val="18"/>
                <w:szCs w:val="18"/>
              </w:rPr>
              <w:t>.</w:t>
            </w:r>
            <w:r w:rsidR="00AA4798" w:rsidRPr="00131294">
              <w:rPr>
                <w:rFonts w:asciiTheme="majorHAnsi" w:eastAsiaTheme="majorEastAsia" w:hAnsiTheme="majorHAnsi" w:cstheme="majorBidi"/>
                <w:sz w:val="18"/>
                <w:szCs w:val="18"/>
              </w:rPr>
              <w:t xml:space="preserve"> (klein</w:t>
            </w:r>
            <w:r w:rsidR="00AA4798">
              <w:rPr>
                <w:rFonts w:asciiTheme="majorHAnsi" w:eastAsiaTheme="majorEastAsia" w:hAnsiTheme="majorHAnsi" w:cstheme="majorBidi"/>
                <w:sz w:val="18"/>
                <w:szCs w:val="18"/>
              </w:rPr>
              <w:t>)</w:t>
            </w:r>
          </w:p>
        </w:tc>
        <w:tc>
          <w:tcPr>
            <w:tcW w:w="2835" w:type="dxa"/>
            <w:gridSpan w:val="2"/>
            <w:tcBorders>
              <w:top w:val="single" w:sz="2" w:space="0" w:color="auto"/>
              <w:left w:val="single" w:sz="8" w:space="0" w:color="auto"/>
              <w:bottom w:val="single" w:sz="2" w:space="0" w:color="auto"/>
              <w:right w:val="single" w:sz="2" w:space="0" w:color="auto"/>
            </w:tcBorders>
          </w:tcPr>
          <w:p w14:paraId="1BF84C1C" w14:textId="2535564F" w:rsidR="00AA4798" w:rsidRPr="00131294" w:rsidRDefault="00AA4798" w:rsidP="00D66921">
            <w:pPr>
              <w:jc w:val="center"/>
              <w:rPr>
                <w:rFonts w:asciiTheme="majorHAnsi" w:eastAsiaTheme="majorEastAsia" w:hAnsiTheme="majorHAnsi" w:cstheme="majorBidi"/>
                <w:sz w:val="18"/>
                <w:szCs w:val="18"/>
              </w:rPr>
            </w:pPr>
            <w:r w:rsidRPr="00131294">
              <w:rPr>
                <w:rFonts w:asciiTheme="majorHAnsi" w:eastAsiaTheme="majorEastAsia" w:hAnsiTheme="majorHAnsi" w:cstheme="majorBidi"/>
                <w:sz w:val="18"/>
                <w:szCs w:val="18"/>
              </w:rPr>
              <w:t>medio 2027</w:t>
            </w:r>
          </w:p>
        </w:tc>
        <w:tc>
          <w:tcPr>
            <w:tcW w:w="3118" w:type="dxa"/>
            <w:gridSpan w:val="2"/>
            <w:tcBorders>
              <w:top w:val="single" w:sz="2" w:space="0" w:color="auto"/>
              <w:left w:val="single" w:sz="2" w:space="0" w:color="auto"/>
              <w:bottom w:val="single" w:sz="2" w:space="0" w:color="auto"/>
              <w:right w:val="single" w:sz="8" w:space="0" w:color="auto"/>
            </w:tcBorders>
          </w:tcPr>
          <w:p w14:paraId="589EB07B" w14:textId="6270CDCE" w:rsidR="00AA4798" w:rsidRDefault="00AA4798" w:rsidP="00D66921">
            <w:pPr>
              <w:jc w:val="center"/>
              <w:rPr>
                <w:rFonts w:asciiTheme="majorHAnsi" w:eastAsiaTheme="majorEastAsia" w:hAnsiTheme="majorHAnsi" w:cstheme="majorBidi"/>
                <w:sz w:val="18"/>
                <w:szCs w:val="18"/>
              </w:rPr>
            </w:pPr>
            <w:r w:rsidRPr="00131294">
              <w:rPr>
                <w:rFonts w:asciiTheme="majorHAnsi" w:eastAsiaTheme="majorEastAsia" w:hAnsiTheme="majorHAnsi" w:cstheme="majorBidi"/>
                <w:sz w:val="18"/>
                <w:szCs w:val="18"/>
              </w:rPr>
              <w:t>begin 2028</w:t>
            </w:r>
          </w:p>
        </w:tc>
      </w:tr>
      <w:tr w:rsidR="00AA4798" w14:paraId="6CE94725" w14:textId="77777777" w:rsidTr="00D66921">
        <w:tc>
          <w:tcPr>
            <w:tcW w:w="3251" w:type="dxa"/>
            <w:tcBorders>
              <w:top w:val="single" w:sz="2" w:space="0" w:color="auto"/>
              <w:left w:val="single" w:sz="8" w:space="0" w:color="auto"/>
              <w:bottom w:val="single" w:sz="2" w:space="0" w:color="auto"/>
              <w:right w:val="single" w:sz="8" w:space="0" w:color="auto"/>
            </w:tcBorders>
          </w:tcPr>
          <w:p w14:paraId="2AD24F05" w14:textId="24A76439" w:rsidR="00AA4798" w:rsidRDefault="00B2103F" w:rsidP="003F1B60">
            <w:pPr>
              <w:rPr>
                <w:rFonts w:asciiTheme="majorHAnsi" w:eastAsiaTheme="majorEastAsia" w:hAnsiTheme="majorHAnsi" w:cstheme="majorBidi"/>
                <w:sz w:val="18"/>
                <w:szCs w:val="18"/>
              </w:rPr>
            </w:pPr>
            <w:r>
              <w:rPr>
                <w:rFonts w:asciiTheme="majorHAnsi" w:eastAsiaTheme="majorEastAsia" w:hAnsiTheme="majorHAnsi" w:cstheme="majorBidi"/>
                <w:sz w:val="18"/>
                <w:szCs w:val="18"/>
              </w:rPr>
              <w:t xml:space="preserve">Fase 6 - </w:t>
            </w:r>
            <w:r w:rsidR="00AA4798" w:rsidRPr="00131294">
              <w:rPr>
                <w:rFonts w:asciiTheme="majorHAnsi" w:eastAsiaTheme="majorEastAsia" w:hAnsiTheme="majorHAnsi" w:cstheme="majorBidi"/>
                <w:sz w:val="18"/>
                <w:szCs w:val="18"/>
              </w:rPr>
              <w:t>Midden dee</w:t>
            </w:r>
            <w:r w:rsidR="00AA4798">
              <w:rPr>
                <w:rFonts w:asciiTheme="majorHAnsi" w:eastAsiaTheme="majorEastAsia" w:hAnsiTheme="majorHAnsi" w:cstheme="majorBidi"/>
                <w:sz w:val="18"/>
                <w:szCs w:val="18"/>
              </w:rPr>
              <w:t>l (groot)</w:t>
            </w:r>
          </w:p>
        </w:tc>
        <w:tc>
          <w:tcPr>
            <w:tcW w:w="2835" w:type="dxa"/>
            <w:gridSpan w:val="2"/>
            <w:tcBorders>
              <w:top w:val="single" w:sz="2" w:space="0" w:color="auto"/>
              <w:left w:val="single" w:sz="8" w:space="0" w:color="auto"/>
              <w:bottom w:val="single" w:sz="2" w:space="0" w:color="auto"/>
              <w:right w:val="single" w:sz="2" w:space="0" w:color="auto"/>
            </w:tcBorders>
          </w:tcPr>
          <w:p w14:paraId="755E1539" w14:textId="1327825B" w:rsidR="00AA4798" w:rsidRPr="00131294" w:rsidRDefault="00AA4798" w:rsidP="00D66921">
            <w:pPr>
              <w:jc w:val="center"/>
              <w:rPr>
                <w:rFonts w:asciiTheme="majorHAnsi" w:eastAsiaTheme="majorEastAsia" w:hAnsiTheme="majorHAnsi" w:cstheme="majorBidi"/>
                <w:sz w:val="18"/>
                <w:szCs w:val="18"/>
              </w:rPr>
            </w:pPr>
            <w:r w:rsidRPr="00131294">
              <w:rPr>
                <w:rFonts w:asciiTheme="majorHAnsi" w:eastAsiaTheme="majorEastAsia" w:hAnsiTheme="majorHAnsi" w:cstheme="majorBidi"/>
                <w:sz w:val="18"/>
                <w:szCs w:val="18"/>
              </w:rPr>
              <w:t>begin 2028</w:t>
            </w:r>
          </w:p>
        </w:tc>
        <w:tc>
          <w:tcPr>
            <w:tcW w:w="1417" w:type="dxa"/>
            <w:tcBorders>
              <w:top w:val="single" w:sz="2" w:space="0" w:color="auto"/>
              <w:left w:val="single" w:sz="2" w:space="0" w:color="auto"/>
              <w:bottom w:val="single" w:sz="2" w:space="0" w:color="auto"/>
              <w:right w:val="single" w:sz="2" w:space="0" w:color="auto"/>
            </w:tcBorders>
          </w:tcPr>
          <w:p w14:paraId="00EB6D83" w14:textId="3B62957E" w:rsidR="00AA4798" w:rsidRPr="00131294" w:rsidRDefault="00D02203" w:rsidP="00D66921">
            <w:pPr>
              <w:jc w:val="center"/>
              <w:rPr>
                <w:rFonts w:asciiTheme="majorHAnsi" w:eastAsiaTheme="majorEastAsia" w:hAnsiTheme="majorHAnsi" w:cstheme="majorBidi"/>
                <w:sz w:val="18"/>
                <w:szCs w:val="18"/>
              </w:rPr>
            </w:pPr>
            <w:r>
              <w:rPr>
                <w:rFonts w:asciiTheme="majorHAnsi" w:eastAsiaTheme="majorEastAsia" w:hAnsiTheme="majorHAnsi" w:cstheme="majorBidi"/>
                <w:sz w:val="18"/>
                <w:szCs w:val="18"/>
              </w:rPr>
              <w:t>me</w:t>
            </w:r>
            <w:r w:rsidR="00A22104">
              <w:rPr>
                <w:rFonts w:asciiTheme="majorHAnsi" w:eastAsiaTheme="majorEastAsia" w:hAnsiTheme="majorHAnsi" w:cstheme="majorBidi"/>
                <w:sz w:val="18"/>
                <w:szCs w:val="18"/>
              </w:rPr>
              <w:t>dio 2028</w:t>
            </w:r>
          </w:p>
        </w:tc>
        <w:tc>
          <w:tcPr>
            <w:tcW w:w="1701" w:type="dxa"/>
            <w:tcBorders>
              <w:top w:val="single" w:sz="2" w:space="0" w:color="auto"/>
              <w:left w:val="single" w:sz="2" w:space="0" w:color="auto"/>
              <w:bottom w:val="single" w:sz="2" w:space="0" w:color="auto"/>
              <w:right w:val="single" w:sz="8" w:space="0" w:color="auto"/>
            </w:tcBorders>
          </w:tcPr>
          <w:p w14:paraId="465CB06E" w14:textId="3386E020" w:rsidR="00AA4798" w:rsidRDefault="0073341B" w:rsidP="00D66921">
            <w:pPr>
              <w:jc w:val="center"/>
              <w:rPr>
                <w:rFonts w:asciiTheme="majorHAnsi" w:eastAsiaTheme="majorEastAsia" w:hAnsiTheme="majorHAnsi" w:cstheme="majorBidi"/>
                <w:sz w:val="18"/>
                <w:szCs w:val="18"/>
              </w:rPr>
            </w:pPr>
            <w:r>
              <w:rPr>
                <w:rFonts w:asciiTheme="majorHAnsi" w:eastAsiaTheme="majorEastAsia" w:hAnsiTheme="majorHAnsi" w:cstheme="majorBidi"/>
                <w:sz w:val="18"/>
                <w:szCs w:val="18"/>
              </w:rPr>
              <w:t>jun</w:t>
            </w:r>
            <w:r w:rsidR="00B312E8">
              <w:rPr>
                <w:rFonts w:asciiTheme="majorHAnsi" w:eastAsiaTheme="majorEastAsia" w:hAnsiTheme="majorHAnsi" w:cstheme="majorBidi"/>
                <w:sz w:val="18"/>
                <w:szCs w:val="18"/>
              </w:rPr>
              <w:t xml:space="preserve"> </w:t>
            </w:r>
            <w:r w:rsidR="00AA4798" w:rsidRPr="00131294">
              <w:rPr>
                <w:rFonts w:asciiTheme="majorHAnsi" w:eastAsiaTheme="majorEastAsia" w:hAnsiTheme="majorHAnsi" w:cstheme="majorBidi"/>
                <w:sz w:val="18"/>
                <w:szCs w:val="18"/>
              </w:rPr>
              <w:t>2030</w:t>
            </w:r>
          </w:p>
        </w:tc>
      </w:tr>
      <w:tr w:rsidR="0013775A" w14:paraId="67B70E75" w14:textId="77777777" w:rsidTr="00D66921">
        <w:tc>
          <w:tcPr>
            <w:tcW w:w="3251" w:type="dxa"/>
            <w:tcBorders>
              <w:top w:val="single" w:sz="2" w:space="0" w:color="auto"/>
              <w:left w:val="single" w:sz="8" w:space="0" w:color="auto"/>
              <w:bottom w:val="single" w:sz="8" w:space="0" w:color="auto"/>
              <w:right w:val="single" w:sz="8" w:space="0" w:color="auto"/>
            </w:tcBorders>
          </w:tcPr>
          <w:p w14:paraId="65EDEEA6" w14:textId="68244535" w:rsidR="0013775A" w:rsidRPr="00131294" w:rsidRDefault="00EA0A2D" w:rsidP="003F1B60">
            <w:pPr>
              <w:rPr>
                <w:rFonts w:asciiTheme="majorHAnsi" w:eastAsiaTheme="majorEastAsia" w:hAnsiTheme="majorHAnsi" w:cstheme="majorBidi"/>
                <w:sz w:val="18"/>
                <w:szCs w:val="18"/>
              </w:rPr>
            </w:pPr>
            <w:r>
              <w:rPr>
                <w:rFonts w:asciiTheme="majorHAnsi" w:eastAsiaTheme="majorEastAsia" w:hAnsiTheme="majorHAnsi" w:cstheme="majorBidi"/>
                <w:sz w:val="18"/>
                <w:szCs w:val="18"/>
              </w:rPr>
              <w:t>Nazorg</w:t>
            </w:r>
            <w:r w:rsidR="002838AA">
              <w:rPr>
                <w:rFonts w:asciiTheme="majorHAnsi" w:eastAsiaTheme="majorEastAsia" w:hAnsiTheme="majorHAnsi" w:cstheme="majorBidi"/>
                <w:sz w:val="18"/>
                <w:szCs w:val="18"/>
              </w:rPr>
              <w:t xml:space="preserve"> &amp; administratieve afhandeling</w:t>
            </w:r>
          </w:p>
        </w:tc>
        <w:tc>
          <w:tcPr>
            <w:tcW w:w="2835" w:type="dxa"/>
            <w:gridSpan w:val="2"/>
            <w:tcBorders>
              <w:top w:val="single" w:sz="2" w:space="0" w:color="auto"/>
              <w:left w:val="single" w:sz="8" w:space="0" w:color="auto"/>
              <w:bottom w:val="single" w:sz="8" w:space="0" w:color="auto"/>
              <w:right w:val="single" w:sz="2" w:space="0" w:color="auto"/>
            </w:tcBorders>
          </w:tcPr>
          <w:p w14:paraId="73E945B8" w14:textId="77777777" w:rsidR="0013775A" w:rsidRPr="00131294" w:rsidRDefault="0013775A" w:rsidP="003F1B60">
            <w:pPr>
              <w:jc w:val="center"/>
              <w:rPr>
                <w:rFonts w:asciiTheme="majorHAnsi" w:eastAsiaTheme="majorEastAsia" w:hAnsiTheme="majorHAnsi" w:cstheme="majorBidi"/>
                <w:sz w:val="18"/>
                <w:szCs w:val="18"/>
              </w:rPr>
            </w:pPr>
          </w:p>
        </w:tc>
        <w:tc>
          <w:tcPr>
            <w:tcW w:w="1417" w:type="dxa"/>
            <w:tcBorders>
              <w:top w:val="single" w:sz="2" w:space="0" w:color="auto"/>
              <w:left w:val="single" w:sz="2" w:space="0" w:color="auto"/>
              <w:bottom w:val="single" w:sz="8" w:space="0" w:color="auto"/>
              <w:right w:val="single" w:sz="2" w:space="0" w:color="auto"/>
            </w:tcBorders>
          </w:tcPr>
          <w:p w14:paraId="5724A7DE" w14:textId="60C805A9" w:rsidR="0013775A" w:rsidRDefault="00B03E49" w:rsidP="003F1B60">
            <w:pPr>
              <w:jc w:val="center"/>
              <w:rPr>
                <w:rFonts w:asciiTheme="majorHAnsi" w:eastAsiaTheme="majorEastAsia" w:hAnsiTheme="majorHAnsi" w:cstheme="majorBidi"/>
                <w:sz w:val="18"/>
                <w:szCs w:val="18"/>
              </w:rPr>
            </w:pPr>
            <w:r>
              <w:rPr>
                <w:rFonts w:asciiTheme="majorHAnsi" w:eastAsiaTheme="majorEastAsia" w:hAnsiTheme="majorHAnsi" w:cstheme="majorBidi"/>
                <w:sz w:val="18"/>
                <w:szCs w:val="18"/>
              </w:rPr>
              <w:t>jun 2030</w:t>
            </w:r>
          </w:p>
        </w:tc>
        <w:tc>
          <w:tcPr>
            <w:tcW w:w="1701" w:type="dxa"/>
            <w:tcBorders>
              <w:top w:val="single" w:sz="2" w:space="0" w:color="auto"/>
              <w:left w:val="single" w:sz="2" w:space="0" w:color="auto"/>
              <w:bottom w:val="single" w:sz="8" w:space="0" w:color="auto"/>
              <w:right w:val="single" w:sz="8" w:space="0" w:color="auto"/>
            </w:tcBorders>
          </w:tcPr>
          <w:p w14:paraId="3448CB96" w14:textId="49D19C6F" w:rsidR="0013775A" w:rsidRDefault="00B03E49" w:rsidP="003F1B60">
            <w:pPr>
              <w:jc w:val="center"/>
              <w:rPr>
                <w:rFonts w:asciiTheme="majorHAnsi" w:eastAsiaTheme="majorEastAsia" w:hAnsiTheme="majorHAnsi" w:cstheme="majorBidi"/>
                <w:sz w:val="18"/>
                <w:szCs w:val="18"/>
              </w:rPr>
            </w:pPr>
            <w:r>
              <w:rPr>
                <w:rFonts w:asciiTheme="majorHAnsi" w:eastAsiaTheme="majorEastAsia" w:hAnsiTheme="majorHAnsi" w:cstheme="majorBidi"/>
                <w:sz w:val="18"/>
                <w:szCs w:val="18"/>
              </w:rPr>
              <w:t>dec 2030</w:t>
            </w:r>
          </w:p>
        </w:tc>
      </w:tr>
    </w:tbl>
    <w:p w14:paraId="4C5B58D1" w14:textId="77777777" w:rsidR="00FC3CD2" w:rsidRDefault="00FC3CD2" w:rsidP="00FC3CD2">
      <w:pPr>
        <w:spacing w:after="0"/>
        <w:rPr>
          <w:rFonts w:asciiTheme="majorHAnsi" w:eastAsiaTheme="majorEastAsia" w:hAnsiTheme="majorHAnsi" w:cstheme="majorBidi"/>
          <w:sz w:val="18"/>
          <w:szCs w:val="18"/>
        </w:rPr>
      </w:pPr>
    </w:p>
    <w:p w14:paraId="3AB3851E" w14:textId="79DCCB4A" w:rsidR="00B72A40" w:rsidRPr="003D50F8" w:rsidRDefault="00DB7664" w:rsidP="00FC3CD2">
      <w:pPr>
        <w:spacing w:after="0"/>
        <w:rPr>
          <w:sz w:val="18"/>
          <w:szCs w:val="18"/>
        </w:rPr>
      </w:pPr>
      <w:r w:rsidRPr="003D50F8">
        <w:rPr>
          <w:sz w:val="18"/>
          <w:szCs w:val="18"/>
        </w:rPr>
        <w:t xml:space="preserve">Voor de prijsvorming </w:t>
      </w:r>
      <w:r w:rsidR="006C12FC" w:rsidRPr="003D50F8">
        <w:rPr>
          <w:sz w:val="18"/>
          <w:szCs w:val="18"/>
        </w:rPr>
        <w:t xml:space="preserve">dient uitgegaan te worden van </w:t>
      </w:r>
      <w:r w:rsidR="00B9040E" w:rsidRPr="003D50F8">
        <w:rPr>
          <w:sz w:val="18"/>
          <w:szCs w:val="18"/>
        </w:rPr>
        <w:t>de volgende uitgangspunten:</w:t>
      </w:r>
    </w:p>
    <w:p w14:paraId="2AB16489" w14:textId="0C3BC74A" w:rsidR="00B9040E" w:rsidRPr="003D50F8" w:rsidRDefault="004D07E1" w:rsidP="00B06F6A">
      <w:pPr>
        <w:pStyle w:val="Lijstalinea"/>
        <w:numPr>
          <w:ilvl w:val="0"/>
          <w:numId w:val="16"/>
        </w:numPr>
        <w:spacing w:after="0"/>
        <w:rPr>
          <w:sz w:val="18"/>
          <w:szCs w:val="18"/>
        </w:rPr>
      </w:pPr>
      <w:r w:rsidRPr="003D50F8">
        <w:rPr>
          <w:sz w:val="18"/>
          <w:szCs w:val="18"/>
        </w:rPr>
        <w:t>Looptijd van de ingenieursdienst: 1 september 2025</w:t>
      </w:r>
      <w:r w:rsidR="00AB7836" w:rsidRPr="003D50F8">
        <w:rPr>
          <w:sz w:val="18"/>
          <w:szCs w:val="18"/>
        </w:rPr>
        <w:t xml:space="preserve"> t/m december 20</w:t>
      </w:r>
      <w:r w:rsidR="004F3D1F" w:rsidRPr="003D50F8">
        <w:rPr>
          <w:sz w:val="18"/>
          <w:szCs w:val="18"/>
        </w:rPr>
        <w:t>30</w:t>
      </w:r>
      <w:r w:rsidR="001672E3" w:rsidRPr="003D50F8">
        <w:rPr>
          <w:sz w:val="18"/>
          <w:szCs w:val="18"/>
        </w:rPr>
        <w:t>, dit is 5 jaar en 4 maanden</w:t>
      </w:r>
      <w:r w:rsidR="00CA069F" w:rsidRPr="003D50F8">
        <w:rPr>
          <w:sz w:val="18"/>
          <w:szCs w:val="18"/>
        </w:rPr>
        <w:t xml:space="preserve">. Uitgedrukt in weken zijn dit 277 kalenderweken. </w:t>
      </w:r>
      <w:r w:rsidR="00C65CBE" w:rsidRPr="003D50F8">
        <w:rPr>
          <w:sz w:val="18"/>
          <w:szCs w:val="18"/>
        </w:rPr>
        <w:t xml:space="preserve">Uitgaande van 5 vakantieweken per jaar gaat het in deze periode om </w:t>
      </w:r>
      <w:r w:rsidR="00756AB1" w:rsidRPr="003D50F8">
        <w:rPr>
          <w:sz w:val="18"/>
          <w:szCs w:val="18"/>
        </w:rPr>
        <w:t xml:space="preserve">247 </w:t>
      </w:r>
      <w:r w:rsidR="00492A62" w:rsidRPr="003D50F8">
        <w:rPr>
          <w:sz w:val="18"/>
          <w:szCs w:val="18"/>
        </w:rPr>
        <w:t>werk</w:t>
      </w:r>
      <w:r w:rsidR="00756AB1" w:rsidRPr="003D50F8">
        <w:rPr>
          <w:sz w:val="18"/>
          <w:szCs w:val="18"/>
        </w:rPr>
        <w:t>weken.</w:t>
      </w:r>
    </w:p>
    <w:p w14:paraId="33B183C6" w14:textId="5A4B8E9F" w:rsidR="00492A62" w:rsidRPr="003D50F8" w:rsidRDefault="00492A62" w:rsidP="00B06F6A">
      <w:pPr>
        <w:pStyle w:val="Lijstalinea"/>
        <w:numPr>
          <w:ilvl w:val="0"/>
          <w:numId w:val="16"/>
        </w:numPr>
        <w:spacing w:after="0"/>
        <w:rPr>
          <w:sz w:val="18"/>
          <w:szCs w:val="18"/>
        </w:rPr>
      </w:pPr>
      <w:r w:rsidRPr="003D50F8">
        <w:rPr>
          <w:sz w:val="18"/>
          <w:szCs w:val="18"/>
        </w:rPr>
        <w:t xml:space="preserve">Binnen deze looptijd </w:t>
      </w:r>
      <w:r w:rsidR="008F03A4" w:rsidRPr="003D50F8">
        <w:rPr>
          <w:sz w:val="18"/>
          <w:szCs w:val="18"/>
        </w:rPr>
        <w:t xml:space="preserve">van de ingenieursdienst wordt </w:t>
      </w:r>
      <w:r w:rsidR="00A34E60" w:rsidRPr="003D50F8">
        <w:rPr>
          <w:sz w:val="18"/>
          <w:szCs w:val="18"/>
        </w:rPr>
        <w:t xml:space="preserve">er verspreid over 5 jaar werk uitgevoerd gedurende een periode van 6 maanden per jaar. Dit betekent </w:t>
      </w:r>
      <w:r w:rsidR="0051796A" w:rsidRPr="003D50F8">
        <w:rPr>
          <w:sz w:val="18"/>
          <w:szCs w:val="18"/>
        </w:rPr>
        <w:t>in totaal 130 weken</w:t>
      </w:r>
      <w:r w:rsidR="00290376" w:rsidRPr="003D50F8">
        <w:rPr>
          <w:sz w:val="18"/>
          <w:szCs w:val="18"/>
        </w:rPr>
        <w:t xml:space="preserve"> realisatietijd.</w:t>
      </w:r>
    </w:p>
    <w:p w14:paraId="0983AEA7" w14:textId="343DD155" w:rsidR="00290376" w:rsidRPr="003D50F8" w:rsidRDefault="00290376" w:rsidP="00290376">
      <w:pPr>
        <w:spacing w:after="0"/>
        <w:rPr>
          <w:sz w:val="18"/>
          <w:szCs w:val="18"/>
        </w:rPr>
      </w:pPr>
      <w:r w:rsidRPr="003D50F8">
        <w:rPr>
          <w:sz w:val="18"/>
          <w:szCs w:val="18"/>
        </w:rPr>
        <w:t xml:space="preserve">Bovenstaande uitgangspunten zijn </w:t>
      </w:r>
      <w:r w:rsidR="009453AF" w:rsidRPr="003D50F8">
        <w:rPr>
          <w:sz w:val="18"/>
          <w:szCs w:val="18"/>
        </w:rPr>
        <w:t xml:space="preserve">uitgedrukt in de inschrijfstaat zoals bijgevoegd als </w:t>
      </w:r>
      <w:r w:rsidR="009453AF" w:rsidRPr="003D50F8">
        <w:rPr>
          <w:sz w:val="18"/>
          <w:szCs w:val="18"/>
        </w:rPr>
        <w:t xml:space="preserve">bijlage </w:t>
      </w:r>
      <w:r w:rsidR="0070525F" w:rsidRPr="003D50F8">
        <w:rPr>
          <w:sz w:val="18"/>
          <w:szCs w:val="18"/>
        </w:rPr>
        <w:t>2</w:t>
      </w:r>
      <w:r w:rsidR="009453AF" w:rsidRPr="003D50F8">
        <w:rPr>
          <w:sz w:val="18"/>
          <w:szCs w:val="18"/>
        </w:rPr>
        <w:t xml:space="preserve"> van de </w:t>
      </w:r>
      <w:r w:rsidR="00FD2A0A" w:rsidRPr="003D50F8">
        <w:rPr>
          <w:sz w:val="18"/>
          <w:szCs w:val="18"/>
        </w:rPr>
        <w:t>Aanbestedingsleidraad</w:t>
      </w:r>
      <w:r w:rsidR="009453AF" w:rsidRPr="003D50F8">
        <w:rPr>
          <w:sz w:val="18"/>
          <w:szCs w:val="18"/>
        </w:rPr>
        <w:t>.</w:t>
      </w:r>
    </w:p>
    <w:p w14:paraId="21E75421" w14:textId="77777777" w:rsidR="003933DD" w:rsidRPr="00957713" w:rsidRDefault="003933DD" w:rsidP="00FC3CD2">
      <w:pPr>
        <w:spacing w:after="0"/>
        <w:rPr>
          <w:rFonts w:asciiTheme="majorHAnsi" w:eastAsiaTheme="majorEastAsia" w:hAnsiTheme="majorHAnsi" w:cstheme="majorBidi"/>
          <w:sz w:val="18"/>
          <w:szCs w:val="18"/>
        </w:rPr>
      </w:pPr>
    </w:p>
    <w:p w14:paraId="455B4052" w14:textId="77777777" w:rsidR="00B13E99" w:rsidRPr="00E56342" w:rsidRDefault="00B13E99" w:rsidP="00B13E99">
      <w:pPr>
        <w:pStyle w:val="Kop3"/>
      </w:pPr>
      <w:bookmarkStart w:id="6" w:name="_Toc198129457"/>
      <w:r>
        <w:t>3.1.2 Planvorming</w:t>
      </w:r>
      <w:bookmarkEnd w:id="6"/>
    </w:p>
    <w:p w14:paraId="6126B0F5" w14:textId="3E7FF436" w:rsidR="00534C43" w:rsidRPr="0027668D" w:rsidRDefault="0027668D" w:rsidP="00827D0F">
      <w:pPr>
        <w:pStyle w:val="Kop4"/>
      </w:pPr>
      <w:r w:rsidRPr="0027668D">
        <w:t>Beoordelingsrondes</w:t>
      </w:r>
    </w:p>
    <w:p w14:paraId="146B5D0E" w14:textId="05E52338" w:rsidR="00DD6300" w:rsidRDefault="00433BB1" w:rsidP="000061FC">
      <w:pPr>
        <w:spacing w:after="0"/>
        <w:rPr>
          <w:sz w:val="18"/>
          <w:szCs w:val="18"/>
        </w:rPr>
      </w:pPr>
      <w:r>
        <w:rPr>
          <w:sz w:val="18"/>
          <w:szCs w:val="18"/>
        </w:rPr>
        <w:t xml:space="preserve">Gedurende de planvormingsfase </w:t>
      </w:r>
      <w:r w:rsidR="008B6E0E">
        <w:rPr>
          <w:sz w:val="18"/>
          <w:szCs w:val="18"/>
        </w:rPr>
        <w:t xml:space="preserve">van de deelprojecten </w:t>
      </w:r>
      <w:r>
        <w:rPr>
          <w:sz w:val="18"/>
          <w:szCs w:val="18"/>
        </w:rPr>
        <w:t xml:space="preserve">dient </w:t>
      </w:r>
      <w:r w:rsidR="009A5DA2">
        <w:rPr>
          <w:sz w:val="18"/>
          <w:szCs w:val="18"/>
        </w:rPr>
        <w:t>de inschrijver</w:t>
      </w:r>
      <w:r w:rsidR="00865DA0">
        <w:rPr>
          <w:sz w:val="18"/>
          <w:szCs w:val="18"/>
        </w:rPr>
        <w:t xml:space="preserve"> </w:t>
      </w:r>
      <w:r>
        <w:rPr>
          <w:sz w:val="18"/>
          <w:szCs w:val="18"/>
        </w:rPr>
        <w:t>uit te gaan van drie ontwerprondes: 1</w:t>
      </w:r>
      <w:r w:rsidRPr="00433BB1">
        <w:rPr>
          <w:sz w:val="18"/>
          <w:szCs w:val="18"/>
          <w:vertAlign w:val="superscript"/>
        </w:rPr>
        <w:t>e</w:t>
      </w:r>
      <w:r>
        <w:rPr>
          <w:sz w:val="18"/>
          <w:szCs w:val="18"/>
        </w:rPr>
        <w:t xml:space="preserve"> concept, 2</w:t>
      </w:r>
      <w:r w:rsidRPr="00433BB1">
        <w:rPr>
          <w:sz w:val="18"/>
          <w:szCs w:val="18"/>
          <w:vertAlign w:val="superscript"/>
        </w:rPr>
        <w:t>e</w:t>
      </w:r>
      <w:r>
        <w:rPr>
          <w:sz w:val="18"/>
          <w:szCs w:val="18"/>
        </w:rPr>
        <w:t xml:space="preserve"> concept</w:t>
      </w:r>
      <w:r w:rsidR="007448AA">
        <w:rPr>
          <w:sz w:val="18"/>
          <w:szCs w:val="18"/>
        </w:rPr>
        <w:t xml:space="preserve"> en definitief product. De producten dienen te worden aangeboden</w:t>
      </w:r>
      <w:r w:rsidR="00BB67EE">
        <w:rPr>
          <w:sz w:val="18"/>
          <w:szCs w:val="18"/>
        </w:rPr>
        <w:t xml:space="preserve"> aan </w:t>
      </w:r>
      <w:r w:rsidR="0008637A">
        <w:rPr>
          <w:sz w:val="18"/>
          <w:szCs w:val="18"/>
        </w:rPr>
        <w:t>de opdrachtgever</w:t>
      </w:r>
      <w:r w:rsidR="0023503C">
        <w:rPr>
          <w:sz w:val="18"/>
          <w:szCs w:val="18"/>
        </w:rPr>
        <w:t xml:space="preserve">. Het </w:t>
      </w:r>
      <w:r w:rsidR="006C6452">
        <w:rPr>
          <w:sz w:val="18"/>
          <w:szCs w:val="18"/>
        </w:rPr>
        <w:t>K</w:t>
      </w:r>
      <w:r w:rsidR="00BB67EE">
        <w:rPr>
          <w:sz w:val="18"/>
          <w:szCs w:val="18"/>
        </w:rPr>
        <w:t xml:space="preserve">ernteam (zie </w:t>
      </w:r>
      <w:r w:rsidR="00284A7B">
        <w:rPr>
          <w:sz w:val="18"/>
          <w:szCs w:val="18"/>
        </w:rPr>
        <w:t xml:space="preserve">hoofdstuk </w:t>
      </w:r>
      <w:r w:rsidR="006C6452">
        <w:rPr>
          <w:sz w:val="18"/>
          <w:szCs w:val="18"/>
        </w:rPr>
        <w:t>2</w:t>
      </w:r>
      <w:r w:rsidR="00284A7B">
        <w:rPr>
          <w:sz w:val="18"/>
          <w:szCs w:val="18"/>
        </w:rPr>
        <w:t>, organisatie).</w:t>
      </w:r>
      <w:r w:rsidR="00AE7A86">
        <w:rPr>
          <w:sz w:val="18"/>
          <w:szCs w:val="18"/>
        </w:rPr>
        <w:t xml:space="preserve"> </w:t>
      </w:r>
      <w:r w:rsidR="00566809">
        <w:rPr>
          <w:sz w:val="18"/>
          <w:szCs w:val="18"/>
        </w:rPr>
        <w:t xml:space="preserve">beoordeelt namens de opdrachtgever </w:t>
      </w:r>
      <w:r w:rsidR="00284A7B">
        <w:rPr>
          <w:sz w:val="18"/>
          <w:szCs w:val="18"/>
        </w:rPr>
        <w:t>de stukken</w:t>
      </w:r>
      <w:r w:rsidR="009F5DA4">
        <w:rPr>
          <w:sz w:val="18"/>
          <w:szCs w:val="18"/>
        </w:rPr>
        <w:t xml:space="preserve"> waarbij de projectleider </w:t>
      </w:r>
      <w:r w:rsidR="009F7220">
        <w:rPr>
          <w:sz w:val="18"/>
          <w:szCs w:val="18"/>
        </w:rPr>
        <w:t xml:space="preserve">van de </w:t>
      </w:r>
      <w:r w:rsidR="00E90A03">
        <w:rPr>
          <w:sz w:val="18"/>
          <w:szCs w:val="18"/>
        </w:rPr>
        <w:t>O</w:t>
      </w:r>
      <w:r w:rsidR="009F7220">
        <w:rPr>
          <w:sz w:val="18"/>
          <w:szCs w:val="18"/>
        </w:rPr>
        <w:t xml:space="preserve">pdrachtgever </w:t>
      </w:r>
      <w:r w:rsidR="009F5DA4">
        <w:rPr>
          <w:sz w:val="18"/>
          <w:szCs w:val="18"/>
        </w:rPr>
        <w:t xml:space="preserve">zorgt voor </w:t>
      </w:r>
      <w:r w:rsidR="000F104B">
        <w:rPr>
          <w:sz w:val="18"/>
          <w:szCs w:val="18"/>
        </w:rPr>
        <w:t xml:space="preserve">een eenduidige reactie op de stukken richting </w:t>
      </w:r>
      <w:r w:rsidR="009A5DA2">
        <w:rPr>
          <w:sz w:val="18"/>
          <w:szCs w:val="18"/>
        </w:rPr>
        <w:t>de inschrijver</w:t>
      </w:r>
      <w:r w:rsidR="000F104B">
        <w:rPr>
          <w:sz w:val="18"/>
          <w:szCs w:val="18"/>
        </w:rPr>
        <w:t>.</w:t>
      </w:r>
      <w:r w:rsidR="00D06F58">
        <w:rPr>
          <w:sz w:val="18"/>
          <w:szCs w:val="18"/>
        </w:rPr>
        <w:t xml:space="preserve"> De beoordelingstermijn van stukken is minimaal één week en maximaal twee weken, afhankelijk van de omvang van de concept-product</w:t>
      </w:r>
      <w:r w:rsidR="00534C43">
        <w:rPr>
          <w:sz w:val="18"/>
          <w:szCs w:val="18"/>
        </w:rPr>
        <w:t>en.</w:t>
      </w:r>
    </w:p>
    <w:p w14:paraId="3E2AF21B" w14:textId="77777777" w:rsidR="00534C43" w:rsidRDefault="00534C43" w:rsidP="000061FC">
      <w:pPr>
        <w:spacing w:after="0"/>
        <w:rPr>
          <w:sz w:val="18"/>
          <w:szCs w:val="18"/>
        </w:rPr>
      </w:pPr>
    </w:p>
    <w:p w14:paraId="353791D7" w14:textId="48CA3B70" w:rsidR="001E3D54" w:rsidRPr="0077576F" w:rsidRDefault="001A1C35" w:rsidP="001A6BB2">
      <w:pPr>
        <w:pStyle w:val="Kop4"/>
      </w:pPr>
      <w:r w:rsidRPr="0027668D">
        <w:lastRenderedPageBreak/>
        <w:t>Producten en activiteiten</w:t>
      </w:r>
      <w:r>
        <w:t xml:space="preserve"> </w:t>
      </w:r>
      <w:r w:rsidR="001E3D54" w:rsidRPr="0077576F">
        <w:t>D</w:t>
      </w:r>
      <w:r w:rsidR="00ED4C35">
        <w:t>efinitief Ontwerp</w:t>
      </w:r>
      <w:r w:rsidR="00440D9E">
        <w:t xml:space="preserve"> </w:t>
      </w:r>
    </w:p>
    <w:p w14:paraId="765A9010" w14:textId="6408E17B" w:rsidR="00D63255" w:rsidRDefault="00D63255" w:rsidP="00B06F6A">
      <w:pPr>
        <w:pStyle w:val="Lijstalinea"/>
        <w:numPr>
          <w:ilvl w:val="0"/>
          <w:numId w:val="3"/>
        </w:numPr>
        <w:spacing w:after="0"/>
        <w:rPr>
          <w:sz w:val="18"/>
          <w:szCs w:val="18"/>
        </w:rPr>
      </w:pPr>
      <w:r>
        <w:rPr>
          <w:sz w:val="18"/>
          <w:szCs w:val="18"/>
        </w:rPr>
        <w:t>Actualiseren en verfijnen van het faseringsplan.</w:t>
      </w:r>
    </w:p>
    <w:p w14:paraId="4477707B" w14:textId="34B540CF" w:rsidR="00527AD0" w:rsidRPr="000E5093" w:rsidRDefault="0028144A" w:rsidP="00B06F6A">
      <w:pPr>
        <w:pStyle w:val="Lijstalinea"/>
        <w:numPr>
          <w:ilvl w:val="0"/>
          <w:numId w:val="3"/>
        </w:numPr>
        <w:spacing w:after="0"/>
        <w:rPr>
          <w:sz w:val="18"/>
          <w:szCs w:val="18"/>
        </w:rPr>
      </w:pPr>
      <w:r>
        <w:rPr>
          <w:sz w:val="18"/>
          <w:szCs w:val="18"/>
        </w:rPr>
        <w:t>Het o</w:t>
      </w:r>
      <w:r w:rsidR="001A1C35" w:rsidRPr="44CC8FFD">
        <w:rPr>
          <w:sz w:val="18"/>
          <w:szCs w:val="18"/>
        </w:rPr>
        <w:t>pstellen van een deterministische SSK-raming voor het totale on</w:t>
      </w:r>
      <w:r w:rsidR="00D63255">
        <w:rPr>
          <w:sz w:val="18"/>
          <w:szCs w:val="18"/>
        </w:rPr>
        <w:t>t</w:t>
      </w:r>
      <w:r w:rsidR="001A1C35" w:rsidRPr="44CC8FFD">
        <w:rPr>
          <w:sz w:val="18"/>
          <w:szCs w:val="18"/>
        </w:rPr>
        <w:t xml:space="preserve">werp, uitgesplitst in de kosten per </w:t>
      </w:r>
      <w:r w:rsidR="00693678">
        <w:rPr>
          <w:sz w:val="18"/>
          <w:szCs w:val="18"/>
        </w:rPr>
        <w:t>fase (</w:t>
      </w:r>
      <w:r w:rsidR="001A1C35" w:rsidRPr="44CC8FFD">
        <w:rPr>
          <w:sz w:val="18"/>
          <w:szCs w:val="18"/>
        </w:rPr>
        <w:t>deelopdracht</w:t>
      </w:r>
      <w:r w:rsidR="00693678">
        <w:rPr>
          <w:sz w:val="18"/>
          <w:szCs w:val="18"/>
        </w:rPr>
        <w:t>)</w:t>
      </w:r>
      <w:r w:rsidR="001A1C35" w:rsidRPr="44CC8FFD">
        <w:rPr>
          <w:sz w:val="18"/>
          <w:szCs w:val="18"/>
        </w:rPr>
        <w:t>.</w:t>
      </w:r>
    </w:p>
    <w:p w14:paraId="07592DDC" w14:textId="77777777" w:rsidR="001E425B" w:rsidRPr="00EF79D6" w:rsidRDefault="001E425B" w:rsidP="00EF79D6">
      <w:pPr>
        <w:spacing w:after="0"/>
        <w:rPr>
          <w:sz w:val="18"/>
          <w:szCs w:val="18"/>
        </w:rPr>
      </w:pPr>
    </w:p>
    <w:p w14:paraId="05F0963D" w14:textId="11570996" w:rsidR="00534C43" w:rsidRPr="0027668D" w:rsidRDefault="0027668D" w:rsidP="001A6BB2">
      <w:pPr>
        <w:pStyle w:val="Kop4"/>
      </w:pPr>
      <w:r w:rsidRPr="0027668D">
        <w:t>Producten en activiteiten</w:t>
      </w:r>
      <w:r w:rsidR="001E3D54">
        <w:t xml:space="preserve"> U</w:t>
      </w:r>
      <w:r w:rsidR="00E86DBA">
        <w:t>itvoeringsontwerp</w:t>
      </w:r>
      <w:r w:rsidR="00440D9E">
        <w:t xml:space="preserve"> </w:t>
      </w:r>
    </w:p>
    <w:p w14:paraId="38B12028" w14:textId="7F59A671" w:rsidR="00C501C8" w:rsidRDefault="0090325A" w:rsidP="000061FC">
      <w:pPr>
        <w:spacing w:after="0"/>
        <w:rPr>
          <w:sz w:val="18"/>
          <w:szCs w:val="18"/>
        </w:rPr>
      </w:pPr>
      <w:r>
        <w:rPr>
          <w:sz w:val="18"/>
          <w:szCs w:val="18"/>
        </w:rPr>
        <w:t xml:space="preserve">Zoals hierboven aangegeven dient er </w:t>
      </w:r>
      <w:r w:rsidR="00C55F22">
        <w:rPr>
          <w:sz w:val="18"/>
          <w:szCs w:val="18"/>
        </w:rPr>
        <w:t>te worden uitgegaan van, in totaal 6 fasen</w:t>
      </w:r>
      <w:r w:rsidR="00284771">
        <w:rPr>
          <w:sz w:val="18"/>
          <w:szCs w:val="18"/>
        </w:rPr>
        <w:t xml:space="preserve"> (3 grote en 3 kleine</w:t>
      </w:r>
      <w:r w:rsidR="007D4363">
        <w:rPr>
          <w:sz w:val="18"/>
          <w:szCs w:val="18"/>
        </w:rPr>
        <w:t xml:space="preserve"> fases)</w:t>
      </w:r>
      <w:r w:rsidR="009E715C">
        <w:rPr>
          <w:sz w:val="18"/>
          <w:szCs w:val="18"/>
        </w:rPr>
        <w:t xml:space="preserve">. Per fase worden de onderstaande producten en activiteiten </w:t>
      </w:r>
      <w:r w:rsidR="00284771">
        <w:rPr>
          <w:sz w:val="18"/>
          <w:szCs w:val="18"/>
        </w:rPr>
        <w:t>gevraagd</w:t>
      </w:r>
      <w:r w:rsidR="00292902">
        <w:rPr>
          <w:sz w:val="18"/>
          <w:szCs w:val="18"/>
        </w:rPr>
        <w:t>:</w:t>
      </w:r>
    </w:p>
    <w:p w14:paraId="5CDB7316" w14:textId="59D8C43C" w:rsidR="007F1FF6" w:rsidRDefault="00F61D13" w:rsidP="00B06F6A">
      <w:pPr>
        <w:pStyle w:val="Lijstalinea"/>
        <w:numPr>
          <w:ilvl w:val="0"/>
          <w:numId w:val="3"/>
        </w:numPr>
        <w:spacing w:after="0"/>
        <w:rPr>
          <w:sz w:val="18"/>
          <w:szCs w:val="18"/>
        </w:rPr>
      </w:pPr>
      <w:r>
        <w:rPr>
          <w:sz w:val="18"/>
          <w:szCs w:val="18"/>
        </w:rPr>
        <w:t>Uitwerking</w:t>
      </w:r>
      <w:r w:rsidR="00C501C8" w:rsidRPr="44CC8FFD">
        <w:rPr>
          <w:sz w:val="18"/>
          <w:szCs w:val="18"/>
        </w:rPr>
        <w:t xml:space="preserve"> van het </w:t>
      </w:r>
      <w:r w:rsidR="00D27825">
        <w:rPr>
          <w:sz w:val="18"/>
          <w:szCs w:val="18"/>
        </w:rPr>
        <w:t>liggende</w:t>
      </w:r>
      <w:r w:rsidR="00C501C8" w:rsidRPr="44CC8FFD">
        <w:rPr>
          <w:sz w:val="18"/>
          <w:szCs w:val="18"/>
        </w:rPr>
        <w:t xml:space="preserve"> </w:t>
      </w:r>
      <w:r w:rsidR="007B5554" w:rsidRPr="44CC8FFD">
        <w:rPr>
          <w:sz w:val="18"/>
          <w:szCs w:val="18"/>
        </w:rPr>
        <w:t>DO</w:t>
      </w:r>
      <w:r w:rsidR="0096197D" w:rsidRPr="44CC8FFD">
        <w:rPr>
          <w:sz w:val="18"/>
          <w:szCs w:val="18"/>
        </w:rPr>
        <w:t xml:space="preserve"> </w:t>
      </w:r>
      <w:r w:rsidR="0078531C" w:rsidRPr="44CC8FFD">
        <w:rPr>
          <w:sz w:val="18"/>
          <w:szCs w:val="18"/>
        </w:rPr>
        <w:t>naar een UO</w:t>
      </w:r>
      <w:r w:rsidR="00D27825">
        <w:rPr>
          <w:sz w:val="18"/>
          <w:szCs w:val="18"/>
        </w:rPr>
        <w:t>. Uitwerking kan plaatsvinden in</w:t>
      </w:r>
      <w:r w:rsidR="003C1D38" w:rsidRPr="44CC8FFD">
        <w:rPr>
          <w:sz w:val="18"/>
          <w:szCs w:val="18"/>
        </w:rPr>
        <w:t xml:space="preserve"> </w:t>
      </w:r>
      <w:proofErr w:type="spellStart"/>
      <w:r w:rsidR="003C1D38" w:rsidRPr="44CC8FFD">
        <w:rPr>
          <w:sz w:val="18"/>
          <w:szCs w:val="18"/>
        </w:rPr>
        <w:t>AutoCAD</w:t>
      </w:r>
      <w:proofErr w:type="spellEnd"/>
      <w:r w:rsidR="00876145">
        <w:rPr>
          <w:sz w:val="18"/>
          <w:szCs w:val="18"/>
        </w:rPr>
        <w:t xml:space="preserve"> of GIS-applicatie. Uitgangspunt is dat de hoeveelheden </w:t>
      </w:r>
      <w:r w:rsidR="007F6903">
        <w:rPr>
          <w:sz w:val="18"/>
          <w:szCs w:val="18"/>
        </w:rPr>
        <w:t xml:space="preserve">onderbouwd en herleidbaar afgeleid dienen te worden uit </w:t>
      </w:r>
      <w:r w:rsidR="004744C9">
        <w:rPr>
          <w:sz w:val="18"/>
          <w:szCs w:val="18"/>
        </w:rPr>
        <w:t>het UO.</w:t>
      </w:r>
    </w:p>
    <w:p w14:paraId="549E72EE" w14:textId="6151057F" w:rsidR="00D25BDE" w:rsidRDefault="00BA574F" w:rsidP="00B06F6A">
      <w:pPr>
        <w:pStyle w:val="Lijstalinea"/>
        <w:numPr>
          <w:ilvl w:val="0"/>
          <w:numId w:val="3"/>
        </w:numPr>
        <w:spacing w:after="0"/>
        <w:rPr>
          <w:sz w:val="18"/>
          <w:szCs w:val="18"/>
        </w:rPr>
      </w:pPr>
      <w:r w:rsidRPr="44CC8FFD">
        <w:rPr>
          <w:sz w:val="18"/>
          <w:szCs w:val="18"/>
        </w:rPr>
        <w:t xml:space="preserve">Uitwerken van </w:t>
      </w:r>
      <w:r w:rsidR="009A5644" w:rsidRPr="44CC8FFD">
        <w:rPr>
          <w:sz w:val="18"/>
          <w:szCs w:val="18"/>
        </w:rPr>
        <w:t>de hierboven</w:t>
      </w:r>
      <w:r w:rsidR="008E66A0">
        <w:rPr>
          <w:sz w:val="18"/>
          <w:szCs w:val="18"/>
        </w:rPr>
        <w:t xml:space="preserve"> </w:t>
      </w:r>
      <w:r w:rsidR="008042F1">
        <w:rPr>
          <w:sz w:val="18"/>
          <w:szCs w:val="18"/>
        </w:rPr>
        <w:t>aangegeven</w:t>
      </w:r>
      <w:r w:rsidR="009A5644" w:rsidRPr="44CC8FFD">
        <w:rPr>
          <w:sz w:val="18"/>
          <w:szCs w:val="18"/>
        </w:rPr>
        <w:t xml:space="preserve"> fasering waarbij rekening wordt gehouden met</w:t>
      </w:r>
      <w:r w:rsidR="00FE4EEF" w:rsidRPr="44CC8FFD">
        <w:rPr>
          <w:sz w:val="18"/>
          <w:szCs w:val="18"/>
        </w:rPr>
        <w:t>, voor de fasering, tijdelijke situaties</w:t>
      </w:r>
      <w:r w:rsidRPr="44CC8FFD">
        <w:rPr>
          <w:sz w:val="18"/>
          <w:szCs w:val="18"/>
        </w:rPr>
        <w:t xml:space="preserve"> en voorzieningen</w:t>
      </w:r>
      <w:r w:rsidR="00FE4EEF" w:rsidRPr="44CC8FFD">
        <w:rPr>
          <w:sz w:val="18"/>
          <w:szCs w:val="18"/>
        </w:rPr>
        <w:t>.</w:t>
      </w:r>
    </w:p>
    <w:p w14:paraId="23AB7598" w14:textId="0B06EA53" w:rsidR="00476D83" w:rsidRDefault="00C20C11" w:rsidP="00B06F6A">
      <w:pPr>
        <w:pStyle w:val="Lijstalinea"/>
        <w:numPr>
          <w:ilvl w:val="0"/>
          <w:numId w:val="3"/>
        </w:numPr>
        <w:spacing w:after="0"/>
        <w:rPr>
          <w:sz w:val="18"/>
          <w:szCs w:val="18"/>
        </w:rPr>
      </w:pPr>
      <w:r w:rsidRPr="44CC8FFD">
        <w:rPr>
          <w:sz w:val="18"/>
          <w:szCs w:val="18"/>
        </w:rPr>
        <w:t xml:space="preserve">Vertalen van de </w:t>
      </w:r>
      <w:r w:rsidR="00F047DC" w:rsidRPr="44CC8FFD">
        <w:rPr>
          <w:sz w:val="18"/>
          <w:szCs w:val="18"/>
        </w:rPr>
        <w:t>deelfaseringen in RAW-deelopdrachten als onderdeel van het RAW-raam</w:t>
      </w:r>
      <w:r w:rsidR="00417B68">
        <w:rPr>
          <w:sz w:val="18"/>
          <w:szCs w:val="18"/>
        </w:rPr>
        <w:t>overeenkomst</w:t>
      </w:r>
      <w:r w:rsidR="00476D83" w:rsidRPr="44CC8FFD">
        <w:rPr>
          <w:sz w:val="18"/>
          <w:szCs w:val="18"/>
        </w:rPr>
        <w:t xml:space="preserve"> inclusief het bepalen van hoeveelheden. </w:t>
      </w:r>
    </w:p>
    <w:p w14:paraId="6211B3F7" w14:textId="41C649B9" w:rsidR="003803C6" w:rsidRDefault="00F2211B" w:rsidP="00B06F6A">
      <w:pPr>
        <w:pStyle w:val="Lijstalinea"/>
        <w:numPr>
          <w:ilvl w:val="0"/>
          <w:numId w:val="3"/>
        </w:numPr>
        <w:spacing w:after="0"/>
        <w:rPr>
          <w:sz w:val="18"/>
          <w:szCs w:val="18"/>
        </w:rPr>
      </w:pPr>
      <w:r>
        <w:rPr>
          <w:sz w:val="18"/>
          <w:szCs w:val="18"/>
        </w:rPr>
        <w:t>Overleg en afstemming met de aannemer aangaande de uitvoeringsaspecten en de uiteindelijke uitvoeringssom.</w:t>
      </w:r>
    </w:p>
    <w:p w14:paraId="6D79ED64" w14:textId="284C51A2" w:rsidR="000E5093" w:rsidRPr="000E5093" w:rsidRDefault="000E5093" w:rsidP="00B06F6A">
      <w:pPr>
        <w:pStyle w:val="Lijstalinea"/>
        <w:numPr>
          <w:ilvl w:val="0"/>
          <w:numId w:val="3"/>
        </w:numPr>
        <w:spacing w:after="0"/>
        <w:rPr>
          <w:sz w:val="18"/>
          <w:szCs w:val="18"/>
        </w:rPr>
      </w:pPr>
      <w:r>
        <w:rPr>
          <w:sz w:val="18"/>
          <w:szCs w:val="18"/>
        </w:rPr>
        <w:t xml:space="preserve">Op basis van de beschikking op het raamsaneringsplan stelt de inschrijver voor </w:t>
      </w:r>
      <w:r w:rsidRPr="00957713">
        <w:rPr>
          <w:sz w:val="18"/>
          <w:szCs w:val="18"/>
        </w:rPr>
        <w:t>elk</w:t>
      </w:r>
      <w:r>
        <w:rPr>
          <w:sz w:val="18"/>
          <w:szCs w:val="18"/>
        </w:rPr>
        <w:t xml:space="preserve"> </w:t>
      </w:r>
      <w:r w:rsidRPr="00957713">
        <w:rPr>
          <w:sz w:val="18"/>
          <w:szCs w:val="18"/>
        </w:rPr>
        <w:t xml:space="preserve">deelplan een uitvoeringsplan op zodanig dat dit door </w:t>
      </w:r>
      <w:r>
        <w:rPr>
          <w:sz w:val="18"/>
          <w:szCs w:val="18"/>
        </w:rPr>
        <w:t xml:space="preserve">de omgevingsdienst </w:t>
      </w:r>
      <w:r w:rsidRPr="00957713">
        <w:rPr>
          <w:sz w:val="18"/>
          <w:szCs w:val="18"/>
        </w:rPr>
        <w:t xml:space="preserve">DCMR wordt </w:t>
      </w:r>
      <w:r>
        <w:rPr>
          <w:sz w:val="18"/>
          <w:szCs w:val="18"/>
        </w:rPr>
        <w:t>goedgekeurd</w:t>
      </w:r>
      <w:r w:rsidRPr="00957713">
        <w:rPr>
          <w:sz w:val="18"/>
          <w:szCs w:val="18"/>
        </w:rPr>
        <w:t xml:space="preserve">. </w:t>
      </w:r>
    </w:p>
    <w:p w14:paraId="048CF186" w14:textId="256A7D99" w:rsidR="007A56EE" w:rsidRPr="009B50BF" w:rsidRDefault="007A56EE" w:rsidP="00B06F6A">
      <w:pPr>
        <w:pStyle w:val="Lijstalinea"/>
        <w:numPr>
          <w:ilvl w:val="0"/>
          <w:numId w:val="3"/>
        </w:numPr>
        <w:spacing w:after="0"/>
        <w:rPr>
          <w:sz w:val="18"/>
          <w:szCs w:val="18"/>
        </w:rPr>
      </w:pPr>
      <w:r w:rsidRPr="009B50BF">
        <w:rPr>
          <w:sz w:val="18"/>
          <w:szCs w:val="18"/>
        </w:rPr>
        <w:t>Aanvullend onderzoek</w:t>
      </w:r>
      <w:r w:rsidR="009B50BF" w:rsidRPr="009B50BF">
        <w:rPr>
          <w:sz w:val="18"/>
          <w:szCs w:val="18"/>
        </w:rPr>
        <w:t xml:space="preserve">, </w:t>
      </w:r>
      <w:r w:rsidR="009B50BF">
        <w:rPr>
          <w:sz w:val="18"/>
          <w:szCs w:val="18"/>
        </w:rPr>
        <w:t>g</w:t>
      </w:r>
      <w:r w:rsidRPr="009B50BF">
        <w:rPr>
          <w:sz w:val="18"/>
          <w:szCs w:val="18"/>
        </w:rPr>
        <w:t xml:space="preserve">rootschalige onderzoeken zoals bodem, ecologie en grondwatermodellen zijn gedaan, maar </w:t>
      </w:r>
      <w:r w:rsidR="00AB74FA">
        <w:rPr>
          <w:sz w:val="18"/>
          <w:szCs w:val="18"/>
        </w:rPr>
        <w:t xml:space="preserve">de inschrijver dient er rekening mee te houden </w:t>
      </w:r>
      <w:r w:rsidRPr="009B50BF">
        <w:rPr>
          <w:sz w:val="18"/>
          <w:szCs w:val="18"/>
        </w:rPr>
        <w:t xml:space="preserve">dat er in deze fase van uitwerking nog wat extra onderzoek nodig is. Hiervoor is in de inschrijfstaat </w:t>
      </w:r>
      <w:r w:rsidR="00F1157A">
        <w:rPr>
          <w:sz w:val="18"/>
          <w:szCs w:val="18"/>
        </w:rPr>
        <w:t xml:space="preserve">door de Opdrachtgever </w:t>
      </w:r>
      <w:r w:rsidRPr="009B50BF">
        <w:rPr>
          <w:sz w:val="18"/>
          <w:szCs w:val="18"/>
        </w:rPr>
        <w:t xml:space="preserve">een </w:t>
      </w:r>
      <w:r w:rsidRPr="003363F8">
        <w:rPr>
          <w:sz w:val="18"/>
          <w:szCs w:val="18"/>
        </w:rPr>
        <w:t>stelpost</w:t>
      </w:r>
      <w:r w:rsidRPr="009B50BF">
        <w:rPr>
          <w:sz w:val="18"/>
          <w:szCs w:val="18"/>
        </w:rPr>
        <w:t xml:space="preserve"> voor opgenomen.</w:t>
      </w:r>
    </w:p>
    <w:p w14:paraId="547285A6" w14:textId="77777777" w:rsidR="007A56EE" w:rsidRDefault="007A56EE" w:rsidP="00957713">
      <w:pPr>
        <w:pStyle w:val="Lijstalinea"/>
        <w:spacing w:after="0"/>
        <w:ind w:left="360"/>
        <w:rPr>
          <w:sz w:val="18"/>
          <w:szCs w:val="18"/>
        </w:rPr>
      </w:pPr>
    </w:p>
    <w:p w14:paraId="4056244A" w14:textId="4EC03FED" w:rsidR="007D4E0B" w:rsidRPr="007D4E0B" w:rsidRDefault="006E373A" w:rsidP="001A6BB2">
      <w:pPr>
        <w:pStyle w:val="Kop4"/>
      </w:pPr>
      <w:r>
        <w:t>Omgevingsmanagement</w:t>
      </w:r>
      <w:r w:rsidR="006B7361">
        <w:t xml:space="preserve"> (</w:t>
      </w:r>
      <w:r w:rsidR="00F77A0B">
        <w:t>v</w:t>
      </w:r>
      <w:r w:rsidR="008D6B3C">
        <w:t>ergunningen en communicatie</w:t>
      </w:r>
      <w:r w:rsidR="006B7361">
        <w:t>)</w:t>
      </w:r>
      <w:r w:rsidR="008D6B3C">
        <w:t xml:space="preserve"> </w:t>
      </w:r>
    </w:p>
    <w:p w14:paraId="51634C3A" w14:textId="28E77419" w:rsidR="0064135D" w:rsidRDefault="007D4E0B" w:rsidP="004B32AB">
      <w:pPr>
        <w:spacing w:after="0"/>
        <w:rPr>
          <w:sz w:val="18"/>
          <w:szCs w:val="18"/>
        </w:rPr>
      </w:pPr>
      <w:r>
        <w:rPr>
          <w:sz w:val="18"/>
          <w:szCs w:val="18"/>
        </w:rPr>
        <w:t>Het aanvragen van de</w:t>
      </w:r>
      <w:r w:rsidR="00B34BE7">
        <w:rPr>
          <w:sz w:val="18"/>
          <w:szCs w:val="18"/>
        </w:rPr>
        <w:t xml:space="preserve"> </w:t>
      </w:r>
      <w:r w:rsidR="008D6B3C">
        <w:rPr>
          <w:sz w:val="18"/>
          <w:szCs w:val="18"/>
        </w:rPr>
        <w:t>(hoofd)</w:t>
      </w:r>
      <w:r w:rsidR="00B34BE7">
        <w:rPr>
          <w:sz w:val="18"/>
          <w:szCs w:val="18"/>
        </w:rPr>
        <w:t>vergunning</w:t>
      </w:r>
      <w:r w:rsidR="0093651A">
        <w:rPr>
          <w:sz w:val="18"/>
          <w:szCs w:val="18"/>
        </w:rPr>
        <w:t xml:space="preserve">en </w:t>
      </w:r>
      <w:r w:rsidR="004F162E">
        <w:rPr>
          <w:sz w:val="18"/>
          <w:szCs w:val="18"/>
        </w:rPr>
        <w:t>ligt bij de Opdrachtgever</w:t>
      </w:r>
      <w:r w:rsidR="008C2182">
        <w:rPr>
          <w:sz w:val="18"/>
          <w:szCs w:val="18"/>
        </w:rPr>
        <w:t>,</w:t>
      </w:r>
      <w:r w:rsidR="0064135D">
        <w:rPr>
          <w:sz w:val="18"/>
          <w:szCs w:val="18"/>
        </w:rPr>
        <w:t xml:space="preserve"> het zijn </w:t>
      </w:r>
      <w:r w:rsidR="008C2182">
        <w:rPr>
          <w:sz w:val="18"/>
          <w:szCs w:val="18"/>
        </w:rPr>
        <w:t xml:space="preserve">de </w:t>
      </w:r>
      <w:r w:rsidR="00897529">
        <w:rPr>
          <w:sz w:val="18"/>
          <w:szCs w:val="18"/>
        </w:rPr>
        <w:t>N</w:t>
      </w:r>
      <w:r w:rsidR="008C2182">
        <w:rPr>
          <w:sz w:val="18"/>
          <w:szCs w:val="18"/>
        </w:rPr>
        <w:t>atuur</w:t>
      </w:r>
      <w:r w:rsidR="00B64675">
        <w:rPr>
          <w:sz w:val="18"/>
          <w:szCs w:val="18"/>
        </w:rPr>
        <w:t>-</w:t>
      </w:r>
      <w:r w:rsidR="008C2182">
        <w:rPr>
          <w:sz w:val="18"/>
          <w:szCs w:val="18"/>
        </w:rPr>
        <w:t xml:space="preserve"> en </w:t>
      </w:r>
      <w:r w:rsidR="0064135D">
        <w:rPr>
          <w:sz w:val="18"/>
          <w:szCs w:val="18"/>
        </w:rPr>
        <w:t>W</w:t>
      </w:r>
      <w:r w:rsidR="008C2182">
        <w:rPr>
          <w:sz w:val="18"/>
          <w:szCs w:val="18"/>
        </w:rPr>
        <w:t xml:space="preserve">atervergunning. </w:t>
      </w:r>
      <w:r w:rsidR="004F162E">
        <w:rPr>
          <w:sz w:val="18"/>
          <w:szCs w:val="18"/>
        </w:rPr>
        <w:t xml:space="preserve">Het aanvragen van de </w:t>
      </w:r>
      <w:r w:rsidR="00846F63">
        <w:rPr>
          <w:sz w:val="18"/>
          <w:szCs w:val="18"/>
        </w:rPr>
        <w:t xml:space="preserve">overige, specifiek voor de uitvoering benodigde vergunningen </w:t>
      </w:r>
      <w:r w:rsidR="008C2182">
        <w:rPr>
          <w:sz w:val="18"/>
          <w:szCs w:val="18"/>
        </w:rPr>
        <w:t xml:space="preserve">en meldingen </w:t>
      </w:r>
      <w:r w:rsidR="00846F63">
        <w:rPr>
          <w:sz w:val="18"/>
          <w:szCs w:val="18"/>
        </w:rPr>
        <w:t>ligt bij de aannemer.</w:t>
      </w:r>
      <w:r w:rsidR="008D6B3C">
        <w:rPr>
          <w:sz w:val="18"/>
          <w:szCs w:val="18"/>
        </w:rPr>
        <w:t xml:space="preserve"> </w:t>
      </w:r>
    </w:p>
    <w:p w14:paraId="21F0716A" w14:textId="6954E1D5" w:rsidR="007D4E0B" w:rsidRDefault="008D6B3C" w:rsidP="004B32AB">
      <w:pPr>
        <w:spacing w:after="0"/>
        <w:rPr>
          <w:sz w:val="18"/>
          <w:szCs w:val="18"/>
        </w:rPr>
      </w:pPr>
      <w:r>
        <w:rPr>
          <w:sz w:val="18"/>
          <w:szCs w:val="18"/>
        </w:rPr>
        <w:t xml:space="preserve">De inschrijver ondersteunt </w:t>
      </w:r>
      <w:r w:rsidR="00AA7D86">
        <w:rPr>
          <w:sz w:val="18"/>
          <w:szCs w:val="18"/>
        </w:rPr>
        <w:t xml:space="preserve">en ontzorgt </w:t>
      </w:r>
      <w:r>
        <w:rPr>
          <w:sz w:val="18"/>
          <w:szCs w:val="18"/>
        </w:rPr>
        <w:t xml:space="preserve">de opdrachtgever bij het aanvragen </w:t>
      </w:r>
      <w:r w:rsidR="003F2081">
        <w:rPr>
          <w:sz w:val="18"/>
          <w:szCs w:val="18"/>
        </w:rPr>
        <w:t xml:space="preserve">en </w:t>
      </w:r>
      <w:r w:rsidR="00AF622A">
        <w:rPr>
          <w:sz w:val="18"/>
          <w:szCs w:val="18"/>
        </w:rPr>
        <w:t>verkrijgen van goedkeuring</w:t>
      </w:r>
      <w:r>
        <w:rPr>
          <w:sz w:val="18"/>
          <w:szCs w:val="18"/>
        </w:rPr>
        <w:t xml:space="preserve"> </w:t>
      </w:r>
      <w:r w:rsidR="00670D65">
        <w:rPr>
          <w:sz w:val="18"/>
          <w:szCs w:val="18"/>
        </w:rPr>
        <w:t xml:space="preserve">voor de </w:t>
      </w:r>
      <w:r>
        <w:rPr>
          <w:sz w:val="18"/>
          <w:szCs w:val="18"/>
        </w:rPr>
        <w:t xml:space="preserve">omgevingsvergunning voor  inrichting van de </w:t>
      </w:r>
      <w:r w:rsidR="00FC639B">
        <w:rPr>
          <w:sz w:val="18"/>
          <w:szCs w:val="18"/>
        </w:rPr>
        <w:t>W</w:t>
      </w:r>
      <w:r>
        <w:rPr>
          <w:sz w:val="18"/>
          <w:szCs w:val="18"/>
        </w:rPr>
        <w:t>atersportweg</w:t>
      </w:r>
      <w:r w:rsidR="00FC639B">
        <w:rPr>
          <w:sz w:val="18"/>
          <w:szCs w:val="18"/>
        </w:rPr>
        <w:t xml:space="preserve"> als transportroute</w:t>
      </w:r>
      <w:r w:rsidR="002F1EE2">
        <w:rPr>
          <w:sz w:val="18"/>
          <w:szCs w:val="18"/>
        </w:rPr>
        <w:t>.</w:t>
      </w:r>
      <w:r w:rsidR="00407AB2">
        <w:rPr>
          <w:sz w:val="18"/>
          <w:szCs w:val="18"/>
        </w:rPr>
        <w:t xml:space="preserve"> En bij</w:t>
      </w:r>
      <w:r>
        <w:rPr>
          <w:sz w:val="18"/>
          <w:szCs w:val="18"/>
        </w:rPr>
        <w:t xml:space="preserve"> </w:t>
      </w:r>
      <w:r w:rsidR="007263C0">
        <w:rPr>
          <w:sz w:val="18"/>
          <w:szCs w:val="18"/>
        </w:rPr>
        <w:t>het opstellen van</w:t>
      </w:r>
      <w:r w:rsidR="002B4CEB">
        <w:rPr>
          <w:sz w:val="18"/>
          <w:szCs w:val="18"/>
        </w:rPr>
        <w:t xml:space="preserve"> de</w:t>
      </w:r>
      <w:r w:rsidR="007263C0">
        <w:rPr>
          <w:sz w:val="18"/>
          <w:szCs w:val="18"/>
        </w:rPr>
        <w:t xml:space="preserve"> </w:t>
      </w:r>
      <w:r>
        <w:rPr>
          <w:sz w:val="18"/>
          <w:szCs w:val="18"/>
        </w:rPr>
        <w:t>uitvoeringsplan</w:t>
      </w:r>
      <w:r w:rsidR="002B4CEB">
        <w:rPr>
          <w:sz w:val="18"/>
          <w:szCs w:val="18"/>
        </w:rPr>
        <w:t>nen</w:t>
      </w:r>
      <w:r w:rsidR="00AA7D86">
        <w:rPr>
          <w:sz w:val="18"/>
          <w:szCs w:val="18"/>
        </w:rPr>
        <w:t xml:space="preserve"> </w:t>
      </w:r>
      <w:r w:rsidR="00233655">
        <w:rPr>
          <w:sz w:val="18"/>
          <w:szCs w:val="18"/>
        </w:rPr>
        <w:t xml:space="preserve">en </w:t>
      </w:r>
      <w:r w:rsidR="00AE4BB6">
        <w:rPr>
          <w:sz w:val="18"/>
          <w:szCs w:val="18"/>
        </w:rPr>
        <w:t>in het kader</w:t>
      </w:r>
      <w:r w:rsidR="002525A9">
        <w:rPr>
          <w:sz w:val="18"/>
          <w:szCs w:val="18"/>
        </w:rPr>
        <w:t xml:space="preserve"> </w:t>
      </w:r>
      <w:r w:rsidR="00AA7D86">
        <w:rPr>
          <w:sz w:val="18"/>
          <w:szCs w:val="18"/>
        </w:rPr>
        <w:t xml:space="preserve">van </w:t>
      </w:r>
      <w:r w:rsidR="00AE4BB6">
        <w:rPr>
          <w:sz w:val="18"/>
          <w:szCs w:val="18"/>
        </w:rPr>
        <w:t xml:space="preserve">het raamsaneringsplan </w:t>
      </w:r>
      <w:r w:rsidR="006F6B4C">
        <w:rPr>
          <w:sz w:val="18"/>
          <w:szCs w:val="18"/>
        </w:rPr>
        <w:t>voor de</w:t>
      </w:r>
      <w:r w:rsidR="00AA7D86">
        <w:rPr>
          <w:sz w:val="18"/>
          <w:szCs w:val="18"/>
        </w:rPr>
        <w:t xml:space="preserve"> </w:t>
      </w:r>
      <w:r w:rsidR="002B4CEB">
        <w:rPr>
          <w:sz w:val="18"/>
          <w:szCs w:val="18"/>
        </w:rPr>
        <w:t>deel</w:t>
      </w:r>
      <w:r w:rsidR="00AA7D86">
        <w:rPr>
          <w:sz w:val="18"/>
          <w:szCs w:val="18"/>
        </w:rPr>
        <w:t>opdrachten</w:t>
      </w:r>
      <w:r w:rsidR="008C2182">
        <w:rPr>
          <w:sz w:val="18"/>
          <w:szCs w:val="18"/>
        </w:rPr>
        <w:t xml:space="preserve"> </w:t>
      </w:r>
      <w:r w:rsidR="00AE4BB6" w:rsidRPr="00AE4BB6">
        <w:rPr>
          <w:sz w:val="18"/>
          <w:szCs w:val="18"/>
        </w:rPr>
        <w:t>zodanig dat dit door de omgevingsdienst DCMR wordt goedgekeurd.</w:t>
      </w:r>
    </w:p>
    <w:p w14:paraId="5A734B03" w14:textId="77777777" w:rsidR="008D6B3C" w:rsidRDefault="008D6B3C" w:rsidP="004B32AB">
      <w:pPr>
        <w:spacing w:after="0"/>
        <w:rPr>
          <w:sz w:val="18"/>
          <w:szCs w:val="18"/>
        </w:rPr>
      </w:pPr>
    </w:p>
    <w:p w14:paraId="1C84B2C4" w14:textId="77777777" w:rsidR="00892D25" w:rsidRDefault="008D6B3C" w:rsidP="00761BA5">
      <w:pPr>
        <w:spacing w:after="0"/>
        <w:rPr>
          <w:sz w:val="18"/>
          <w:szCs w:val="18"/>
        </w:rPr>
      </w:pPr>
      <w:r>
        <w:rPr>
          <w:sz w:val="18"/>
          <w:szCs w:val="18"/>
        </w:rPr>
        <w:t xml:space="preserve">De </w:t>
      </w:r>
      <w:r w:rsidRPr="009E3147">
        <w:rPr>
          <w:sz w:val="18"/>
          <w:szCs w:val="18"/>
        </w:rPr>
        <w:t xml:space="preserve">Opdrachtgever </w:t>
      </w:r>
      <w:r w:rsidR="00E37913">
        <w:rPr>
          <w:sz w:val="18"/>
          <w:szCs w:val="18"/>
        </w:rPr>
        <w:t xml:space="preserve">en de aannemer zijn </w:t>
      </w:r>
      <w:r w:rsidRPr="009E3147">
        <w:rPr>
          <w:sz w:val="18"/>
          <w:szCs w:val="18"/>
        </w:rPr>
        <w:t xml:space="preserve">verantwoordelijk voor de communicatie betreffende het Werk. </w:t>
      </w:r>
      <w:r w:rsidR="00E37913">
        <w:rPr>
          <w:sz w:val="18"/>
          <w:szCs w:val="18"/>
        </w:rPr>
        <w:t xml:space="preserve">De aannemer </w:t>
      </w:r>
      <w:r w:rsidR="00761BA5">
        <w:rPr>
          <w:sz w:val="18"/>
          <w:szCs w:val="18"/>
        </w:rPr>
        <w:t xml:space="preserve">specifiek voor de bouwcommunicatie </w:t>
      </w:r>
      <w:r w:rsidR="00761BA5" w:rsidRPr="00761BA5">
        <w:rPr>
          <w:sz w:val="18"/>
          <w:szCs w:val="18"/>
        </w:rPr>
        <w:t>met aanwonenden, aanliggende. bedrijven en andere belanghebbenden</w:t>
      </w:r>
      <w:r w:rsidR="00442557">
        <w:rPr>
          <w:sz w:val="18"/>
          <w:szCs w:val="18"/>
        </w:rPr>
        <w:t xml:space="preserve"> </w:t>
      </w:r>
    </w:p>
    <w:p w14:paraId="1A7C39E8" w14:textId="18EB29B9" w:rsidR="008D6B3C" w:rsidRDefault="00D24CC0" w:rsidP="008D6B3C">
      <w:pPr>
        <w:spacing w:after="0"/>
        <w:rPr>
          <w:sz w:val="18"/>
          <w:szCs w:val="18"/>
        </w:rPr>
      </w:pPr>
      <w:r>
        <w:rPr>
          <w:sz w:val="18"/>
          <w:szCs w:val="18"/>
        </w:rPr>
        <w:t>ov</w:t>
      </w:r>
      <w:r w:rsidRPr="00761BA5">
        <w:rPr>
          <w:sz w:val="18"/>
          <w:szCs w:val="18"/>
        </w:rPr>
        <w:t>er:</w:t>
      </w:r>
      <w:r>
        <w:rPr>
          <w:sz w:val="18"/>
          <w:szCs w:val="18"/>
        </w:rPr>
        <w:t xml:space="preserve"> </w:t>
      </w:r>
      <w:r w:rsidRPr="00761BA5">
        <w:rPr>
          <w:sz w:val="18"/>
          <w:szCs w:val="18"/>
        </w:rPr>
        <w:t>start</w:t>
      </w:r>
      <w:r w:rsidR="003D6A5E">
        <w:rPr>
          <w:sz w:val="18"/>
          <w:szCs w:val="18"/>
        </w:rPr>
        <w:t xml:space="preserve"> </w:t>
      </w:r>
      <w:r w:rsidR="00761BA5" w:rsidRPr="00761BA5">
        <w:rPr>
          <w:sz w:val="18"/>
          <w:szCs w:val="18"/>
        </w:rPr>
        <w:t>werk</w:t>
      </w:r>
      <w:r w:rsidR="00442557">
        <w:rPr>
          <w:sz w:val="18"/>
          <w:szCs w:val="18"/>
        </w:rPr>
        <w:t>. v</w:t>
      </w:r>
      <w:r w:rsidR="00761BA5" w:rsidRPr="00761BA5">
        <w:rPr>
          <w:sz w:val="18"/>
          <w:szCs w:val="18"/>
        </w:rPr>
        <w:t>oortgang</w:t>
      </w:r>
      <w:r w:rsidR="00442557">
        <w:rPr>
          <w:sz w:val="18"/>
          <w:szCs w:val="18"/>
        </w:rPr>
        <w:t xml:space="preserve"> </w:t>
      </w:r>
      <w:r w:rsidR="00761BA5" w:rsidRPr="00761BA5">
        <w:rPr>
          <w:sz w:val="18"/>
          <w:szCs w:val="18"/>
        </w:rPr>
        <w:t>werkzaamheden</w:t>
      </w:r>
      <w:r w:rsidR="00442557">
        <w:rPr>
          <w:sz w:val="18"/>
          <w:szCs w:val="18"/>
        </w:rPr>
        <w:t xml:space="preserve"> w</w:t>
      </w:r>
      <w:r w:rsidR="00761BA5" w:rsidRPr="00761BA5">
        <w:rPr>
          <w:sz w:val="18"/>
          <w:szCs w:val="18"/>
        </w:rPr>
        <w:t>egafzettingen</w:t>
      </w:r>
      <w:r w:rsidR="00442557">
        <w:rPr>
          <w:sz w:val="18"/>
          <w:szCs w:val="18"/>
        </w:rPr>
        <w:t xml:space="preserve"> etc. </w:t>
      </w:r>
      <w:r w:rsidR="00892D25">
        <w:rPr>
          <w:sz w:val="18"/>
          <w:szCs w:val="18"/>
        </w:rPr>
        <w:t>De opdrachtgever doet de</w:t>
      </w:r>
      <w:r>
        <w:rPr>
          <w:sz w:val="18"/>
          <w:szCs w:val="18"/>
        </w:rPr>
        <w:t xml:space="preserve"> bredere</w:t>
      </w:r>
      <w:r w:rsidR="00892D25">
        <w:rPr>
          <w:sz w:val="18"/>
          <w:szCs w:val="18"/>
        </w:rPr>
        <w:t xml:space="preserve"> projectcommunicatie</w:t>
      </w:r>
      <w:r w:rsidR="00884A43">
        <w:rPr>
          <w:sz w:val="18"/>
          <w:szCs w:val="18"/>
        </w:rPr>
        <w:t xml:space="preserve"> richting stakeholders zie h</w:t>
      </w:r>
      <w:r>
        <w:rPr>
          <w:sz w:val="18"/>
          <w:szCs w:val="18"/>
        </w:rPr>
        <w:t xml:space="preserve">oofdstuk </w:t>
      </w:r>
      <w:r w:rsidR="00884A43" w:rsidRPr="00884A43">
        <w:rPr>
          <w:sz w:val="18"/>
          <w:szCs w:val="18"/>
        </w:rPr>
        <w:t>2.1.3</w:t>
      </w:r>
      <w:r>
        <w:rPr>
          <w:sz w:val="18"/>
          <w:szCs w:val="18"/>
        </w:rPr>
        <w:t>.</w:t>
      </w:r>
      <w:r w:rsidR="00AC2401">
        <w:rPr>
          <w:sz w:val="18"/>
          <w:szCs w:val="18"/>
        </w:rPr>
        <w:t xml:space="preserve"> </w:t>
      </w:r>
      <w:r w:rsidR="00442557">
        <w:rPr>
          <w:sz w:val="18"/>
          <w:szCs w:val="18"/>
        </w:rPr>
        <w:t>D</w:t>
      </w:r>
      <w:r w:rsidR="008D6B3C">
        <w:rPr>
          <w:sz w:val="18"/>
          <w:szCs w:val="18"/>
        </w:rPr>
        <w:t>e inschrijver</w:t>
      </w:r>
      <w:r w:rsidR="008D6B3C" w:rsidRPr="009E3147">
        <w:rPr>
          <w:sz w:val="18"/>
          <w:szCs w:val="18"/>
        </w:rPr>
        <w:t xml:space="preserve"> speelt daarbij een ondersteunende rol en dient op verzoek van opdrachtgever documenten aan te leveren, aanwezig te zijn bij bijeenkomsten, dan wel presentaties te geven.</w:t>
      </w:r>
      <w:r w:rsidR="008D6B3C">
        <w:rPr>
          <w:sz w:val="18"/>
          <w:szCs w:val="18"/>
        </w:rPr>
        <w:t xml:space="preserve"> </w:t>
      </w:r>
      <w:r w:rsidR="00CB034A">
        <w:rPr>
          <w:sz w:val="18"/>
          <w:szCs w:val="18"/>
        </w:rPr>
        <w:t xml:space="preserve">Uitgangspunt: </w:t>
      </w:r>
      <w:r w:rsidR="008D6B3C" w:rsidRPr="009E3147">
        <w:rPr>
          <w:sz w:val="18"/>
          <w:szCs w:val="18"/>
        </w:rPr>
        <w:t>Frequentie: 2 maal per jaar</w:t>
      </w:r>
      <w:r w:rsidR="00CB034A">
        <w:rPr>
          <w:sz w:val="18"/>
          <w:szCs w:val="18"/>
        </w:rPr>
        <w:t xml:space="preserve"> </w:t>
      </w:r>
      <w:r w:rsidR="007B7C0A">
        <w:rPr>
          <w:sz w:val="18"/>
          <w:szCs w:val="18"/>
        </w:rPr>
        <w:t>en d</w:t>
      </w:r>
      <w:r w:rsidR="008D6B3C" w:rsidRPr="009E3147">
        <w:rPr>
          <w:sz w:val="18"/>
          <w:szCs w:val="18"/>
        </w:rPr>
        <w:t>uur: 2 uu</w:t>
      </w:r>
      <w:r w:rsidR="008D6B3C">
        <w:rPr>
          <w:sz w:val="18"/>
          <w:szCs w:val="18"/>
        </w:rPr>
        <w:t>r</w:t>
      </w:r>
    </w:p>
    <w:p w14:paraId="4F0E7128" w14:textId="24205570" w:rsidR="00640557" w:rsidRDefault="00640557" w:rsidP="004B32AB">
      <w:pPr>
        <w:spacing w:after="0"/>
        <w:rPr>
          <w:sz w:val="18"/>
          <w:szCs w:val="18"/>
        </w:rPr>
      </w:pPr>
    </w:p>
    <w:p w14:paraId="7DC4DF6B" w14:textId="471F2094" w:rsidR="00E56342" w:rsidRDefault="00EB4F2D" w:rsidP="00C15630">
      <w:pPr>
        <w:pStyle w:val="Kop3"/>
      </w:pPr>
      <w:bookmarkStart w:id="7" w:name="_Toc198129458"/>
      <w:r>
        <w:t>3</w:t>
      </w:r>
      <w:r w:rsidR="00250F67">
        <w:t>.</w:t>
      </w:r>
      <w:r w:rsidR="00744E9E">
        <w:t>1</w:t>
      </w:r>
      <w:r w:rsidR="00E56342">
        <w:t>.</w:t>
      </w:r>
      <w:r w:rsidR="00722C1B">
        <w:t>3</w:t>
      </w:r>
      <w:r w:rsidR="00250F67">
        <w:t xml:space="preserve"> </w:t>
      </w:r>
      <w:r w:rsidR="00E56342">
        <w:t>Contractmanagement</w:t>
      </w:r>
      <w:bookmarkEnd w:id="7"/>
    </w:p>
    <w:p w14:paraId="6AD27EA6" w14:textId="64BD925F" w:rsidR="00B02784" w:rsidRDefault="00E0507E" w:rsidP="00E56342">
      <w:pPr>
        <w:spacing w:after="0"/>
        <w:rPr>
          <w:sz w:val="18"/>
          <w:szCs w:val="18"/>
        </w:rPr>
      </w:pPr>
      <w:r>
        <w:rPr>
          <w:sz w:val="18"/>
          <w:szCs w:val="18"/>
        </w:rPr>
        <w:t xml:space="preserve">De </w:t>
      </w:r>
      <w:r w:rsidR="009B4EDF">
        <w:rPr>
          <w:sz w:val="18"/>
          <w:szCs w:val="18"/>
        </w:rPr>
        <w:t>inschrijver</w:t>
      </w:r>
      <w:r>
        <w:rPr>
          <w:sz w:val="18"/>
          <w:szCs w:val="18"/>
        </w:rPr>
        <w:t xml:space="preserve"> </w:t>
      </w:r>
      <w:r w:rsidR="00E56342" w:rsidRPr="00383E01">
        <w:rPr>
          <w:sz w:val="18"/>
          <w:szCs w:val="18"/>
        </w:rPr>
        <w:t xml:space="preserve">is uitvoerend verantwoordelijk voor </w:t>
      </w:r>
      <w:r w:rsidR="00DF37F6">
        <w:rPr>
          <w:sz w:val="18"/>
          <w:szCs w:val="18"/>
        </w:rPr>
        <w:t>de uitvoering van het Raamseringsplan</w:t>
      </w:r>
      <w:r w:rsidR="00C936A9">
        <w:rPr>
          <w:sz w:val="18"/>
          <w:szCs w:val="18"/>
        </w:rPr>
        <w:t xml:space="preserve"> (zie bijlage 3) </w:t>
      </w:r>
      <w:r w:rsidR="00DF37F6">
        <w:rPr>
          <w:sz w:val="18"/>
          <w:szCs w:val="18"/>
        </w:rPr>
        <w:t xml:space="preserve"> </w:t>
      </w:r>
      <w:r w:rsidR="00C936A9">
        <w:rPr>
          <w:sz w:val="18"/>
          <w:szCs w:val="18"/>
        </w:rPr>
        <w:t xml:space="preserve">en de RAW raamovereenkomst, voor </w:t>
      </w:r>
      <w:r w:rsidR="0047224A">
        <w:rPr>
          <w:sz w:val="18"/>
          <w:szCs w:val="18"/>
        </w:rPr>
        <w:t xml:space="preserve">zowel </w:t>
      </w:r>
      <w:r w:rsidR="00E56342" w:rsidRPr="00383E01">
        <w:rPr>
          <w:sz w:val="18"/>
          <w:szCs w:val="18"/>
        </w:rPr>
        <w:t xml:space="preserve">de milieukundige begeleiding </w:t>
      </w:r>
      <w:r w:rsidR="0047224A">
        <w:rPr>
          <w:sz w:val="18"/>
          <w:szCs w:val="18"/>
        </w:rPr>
        <w:t>conform</w:t>
      </w:r>
      <w:r w:rsidR="00405BF5">
        <w:rPr>
          <w:sz w:val="18"/>
          <w:szCs w:val="18"/>
        </w:rPr>
        <w:t xml:space="preserve"> </w:t>
      </w:r>
      <w:r w:rsidR="001F2D81" w:rsidRPr="001F2D81">
        <w:rPr>
          <w:sz w:val="18"/>
          <w:szCs w:val="18"/>
        </w:rPr>
        <w:t xml:space="preserve">BRL SIKB 6000 </w:t>
      </w:r>
      <w:r w:rsidR="00405BF5">
        <w:rPr>
          <w:sz w:val="18"/>
          <w:szCs w:val="18"/>
        </w:rPr>
        <w:t xml:space="preserve">protocol </w:t>
      </w:r>
      <w:r w:rsidR="00E56342" w:rsidRPr="00383E01">
        <w:rPr>
          <w:sz w:val="18"/>
          <w:szCs w:val="18"/>
        </w:rPr>
        <w:t xml:space="preserve">6001 </w:t>
      </w:r>
      <w:r w:rsidR="009E484E">
        <w:rPr>
          <w:sz w:val="18"/>
          <w:szCs w:val="18"/>
        </w:rPr>
        <w:t>als</w:t>
      </w:r>
      <w:r w:rsidR="00E56342" w:rsidRPr="00383E01">
        <w:rPr>
          <w:sz w:val="18"/>
          <w:szCs w:val="18"/>
        </w:rPr>
        <w:t xml:space="preserve"> de </w:t>
      </w:r>
      <w:r w:rsidR="00FC51B0">
        <w:rPr>
          <w:sz w:val="18"/>
          <w:szCs w:val="18"/>
        </w:rPr>
        <w:t>directievoering</w:t>
      </w:r>
      <w:r w:rsidR="00E56342" w:rsidRPr="00383E01">
        <w:rPr>
          <w:sz w:val="18"/>
          <w:szCs w:val="18"/>
        </w:rPr>
        <w:t xml:space="preserve"> van </w:t>
      </w:r>
      <w:r w:rsidR="001A2A5C">
        <w:rPr>
          <w:sz w:val="18"/>
          <w:szCs w:val="18"/>
        </w:rPr>
        <w:t xml:space="preserve">de </w:t>
      </w:r>
      <w:r w:rsidR="00F82D80">
        <w:rPr>
          <w:sz w:val="18"/>
          <w:szCs w:val="18"/>
        </w:rPr>
        <w:t xml:space="preserve">6 </w:t>
      </w:r>
      <w:r w:rsidR="001A2A5C">
        <w:rPr>
          <w:sz w:val="18"/>
          <w:szCs w:val="18"/>
        </w:rPr>
        <w:t>deelopdracht</w:t>
      </w:r>
      <w:r w:rsidR="00F82D80">
        <w:rPr>
          <w:sz w:val="18"/>
          <w:szCs w:val="18"/>
        </w:rPr>
        <w:t>en</w:t>
      </w:r>
      <w:r w:rsidR="001A2A5C">
        <w:rPr>
          <w:sz w:val="18"/>
          <w:szCs w:val="18"/>
        </w:rPr>
        <w:t xml:space="preserve">. </w:t>
      </w:r>
      <w:r w:rsidR="00E218B0">
        <w:rPr>
          <w:sz w:val="18"/>
          <w:szCs w:val="18"/>
        </w:rPr>
        <w:t xml:space="preserve">Deze activiteiten worden uitgevoerd </w:t>
      </w:r>
      <w:r w:rsidR="00E56342" w:rsidRPr="00383E01">
        <w:rPr>
          <w:sz w:val="18"/>
          <w:szCs w:val="18"/>
        </w:rPr>
        <w:t xml:space="preserve">vanaf het moment van gunning van </w:t>
      </w:r>
      <w:r w:rsidR="00791735">
        <w:rPr>
          <w:sz w:val="18"/>
          <w:szCs w:val="18"/>
        </w:rPr>
        <w:t xml:space="preserve">de </w:t>
      </w:r>
      <w:r w:rsidR="00E218B0">
        <w:rPr>
          <w:sz w:val="18"/>
          <w:szCs w:val="18"/>
        </w:rPr>
        <w:t>deel</w:t>
      </w:r>
      <w:r w:rsidR="00791735">
        <w:rPr>
          <w:sz w:val="18"/>
          <w:szCs w:val="18"/>
        </w:rPr>
        <w:t>opdracht</w:t>
      </w:r>
      <w:r w:rsidR="00E56342" w:rsidRPr="00383E01">
        <w:rPr>
          <w:sz w:val="18"/>
          <w:szCs w:val="18"/>
        </w:rPr>
        <w:t xml:space="preserve"> tot en met het </w:t>
      </w:r>
      <w:r w:rsidR="0028788A">
        <w:rPr>
          <w:sz w:val="18"/>
          <w:szCs w:val="18"/>
        </w:rPr>
        <w:t>de oplevering van de deelopdracht</w:t>
      </w:r>
      <w:r w:rsidR="00E56342" w:rsidRPr="00383E01">
        <w:rPr>
          <w:sz w:val="18"/>
          <w:szCs w:val="18"/>
        </w:rPr>
        <w:t xml:space="preserve">. </w:t>
      </w:r>
    </w:p>
    <w:p w14:paraId="5D7F3137" w14:textId="77777777" w:rsidR="00B02784" w:rsidRDefault="00B02784" w:rsidP="00E56342">
      <w:pPr>
        <w:spacing w:after="0"/>
        <w:rPr>
          <w:sz w:val="18"/>
          <w:szCs w:val="18"/>
        </w:rPr>
      </w:pPr>
    </w:p>
    <w:p w14:paraId="135BF76C" w14:textId="4ECE6792" w:rsidR="00CB68F3" w:rsidRPr="0082574A" w:rsidRDefault="0082574A" w:rsidP="001A6BB2">
      <w:pPr>
        <w:pStyle w:val="Kop4"/>
      </w:pPr>
      <w:r w:rsidRPr="0082574A">
        <w:t>Directievoering &amp; toezicht</w:t>
      </w:r>
    </w:p>
    <w:p w14:paraId="65D78117" w14:textId="77777777" w:rsidR="00D47F8E" w:rsidRDefault="00D47F8E" w:rsidP="00E56342">
      <w:pPr>
        <w:spacing w:after="0"/>
        <w:rPr>
          <w:i/>
          <w:iCs/>
          <w:sz w:val="18"/>
          <w:szCs w:val="18"/>
        </w:rPr>
      </w:pPr>
    </w:p>
    <w:p w14:paraId="50406862" w14:textId="3C88C417" w:rsidR="00DD4CB1" w:rsidRPr="003525A0" w:rsidRDefault="003525A0" w:rsidP="00E56342">
      <w:pPr>
        <w:spacing w:after="0"/>
        <w:rPr>
          <w:i/>
          <w:iCs/>
          <w:sz w:val="18"/>
          <w:szCs w:val="18"/>
        </w:rPr>
      </w:pPr>
      <w:r w:rsidRPr="003525A0">
        <w:rPr>
          <w:i/>
          <w:iCs/>
          <w:sz w:val="18"/>
          <w:szCs w:val="18"/>
        </w:rPr>
        <w:t>Taken</w:t>
      </w:r>
    </w:p>
    <w:p w14:paraId="23FF3033" w14:textId="032EF0BC" w:rsidR="009D3F02" w:rsidRPr="009E3147" w:rsidRDefault="004037C6" w:rsidP="009D3F02">
      <w:pPr>
        <w:spacing w:after="0"/>
        <w:rPr>
          <w:sz w:val="18"/>
          <w:szCs w:val="18"/>
        </w:rPr>
      </w:pPr>
      <w:r>
        <w:rPr>
          <w:sz w:val="18"/>
          <w:szCs w:val="18"/>
        </w:rPr>
        <w:t>Het betreft het</w:t>
      </w:r>
      <w:r w:rsidR="00AE694A">
        <w:rPr>
          <w:sz w:val="18"/>
          <w:szCs w:val="18"/>
        </w:rPr>
        <w:t xml:space="preserve">, namens de </w:t>
      </w:r>
      <w:r w:rsidR="00525197">
        <w:rPr>
          <w:sz w:val="18"/>
          <w:szCs w:val="18"/>
        </w:rPr>
        <w:t>opdrachtgever</w:t>
      </w:r>
      <w:r w:rsidR="00AE694A">
        <w:rPr>
          <w:sz w:val="18"/>
          <w:szCs w:val="18"/>
        </w:rPr>
        <w:t>,</w:t>
      </w:r>
      <w:r>
        <w:rPr>
          <w:sz w:val="18"/>
          <w:szCs w:val="18"/>
        </w:rPr>
        <w:t xml:space="preserve"> </w:t>
      </w:r>
      <w:r w:rsidR="00F51671">
        <w:rPr>
          <w:sz w:val="18"/>
          <w:szCs w:val="18"/>
        </w:rPr>
        <w:t xml:space="preserve">vervullen van de taken en verantwoordelijkheden </w:t>
      </w:r>
      <w:r w:rsidR="008A6645">
        <w:rPr>
          <w:sz w:val="18"/>
          <w:szCs w:val="18"/>
        </w:rPr>
        <w:t xml:space="preserve">zoals omschreven in de </w:t>
      </w:r>
      <w:r w:rsidR="003F4BEF">
        <w:rPr>
          <w:sz w:val="18"/>
          <w:szCs w:val="18"/>
        </w:rPr>
        <w:t xml:space="preserve">Uniforme </w:t>
      </w:r>
      <w:r w:rsidR="00760007">
        <w:rPr>
          <w:sz w:val="18"/>
          <w:szCs w:val="18"/>
        </w:rPr>
        <w:t>Administratieve</w:t>
      </w:r>
      <w:r w:rsidR="003F4BEF">
        <w:rPr>
          <w:sz w:val="18"/>
          <w:szCs w:val="18"/>
        </w:rPr>
        <w:t xml:space="preserve"> </w:t>
      </w:r>
      <w:r w:rsidR="00760007">
        <w:rPr>
          <w:sz w:val="18"/>
          <w:szCs w:val="18"/>
        </w:rPr>
        <w:t>Voorwaarden 2012 (UAV 2012</w:t>
      </w:r>
      <w:r w:rsidR="00874E2E">
        <w:rPr>
          <w:sz w:val="18"/>
          <w:szCs w:val="18"/>
        </w:rPr>
        <w:t>)</w:t>
      </w:r>
      <w:r w:rsidR="00CF5EFC">
        <w:rPr>
          <w:sz w:val="18"/>
          <w:szCs w:val="18"/>
        </w:rPr>
        <w:t xml:space="preserve">. </w:t>
      </w:r>
      <w:r w:rsidR="009D3F02" w:rsidRPr="009E3147">
        <w:rPr>
          <w:sz w:val="18"/>
          <w:szCs w:val="18"/>
        </w:rPr>
        <w:t xml:space="preserve">De directievoerder van de </w:t>
      </w:r>
      <w:r w:rsidR="00980DA5">
        <w:rPr>
          <w:sz w:val="18"/>
          <w:szCs w:val="18"/>
        </w:rPr>
        <w:t>inschrijver</w:t>
      </w:r>
      <w:r w:rsidR="00980DA5" w:rsidRPr="009E3147">
        <w:rPr>
          <w:sz w:val="18"/>
          <w:szCs w:val="18"/>
        </w:rPr>
        <w:t xml:space="preserve"> </w:t>
      </w:r>
      <w:r w:rsidR="009D3F02" w:rsidRPr="009E3147">
        <w:rPr>
          <w:sz w:val="18"/>
          <w:szCs w:val="18"/>
        </w:rPr>
        <w:t xml:space="preserve">treedt op als contractgemachtigden van de Opdrachtgever </w:t>
      </w:r>
      <w:r w:rsidR="009D3F02" w:rsidRPr="00260609">
        <w:rPr>
          <w:sz w:val="18"/>
          <w:szCs w:val="18"/>
        </w:rPr>
        <w:t>conform</w:t>
      </w:r>
      <w:r w:rsidR="009D3F02">
        <w:rPr>
          <w:sz w:val="18"/>
          <w:szCs w:val="18"/>
        </w:rPr>
        <w:t xml:space="preserve"> </w:t>
      </w:r>
      <w:r w:rsidR="005934E6">
        <w:rPr>
          <w:sz w:val="18"/>
          <w:szCs w:val="18"/>
        </w:rPr>
        <w:t>de</w:t>
      </w:r>
      <w:r w:rsidR="009D3F02">
        <w:rPr>
          <w:sz w:val="18"/>
          <w:szCs w:val="18"/>
        </w:rPr>
        <w:t xml:space="preserve"> RAW</w:t>
      </w:r>
      <w:r w:rsidR="005934E6">
        <w:rPr>
          <w:sz w:val="18"/>
          <w:szCs w:val="18"/>
        </w:rPr>
        <w:t xml:space="preserve"> 2020</w:t>
      </w:r>
      <w:r w:rsidR="009D3F02">
        <w:rPr>
          <w:sz w:val="18"/>
          <w:szCs w:val="18"/>
        </w:rPr>
        <w:t>.</w:t>
      </w:r>
    </w:p>
    <w:p w14:paraId="3A6D21B9" w14:textId="37285DE5" w:rsidR="00E56342" w:rsidRPr="00383E01" w:rsidRDefault="00E56342" w:rsidP="00E56342">
      <w:pPr>
        <w:spacing w:after="0"/>
        <w:rPr>
          <w:sz w:val="18"/>
          <w:szCs w:val="18"/>
        </w:rPr>
      </w:pPr>
      <w:r w:rsidRPr="00383E01">
        <w:rPr>
          <w:sz w:val="18"/>
          <w:szCs w:val="18"/>
        </w:rPr>
        <w:t xml:space="preserve">Daarbij geldt het uitgangspunt dat </w:t>
      </w:r>
      <w:r w:rsidR="009A5DA2">
        <w:rPr>
          <w:sz w:val="18"/>
          <w:szCs w:val="18"/>
        </w:rPr>
        <w:t>de inschrijver</w:t>
      </w:r>
      <w:r w:rsidRPr="00383E01">
        <w:rPr>
          <w:sz w:val="18"/>
          <w:szCs w:val="18"/>
        </w:rPr>
        <w:t xml:space="preserve"> invulling </w:t>
      </w:r>
      <w:r w:rsidR="00812CFA">
        <w:rPr>
          <w:sz w:val="18"/>
          <w:szCs w:val="18"/>
        </w:rPr>
        <w:t>dient</w:t>
      </w:r>
      <w:r w:rsidRPr="00383E01">
        <w:rPr>
          <w:sz w:val="18"/>
          <w:szCs w:val="18"/>
        </w:rPr>
        <w:t xml:space="preserve"> te geven aan alle processen en aan alle beschreven rollen, </w:t>
      </w:r>
      <w:r w:rsidRPr="009B210A">
        <w:rPr>
          <w:sz w:val="18"/>
          <w:szCs w:val="18"/>
        </w:rPr>
        <w:t xml:space="preserve">taken en verantwoordelijkheden, met uitzondering van de werkzaamheden voorbehouden aan de </w:t>
      </w:r>
      <w:r w:rsidR="0047330A">
        <w:rPr>
          <w:sz w:val="18"/>
          <w:szCs w:val="18"/>
        </w:rPr>
        <w:t>O</w:t>
      </w:r>
      <w:r w:rsidR="00E53464" w:rsidRPr="009B210A">
        <w:rPr>
          <w:sz w:val="18"/>
          <w:szCs w:val="18"/>
        </w:rPr>
        <w:t>pdrachtgever</w:t>
      </w:r>
      <w:r w:rsidRPr="009B210A">
        <w:rPr>
          <w:sz w:val="18"/>
          <w:szCs w:val="18"/>
        </w:rPr>
        <w:t>,</w:t>
      </w:r>
      <w:r w:rsidR="005E6207" w:rsidRPr="009B210A">
        <w:rPr>
          <w:sz w:val="18"/>
          <w:szCs w:val="18"/>
        </w:rPr>
        <w:t xml:space="preserve"> de gemeente Vlaardingen. </w:t>
      </w:r>
      <w:r w:rsidRPr="009B210A">
        <w:rPr>
          <w:sz w:val="18"/>
          <w:szCs w:val="18"/>
        </w:rPr>
        <w:t>Dit betekent o.a. (niet uitputtend):</w:t>
      </w:r>
    </w:p>
    <w:p w14:paraId="07B388EE" w14:textId="27570BD0" w:rsidR="00E56342" w:rsidRPr="00E03A6D" w:rsidRDefault="00547D7B" w:rsidP="00B06F6A">
      <w:pPr>
        <w:pStyle w:val="Lijstalinea"/>
        <w:numPr>
          <w:ilvl w:val="0"/>
          <w:numId w:val="2"/>
        </w:numPr>
        <w:spacing w:after="0"/>
        <w:rPr>
          <w:sz w:val="18"/>
          <w:szCs w:val="18"/>
        </w:rPr>
      </w:pPr>
      <w:r>
        <w:rPr>
          <w:sz w:val="18"/>
          <w:szCs w:val="18"/>
        </w:rPr>
        <w:lastRenderedPageBreak/>
        <w:t xml:space="preserve">Voeren van </w:t>
      </w:r>
      <w:r w:rsidR="00E56342" w:rsidRPr="00E03A6D">
        <w:rPr>
          <w:sz w:val="18"/>
          <w:szCs w:val="18"/>
        </w:rPr>
        <w:t>directie en houd</w:t>
      </w:r>
      <w:r>
        <w:rPr>
          <w:sz w:val="18"/>
          <w:szCs w:val="18"/>
        </w:rPr>
        <w:t>en van</w:t>
      </w:r>
      <w:r w:rsidR="00E56342" w:rsidRPr="00E03A6D">
        <w:rPr>
          <w:sz w:val="18"/>
          <w:szCs w:val="18"/>
        </w:rPr>
        <w:t xml:space="preserve"> dagelijks toezicht op het werk</w:t>
      </w:r>
      <w:r w:rsidR="00E2557F">
        <w:rPr>
          <w:sz w:val="18"/>
          <w:szCs w:val="18"/>
        </w:rPr>
        <w:t>.</w:t>
      </w:r>
    </w:p>
    <w:p w14:paraId="3BFC36AF" w14:textId="24838375" w:rsidR="00E56342" w:rsidRPr="00E03A6D" w:rsidRDefault="00D56C0E" w:rsidP="00B06F6A">
      <w:pPr>
        <w:pStyle w:val="Lijstalinea"/>
        <w:numPr>
          <w:ilvl w:val="0"/>
          <w:numId w:val="2"/>
        </w:numPr>
        <w:spacing w:after="0"/>
        <w:rPr>
          <w:sz w:val="18"/>
          <w:szCs w:val="18"/>
        </w:rPr>
      </w:pPr>
      <w:r>
        <w:rPr>
          <w:sz w:val="18"/>
          <w:szCs w:val="18"/>
        </w:rPr>
        <w:t>V</w:t>
      </w:r>
      <w:r w:rsidR="00E56342" w:rsidRPr="00E03A6D">
        <w:rPr>
          <w:sz w:val="18"/>
          <w:szCs w:val="18"/>
        </w:rPr>
        <w:t xml:space="preserve">erantwoordelijk voor het afnemen van termijnstaten, </w:t>
      </w:r>
      <w:r>
        <w:rPr>
          <w:sz w:val="18"/>
          <w:szCs w:val="18"/>
        </w:rPr>
        <w:t xml:space="preserve">behandelen </w:t>
      </w:r>
      <w:r w:rsidR="00942278">
        <w:rPr>
          <w:sz w:val="18"/>
          <w:szCs w:val="18"/>
        </w:rPr>
        <w:t xml:space="preserve">van </w:t>
      </w:r>
      <w:r w:rsidR="00E56342" w:rsidRPr="00E03A6D">
        <w:rPr>
          <w:sz w:val="18"/>
          <w:szCs w:val="18"/>
        </w:rPr>
        <w:t>verzoeken tot wijziging/</w:t>
      </w:r>
      <w:r w:rsidR="005D1443">
        <w:rPr>
          <w:sz w:val="18"/>
          <w:szCs w:val="18"/>
        </w:rPr>
        <w:t xml:space="preserve"> </w:t>
      </w:r>
      <w:r w:rsidR="00E56342" w:rsidRPr="00E03A6D">
        <w:rPr>
          <w:sz w:val="18"/>
          <w:szCs w:val="18"/>
        </w:rPr>
        <w:t>keuringen/</w:t>
      </w:r>
      <w:r w:rsidR="005D1443">
        <w:rPr>
          <w:sz w:val="18"/>
          <w:szCs w:val="18"/>
        </w:rPr>
        <w:t xml:space="preserve"> </w:t>
      </w:r>
      <w:r w:rsidR="00E56342" w:rsidRPr="00E03A6D">
        <w:rPr>
          <w:sz w:val="18"/>
          <w:szCs w:val="18"/>
        </w:rPr>
        <w:t>acceptatie</w:t>
      </w:r>
      <w:r w:rsidR="00431004">
        <w:rPr>
          <w:sz w:val="18"/>
          <w:szCs w:val="18"/>
        </w:rPr>
        <w:t>.</w:t>
      </w:r>
    </w:p>
    <w:p w14:paraId="55CAA892" w14:textId="42AD5E6D" w:rsidR="00E56342" w:rsidRPr="00E03A6D" w:rsidRDefault="00D5393D" w:rsidP="00B06F6A">
      <w:pPr>
        <w:pStyle w:val="Lijstalinea"/>
        <w:numPr>
          <w:ilvl w:val="0"/>
          <w:numId w:val="2"/>
        </w:numPr>
        <w:spacing w:after="0"/>
        <w:rPr>
          <w:sz w:val="18"/>
          <w:szCs w:val="18"/>
        </w:rPr>
      </w:pPr>
      <w:r>
        <w:rPr>
          <w:sz w:val="18"/>
          <w:szCs w:val="18"/>
        </w:rPr>
        <w:t>R</w:t>
      </w:r>
      <w:r w:rsidR="00E56342" w:rsidRPr="00E03A6D">
        <w:rPr>
          <w:sz w:val="18"/>
          <w:szCs w:val="18"/>
        </w:rPr>
        <w:t>apporter</w:t>
      </w:r>
      <w:r>
        <w:rPr>
          <w:sz w:val="18"/>
          <w:szCs w:val="18"/>
        </w:rPr>
        <w:t>e</w:t>
      </w:r>
      <w:r w:rsidR="00781D1F">
        <w:rPr>
          <w:sz w:val="18"/>
          <w:szCs w:val="18"/>
        </w:rPr>
        <w:t>n</w:t>
      </w:r>
      <w:r w:rsidR="00E56342" w:rsidRPr="00E03A6D">
        <w:rPr>
          <w:sz w:val="18"/>
          <w:szCs w:val="18"/>
        </w:rPr>
        <w:t xml:space="preserve"> </w:t>
      </w:r>
      <w:r w:rsidR="00781D1F">
        <w:rPr>
          <w:sz w:val="18"/>
          <w:szCs w:val="18"/>
        </w:rPr>
        <w:t>van</w:t>
      </w:r>
      <w:r w:rsidR="00E56342" w:rsidRPr="00E03A6D">
        <w:rPr>
          <w:sz w:val="18"/>
          <w:szCs w:val="18"/>
        </w:rPr>
        <w:t xml:space="preserve"> bevindingen</w:t>
      </w:r>
      <w:r w:rsidR="00125BD1">
        <w:rPr>
          <w:sz w:val="18"/>
          <w:szCs w:val="18"/>
        </w:rPr>
        <w:t xml:space="preserve"> </w:t>
      </w:r>
      <w:r w:rsidR="00E56342" w:rsidRPr="00E03A6D">
        <w:rPr>
          <w:sz w:val="18"/>
          <w:szCs w:val="18"/>
        </w:rPr>
        <w:t xml:space="preserve">in de vorm van een advies aan </w:t>
      </w:r>
      <w:r w:rsidR="008140B1">
        <w:rPr>
          <w:sz w:val="18"/>
          <w:szCs w:val="18"/>
        </w:rPr>
        <w:t>O</w:t>
      </w:r>
      <w:r w:rsidR="00F42B31">
        <w:rPr>
          <w:sz w:val="18"/>
          <w:szCs w:val="18"/>
        </w:rPr>
        <w:t>pdrachtgever</w:t>
      </w:r>
      <w:r w:rsidR="00E56342" w:rsidRPr="00E03A6D">
        <w:rPr>
          <w:sz w:val="18"/>
          <w:szCs w:val="18"/>
        </w:rPr>
        <w:t>;</w:t>
      </w:r>
    </w:p>
    <w:p w14:paraId="0AEE8ABF" w14:textId="256349E4" w:rsidR="00E56342" w:rsidRDefault="00E56342" w:rsidP="00B06F6A">
      <w:pPr>
        <w:pStyle w:val="Lijstalinea"/>
        <w:numPr>
          <w:ilvl w:val="0"/>
          <w:numId w:val="2"/>
        </w:numPr>
        <w:spacing w:after="0"/>
        <w:rPr>
          <w:sz w:val="18"/>
          <w:szCs w:val="18"/>
        </w:rPr>
      </w:pPr>
      <w:r w:rsidRPr="003D2628">
        <w:rPr>
          <w:sz w:val="18"/>
          <w:szCs w:val="18"/>
        </w:rPr>
        <w:t xml:space="preserve">De </w:t>
      </w:r>
      <w:r w:rsidR="003D5F24" w:rsidRPr="003D2628">
        <w:rPr>
          <w:sz w:val="18"/>
          <w:szCs w:val="18"/>
        </w:rPr>
        <w:t xml:space="preserve">opdrachtgever </w:t>
      </w:r>
      <w:r w:rsidRPr="003D2628">
        <w:rPr>
          <w:sz w:val="18"/>
          <w:szCs w:val="18"/>
        </w:rPr>
        <w:t xml:space="preserve">neemt een besluit over de acceptatie en koppelt dit terug aan de </w:t>
      </w:r>
      <w:r w:rsidR="00587078" w:rsidRPr="00E6082F">
        <w:rPr>
          <w:sz w:val="18"/>
          <w:szCs w:val="18"/>
        </w:rPr>
        <w:t>inschrijver</w:t>
      </w:r>
      <w:r w:rsidR="00E6082F" w:rsidRPr="00E6082F">
        <w:rPr>
          <w:sz w:val="18"/>
          <w:szCs w:val="18"/>
        </w:rPr>
        <w:t xml:space="preserve">. </w:t>
      </w:r>
      <w:r w:rsidRPr="00383E01">
        <w:rPr>
          <w:sz w:val="18"/>
          <w:szCs w:val="18"/>
        </w:rPr>
        <w:t>Hierna verzorgt</w:t>
      </w:r>
      <w:r w:rsidR="007D14A6">
        <w:rPr>
          <w:sz w:val="18"/>
          <w:szCs w:val="18"/>
        </w:rPr>
        <w:t xml:space="preserve"> </w:t>
      </w:r>
      <w:r w:rsidR="00ED339C">
        <w:rPr>
          <w:sz w:val="18"/>
          <w:szCs w:val="18"/>
        </w:rPr>
        <w:t xml:space="preserve">de inschrijver </w:t>
      </w:r>
      <w:r w:rsidRPr="00383E01">
        <w:rPr>
          <w:sz w:val="18"/>
          <w:szCs w:val="18"/>
        </w:rPr>
        <w:t xml:space="preserve">namens </w:t>
      </w:r>
      <w:r w:rsidR="00ED339C">
        <w:rPr>
          <w:sz w:val="18"/>
          <w:szCs w:val="18"/>
        </w:rPr>
        <w:t>de O</w:t>
      </w:r>
      <w:r w:rsidR="007D14A6">
        <w:rPr>
          <w:sz w:val="18"/>
          <w:szCs w:val="18"/>
        </w:rPr>
        <w:t>pdrachtgever</w:t>
      </w:r>
      <w:r w:rsidRPr="00383E01">
        <w:rPr>
          <w:sz w:val="18"/>
          <w:szCs w:val="18"/>
        </w:rPr>
        <w:t xml:space="preserve"> de afhandeling richting </w:t>
      </w:r>
      <w:r w:rsidR="00E03A6D">
        <w:rPr>
          <w:sz w:val="18"/>
          <w:szCs w:val="18"/>
        </w:rPr>
        <w:t>de aannemer</w:t>
      </w:r>
      <w:r w:rsidR="00E6082F" w:rsidRPr="00E6082F">
        <w:rPr>
          <w:sz w:val="18"/>
          <w:szCs w:val="18"/>
        </w:rPr>
        <w:t xml:space="preserve">. </w:t>
      </w:r>
      <w:r w:rsidRPr="009707CC">
        <w:rPr>
          <w:sz w:val="18"/>
          <w:szCs w:val="18"/>
        </w:rPr>
        <w:t xml:space="preserve">De termijnen die gelden voor de acceptatie door </w:t>
      </w:r>
      <w:r w:rsidR="00007EB3">
        <w:rPr>
          <w:sz w:val="18"/>
          <w:szCs w:val="18"/>
        </w:rPr>
        <w:t>de O</w:t>
      </w:r>
      <w:r w:rsidR="00E03A6D">
        <w:rPr>
          <w:sz w:val="18"/>
          <w:szCs w:val="18"/>
        </w:rPr>
        <w:t>pdrachtgever</w:t>
      </w:r>
      <w:r w:rsidRPr="009707CC">
        <w:rPr>
          <w:sz w:val="18"/>
          <w:szCs w:val="18"/>
        </w:rPr>
        <w:t xml:space="preserve"> zijn vermeld in </w:t>
      </w:r>
      <w:r w:rsidR="00526B00">
        <w:rPr>
          <w:sz w:val="18"/>
          <w:szCs w:val="18"/>
        </w:rPr>
        <w:t>de</w:t>
      </w:r>
      <w:r w:rsidRPr="009707CC">
        <w:rPr>
          <w:sz w:val="18"/>
          <w:szCs w:val="18"/>
        </w:rPr>
        <w:t xml:space="preserve"> RAW</w:t>
      </w:r>
      <w:r w:rsidR="00526B00">
        <w:rPr>
          <w:sz w:val="18"/>
          <w:szCs w:val="18"/>
        </w:rPr>
        <w:t>-raamovereenkomst.</w:t>
      </w:r>
    </w:p>
    <w:p w14:paraId="6BE1B96F" w14:textId="77777777" w:rsidR="000C2AFB" w:rsidRDefault="000C2AFB" w:rsidP="000C2AFB">
      <w:pPr>
        <w:spacing w:after="0"/>
        <w:rPr>
          <w:sz w:val="18"/>
          <w:szCs w:val="18"/>
        </w:rPr>
      </w:pPr>
    </w:p>
    <w:p w14:paraId="1E908D3F" w14:textId="5E30A9CE" w:rsidR="000C2AFB" w:rsidRDefault="000C2AFB" w:rsidP="000C2AFB">
      <w:pPr>
        <w:spacing w:after="0"/>
        <w:rPr>
          <w:sz w:val="18"/>
          <w:szCs w:val="18"/>
        </w:rPr>
      </w:pPr>
      <w:r w:rsidRPr="003D2628">
        <w:rPr>
          <w:sz w:val="18"/>
          <w:szCs w:val="18"/>
        </w:rPr>
        <w:t xml:space="preserve">Naast de hiervoor benoemde contractbeheersingswerkzaamheden wordt in de uitvoeringsfase van </w:t>
      </w:r>
      <w:r w:rsidR="009A5DA2">
        <w:rPr>
          <w:sz w:val="18"/>
          <w:szCs w:val="18"/>
        </w:rPr>
        <w:t>de inschrijver</w:t>
      </w:r>
      <w:r w:rsidRPr="003D2628">
        <w:rPr>
          <w:sz w:val="18"/>
          <w:szCs w:val="18"/>
        </w:rPr>
        <w:t xml:space="preserve"> verwacht dat ze gemiddeld </w:t>
      </w:r>
      <w:r w:rsidR="0015760A" w:rsidRPr="00AD4E8C">
        <w:rPr>
          <w:sz w:val="18"/>
          <w:szCs w:val="18"/>
        </w:rPr>
        <w:t>1</w:t>
      </w:r>
      <w:r w:rsidRPr="00AD4E8C">
        <w:rPr>
          <w:sz w:val="18"/>
          <w:szCs w:val="18"/>
        </w:rPr>
        <w:t xml:space="preserve"> maal per maand </w:t>
      </w:r>
      <w:r w:rsidR="008D6B3C" w:rsidRPr="00AD4E8C">
        <w:rPr>
          <w:sz w:val="18"/>
          <w:szCs w:val="18"/>
        </w:rPr>
        <w:t>tijdens de daadwerkelijke uitvoering</w:t>
      </w:r>
      <w:r w:rsidR="008D6B3C">
        <w:rPr>
          <w:sz w:val="18"/>
          <w:szCs w:val="18"/>
        </w:rPr>
        <w:t xml:space="preserve"> </w:t>
      </w:r>
      <w:r w:rsidRPr="003D2628">
        <w:rPr>
          <w:sz w:val="18"/>
          <w:szCs w:val="18"/>
        </w:rPr>
        <w:t xml:space="preserve">het Werk een ‘rondje werk’ doen incl. verslaglegging. Het ‘rondje werk’ kan worden beschouwd als een inspectie en kan tevens een stop-/bijwoonpunt betreffen. Hierbij wordt opgemerkt dat in perioden waarin de </w:t>
      </w:r>
      <w:r>
        <w:rPr>
          <w:sz w:val="18"/>
          <w:szCs w:val="18"/>
        </w:rPr>
        <w:t>aannemer</w:t>
      </w:r>
      <w:r w:rsidRPr="003D2628">
        <w:rPr>
          <w:sz w:val="18"/>
          <w:szCs w:val="18"/>
        </w:rPr>
        <w:t xml:space="preserve"> geen werkzaamheden uitvoert hiervan afgeweken kan worden. </w:t>
      </w:r>
      <w:r w:rsidR="00631F53">
        <w:rPr>
          <w:sz w:val="18"/>
          <w:szCs w:val="18"/>
        </w:rPr>
        <w:t>Inschrijver</w:t>
      </w:r>
      <w:r>
        <w:rPr>
          <w:sz w:val="18"/>
          <w:szCs w:val="18"/>
        </w:rPr>
        <w:t xml:space="preserve"> d</w:t>
      </w:r>
      <w:r w:rsidRPr="003D2628">
        <w:rPr>
          <w:sz w:val="18"/>
          <w:szCs w:val="18"/>
        </w:rPr>
        <w:t xml:space="preserve">ient hiervan aan </w:t>
      </w:r>
      <w:r>
        <w:rPr>
          <w:sz w:val="18"/>
          <w:szCs w:val="18"/>
        </w:rPr>
        <w:t xml:space="preserve">opdrachtgever </w:t>
      </w:r>
      <w:r w:rsidRPr="003D2628">
        <w:rPr>
          <w:sz w:val="18"/>
          <w:szCs w:val="18"/>
        </w:rPr>
        <w:t>per e-mail verslag uit te brengen, waarbij</w:t>
      </w:r>
      <w:r>
        <w:rPr>
          <w:sz w:val="18"/>
          <w:szCs w:val="18"/>
        </w:rPr>
        <w:t xml:space="preserve"> </w:t>
      </w:r>
      <w:r w:rsidRPr="003D2628">
        <w:rPr>
          <w:sz w:val="18"/>
          <w:szCs w:val="18"/>
        </w:rPr>
        <w:t>indien nodig beeldmateriaal wordt bijgesloten.</w:t>
      </w:r>
    </w:p>
    <w:p w14:paraId="1FABF7B3" w14:textId="77777777" w:rsidR="009D3F02" w:rsidRPr="009E3147" w:rsidRDefault="009D3F02" w:rsidP="009D3F02">
      <w:pPr>
        <w:spacing w:after="0"/>
        <w:rPr>
          <w:sz w:val="18"/>
          <w:szCs w:val="18"/>
        </w:rPr>
      </w:pPr>
    </w:p>
    <w:p w14:paraId="234A40FB" w14:textId="7C0D076C" w:rsidR="009D3F02" w:rsidRPr="009E3147" w:rsidRDefault="009D3F02" w:rsidP="009D3F02">
      <w:pPr>
        <w:spacing w:after="0"/>
        <w:rPr>
          <w:sz w:val="18"/>
          <w:szCs w:val="18"/>
        </w:rPr>
      </w:pPr>
      <w:r w:rsidRPr="009E3147">
        <w:rPr>
          <w:sz w:val="18"/>
          <w:szCs w:val="18"/>
        </w:rPr>
        <w:t xml:space="preserve">Besluiten over onderstaande zaken blijven strikt aan de </w:t>
      </w:r>
      <w:r w:rsidR="001E63AE">
        <w:rPr>
          <w:sz w:val="18"/>
          <w:szCs w:val="18"/>
        </w:rPr>
        <w:t>O</w:t>
      </w:r>
      <w:r w:rsidRPr="009E3147">
        <w:rPr>
          <w:sz w:val="18"/>
          <w:szCs w:val="18"/>
        </w:rPr>
        <w:t>pdrachtgever voorbehouden:</w:t>
      </w:r>
    </w:p>
    <w:p w14:paraId="72ABA470" w14:textId="14C4C915" w:rsidR="009D3F02" w:rsidRPr="00F00295" w:rsidRDefault="009D3F02" w:rsidP="00B06F6A">
      <w:pPr>
        <w:pStyle w:val="Lijstalinea"/>
        <w:numPr>
          <w:ilvl w:val="0"/>
          <w:numId w:val="7"/>
        </w:numPr>
        <w:spacing w:after="0"/>
        <w:rPr>
          <w:sz w:val="18"/>
          <w:szCs w:val="18"/>
        </w:rPr>
      </w:pPr>
      <w:r>
        <w:rPr>
          <w:sz w:val="18"/>
          <w:szCs w:val="18"/>
        </w:rPr>
        <w:t>H</w:t>
      </w:r>
      <w:r w:rsidRPr="00F00295">
        <w:rPr>
          <w:sz w:val="18"/>
          <w:szCs w:val="18"/>
        </w:rPr>
        <w:t xml:space="preserve">et accepteren van wijzigingen aannemer met tijd- en/of </w:t>
      </w:r>
      <w:r w:rsidRPr="008859E0">
        <w:rPr>
          <w:sz w:val="18"/>
          <w:szCs w:val="18"/>
        </w:rPr>
        <w:t>kostenconsequenties</w:t>
      </w:r>
      <w:r w:rsidR="0015760A">
        <w:rPr>
          <w:sz w:val="18"/>
          <w:szCs w:val="18"/>
        </w:rPr>
        <w:t>.</w:t>
      </w:r>
    </w:p>
    <w:p w14:paraId="3DD052ED" w14:textId="584E1FAF" w:rsidR="009D3F02" w:rsidRPr="00F00295" w:rsidRDefault="009D3F02" w:rsidP="00B06F6A">
      <w:pPr>
        <w:pStyle w:val="Lijstalinea"/>
        <w:numPr>
          <w:ilvl w:val="0"/>
          <w:numId w:val="7"/>
        </w:numPr>
        <w:spacing w:after="0"/>
        <w:rPr>
          <w:sz w:val="18"/>
          <w:szCs w:val="18"/>
        </w:rPr>
      </w:pPr>
      <w:r>
        <w:rPr>
          <w:sz w:val="18"/>
          <w:szCs w:val="18"/>
        </w:rPr>
        <w:t>S</w:t>
      </w:r>
      <w:r w:rsidRPr="00F00295">
        <w:rPr>
          <w:sz w:val="18"/>
          <w:szCs w:val="18"/>
        </w:rPr>
        <w:t xml:space="preserve">chorsing, ontbinding en </w:t>
      </w:r>
      <w:r w:rsidRPr="008859E0">
        <w:rPr>
          <w:sz w:val="18"/>
          <w:szCs w:val="18"/>
        </w:rPr>
        <w:t>opzegging.</w:t>
      </w:r>
    </w:p>
    <w:p w14:paraId="7C0A19D9" w14:textId="5B871803" w:rsidR="009D3F02" w:rsidRPr="00F00295" w:rsidRDefault="009D3F02" w:rsidP="00B06F6A">
      <w:pPr>
        <w:pStyle w:val="Lijstalinea"/>
        <w:numPr>
          <w:ilvl w:val="0"/>
          <w:numId w:val="7"/>
        </w:numPr>
        <w:spacing w:after="0"/>
        <w:rPr>
          <w:sz w:val="18"/>
          <w:szCs w:val="18"/>
        </w:rPr>
      </w:pPr>
      <w:r>
        <w:rPr>
          <w:sz w:val="18"/>
          <w:szCs w:val="18"/>
        </w:rPr>
        <w:t>A</w:t>
      </w:r>
      <w:r w:rsidRPr="00F00295">
        <w:rPr>
          <w:sz w:val="18"/>
          <w:szCs w:val="18"/>
        </w:rPr>
        <w:t>cceptatie van het werk</w:t>
      </w:r>
      <w:r>
        <w:rPr>
          <w:sz w:val="18"/>
          <w:szCs w:val="18"/>
        </w:rPr>
        <w:t>.</w:t>
      </w:r>
    </w:p>
    <w:p w14:paraId="2A8E8C2D" w14:textId="34ABE7E8" w:rsidR="009D3F02" w:rsidRPr="00F00295" w:rsidRDefault="009D3F02" w:rsidP="00B06F6A">
      <w:pPr>
        <w:pStyle w:val="Lijstalinea"/>
        <w:numPr>
          <w:ilvl w:val="0"/>
          <w:numId w:val="7"/>
        </w:numPr>
        <w:spacing w:after="0"/>
        <w:rPr>
          <w:sz w:val="18"/>
          <w:szCs w:val="18"/>
        </w:rPr>
      </w:pPr>
      <w:r>
        <w:rPr>
          <w:sz w:val="18"/>
          <w:szCs w:val="18"/>
        </w:rPr>
        <w:t>V</w:t>
      </w:r>
      <w:r w:rsidRPr="00F00295">
        <w:rPr>
          <w:sz w:val="18"/>
          <w:szCs w:val="18"/>
        </w:rPr>
        <w:t>ervroegde ingebruikname van het Werk</w:t>
      </w:r>
      <w:r>
        <w:rPr>
          <w:sz w:val="18"/>
          <w:szCs w:val="18"/>
        </w:rPr>
        <w:t>.</w:t>
      </w:r>
    </w:p>
    <w:p w14:paraId="705E5CE8" w14:textId="26A6665B" w:rsidR="009D3F02" w:rsidRPr="00F00295" w:rsidRDefault="009D3F02" w:rsidP="00B06F6A">
      <w:pPr>
        <w:pStyle w:val="Lijstalinea"/>
        <w:numPr>
          <w:ilvl w:val="0"/>
          <w:numId w:val="7"/>
        </w:numPr>
        <w:spacing w:after="0"/>
        <w:rPr>
          <w:sz w:val="18"/>
          <w:szCs w:val="18"/>
        </w:rPr>
      </w:pPr>
      <w:r>
        <w:rPr>
          <w:sz w:val="18"/>
          <w:szCs w:val="18"/>
        </w:rPr>
        <w:t>A</w:t>
      </w:r>
      <w:r w:rsidRPr="00F00295">
        <w:rPr>
          <w:sz w:val="18"/>
          <w:szCs w:val="18"/>
        </w:rPr>
        <w:t>lle overige besluiten die van invloed zijn op de prijs, de fatale termijnen of de kwaliteit van het Werk.</w:t>
      </w:r>
    </w:p>
    <w:p w14:paraId="7ACE7539" w14:textId="77777777" w:rsidR="0084602D" w:rsidRDefault="0084602D" w:rsidP="00E56342">
      <w:pPr>
        <w:spacing w:after="0"/>
        <w:rPr>
          <w:sz w:val="18"/>
          <w:szCs w:val="18"/>
        </w:rPr>
      </w:pPr>
    </w:p>
    <w:p w14:paraId="54480E2A" w14:textId="7993A549" w:rsidR="003525A0" w:rsidRPr="003525A0" w:rsidRDefault="003525A0" w:rsidP="00E56342">
      <w:pPr>
        <w:spacing w:after="0"/>
        <w:rPr>
          <w:i/>
          <w:iCs/>
          <w:sz w:val="18"/>
          <w:szCs w:val="18"/>
        </w:rPr>
      </w:pPr>
      <w:r w:rsidRPr="003525A0">
        <w:rPr>
          <w:i/>
          <w:iCs/>
          <w:sz w:val="18"/>
          <w:szCs w:val="18"/>
        </w:rPr>
        <w:t>Producten</w:t>
      </w:r>
    </w:p>
    <w:p w14:paraId="6702251C" w14:textId="1F5F9BA5" w:rsidR="00E56342" w:rsidRPr="00D359B8" w:rsidRDefault="00E56342" w:rsidP="00E56342">
      <w:pPr>
        <w:spacing w:after="0"/>
        <w:rPr>
          <w:sz w:val="18"/>
          <w:szCs w:val="18"/>
        </w:rPr>
      </w:pPr>
      <w:r w:rsidRPr="00D359B8">
        <w:rPr>
          <w:sz w:val="18"/>
          <w:szCs w:val="18"/>
        </w:rPr>
        <w:t xml:space="preserve">In het kader van de contractbeheersing worden tenminste de volgende </w:t>
      </w:r>
      <w:r w:rsidR="00C63EB8">
        <w:rPr>
          <w:sz w:val="18"/>
          <w:szCs w:val="18"/>
        </w:rPr>
        <w:t>(contractbeheersing)</w:t>
      </w:r>
      <w:r w:rsidRPr="00D359B8">
        <w:rPr>
          <w:sz w:val="18"/>
          <w:szCs w:val="18"/>
        </w:rPr>
        <w:t xml:space="preserve">werkzaamheden en producten van de </w:t>
      </w:r>
      <w:r w:rsidR="00EE274A">
        <w:rPr>
          <w:sz w:val="18"/>
          <w:szCs w:val="18"/>
        </w:rPr>
        <w:t xml:space="preserve">inschrijver </w:t>
      </w:r>
      <w:r w:rsidRPr="00D359B8">
        <w:rPr>
          <w:sz w:val="18"/>
          <w:szCs w:val="18"/>
        </w:rPr>
        <w:t>verwacht:</w:t>
      </w:r>
    </w:p>
    <w:p w14:paraId="0B5C92DE" w14:textId="782D366F" w:rsidR="00E56342" w:rsidRPr="00D47F8E" w:rsidRDefault="001B4A1C" w:rsidP="00B06F6A">
      <w:pPr>
        <w:pStyle w:val="Lijstalinea"/>
        <w:numPr>
          <w:ilvl w:val="0"/>
          <w:numId w:val="6"/>
        </w:numPr>
        <w:spacing w:after="0"/>
        <w:rPr>
          <w:sz w:val="18"/>
          <w:szCs w:val="18"/>
        </w:rPr>
      </w:pPr>
      <w:r>
        <w:rPr>
          <w:sz w:val="18"/>
          <w:szCs w:val="18"/>
        </w:rPr>
        <w:t>H</w:t>
      </w:r>
      <w:r w:rsidR="00E56342" w:rsidRPr="00D47F8E">
        <w:rPr>
          <w:sz w:val="18"/>
          <w:szCs w:val="18"/>
        </w:rPr>
        <w:t xml:space="preserve">et bewaken van kwaliteit, tijd en kosten zoals vastgelegd in het contract tussen </w:t>
      </w:r>
      <w:r w:rsidR="008B422E" w:rsidRPr="00D47F8E">
        <w:rPr>
          <w:sz w:val="18"/>
          <w:szCs w:val="18"/>
        </w:rPr>
        <w:t xml:space="preserve">de Opdrachtgever </w:t>
      </w:r>
      <w:r w:rsidR="00E56342" w:rsidRPr="00D47F8E">
        <w:rPr>
          <w:sz w:val="18"/>
          <w:szCs w:val="18"/>
        </w:rPr>
        <w:t xml:space="preserve">en </w:t>
      </w:r>
      <w:r w:rsidR="008B422E" w:rsidRPr="00D47F8E">
        <w:rPr>
          <w:sz w:val="18"/>
          <w:szCs w:val="18"/>
        </w:rPr>
        <w:t xml:space="preserve">de </w:t>
      </w:r>
      <w:r w:rsidR="04A102EA" w:rsidRPr="00D47F8E">
        <w:rPr>
          <w:sz w:val="18"/>
          <w:szCs w:val="18"/>
        </w:rPr>
        <w:t>aannemer</w:t>
      </w:r>
      <w:r w:rsidR="00E56342" w:rsidRPr="00D47F8E">
        <w:rPr>
          <w:sz w:val="18"/>
          <w:szCs w:val="18"/>
        </w:rPr>
        <w:t>;</w:t>
      </w:r>
    </w:p>
    <w:p w14:paraId="3BE80723" w14:textId="600C5B46" w:rsidR="00B520E3" w:rsidRPr="0096019D" w:rsidRDefault="001B4A1C" w:rsidP="00B06F6A">
      <w:pPr>
        <w:pStyle w:val="Lijstalinea"/>
        <w:numPr>
          <w:ilvl w:val="0"/>
          <w:numId w:val="6"/>
        </w:numPr>
        <w:spacing w:after="0"/>
        <w:rPr>
          <w:sz w:val="18"/>
          <w:szCs w:val="18"/>
        </w:rPr>
      </w:pPr>
      <w:r>
        <w:rPr>
          <w:sz w:val="18"/>
          <w:szCs w:val="18"/>
        </w:rPr>
        <w:t>H</w:t>
      </w:r>
      <w:r w:rsidR="00A62E4A" w:rsidRPr="0096019D">
        <w:rPr>
          <w:sz w:val="18"/>
          <w:szCs w:val="18"/>
        </w:rPr>
        <w:t>ouden van bouwvergaderingen inclusief voorzitterschap en verslaglegging</w:t>
      </w:r>
      <w:r w:rsidR="00AD412D">
        <w:rPr>
          <w:sz w:val="18"/>
          <w:szCs w:val="18"/>
        </w:rPr>
        <w:t xml:space="preserve"> met een frequentie van 1x per 4 weken gedurende </w:t>
      </w:r>
      <w:r w:rsidR="008D6B3C">
        <w:rPr>
          <w:sz w:val="18"/>
          <w:szCs w:val="18"/>
        </w:rPr>
        <w:t>tijdens de daadwerkelijke</w:t>
      </w:r>
      <w:r w:rsidR="00AD412D">
        <w:rPr>
          <w:sz w:val="18"/>
          <w:szCs w:val="18"/>
        </w:rPr>
        <w:t xml:space="preserve"> uitvoering</w:t>
      </w:r>
      <w:r w:rsidR="0096019D" w:rsidRPr="0096019D">
        <w:rPr>
          <w:sz w:val="18"/>
          <w:szCs w:val="18"/>
        </w:rPr>
        <w:t>;</w:t>
      </w:r>
    </w:p>
    <w:p w14:paraId="797AF47C" w14:textId="55166E0F" w:rsidR="00E56342" w:rsidRPr="00D47F8E" w:rsidRDefault="001B4A1C" w:rsidP="00B06F6A">
      <w:pPr>
        <w:pStyle w:val="Lijstalinea"/>
        <w:numPr>
          <w:ilvl w:val="0"/>
          <w:numId w:val="6"/>
        </w:numPr>
        <w:spacing w:after="0"/>
        <w:rPr>
          <w:sz w:val="18"/>
          <w:szCs w:val="18"/>
        </w:rPr>
      </w:pPr>
      <w:r>
        <w:rPr>
          <w:sz w:val="18"/>
          <w:szCs w:val="18"/>
        </w:rPr>
        <w:t>H</w:t>
      </w:r>
      <w:r w:rsidR="00E56342" w:rsidRPr="00D47F8E">
        <w:rPr>
          <w:sz w:val="18"/>
          <w:szCs w:val="18"/>
        </w:rPr>
        <w:t>et opstellen van prestatieverklaringen;</w:t>
      </w:r>
    </w:p>
    <w:p w14:paraId="7D022ED5" w14:textId="04D56682" w:rsidR="00E56342" w:rsidRPr="00D47F8E" w:rsidRDefault="007D19A1" w:rsidP="00B06F6A">
      <w:pPr>
        <w:pStyle w:val="Lijstalinea"/>
        <w:numPr>
          <w:ilvl w:val="0"/>
          <w:numId w:val="6"/>
        </w:numPr>
        <w:spacing w:after="0"/>
        <w:rPr>
          <w:sz w:val="18"/>
          <w:szCs w:val="18"/>
        </w:rPr>
      </w:pPr>
      <w:r>
        <w:rPr>
          <w:sz w:val="18"/>
          <w:szCs w:val="18"/>
        </w:rPr>
        <w:t>Het a</w:t>
      </w:r>
      <w:r w:rsidR="00E56342" w:rsidRPr="00D47F8E">
        <w:rPr>
          <w:sz w:val="18"/>
          <w:szCs w:val="18"/>
        </w:rPr>
        <w:t>dviseren van</w:t>
      </w:r>
      <w:r w:rsidR="008B422E" w:rsidRPr="00D47F8E">
        <w:rPr>
          <w:sz w:val="18"/>
          <w:szCs w:val="18"/>
        </w:rPr>
        <w:t xml:space="preserve"> de </w:t>
      </w:r>
      <w:r>
        <w:rPr>
          <w:sz w:val="18"/>
          <w:szCs w:val="18"/>
        </w:rPr>
        <w:t>O</w:t>
      </w:r>
      <w:r w:rsidR="008B422E" w:rsidRPr="00D47F8E">
        <w:rPr>
          <w:sz w:val="18"/>
          <w:szCs w:val="18"/>
        </w:rPr>
        <w:t xml:space="preserve">pdrachtgever </w:t>
      </w:r>
      <w:r w:rsidR="00E56342" w:rsidRPr="00D47F8E">
        <w:rPr>
          <w:sz w:val="18"/>
          <w:szCs w:val="18"/>
        </w:rPr>
        <w:t>over wijzigingen</w:t>
      </w:r>
      <w:r w:rsidR="14567EDC" w:rsidRPr="00D47F8E">
        <w:rPr>
          <w:sz w:val="18"/>
          <w:szCs w:val="18"/>
        </w:rPr>
        <w:t xml:space="preserve"> op initiatief van de aannemer.</w:t>
      </w:r>
    </w:p>
    <w:p w14:paraId="57CB8FE6" w14:textId="1C460780" w:rsidR="00E56342" w:rsidRPr="00D47F8E" w:rsidRDefault="001B4A1C" w:rsidP="00B06F6A">
      <w:pPr>
        <w:pStyle w:val="Lijstalinea"/>
        <w:numPr>
          <w:ilvl w:val="0"/>
          <w:numId w:val="6"/>
        </w:numPr>
        <w:spacing w:after="0"/>
        <w:rPr>
          <w:sz w:val="18"/>
          <w:szCs w:val="18"/>
        </w:rPr>
      </w:pPr>
      <w:r>
        <w:rPr>
          <w:sz w:val="18"/>
          <w:szCs w:val="18"/>
        </w:rPr>
        <w:t>H</w:t>
      </w:r>
      <w:r w:rsidR="00E56342" w:rsidRPr="00D47F8E">
        <w:rPr>
          <w:sz w:val="18"/>
          <w:szCs w:val="18"/>
        </w:rPr>
        <w:t>et verzorgen van de financiële projectadministratie (termijnstaten, wijzigingen, eindafrekening)</w:t>
      </w:r>
      <w:r w:rsidR="00606226">
        <w:rPr>
          <w:sz w:val="18"/>
          <w:szCs w:val="18"/>
        </w:rPr>
        <w:t xml:space="preserve">, </w:t>
      </w:r>
      <w:r w:rsidR="00AE0E0E">
        <w:rPr>
          <w:sz w:val="18"/>
          <w:szCs w:val="18"/>
        </w:rPr>
        <w:t>Nb</w:t>
      </w:r>
      <w:r w:rsidR="00606226">
        <w:rPr>
          <w:sz w:val="18"/>
          <w:szCs w:val="18"/>
        </w:rPr>
        <w:t xml:space="preserve"> </w:t>
      </w:r>
      <w:r w:rsidR="00114AD8">
        <w:rPr>
          <w:sz w:val="18"/>
          <w:szCs w:val="18"/>
        </w:rPr>
        <w:t>de f</w:t>
      </w:r>
      <w:r w:rsidR="00606226" w:rsidRPr="00606226">
        <w:rPr>
          <w:sz w:val="18"/>
          <w:szCs w:val="18"/>
        </w:rPr>
        <w:t>inanciële projectadministratie</w:t>
      </w:r>
      <w:r w:rsidR="00114AD8">
        <w:rPr>
          <w:sz w:val="18"/>
          <w:szCs w:val="18"/>
        </w:rPr>
        <w:t xml:space="preserve"> voor wat betreft </w:t>
      </w:r>
      <w:r w:rsidR="00606226" w:rsidRPr="00606226">
        <w:rPr>
          <w:sz w:val="18"/>
          <w:szCs w:val="18"/>
        </w:rPr>
        <w:t>boeken en betalen van facturen</w:t>
      </w:r>
      <w:r w:rsidR="00114AD8">
        <w:rPr>
          <w:sz w:val="18"/>
          <w:szCs w:val="18"/>
        </w:rPr>
        <w:t xml:space="preserve"> </w:t>
      </w:r>
      <w:r w:rsidR="00606226" w:rsidRPr="00606226">
        <w:rPr>
          <w:sz w:val="18"/>
          <w:szCs w:val="18"/>
        </w:rPr>
        <w:t xml:space="preserve">ligt bij de </w:t>
      </w:r>
      <w:r w:rsidR="00CD4D79">
        <w:rPr>
          <w:sz w:val="18"/>
          <w:szCs w:val="18"/>
        </w:rPr>
        <w:t xml:space="preserve">Opdrachtgever, </w:t>
      </w:r>
      <w:r w:rsidR="008859E0">
        <w:rPr>
          <w:sz w:val="18"/>
          <w:szCs w:val="18"/>
        </w:rPr>
        <w:t>g</w:t>
      </w:r>
      <w:r w:rsidR="00606226" w:rsidRPr="00606226">
        <w:rPr>
          <w:sz w:val="18"/>
          <w:szCs w:val="18"/>
        </w:rPr>
        <w:t>emeente Vlaardingen</w:t>
      </w:r>
      <w:r w:rsidR="00E56342" w:rsidRPr="00D47F8E">
        <w:rPr>
          <w:sz w:val="18"/>
          <w:szCs w:val="18"/>
        </w:rPr>
        <w:t>;</w:t>
      </w:r>
    </w:p>
    <w:p w14:paraId="375C4166" w14:textId="5D62B809" w:rsidR="00E56342" w:rsidRPr="00D47F8E" w:rsidRDefault="001B4A1C" w:rsidP="00B06F6A">
      <w:pPr>
        <w:pStyle w:val="Lijstalinea"/>
        <w:numPr>
          <w:ilvl w:val="0"/>
          <w:numId w:val="6"/>
        </w:numPr>
        <w:spacing w:after="0"/>
        <w:rPr>
          <w:sz w:val="18"/>
          <w:szCs w:val="18"/>
        </w:rPr>
      </w:pPr>
      <w:r>
        <w:rPr>
          <w:sz w:val="18"/>
          <w:szCs w:val="18"/>
        </w:rPr>
        <w:t>O</w:t>
      </w:r>
      <w:r w:rsidR="00E56342" w:rsidRPr="00D47F8E">
        <w:rPr>
          <w:sz w:val="18"/>
          <w:szCs w:val="18"/>
        </w:rPr>
        <w:t xml:space="preserve">ndersteuning van </w:t>
      </w:r>
      <w:r w:rsidR="00924F0F" w:rsidRPr="00D47F8E">
        <w:rPr>
          <w:sz w:val="18"/>
          <w:szCs w:val="18"/>
        </w:rPr>
        <w:t>acceptatie</w:t>
      </w:r>
      <w:r w:rsidR="00E56342" w:rsidRPr="00D47F8E">
        <w:rPr>
          <w:sz w:val="18"/>
          <w:szCs w:val="18"/>
        </w:rPr>
        <w:t xml:space="preserve"> (oplevering) van het Werk:</w:t>
      </w:r>
    </w:p>
    <w:p w14:paraId="6945AD89" w14:textId="7AE0367C" w:rsidR="00E56342" w:rsidRPr="00D47F8E" w:rsidRDefault="00E56342" w:rsidP="00B06F6A">
      <w:pPr>
        <w:pStyle w:val="Lijstalinea"/>
        <w:numPr>
          <w:ilvl w:val="1"/>
          <w:numId w:val="6"/>
        </w:numPr>
        <w:spacing w:after="0"/>
        <w:rPr>
          <w:sz w:val="18"/>
          <w:szCs w:val="18"/>
        </w:rPr>
      </w:pPr>
      <w:r w:rsidRPr="00D47F8E">
        <w:rPr>
          <w:sz w:val="18"/>
          <w:szCs w:val="18"/>
        </w:rPr>
        <w:t>bijwonen oplevering;</w:t>
      </w:r>
    </w:p>
    <w:p w14:paraId="311F458D" w14:textId="6C902A52" w:rsidR="00E56342" w:rsidRPr="00D47F8E" w:rsidRDefault="00E56342" w:rsidP="00B06F6A">
      <w:pPr>
        <w:pStyle w:val="Lijstalinea"/>
        <w:numPr>
          <w:ilvl w:val="1"/>
          <w:numId w:val="6"/>
        </w:numPr>
        <w:spacing w:after="0"/>
        <w:rPr>
          <w:sz w:val="18"/>
          <w:szCs w:val="18"/>
        </w:rPr>
      </w:pPr>
      <w:r w:rsidRPr="00D47F8E">
        <w:rPr>
          <w:sz w:val="18"/>
          <w:szCs w:val="18"/>
        </w:rPr>
        <w:t>controle opleverdossier;</w:t>
      </w:r>
    </w:p>
    <w:p w14:paraId="4A072E78" w14:textId="2C7C8537" w:rsidR="00E56342" w:rsidRPr="00D47F8E" w:rsidRDefault="00E56342" w:rsidP="00B06F6A">
      <w:pPr>
        <w:pStyle w:val="Lijstalinea"/>
        <w:numPr>
          <w:ilvl w:val="1"/>
          <w:numId w:val="6"/>
        </w:numPr>
        <w:spacing w:after="0"/>
        <w:rPr>
          <w:sz w:val="18"/>
          <w:szCs w:val="18"/>
        </w:rPr>
      </w:pPr>
      <w:r w:rsidRPr="00D47F8E">
        <w:rPr>
          <w:sz w:val="18"/>
          <w:szCs w:val="18"/>
        </w:rPr>
        <w:t>controle op afhandeling restpunten in onderhoudsperiode;</w:t>
      </w:r>
    </w:p>
    <w:p w14:paraId="108E8451" w14:textId="09CA3A88" w:rsidR="00E56342" w:rsidRDefault="00E56342" w:rsidP="00B06F6A">
      <w:pPr>
        <w:pStyle w:val="Lijstalinea"/>
        <w:numPr>
          <w:ilvl w:val="0"/>
          <w:numId w:val="6"/>
        </w:numPr>
        <w:spacing w:after="0"/>
        <w:rPr>
          <w:sz w:val="18"/>
          <w:szCs w:val="18"/>
        </w:rPr>
      </w:pPr>
      <w:r w:rsidRPr="00D47F8E">
        <w:rPr>
          <w:sz w:val="18"/>
          <w:szCs w:val="18"/>
        </w:rPr>
        <w:t xml:space="preserve">Het inrichten en beheren van meer en minder werk en bijwerk. De </w:t>
      </w:r>
      <w:r w:rsidR="00CD4D79">
        <w:rPr>
          <w:sz w:val="18"/>
          <w:szCs w:val="18"/>
        </w:rPr>
        <w:t>inschrijver</w:t>
      </w:r>
      <w:r w:rsidR="00CD4D79" w:rsidRPr="00D47F8E">
        <w:rPr>
          <w:sz w:val="18"/>
          <w:szCs w:val="18"/>
        </w:rPr>
        <w:t xml:space="preserve"> </w:t>
      </w:r>
      <w:r w:rsidRPr="00D47F8E">
        <w:rPr>
          <w:sz w:val="18"/>
          <w:szCs w:val="18"/>
        </w:rPr>
        <w:t xml:space="preserve">houdt een overzichtsregister bij met de door </w:t>
      </w:r>
      <w:r w:rsidR="009510E7">
        <w:rPr>
          <w:sz w:val="18"/>
          <w:szCs w:val="18"/>
        </w:rPr>
        <w:t xml:space="preserve">aannemer </w:t>
      </w:r>
      <w:r w:rsidRPr="00D47F8E">
        <w:rPr>
          <w:sz w:val="18"/>
          <w:szCs w:val="18"/>
        </w:rPr>
        <w:t xml:space="preserve">vermelde meer en minderwerk en door de </w:t>
      </w:r>
      <w:r w:rsidR="00455EDB">
        <w:rPr>
          <w:sz w:val="18"/>
          <w:szCs w:val="18"/>
        </w:rPr>
        <w:t xml:space="preserve">opdrachtgever </w:t>
      </w:r>
      <w:r w:rsidRPr="00D47F8E">
        <w:rPr>
          <w:sz w:val="18"/>
          <w:szCs w:val="18"/>
        </w:rPr>
        <w:t xml:space="preserve">opgedragen bijwerk.  </w:t>
      </w:r>
    </w:p>
    <w:p w14:paraId="41803E53" w14:textId="381CBB21" w:rsidR="00746A5A" w:rsidRPr="00C51216" w:rsidRDefault="00815A51" w:rsidP="00B06F6A">
      <w:pPr>
        <w:pStyle w:val="Lijstalinea"/>
        <w:numPr>
          <w:ilvl w:val="0"/>
          <w:numId w:val="6"/>
        </w:numPr>
        <w:spacing w:after="0"/>
        <w:rPr>
          <w:sz w:val="18"/>
          <w:szCs w:val="18"/>
        </w:rPr>
      </w:pPr>
      <w:r w:rsidRPr="00815A51">
        <w:rPr>
          <w:sz w:val="18"/>
          <w:szCs w:val="18"/>
        </w:rPr>
        <w:t>Het zorg dragen</w:t>
      </w:r>
      <w:r w:rsidR="00C51216">
        <w:rPr>
          <w:sz w:val="18"/>
          <w:szCs w:val="18"/>
        </w:rPr>
        <w:t xml:space="preserve"> en uitvoeren van </w:t>
      </w:r>
      <w:r w:rsidRPr="00815A51">
        <w:rPr>
          <w:sz w:val="18"/>
          <w:szCs w:val="18"/>
        </w:rPr>
        <w:t xml:space="preserve">verplichtingen </w:t>
      </w:r>
      <w:r>
        <w:rPr>
          <w:sz w:val="18"/>
          <w:szCs w:val="18"/>
        </w:rPr>
        <w:t xml:space="preserve">in het kader van </w:t>
      </w:r>
      <w:r w:rsidR="006753B9">
        <w:rPr>
          <w:sz w:val="18"/>
          <w:szCs w:val="18"/>
        </w:rPr>
        <w:t>W</w:t>
      </w:r>
      <w:r w:rsidR="00EF59C7">
        <w:rPr>
          <w:sz w:val="18"/>
          <w:szCs w:val="18"/>
        </w:rPr>
        <w:t xml:space="preserve">et en </w:t>
      </w:r>
      <w:r w:rsidR="006753B9">
        <w:rPr>
          <w:sz w:val="18"/>
          <w:szCs w:val="18"/>
        </w:rPr>
        <w:t>R</w:t>
      </w:r>
      <w:r w:rsidR="00EF59C7">
        <w:rPr>
          <w:sz w:val="18"/>
          <w:szCs w:val="18"/>
        </w:rPr>
        <w:t xml:space="preserve">egelgeving, zoals </w:t>
      </w:r>
      <w:r>
        <w:rPr>
          <w:sz w:val="18"/>
          <w:szCs w:val="18"/>
        </w:rPr>
        <w:t xml:space="preserve">het </w:t>
      </w:r>
      <w:r w:rsidR="002F027E">
        <w:rPr>
          <w:sz w:val="18"/>
          <w:szCs w:val="18"/>
        </w:rPr>
        <w:t>voldoen aan het goedgekeurde Raamsaneringsplan</w:t>
      </w:r>
      <w:r w:rsidR="00C910AC">
        <w:rPr>
          <w:sz w:val="18"/>
          <w:szCs w:val="18"/>
        </w:rPr>
        <w:t xml:space="preserve"> </w:t>
      </w:r>
      <w:r w:rsidR="009D589D">
        <w:rPr>
          <w:sz w:val="18"/>
          <w:szCs w:val="18"/>
        </w:rPr>
        <w:t>(</w:t>
      </w:r>
      <w:r w:rsidR="00C910AC">
        <w:rPr>
          <w:sz w:val="18"/>
          <w:szCs w:val="18"/>
        </w:rPr>
        <w:t xml:space="preserve">opstellen </w:t>
      </w:r>
      <w:r w:rsidR="009D589D">
        <w:rPr>
          <w:sz w:val="18"/>
          <w:szCs w:val="18"/>
        </w:rPr>
        <w:t xml:space="preserve">uitvoeringsplannen en </w:t>
      </w:r>
      <w:r w:rsidR="00C910AC">
        <w:rPr>
          <w:sz w:val="18"/>
          <w:szCs w:val="18"/>
        </w:rPr>
        <w:t>(deel)</w:t>
      </w:r>
      <w:r w:rsidR="009D589D">
        <w:rPr>
          <w:sz w:val="18"/>
          <w:szCs w:val="18"/>
        </w:rPr>
        <w:t>evaluatierapporten)</w:t>
      </w:r>
      <w:r>
        <w:rPr>
          <w:sz w:val="18"/>
          <w:szCs w:val="18"/>
        </w:rPr>
        <w:t xml:space="preserve"> en </w:t>
      </w:r>
      <w:r w:rsidR="00A9633B">
        <w:rPr>
          <w:sz w:val="18"/>
          <w:szCs w:val="18"/>
        </w:rPr>
        <w:t xml:space="preserve">de </w:t>
      </w:r>
      <w:r w:rsidR="008A1DD5">
        <w:rPr>
          <w:sz w:val="18"/>
          <w:szCs w:val="18"/>
        </w:rPr>
        <w:t>O</w:t>
      </w:r>
      <w:r>
        <w:rPr>
          <w:sz w:val="18"/>
          <w:szCs w:val="18"/>
        </w:rPr>
        <w:t>mgevingswet</w:t>
      </w:r>
      <w:r w:rsidR="004C15D1">
        <w:rPr>
          <w:sz w:val="18"/>
          <w:szCs w:val="18"/>
        </w:rPr>
        <w:t xml:space="preserve"> (</w:t>
      </w:r>
      <w:r w:rsidR="007E06CA">
        <w:rPr>
          <w:sz w:val="18"/>
          <w:szCs w:val="18"/>
        </w:rPr>
        <w:t>aangevraagde</w:t>
      </w:r>
      <w:r w:rsidR="00AB3470">
        <w:rPr>
          <w:sz w:val="18"/>
          <w:szCs w:val="18"/>
        </w:rPr>
        <w:t xml:space="preserve"> verkregen</w:t>
      </w:r>
      <w:r w:rsidR="007E06CA">
        <w:rPr>
          <w:sz w:val="18"/>
          <w:szCs w:val="18"/>
        </w:rPr>
        <w:t xml:space="preserve"> </w:t>
      </w:r>
      <w:r w:rsidR="004C15D1">
        <w:rPr>
          <w:sz w:val="18"/>
          <w:szCs w:val="18"/>
        </w:rPr>
        <w:t>v</w:t>
      </w:r>
      <w:r w:rsidR="00EF59C7">
        <w:rPr>
          <w:sz w:val="18"/>
          <w:szCs w:val="18"/>
        </w:rPr>
        <w:t>ergunn</w:t>
      </w:r>
      <w:r w:rsidR="00A9633B">
        <w:rPr>
          <w:sz w:val="18"/>
          <w:szCs w:val="18"/>
        </w:rPr>
        <w:t>ingen</w:t>
      </w:r>
      <w:r w:rsidR="004C15D1">
        <w:rPr>
          <w:sz w:val="18"/>
          <w:szCs w:val="18"/>
        </w:rPr>
        <w:t>)</w:t>
      </w:r>
      <w:r>
        <w:rPr>
          <w:sz w:val="18"/>
          <w:szCs w:val="18"/>
        </w:rPr>
        <w:t xml:space="preserve">. </w:t>
      </w:r>
    </w:p>
    <w:p w14:paraId="7F0DAB03" w14:textId="77777777" w:rsidR="00C07461" w:rsidRDefault="00C07461" w:rsidP="00051042">
      <w:pPr>
        <w:spacing w:after="0"/>
        <w:rPr>
          <w:sz w:val="18"/>
          <w:szCs w:val="18"/>
        </w:rPr>
      </w:pPr>
    </w:p>
    <w:p w14:paraId="167DE144" w14:textId="058AF10E" w:rsidR="00E56342" w:rsidRPr="00A256CA" w:rsidRDefault="00E56342" w:rsidP="44CC8FFD">
      <w:pPr>
        <w:pStyle w:val="Kop4"/>
        <w:spacing w:after="0"/>
      </w:pPr>
      <w:r w:rsidRPr="00A256CA">
        <w:t>Milieukundige begeleiding</w:t>
      </w:r>
      <w:r w:rsidRPr="005824B6">
        <w:t xml:space="preserve"> </w:t>
      </w:r>
    </w:p>
    <w:p w14:paraId="53008769" w14:textId="30D9723F" w:rsidR="00E56342" w:rsidRDefault="006D62C2" w:rsidP="44CC8FFD">
      <w:pPr>
        <w:spacing w:after="0"/>
        <w:rPr>
          <w:sz w:val="18"/>
          <w:szCs w:val="18"/>
        </w:rPr>
      </w:pPr>
      <w:r w:rsidRPr="006D62C2">
        <w:rPr>
          <w:sz w:val="18"/>
          <w:szCs w:val="18"/>
        </w:rPr>
        <w:t xml:space="preserve">Het is verplicht om het Werk onder onafhankelijke </w:t>
      </w:r>
      <w:r w:rsidR="00A444CA">
        <w:rPr>
          <w:sz w:val="18"/>
          <w:szCs w:val="18"/>
        </w:rPr>
        <w:t>m</w:t>
      </w:r>
      <w:r w:rsidRPr="006D62C2">
        <w:rPr>
          <w:sz w:val="18"/>
          <w:szCs w:val="18"/>
        </w:rPr>
        <w:t>ilieukundige begeleiding te laten plaatsvinden</w:t>
      </w:r>
      <w:r w:rsidR="00064A70">
        <w:rPr>
          <w:sz w:val="18"/>
          <w:szCs w:val="18"/>
        </w:rPr>
        <w:t xml:space="preserve"> zodanig dat voldaan wordt aan </w:t>
      </w:r>
      <w:r w:rsidR="00012C37">
        <w:rPr>
          <w:sz w:val="18"/>
          <w:szCs w:val="18"/>
        </w:rPr>
        <w:t>het Raamsaneringsplan en de goedgekeurde uitvoeringsplannen</w:t>
      </w:r>
      <w:r w:rsidRPr="006D62C2">
        <w:rPr>
          <w:sz w:val="18"/>
          <w:szCs w:val="18"/>
        </w:rPr>
        <w:t xml:space="preserve">. </w:t>
      </w:r>
      <w:r w:rsidR="00E56342" w:rsidRPr="4D966496">
        <w:rPr>
          <w:sz w:val="18"/>
          <w:szCs w:val="18"/>
        </w:rPr>
        <w:t xml:space="preserve">Een onderdeel van </w:t>
      </w:r>
      <w:r w:rsidR="00791735" w:rsidRPr="4D966496">
        <w:rPr>
          <w:sz w:val="18"/>
          <w:szCs w:val="18"/>
        </w:rPr>
        <w:t>de opdracht</w:t>
      </w:r>
      <w:r w:rsidR="00E56342" w:rsidRPr="4D966496">
        <w:rPr>
          <w:sz w:val="18"/>
          <w:szCs w:val="18"/>
        </w:rPr>
        <w:t xml:space="preserve"> is dat </w:t>
      </w:r>
      <w:r w:rsidR="009A5DA2">
        <w:rPr>
          <w:sz w:val="18"/>
          <w:szCs w:val="18"/>
        </w:rPr>
        <w:t>de inschrijver</w:t>
      </w:r>
      <w:r w:rsidR="005F07CE" w:rsidRPr="4D966496">
        <w:rPr>
          <w:sz w:val="18"/>
          <w:szCs w:val="18"/>
        </w:rPr>
        <w:t xml:space="preserve"> </w:t>
      </w:r>
      <w:r w:rsidR="00E56342" w:rsidRPr="4D966496">
        <w:rPr>
          <w:sz w:val="18"/>
          <w:szCs w:val="18"/>
        </w:rPr>
        <w:t>inzet levert voor de</w:t>
      </w:r>
      <w:r w:rsidR="003D5376">
        <w:rPr>
          <w:sz w:val="18"/>
          <w:szCs w:val="18"/>
        </w:rPr>
        <w:t>ze</w:t>
      </w:r>
      <w:r w:rsidR="00E56342" w:rsidRPr="4D966496">
        <w:rPr>
          <w:sz w:val="18"/>
          <w:szCs w:val="18"/>
        </w:rPr>
        <w:t xml:space="preserve"> milieukundige begeleiding </w:t>
      </w:r>
      <w:r w:rsidR="00A62BF0" w:rsidRPr="4D966496">
        <w:rPr>
          <w:sz w:val="18"/>
          <w:szCs w:val="18"/>
        </w:rPr>
        <w:t xml:space="preserve">conform </w:t>
      </w:r>
      <w:r w:rsidR="00E56342" w:rsidRPr="4D966496">
        <w:rPr>
          <w:sz w:val="18"/>
          <w:szCs w:val="18"/>
        </w:rPr>
        <w:t xml:space="preserve">BRL SIKB </w:t>
      </w:r>
      <w:r w:rsidR="00AF5733">
        <w:rPr>
          <w:sz w:val="18"/>
          <w:szCs w:val="18"/>
        </w:rPr>
        <w:t>6000</w:t>
      </w:r>
      <w:r w:rsidR="00AB73C2">
        <w:rPr>
          <w:sz w:val="18"/>
          <w:szCs w:val="18"/>
        </w:rPr>
        <w:t xml:space="preserve">, </w:t>
      </w:r>
      <w:r w:rsidR="007F2361">
        <w:rPr>
          <w:sz w:val="18"/>
          <w:szCs w:val="18"/>
        </w:rPr>
        <w:t>protocol</w:t>
      </w:r>
      <w:r w:rsidR="00AB73C2">
        <w:rPr>
          <w:sz w:val="18"/>
          <w:szCs w:val="18"/>
        </w:rPr>
        <w:t xml:space="preserve"> 6001</w:t>
      </w:r>
      <w:r w:rsidR="003D5376">
        <w:rPr>
          <w:sz w:val="18"/>
          <w:szCs w:val="18"/>
        </w:rPr>
        <w:t>.</w:t>
      </w:r>
    </w:p>
    <w:p w14:paraId="33083668" w14:textId="77777777" w:rsidR="00792CF1" w:rsidRDefault="00792CF1" w:rsidP="44CC8FFD">
      <w:pPr>
        <w:spacing w:after="0"/>
        <w:rPr>
          <w:sz w:val="18"/>
          <w:szCs w:val="18"/>
        </w:rPr>
      </w:pPr>
    </w:p>
    <w:p w14:paraId="26DAF621" w14:textId="4A246C88" w:rsidR="00E56342" w:rsidRDefault="00856BA0" w:rsidP="00D90202">
      <w:pPr>
        <w:pStyle w:val="Kop3"/>
      </w:pPr>
      <w:bookmarkStart w:id="8" w:name="_Toc198129459"/>
      <w:r>
        <w:t>3</w:t>
      </w:r>
      <w:r w:rsidR="00767DA2">
        <w:t>.</w:t>
      </w:r>
      <w:r w:rsidR="007E062D">
        <w:t>1</w:t>
      </w:r>
      <w:r w:rsidR="00767DA2">
        <w:t>.</w:t>
      </w:r>
      <w:r>
        <w:t>4</w:t>
      </w:r>
      <w:r w:rsidR="00767DA2">
        <w:t xml:space="preserve"> </w:t>
      </w:r>
      <w:r w:rsidR="006845F8">
        <w:t>Administratieve ondersteuning</w:t>
      </w:r>
      <w:bookmarkEnd w:id="8"/>
      <w:r w:rsidR="00E56342">
        <w:t xml:space="preserve"> </w:t>
      </w:r>
    </w:p>
    <w:p w14:paraId="2DF7EF68" w14:textId="2C1ADD73" w:rsidR="00D05521" w:rsidRDefault="009235F0" w:rsidP="00E56342">
      <w:pPr>
        <w:spacing w:after="0"/>
        <w:rPr>
          <w:sz w:val="18"/>
          <w:szCs w:val="18"/>
        </w:rPr>
      </w:pPr>
      <w:r>
        <w:rPr>
          <w:sz w:val="18"/>
          <w:szCs w:val="18"/>
        </w:rPr>
        <w:t xml:space="preserve">De </w:t>
      </w:r>
      <w:r w:rsidR="000C602D">
        <w:rPr>
          <w:sz w:val="18"/>
          <w:szCs w:val="18"/>
        </w:rPr>
        <w:t>projectbegeleiding en a</w:t>
      </w:r>
      <w:r w:rsidR="00297A27" w:rsidRPr="46EC8502">
        <w:rPr>
          <w:sz w:val="18"/>
          <w:szCs w:val="18"/>
        </w:rPr>
        <w:t>dministratieve ondersteuning vindt plaats gedurende de gehele looptijd van het project</w:t>
      </w:r>
      <w:r w:rsidR="009D38AB">
        <w:rPr>
          <w:sz w:val="18"/>
          <w:szCs w:val="18"/>
        </w:rPr>
        <w:t>:</w:t>
      </w:r>
      <w:r w:rsidR="000971EB" w:rsidRPr="46EC8502">
        <w:rPr>
          <w:sz w:val="18"/>
          <w:szCs w:val="18"/>
        </w:rPr>
        <w:t xml:space="preserve"> vanaf de </w:t>
      </w:r>
      <w:proofErr w:type="spellStart"/>
      <w:r w:rsidR="000971EB" w:rsidRPr="46EC8502">
        <w:rPr>
          <w:sz w:val="18"/>
          <w:szCs w:val="18"/>
        </w:rPr>
        <w:t>start-up</w:t>
      </w:r>
      <w:proofErr w:type="spellEnd"/>
      <w:r w:rsidR="000971EB" w:rsidRPr="46EC8502">
        <w:rPr>
          <w:sz w:val="18"/>
          <w:szCs w:val="18"/>
        </w:rPr>
        <w:t xml:space="preserve"> in de nazomer van 2025 tot en met de administratieve oplevering richting subsidienten </w:t>
      </w:r>
      <w:r w:rsidR="00D05521" w:rsidRPr="46EC8502">
        <w:rPr>
          <w:sz w:val="18"/>
          <w:szCs w:val="18"/>
        </w:rPr>
        <w:t>eind 2030.</w:t>
      </w:r>
    </w:p>
    <w:p w14:paraId="17713546" w14:textId="13434B6F" w:rsidR="005252CF" w:rsidRDefault="005252CF" w:rsidP="00E56342">
      <w:pPr>
        <w:spacing w:after="0"/>
        <w:rPr>
          <w:sz w:val="18"/>
          <w:szCs w:val="18"/>
        </w:rPr>
      </w:pPr>
      <w:r>
        <w:rPr>
          <w:sz w:val="18"/>
          <w:szCs w:val="18"/>
        </w:rPr>
        <w:t xml:space="preserve">De ondersteuning dient te worden geleverd op de </w:t>
      </w:r>
      <w:r w:rsidR="008544E9">
        <w:rPr>
          <w:sz w:val="18"/>
          <w:szCs w:val="18"/>
        </w:rPr>
        <w:t>hieronder om</w:t>
      </w:r>
      <w:r w:rsidR="004520A6">
        <w:rPr>
          <w:sz w:val="18"/>
          <w:szCs w:val="18"/>
        </w:rPr>
        <w:t>schreven</w:t>
      </w:r>
      <w:r w:rsidR="00ED7288">
        <w:rPr>
          <w:sz w:val="18"/>
          <w:szCs w:val="18"/>
        </w:rPr>
        <w:t xml:space="preserve"> eisen aan de</w:t>
      </w:r>
      <w:r w:rsidR="009222B5">
        <w:rPr>
          <w:sz w:val="18"/>
          <w:szCs w:val="18"/>
        </w:rPr>
        <w:t xml:space="preserve"> administratieve </w:t>
      </w:r>
      <w:r w:rsidR="004520A6">
        <w:rPr>
          <w:sz w:val="18"/>
          <w:szCs w:val="18"/>
        </w:rPr>
        <w:t>aspecten</w:t>
      </w:r>
      <w:r w:rsidR="00CC4A0B">
        <w:rPr>
          <w:sz w:val="18"/>
          <w:szCs w:val="18"/>
        </w:rPr>
        <w:t>:</w:t>
      </w:r>
    </w:p>
    <w:p w14:paraId="24B9FC18" w14:textId="77777777" w:rsidR="00FC79E5" w:rsidRPr="00EE5456" w:rsidRDefault="00FC79E5" w:rsidP="00B06F6A">
      <w:pPr>
        <w:pStyle w:val="Lijstalinea"/>
        <w:numPr>
          <w:ilvl w:val="0"/>
          <w:numId w:val="10"/>
        </w:numPr>
        <w:spacing w:after="0"/>
        <w:rPr>
          <w:sz w:val="18"/>
          <w:szCs w:val="18"/>
        </w:rPr>
      </w:pPr>
      <w:r w:rsidRPr="00EE5456">
        <w:rPr>
          <w:sz w:val="18"/>
          <w:szCs w:val="18"/>
        </w:rPr>
        <w:lastRenderedPageBreak/>
        <w:t>Alle documenten in het kader van dit project dienen in de Nederlandse taal te worden opgesteld.</w:t>
      </w:r>
    </w:p>
    <w:p w14:paraId="473B1316" w14:textId="5D9DCA54" w:rsidR="000158BB" w:rsidRPr="00EE5456" w:rsidRDefault="005358A4" w:rsidP="00B06F6A">
      <w:pPr>
        <w:pStyle w:val="Lijstalinea"/>
        <w:numPr>
          <w:ilvl w:val="0"/>
          <w:numId w:val="10"/>
        </w:numPr>
        <w:spacing w:after="0"/>
        <w:rPr>
          <w:sz w:val="18"/>
          <w:szCs w:val="18"/>
        </w:rPr>
      </w:pPr>
      <w:r w:rsidRPr="00EE5456">
        <w:rPr>
          <w:sz w:val="18"/>
          <w:szCs w:val="18"/>
        </w:rPr>
        <w:t>Bestandsuitwisseling vindt plaats in een</w:t>
      </w:r>
      <w:r w:rsidR="008D7C8B" w:rsidRPr="00EE5456">
        <w:rPr>
          <w:sz w:val="18"/>
          <w:szCs w:val="18"/>
        </w:rPr>
        <w:t xml:space="preserve"> voor betrokken medewerkers van de opdrachtgever en de samenwerkende partners dienen t</w:t>
      </w:r>
      <w:r w:rsidR="000158BB" w:rsidRPr="00EE5456">
        <w:rPr>
          <w:sz w:val="18"/>
          <w:szCs w:val="18"/>
        </w:rPr>
        <w:t>oegankelijk</w:t>
      </w:r>
      <w:r w:rsidR="007A73C9" w:rsidRPr="00EE5456">
        <w:rPr>
          <w:sz w:val="18"/>
          <w:szCs w:val="18"/>
        </w:rPr>
        <w:t>e</w:t>
      </w:r>
      <w:r w:rsidR="00732503" w:rsidRPr="00EE5456">
        <w:rPr>
          <w:sz w:val="18"/>
          <w:szCs w:val="18"/>
        </w:rPr>
        <w:t xml:space="preserve"> en bewerkbare</w:t>
      </w:r>
      <w:r w:rsidR="000158BB" w:rsidRPr="00EE5456">
        <w:rPr>
          <w:sz w:val="18"/>
          <w:szCs w:val="18"/>
        </w:rPr>
        <w:t xml:space="preserve"> </w:t>
      </w:r>
      <w:proofErr w:type="spellStart"/>
      <w:r w:rsidR="000158BB" w:rsidRPr="00EE5456">
        <w:rPr>
          <w:sz w:val="18"/>
          <w:szCs w:val="18"/>
        </w:rPr>
        <w:t>Sharepoint</w:t>
      </w:r>
      <w:proofErr w:type="spellEnd"/>
      <w:r w:rsidR="000158BB" w:rsidRPr="00EE5456">
        <w:rPr>
          <w:sz w:val="18"/>
          <w:szCs w:val="18"/>
        </w:rPr>
        <w:t xml:space="preserve"> (Teams)</w:t>
      </w:r>
      <w:r w:rsidR="003D046C" w:rsidRPr="00EE5456">
        <w:rPr>
          <w:sz w:val="18"/>
          <w:szCs w:val="18"/>
        </w:rPr>
        <w:t xml:space="preserve"> omgeving.</w:t>
      </w:r>
    </w:p>
    <w:p w14:paraId="0E08E04A" w14:textId="6072E1D6" w:rsidR="00FC79E5" w:rsidRPr="00EE5456" w:rsidRDefault="00FC79E5" w:rsidP="00B06F6A">
      <w:pPr>
        <w:pStyle w:val="Lijstalinea"/>
        <w:numPr>
          <w:ilvl w:val="0"/>
          <w:numId w:val="10"/>
        </w:numPr>
        <w:spacing w:after="0"/>
        <w:rPr>
          <w:sz w:val="18"/>
          <w:szCs w:val="18"/>
        </w:rPr>
      </w:pPr>
      <w:r w:rsidRPr="00EE5456">
        <w:rPr>
          <w:sz w:val="18"/>
          <w:szCs w:val="18"/>
        </w:rPr>
        <w:t>Documenten dienen digitaal te worden vervaardigd en dienen bij afronding van een onderdeel aangeleverd te worden in PDF (Acrobat reader ) en Windows Microsoft WORD</w:t>
      </w:r>
      <w:r w:rsidR="00625A98" w:rsidRPr="00EE5456">
        <w:rPr>
          <w:sz w:val="18"/>
          <w:szCs w:val="18"/>
        </w:rPr>
        <w:t>-</w:t>
      </w:r>
      <w:r w:rsidR="00B016CF" w:rsidRPr="00EE5456">
        <w:rPr>
          <w:sz w:val="18"/>
          <w:szCs w:val="18"/>
        </w:rPr>
        <w:t xml:space="preserve"> of Excel-</w:t>
      </w:r>
      <w:r w:rsidRPr="00EE5456">
        <w:rPr>
          <w:sz w:val="18"/>
          <w:szCs w:val="18"/>
        </w:rPr>
        <w:t>formaat.</w:t>
      </w:r>
      <w:r w:rsidR="003A0608" w:rsidRPr="00EE5456">
        <w:rPr>
          <w:sz w:val="18"/>
          <w:szCs w:val="18"/>
        </w:rPr>
        <w:t xml:space="preserve"> </w:t>
      </w:r>
      <w:r w:rsidR="00F12123" w:rsidRPr="00EE5456">
        <w:rPr>
          <w:sz w:val="18"/>
          <w:szCs w:val="18"/>
        </w:rPr>
        <w:t>Voorzien van de status van het document (defi</w:t>
      </w:r>
      <w:r w:rsidR="00FF63DD" w:rsidRPr="00EE5456">
        <w:rPr>
          <w:sz w:val="18"/>
          <w:szCs w:val="18"/>
        </w:rPr>
        <w:t>ni</w:t>
      </w:r>
      <w:r w:rsidR="00F12123" w:rsidRPr="00EE5456">
        <w:rPr>
          <w:sz w:val="18"/>
          <w:szCs w:val="18"/>
        </w:rPr>
        <w:t>tief</w:t>
      </w:r>
      <w:r w:rsidR="00FF63DD" w:rsidRPr="00EE5456">
        <w:rPr>
          <w:sz w:val="18"/>
          <w:szCs w:val="18"/>
        </w:rPr>
        <w:t xml:space="preserve">, </w:t>
      </w:r>
      <w:r w:rsidR="00F12123" w:rsidRPr="00EE5456">
        <w:rPr>
          <w:sz w:val="18"/>
          <w:szCs w:val="18"/>
        </w:rPr>
        <w:t>concept etc.)</w:t>
      </w:r>
    </w:p>
    <w:p w14:paraId="621041D2" w14:textId="3BC2679F" w:rsidR="00FC79E5" w:rsidRPr="00EE5456" w:rsidRDefault="00FC79E5" w:rsidP="00B06F6A">
      <w:pPr>
        <w:pStyle w:val="Lijstalinea"/>
        <w:numPr>
          <w:ilvl w:val="0"/>
          <w:numId w:val="10"/>
        </w:numPr>
        <w:spacing w:after="0"/>
        <w:rPr>
          <w:sz w:val="18"/>
          <w:szCs w:val="18"/>
        </w:rPr>
      </w:pPr>
      <w:r w:rsidRPr="00EE5456">
        <w:rPr>
          <w:sz w:val="18"/>
          <w:szCs w:val="18"/>
        </w:rPr>
        <w:t>Alle gebruikte modellen, gegevens en achtergrondinformatie worden na afloop ter beschikking gesteld</w:t>
      </w:r>
      <w:r w:rsidR="00EE38E9" w:rsidRPr="00EE5456">
        <w:rPr>
          <w:sz w:val="18"/>
          <w:szCs w:val="18"/>
        </w:rPr>
        <w:t xml:space="preserve"> en overgedragen </w:t>
      </w:r>
      <w:r w:rsidRPr="00EE5456">
        <w:rPr>
          <w:sz w:val="18"/>
          <w:szCs w:val="18"/>
        </w:rPr>
        <w:t xml:space="preserve">aan de </w:t>
      </w:r>
      <w:r w:rsidR="00AE4E10">
        <w:rPr>
          <w:sz w:val="18"/>
          <w:szCs w:val="18"/>
        </w:rPr>
        <w:t>O</w:t>
      </w:r>
      <w:r w:rsidRPr="00EE5456">
        <w:rPr>
          <w:sz w:val="18"/>
          <w:szCs w:val="18"/>
        </w:rPr>
        <w:t>pdrachtgever</w:t>
      </w:r>
      <w:r w:rsidR="00AE4E10">
        <w:rPr>
          <w:sz w:val="18"/>
          <w:szCs w:val="18"/>
        </w:rPr>
        <w:t>.</w:t>
      </w:r>
    </w:p>
    <w:p w14:paraId="281285C6" w14:textId="77777777" w:rsidR="00B64A61" w:rsidRDefault="00B64A61" w:rsidP="00E56342">
      <w:pPr>
        <w:spacing w:after="0"/>
        <w:rPr>
          <w:sz w:val="18"/>
          <w:szCs w:val="18"/>
        </w:rPr>
      </w:pPr>
    </w:p>
    <w:p w14:paraId="404FFAAC" w14:textId="77777777" w:rsidR="006974F3" w:rsidRPr="00D90202" w:rsidRDefault="006974F3" w:rsidP="006974F3">
      <w:pPr>
        <w:pStyle w:val="Kop4"/>
        <w:spacing w:after="0"/>
      </w:pPr>
      <w:r w:rsidRPr="00D90202">
        <w:t>Risicomanagement</w:t>
      </w:r>
    </w:p>
    <w:p w14:paraId="57506942" w14:textId="77777777" w:rsidR="006974F3" w:rsidRPr="008D6B3C" w:rsidRDefault="006974F3" w:rsidP="006974F3">
      <w:pPr>
        <w:spacing w:after="0"/>
        <w:rPr>
          <w:sz w:val="18"/>
          <w:szCs w:val="18"/>
        </w:rPr>
      </w:pPr>
      <w:r>
        <w:rPr>
          <w:sz w:val="18"/>
          <w:szCs w:val="18"/>
        </w:rPr>
        <w:t>De inschrijver</w:t>
      </w:r>
      <w:r w:rsidRPr="008037DB">
        <w:rPr>
          <w:sz w:val="18"/>
          <w:szCs w:val="18"/>
        </w:rPr>
        <w:t xml:space="preserve"> </w:t>
      </w:r>
      <w:r>
        <w:rPr>
          <w:sz w:val="18"/>
          <w:szCs w:val="18"/>
        </w:rPr>
        <w:t xml:space="preserve">is </w:t>
      </w:r>
      <w:r w:rsidRPr="008037DB">
        <w:rPr>
          <w:sz w:val="18"/>
          <w:szCs w:val="18"/>
        </w:rPr>
        <w:t xml:space="preserve">verantwoordelijk voor het risicomanagement. </w:t>
      </w:r>
      <w:r>
        <w:rPr>
          <w:sz w:val="18"/>
          <w:szCs w:val="18"/>
        </w:rPr>
        <w:t xml:space="preserve">Dit betekent het actueel houden van een risicodossier; </w:t>
      </w:r>
      <w:r w:rsidRPr="008D6B3C">
        <w:rPr>
          <w:sz w:val="18"/>
          <w:szCs w:val="18"/>
        </w:rPr>
        <w:t xml:space="preserve">het risicomanagement </w:t>
      </w:r>
      <w:r>
        <w:rPr>
          <w:sz w:val="18"/>
          <w:szCs w:val="18"/>
        </w:rPr>
        <w:t xml:space="preserve">betreft </w:t>
      </w:r>
      <w:r w:rsidRPr="008D6B3C">
        <w:rPr>
          <w:sz w:val="18"/>
          <w:szCs w:val="18"/>
        </w:rPr>
        <w:t>alle onderdelen van het project</w:t>
      </w:r>
      <w:r>
        <w:rPr>
          <w:sz w:val="18"/>
          <w:szCs w:val="18"/>
        </w:rPr>
        <w:t xml:space="preserve">, saneren, (her)inrichting, </w:t>
      </w:r>
      <w:r w:rsidRPr="008D6B3C">
        <w:rPr>
          <w:sz w:val="18"/>
          <w:szCs w:val="18"/>
        </w:rPr>
        <w:t>administratie en archivering</w:t>
      </w:r>
      <w:r>
        <w:rPr>
          <w:sz w:val="18"/>
          <w:szCs w:val="18"/>
        </w:rPr>
        <w:t>.</w:t>
      </w:r>
    </w:p>
    <w:p w14:paraId="42E2DB79" w14:textId="77777777" w:rsidR="006974F3" w:rsidRDefault="006974F3" w:rsidP="006974F3">
      <w:pPr>
        <w:spacing w:after="0"/>
        <w:rPr>
          <w:sz w:val="18"/>
          <w:szCs w:val="18"/>
        </w:rPr>
      </w:pPr>
      <w:r>
        <w:rPr>
          <w:sz w:val="18"/>
          <w:szCs w:val="18"/>
        </w:rPr>
        <w:t>De risico’s, inclusief scoring en bijbehorende beheersmaatregelen dienen in nauwe verbinding de Opdrachtgever actueel gehouden te worden. De vorm en wijze waarop een actueel en door de opdrachtgever gedragen dossier in stand wordt gehouden is ter keuze van de inschrijver.</w:t>
      </w:r>
    </w:p>
    <w:p w14:paraId="140A8A46" w14:textId="799ACF1B" w:rsidR="006974F3" w:rsidRDefault="006974F3" w:rsidP="006974F3">
      <w:pPr>
        <w:spacing w:after="0"/>
        <w:rPr>
          <w:sz w:val="18"/>
          <w:szCs w:val="18"/>
        </w:rPr>
      </w:pPr>
      <w:r>
        <w:rPr>
          <w:sz w:val="18"/>
          <w:szCs w:val="18"/>
        </w:rPr>
        <w:t>Als indicatie van project specifieke risico’s heeft de opdrachtgever een overzicht bijgevoegd, zie bijlage 2</w:t>
      </w:r>
      <w:r w:rsidR="000C4E7A">
        <w:rPr>
          <w:sz w:val="18"/>
          <w:szCs w:val="18"/>
        </w:rPr>
        <w:t>.</w:t>
      </w:r>
    </w:p>
    <w:p w14:paraId="26066017" w14:textId="77777777" w:rsidR="006974F3" w:rsidRDefault="006974F3" w:rsidP="00E56342">
      <w:pPr>
        <w:spacing w:after="0"/>
        <w:rPr>
          <w:sz w:val="18"/>
          <w:szCs w:val="18"/>
        </w:rPr>
      </w:pPr>
    </w:p>
    <w:p w14:paraId="29645347" w14:textId="27D9E48B" w:rsidR="004A3A14" w:rsidRPr="009026DB" w:rsidRDefault="007305A7" w:rsidP="009026DB">
      <w:pPr>
        <w:pStyle w:val="Kop4"/>
        <w:spacing w:after="0"/>
      </w:pPr>
      <w:r w:rsidRPr="009026DB">
        <w:t>P</w:t>
      </w:r>
      <w:r w:rsidR="009026DB" w:rsidRPr="009026DB">
        <w:t>rojectadministratie</w:t>
      </w:r>
    </w:p>
    <w:p w14:paraId="45130E21" w14:textId="67FDF683" w:rsidR="00DC12CE" w:rsidRDefault="00E56342" w:rsidP="00E56342">
      <w:pPr>
        <w:spacing w:after="0"/>
        <w:rPr>
          <w:sz w:val="18"/>
          <w:szCs w:val="18"/>
        </w:rPr>
      </w:pPr>
      <w:r w:rsidRPr="008037DB">
        <w:rPr>
          <w:sz w:val="18"/>
          <w:szCs w:val="18"/>
        </w:rPr>
        <w:t xml:space="preserve">Een goede </w:t>
      </w:r>
      <w:r w:rsidR="009F5179">
        <w:rPr>
          <w:sz w:val="18"/>
          <w:szCs w:val="18"/>
        </w:rPr>
        <w:t>financiële</w:t>
      </w:r>
      <w:r w:rsidRPr="008037DB">
        <w:rPr>
          <w:sz w:val="18"/>
          <w:szCs w:val="18"/>
        </w:rPr>
        <w:t xml:space="preserve"> projectadministratie is van </w:t>
      </w:r>
      <w:r w:rsidR="005E1DA6">
        <w:rPr>
          <w:sz w:val="18"/>
          <w:szCs w:val="18"/>
        </w:rPr>
        <w:t>groot</w:t>
      </w:r>
      <w:r w:rsidRPr="008037DB">
        <w:rPr>
          <w:sz w:val="18"/>
          <w:szCs w:val="18"/>
        </w:rPr>
        <w:t xml:space="preserve"> belang voor de </w:t>
      </w:r>
      <w:r w:rsidR="005E1DA6">
        <w:rPr>
          <w:sz w:val="18"/>
          <w:szCs w:val="18"/>
        </w:rPr>
        <w:t>verantwoording en</w:t>
      </w:r>
      <w:r w:rsidRPr="008037DB">
        <w:rPr>
          <w:sz w:val="18"/>
          <w:szCs w:val="18"/>
        </w:rPr>
        <w:t xml:space="preserve"> aansturing van het project. </w:t>
      </w:r>
      <w:r w:rsidR="00DC12CE">
        <w:rPr>
          <w:sz w:val="18"/>
          <w:szCs w:val="18"/>
        </w:rPr>
        <w:t xml:space="preserve"> </w:t>
      </w:r>
    </w:p>
    <w:p w14:paraId="20FD9569" w14:textId="00F91664" w:rsidR="00366805" w:rsidRDefault="004B17C7" w:rsidP="004B17C7">
      <w:pPr>
        <w:spacing w:after="0"/>
        <w:rPr>
          <w:sz w:val="18"/>
          <w:szCs w:val="18"/>
        </w:rPr>
      </w:pPr>
      <w:r w:rsidRPr="008037DB">
        <w:rPr>
          <w:sz w:val="18"/>
          <w:szCs w:val="18"/>
        </w:rPr>
        <w:t xml:space="preserve">De </w:t>
      </w:r>
      <w:r w:rsidR="00DF5BDC">
        <w:rPr>
          <w:sz w:val="18"/>
          <w:szCs w:val="18"/>
        </w:rPr>
        <w:t xml:space="preserve">inschrijver </w:t>
      </w:r>
      <w:r w:rsidRPr="008037DB">
        <w:rPr>
          <w:sz w:val="18"/>
          <w:szCs w:val="18"/>
        </w:rPr>
        <w:t xml:space="preserve">richt daartoe binnen </w:t>
      </w:r>
      <w:r w:rsidR="007B7BAB">
        <w:rPr>
          <w:sz w:val="18"/>
          <w:szCs w:val="18"/>
        </w:rPr>
        <w:t>d</w:t>
      </w:r>
      <w:r w:rsidRPr="008037DB">
        <w:rPr>
          <w:sz w:val="18"/>
          <w:szCs w:val="18"/>
        </w:rPr>
        <w:t>oor de gemeente te verstrekken richtlijnen de projectadministratie in</w:t>
      </w:r>
      <w:r w:rsidR="00AB01B7">
        <w:rPr>
          <w:sz w:val="18"/>
          <w:szCs w:val="18"/>
        </w:rPr>
        <w:t>.</w:t>
      </w:r>
      <w:r w:rsidR="007B1EE2">
        <w:rPr>
          <w:sz w:val="18"/>
          <w:szCs w:val="18"/>
        </w:rPr>
        <w:t xml:space="preserve"> </w:t>
      </w:r>
      <w:r w:rsidR="00B313D6">
        <w:rPr>
          <w:sz w:val="18"/>
          <w:szCs w:val="18"/>
        </w:rPr>
        <w:t xml:space="preserve">Vanaf 1 januari 2026 gaat de gemeente over naar een nieuw administratie systeem </w:t>
      </w:r>
      <w:proofErr w:type="spellStart"/>
      <w:r w:rsidR="00BF6359">
        <w:rPr>
          <w:sz w:val="18"/>
          <w:szCs w:val="18"/>
        </w:rPr>
        <w:t>ERP</w:t>
      </w:r>
      <w:r w:rsidR="009405CE">
        <w:rPr>
          <w:sz w:val="18"/>
          <w:szCs w:val="18"/>
        </w:rPr>
        <w:t>x</w:t>
      </w:r>
      <w:proofErr w:type="spellEnd"/>
      <w:r w:rsidR="009405CE">
        <w:rPr>
          <w:sz w:val="18"/>
          <w:szCs w:val="18"/>
        </w:rPr>
        <w:t xml:space="preserve"> van Unit4</w:t>
      </w:r>
      <w:r w:rsidR="00CC4A0B">
        <w:rPr>
          <w:sz w:val="18"/>
          <w:szCs w:val="18"/>
        </w:rPr>
        <w:t>.</w:t>
      </w:r>
    </w:p>
    <w:p w14:paraId="7986096D" w14:textId="77777777" w:rsidR="001217D4" w:rsidRDefault="001217D4" w:rsidP="00E56342">
      <w:pPr>
        <w:spacing w:after="0"/>
        <w:rPr>
          <w:sz w:val="18"/>
          <w:szCs w:val="18"/>
        </w:rPr>
      </w:pPr>
    </w:p>
    <w:p w14:paraId="31B1D056" w14:textId="2ACF9B50" w:rsidR="00911E16" w:rsidRDefault="00911E16" w:rsidP="00E56342">
      <w:pPr>
        <w:spacing w:after="0"/>
        <w:rPr>
          <w:sz w:val="18"/>
          <w:szCs w:val="18"/>
        </w:rPr>
      </w:pPr>
      <w:r>
        <w:rPr>
          <w:sz w:val="18"/>
          <w:szCs w:val="18"/>
        </w:rPr>
        <w:t>De op te zetten en te onderhouden administratie dient een aantal doelen:</w:t>
      </w:r>
    </w:p>
    <w:p w14:paraId="3F6500B3" w14:textId="783C755D" w:rsidR="004464E5" w:rsidRPr="00EE5456" w:rsidRDefault="004464E5" w:rsidP="00B06F6A">
      <w:pPr>
        <w:pStyle w:val="Lijstalinea"/>
        <w:numPr>
          <w:ilvl w:val="0"/>
          <w:numId w:val="9"/>
        </w:numPr>
        <w:spacing w:after="0"/>
        <w:rPr>
          <w:sz w:val="18"/>
          <w:szCs w:val="18"/>
        </w:rPr>
      </w:pPr>
      <w:r w:rsidRPr="00EE5456">
        <w:rPr>
          <w:sz w:val="18"/>
          <w:szCs w:val="18"/>
        </w:rPr>
        <w:t xml:space="preserve">Een overzicht aanleveren van de facturen, voorzien van prestatieverklaring en betreffende stukken zodat de betreffende afdeling van de gemeente met minimale inspanning de betaling kan </w:t>
      </w:r>
      <w:r w:rsidR="005960A4" w:rsidRPr="00EE5456">
        <w:rPr>
          <w:sz w:val="18"/>
          <w:szCs w:val="18"/>
        </w:rPr>
        <w:t>verrichten.</w:t>
      </w:r>
      <w:r w:rsidR="005960A4">
        <w:rPr>
          <w:sz w:val="18"/>
          <w:szCs w:val="18"/>
        </w:rPr>
        <w:t xml:space="preserve"> Nb</w:t>
      </w:r>
      <w:r w:rsidR="008A223B">
        <w:rPr>
          <w:sz w:val="18"/>
          <w:szCs w:val="18"/>
        </w:rPr>
        <w:t xml:space="preserve"> het betreft niet alleen facturen van de aannemer maar van alle </w:t>
      </w:r>
      <w:r w:rsidR="005960A4">
        <w:rPr>
          <w:sz w:val="18"/>
          <w:szCs w:val="18"/>
        </w:rPr>
        <w:t xml:space="preserve">diensten en leveringen binnen het project. </w:t>
      </w:r>
    </w:p>
    <w:p w14:paraId="471FE0F0" w14:textId="5E4FE51C" w:rsidR="00B81D0E" w:rsidRPr="00EE5456" w:rsidRDefault="00B81D0E" w:rsidP="00B06F6A">
      <w:pPr>
        <w:pStyle w:val="Lijstalinea"/>
        <w:numPr>
          <w:ilvl w:val="0"/>
          <w:numId w:val="9"/>
        </w:numPr>
        <w:spacing w:after="0"/>
        <w:rPr>
          <w:sz w:val="18"/>
          <w:szCs w:val="18"/>
        </w:rPr>
      </w:pPr>
      <w:r w:rsidRPr="00EE5456">
        <w:rPr>
          <w:sz w:val="18"/>
          <w:szCs w:val="18"/>
        </w:rPr>
        <w:t xml:space="preserve">Verantwoording </w:t>
      </w:r>
      <w:r w:rsidR="00D23F2E" w:rsidRPr="00EE5456">
        <w:rPr>
          <w:sz w:val="18"/>
          <w:szCs w:val="18"/>
        </w:rPr>
        <w:t xml:space="preserve">van </w:t>
      </w:r>
      <w:r w:rsidR="00CD736A" w:rsidRPr="00EE5456">
        <w:rPr>
          <w:sz w:val="18"/>
          <w:szCs w:val="18"/>
        </w:rPr>
        <w:t xml:space="preserve">gerealiseerde </w:t>
      </w:r>
      <w:r w:rsidR="003547DA" w:rsidRPr="00EE5456">
        <w:rPr>
          <w:sz w:val="18"/>
          <w:szCs w:val="18"/>
        </w:rPr>
        <w:t xml:space="preserve">en </w:t>
      </w:r>
      <w:r w:rsidR="00D23F2E" w:rsidRPr="00EE5456">
        <w:rPr>
          <w:sz w:val="18"/>
          <w:szCs w:val="18"/>
        </w:rPr>
        <w:t>ge</w:t>
      </w:r>
      <w:r w:rsidR="003547DA" w:rsidRPr="00EE5456">
        <w:rPr>
          <w:sz w:val="18"/>
          <w:szCs w:val="18"/>
        </w:rPr>
        <w:t>progno</w:t>
      </w:r>
      <w:r w:rsidR="00D23F2E" w:rsidRPr="00EE5456">
        <w:rPr>
          <w:sz w:val="18"/>
          <w:szCs w:val="18"/>
        </w:rPr>
        <w:t>tiseerde uitgaven</w:t>
      </w:r>
      <w:r w:rsidR="003547DA" w:rsidRPr="00EE5456">
        <w:rPr>
          <w:sz w:val="18"/>
          <w:szCs w:val="18"/>
        </w:rPr>
        <w:t xml:space="preserve"> aan:</w:t>
      </w:r>
    </w:p>
    <w:p w14:paraId="78CE2BDE" w14:textId="146E1F48" w:rsidR="007E13C1" w:rsidRPr="00EE5456" w:rsidRDefault="007E13C1" w:rsidP="00B06F6A">
      <w:pPr>
        <w:pStyle w:val="Lijstalinea"/>
        <w:numPr>
          <w:ilvl w:val="1"/>
          <w:numId w:val="9"/>
        </w:numPr>
        <w:spacing w:after="0"/>
        <w:rPr>
          <w:sz w:val="18"/>
          <w:szCs w:val="18"/>
        </w:rPr>
      </w:pPr>
      <w:r w:rsidRPr="00EE5456">
        <w:rPr>
          <w:sz w:val="18"/>
          <w:szCs w:val="18"/>
        </w:rPr>
        <w:t>Gemeenteraad van de gemeente Vlaardingen</w:t>
      </w:r>
      <w:r w:rsidR="008F2185" w:rsidRPr="00EE5456">
        <w:rPr>
          <w:sz w:val="18"/>
          <w:szCs w:val="18"/>
        </w:rPr>
        <w:t>.</w:t>
      </w:r>
    </w:p>
    <w:p w14:paraId="4B763DE2" w14:textId="745281B8" w:rsidR="00A14093" w:rsidRPr="00EE5456" w:rsidRDefault="00A14093" w:rsidP="00B06F6A">
      <w:pPr>
        <w:pStyle w:val="Lijstalinea"/>
        <w:numPr>
          <w:ilvl w:val="1"/>
          <w:numId w:val="9"/>
        </w:numPr>
        <w:spacing w:after="0"/>
        <w:rPr>
          <w:sz w:val="18"/>
          <w:szCs w:val="18"/>
        </w:rPr>
      </w:pPr>
      <w:r w:rsidRPr="00EE5456">
        <w:rPr>
          <w:sz w:val="18"/>
          <w:szCs w:val="18"/>
        </w:rPr>
        <w:t>Provinciale directie Staatsbosbeheer</w:t>
      </w:r>
    </w:p>
    <w:p w14:paraId="51D1C022" w14:textId="77777777" w:rsidR="00992D4C" w:rsidRPr="00EE5456" w:rsidRDefault="00832F47" w:rsidP="00B06F6A">
      <w:pPr>
        <w:pStyle w:val="Lijstalinea"/>
        <w:numPr>
          <w:ilvl w:val="0"/>
          <w:numId w:val="9"/>
        </w:numPr>
        <w:spacing w:after="0"/>
        <w:rPr>
          <w:sz w:val="18"/>
          <w:szCs w:val="18"/>
        </w:rPr>
      </w:pPr>
      <w:r w:rsidRPr="00EE5456">
        <w:rPr>
          <w:sz w:val="18"/>
          <w:szCs w:val="18"/>
        </w:rPr>
        <w:t>V</w:t>
      </w:r>
      <w:r w:rsidR="00E56342" w:rsidRPr="00EE5456">
        <w:rPr>
          <w:sz w:val="18"/>
          <w:szCs w:val="18"/>
        </w:rPr>
        <w:t>erdeling van kosten tussen de projectpartners</w:t>
      </w:r>
    </w:p>
    <w:p w14:paraId="00552DB8" w14:textId="621FF2DA" w:rsidR="00E56342" w:rsidRPr="00EE5456" w:rsidRDefault="00DF51E7" w:rsidP="00B06F6A">
      <w:pPr>
        <w:pStyle w:val="Lijstalinea"/>
        <w:numPr>
          <w:ilvl w:val="0"/>
          <w:numId w:val="9"/>
        </w:numPr>
        <w:spacing w:after="0"/>
        <w:rPr>
          <w:sz w:val="18"/>
          <w:szCs w:val="18"/>
        </w:rPr>
      </w:pPr>
      <w:r>
        <w:rPr>
          <w:sz w:val="18"/>
          <w:szCs w:val="18"/>
        </w:rPr>
        <w:t>Eindv</w:t>
      </w:r>
      <w:r w:rsidR="00CC0C88" w:rsidRPr="00EE5456">
        <w:rPr>
          <w:sz w:val="18"/>
          <w:szCs w:val="18"/>
        </w:rPr>
        <w:t xml:space="preserve">erantwoording en afhandeling </w:t>
      </w:r>
      <w:r w:rsidR="00E56342" w:rsidRPr="00EE5456">
        <w:rPr>
          <w:sz w:val="18"/>
          <w:szCs w:val="18"/>
        </w:rPr>
        <w:t xml:space="preserve">van de </w:t>
      </w:r>
      <w:r w:rsidR="00847B5E">
        <w:rPr>
          <w:sz w:val="18"/>
          <w:szCs w:val="18"/>
        </w:rPr>
        <w:t>subsidie</w:t>
      </w:r>
      <w:r w:rsidR="00E56342" w:rsidRPr="00EE5456">
        <w:rPr>
          <w:sz w:val="18"/>
          <w:szCs w:val="18"/>
        </w:rPr>
        <w:t xml:space="preserve"> van</w:t>
      </w:r>
      <w:r w:rsidR="00436726">
        <w:rPr>
          <w:sz w:val="18"/>
          <w:szCs w:val="18"/>
        </w:rPr>
        <w:t xml:space="preserve"> </w:t>
      </w:r>
      <w:r w:rsidR="00E56342" w:rsidRPr="00EE5456">
        <w:rPr>
          <w:sz w:val="18"/>
          <w:szCs w:val="18"/>
        </w:rPr>
        <w:t>de provincie Zuid Holland</w:t>
      </w:r>
      <w:r w:rsidR="00436726">
        <w:rPr>
          <w:sz w:val="18"/>
          <w:szCs w:val="18"/>
        </w:rPr>
        <w:t xml:space="preserve"> conform Algemene subsidievoorwaarden Zuid Holland.</w:t>
      </w:r>
      <w:r w:rsidR="00CC0C88" w:rsidRPr="00EE5456">
        <w:rPr>
          <w:sz w:val="18"/>
          <w:szCs w:val="18"/>
        </w:rPr>
        <w:br/>
      </w:r>
      <w:r w:rsidR="00E56342" w:rsidRPr="00EE5456">
        <w:rPr>
          <w:sz w:val="18"/>
          <w:szCs w:val="18"/>
        </w:rPr>
        <w:t xml:space="preserve">Onderdeel van deze </w:t>
      </w:r>
      <w:r w:rsidR="00E56342" w:rsidRPr="00C5329B">
        <w:rPr>
          <w:sz w:val="18"/>
          <w:szCs w:val="18"/>
        </w:rPr>
        <w:t>afhandeling is</w:t>
      </w:r>
      <w:r w:rsidR="00635B9C" w:rsidRPr="00C5329B">
        <w:rPr>
          <w:sz w:val="18"/>
          <w:szCs w:val="18"/>
        </w:rPr>
        <w:t xml:space="preserve"> het </w:t>
      </w:r>
      <w:r w:rsidR="008C2AF4" w:rsidRPr="00C5329B">
        <w:rPr>
          <w:sz w:val="18"/>
          <w:szCs w:val="18"/>
        </w:rPr>
        <w:t xml:space="preserve">jaarlijks </w:t>
      </w:r>
      <w:r w:rsidR="00635B9C" w:rsidRPr="00C5329B">
        <w:rPr>
          <w:sz w:val="18"/>
          <w:szCs w:val="18"/>
        </w:rPr>
        <w:t>aanleveren</w:t>
      </w:r>
      <w:r w:rsidR="00635B9C" w:rsidRPr="00EE5456">
        <w:rPr>
          <w:sz w:val="18"/>
          <w:szCs w:val="18"/>
        </w:rPr>
        <w:t xml:space="preserve"> van de administratie ter</w:t>
      </w:r>
      <w:r w:rsidR="00E56342" w:rsidRPr="00EE5456">
        <w:rPr>
          <w:sz w:val="18"/>
          <w:szCs w:val="18"/>
        </w:rPr>
        <w:t xml:space="preserve"> controle van de stukken (administratie en archief) door een accountant.</w:t>
      </w:r>
      <w:r w:rsidR="00023BBF" w:rsidRPr="00EE5456">
        <w:rPr>
          <w:sz w:val="18"/>
          <w:szCs w:val="18"/>
        </w:rPr>
        <w:t xml:space="preserve"> De accountantskosten vallen buiten </w:t>
      </w:r>
      <w:r w:rsidR="001C129D" w:rsidRPr="00EE5456">
        <w:rPr>
          <w:sz w:val="18"/>
          <w:szCs w:val="18"/>
        </w:rPr>
        <w:t xml:space="preserve">deze </w:t>
      </w:r>
      <w:r w:rsidR="00E13280" w:rsidRPr="00EE5456">
        <w:rPr>
          <w:sz w:val="18"/>
          <w:szCs w:val="18"/>
        </w:rPr>
        <w:t>opdracht</w:t>
      </w:r>
      <w:r w:rsidR="001C129D" w:rsidRPr="00EE5456">
        <w:rPr>
          <w:sz w:val="18"/>
          <w:szCs w:val="18"/>
        </w:rPr>
        <w:t>.</w:t>
      </w:r>
    </w:p>
    <w:p w14:paraId="486DE4A7" w14:textId="57F0A571" w:rsidR="00AB09B8" w:rsidRPr="00EE5456" w:rsidRDefault="00E45BCF" w:rsidP="00B06F6A">
      <w:pPr>
        <w:pStyle w:val="Lijstalinea"/>
        <w:numPr>
          <w:ilvl w:val="0"/>
          <w:numId w:val="9"/>
        </w:numPr>
        <w:spacing w:after="0"/>
        <w:rPr>
          <w:sz w:val="18"/>
          <w:szCs w:val="18"/>
        </w:rPr>
      </w:pPr>
      <w:r w:rsidRPr="00EE5456">
        <w:rPr>
          <w:sz w:val="18"/>
          <w:szCs w:val="18"/>
        </w:rPr>
        <w:t>I</w:t>
      </w:r>
      <w:r w:rsidR="00E56342" w:rsidRPr="00EE5456">
        <w:rPr>
          <w:sz w:val="18"/>
          <w:szCs w:val="18"/>
        </w:rPr>
        <w:t xml:space="preserve">eder kwartaal een financiële voortgangsrapportage </w:t>
      </w:r>
      <w:r w:rsidRPr="00EE5456">
        <w:rPr>
          <w:sz w:val="18"/>
          <w:szCs w:val="18"/>
        </w:rPr>
        <w:t>opstellen</w:t>
      </w:r>
      <w:r w:rsidR="00DF1124" w:rsidRPr="00DF1124">
        <w:t xml:space="preserve"> </w:t>
      </w:r>
      <w:r w:rsidR="00DF1124" w:rsidRPr="00EE5456">
        <w:rPr>
          <w:sz w:val="18"/>
          <w:szCs w:val="18"/>
        </w:rPr>
        <w:t>op de projectaspecten (tijd, geld, kwaliteit, organisatie)</w:t>
      </w:r>
      <w:r w:rsidR="00CA13FC" w:rsidRPr="00EE5456">
        <w:rPr>
          <w:sz w:val="18"/>
          <w:szCs w:val="18"/>
        </w:rPr>
        <w:t xml:space="preserve">. </w:t>
      </w:r>
      <w:r w:rsidR="009A5DA2" w:rsidRPr="00EE5456">
        <w:rPr>
          <w:sz w:val="18"/>
          <w:szCs w:val="18"/>
        </w:rPr>
        <w:t>De inschrijver</w:t>
      </w:r>
      <w:r w:rsidR="00CA13FC" w:rsidRPr="00EE5456">
        <w:rPr>
          <w:sz w:val="18"/>
          <w:szCs w:val="18"/>
        </w:rPr>
        <w:t xml:space="preserve"> doet een voorstel voor een format dat wordt goed</w:t>
      </w:r>
      <w:r w:rsidR="00D4567D" w:rsidRPr="00EE5456">
        <w:rPr>
          <w:sz w:val="18"/>
          <w:szCs w:val="18"/>
        </w:rPr>
        <w:t xml:space="preserve">gekeurd door de opdrachtgever. </w:t>
      </w:r>
      <w:r w:rsidR="00405B7D" w:rsidRPr="00EE5456">
        <w:rPr>
          <w:sz w:val="18"/>
          <w:szCs w:val="18"/>
        </w:rPr>
        <w:t xml:space="preserve">Het goedgekeurde format wordt per kwartaal financieel en inhoudelijk op de genoemde projectaspecten opgeleverd en wordt besproken </w:t>
      </w:r>
      <w:r w:rsidR="00E13280" w:rsidRPr="00EE5456">
        <w:rPr>
          <w:sz w:val="18"/>
          <w:szCs w:val="18"/>
        </w:rPr>
        <w:t xml:space="preserve">de </w:t>
      </w:r>
      <w:r w:rsidR="00B04E77" w:rsidRPr="00EE5456">
        <w:rPr>
          <w:sz w:val="18"/>
          <w:szCs w:val="18"/>
        </w:rPr>
        <w:t>O</w:t>
      </w:r>
      <w:r w:rsidR="00E13280" w:rsidRPr="00EE5456">
        <w:rPr>
          <w:sz w:val="18"/>
          <w:szCs w:val="18"/>
        </w:rPr>
        <w:t>pdrachtgever</w:t>
      </w:r>
      <w:r w:rsidR="00B04E77" w:rsidRPr="00EE5456">
        <w:rPr>
          <w:sz w:val="18"/>
          <w:szCs w:val="18"/>
        </w:rPr>
        <w:t>. T</w:t>
      </w:r>
      <w:r w:rsidR="00405B7D" w:rsidRPr="00EE5456">
        <w:rPr>
          <w:sz w:val="18"/>
          <w:szCs w:val="18"/>
        </w:rPr>
        <w:t>en behoeve van</w:t>
      </w:r>
      <w:r w:rsidR="00FB560D" w:rsidRPr="00EE5456">
        <w:rPr>
          <w:sz w:val="18"/>
          <w:szCs w:val="18"/>
        </w:rPr>
        <w:t xml:space="preserve"> de </w:t>
      </w:r>
      <w:r w:rsidR="00C716B8" w:rsidRPr="00EE5456">
        <w:rPr>
          <w:sz w:val="18"/>
          <w:szCs w:val="18"/>
        </w:rPr>
        <w:t xml:space="preserve">jaarlijkse </w:t>
      </w:r>
      <w:r w:rsidR="00FB560D" w:rsidRPr="00EE5456">
        <w:rPr>
          <w:sz w:val="18"/>
          <w:szCs w:val="18"/>
        </w:rPr>
        <w:t>verantwoording richting de subsidieverstrekker</w:t>
      </w:r>
      <w:r w:rsidR="00C716B8" w:rsidRPr="00EE5456">
        <w:rPr>
          <w:sz w:val="18"/>
          <w:szCs w:val="18"/>
        </w:rPr>
        <w:t xml:space="preserve"> </w:t>
      </w:r>
      <w:r w:rsidR="00AD3869">
        <w:rPr>
          <w:sz w:val="18"/>
          <w:szCs w:val="18"/>
        </w:rPr>
        <w:t xml:space="preserve">- </w:t>
      </w:r>
      <w:r w:rsidR="00C716B8" w:rsidRPr="00EE5456">
        <w:rPr>
          <w:sz w:val="18"/>
          <w:szCs w:val="18"/>
        </w:rPr>
        <w:t xml:space="preserve">de </w:t>
      </w:r>
      <w:r w:rsidR="00405B7D" w:rsidRPr="00EE5456">
        <w:rPr>
          <w:sz w:val="18"/>
          <w:szCs w:val="18"/>
        </w:rPr>
        <w:t>Provincie</w:t>
      </w:r>
      <w:r w:rsidR="00C716B8" w:rsidRPr="00EE5456">
        <w:rPr>
          <w:sz w:val="18"/>
          <w:szCs w:val="18"/>
        </w:rPr>
        <w:t xml:space="preserve"> </w:t>
      </w:r>
      <w:r w:rsidR="00AD3869">
        <w:rPr>
          <w:sz w:val="18"/>
          <w:szCs w:val="18"/>
        </w:rPr>
        <w:t>– dient</w:t>
      </w:r>
      <w:r w:rsidR="00AD3869" w:rsidRPr="00EE5456">
        <w:rPr>
          <w:sz w:val="18"/>
          <w:szCs w:val="18"/>
        </w:rPr>
        <w:t xml:space="preserve"> </w:t>
      </w:r>
      <w:r w:rsidR="00C716B8" w:rsidRPr="00EE5456">
        <w:rPr>
          <w:sz w:val="18"/>
          <w:szCs w:val="18"/>
        </w:rPr>
        <w:t xml:space="preserve">een aparte rapportage </w:t>
      </w:r>
      <w:r w:rsidR="006D6EC8">
        <w:rPr>
          <w:sz w:val="18"/>
          <w:szCs w:val="18"/>
        </w:rPr>
        <w:t xml:space="preserve">te worden </w:t>
      </w:r>
      <w:r w:rsidR="00C716B8" w:rsidRPr="00EE5456">
        <w:rPr>
          <w:sz w:val="18"/>
          <w:szCs w:val="18"/>
        </w:rPr>
        <w:t>opgesteld</w:t>
      </w:r>
      <w:r w:rsidR="00405B7D" w:rsidRPr="00EE5456">
        <w:rPr>
          <w:sz w:val="18"/>
          <w:szCs w:val="18"/>
        </w:rPr>
        <w:t>.</w:t>
      </w:r>
    </w:p>
    <w:p w14:paraId="0F8D63A5" w14:textId="77777777" w:rsidR="006A565D" w:rsidRDefault="006A565D" w:rsidP="00E56342">
      <w:pPr>
        <w:spacing w:after="0"/>
        <w:rPr>
          <w:sz w:val="18"/>
          <w:szCs w:val="18"/>
        </w:rPr>
      </w:pPr>
    </w:p>
    <w:p w14:paraId="2B578AC4" w14:textId="4EC98991" w:rsidR="00337E77" w:rsidRPr="009D140C" w:rsidRDefault="00337E77" w:rsidP="00BC198D">
      <w:pPr>
        <w:pStyle w:val="Kop4"/>
      </w:pPr>
      <w:r>
        <w:t>Documentmanagement</w:t>
      </w:r>
    </w:p>
    <w:p w14:paraId="0CFD441C" w14:textId="058ABB6B" w:rsidR="00337E77" w:rsidRDefault="009A5DA2" w:rsidP="00E33B25">
      <w:pPr>
        <w:spacing w:after="0"/>
        <w:rPr>
          <w:sz w:val="18"/>
          <w:szCs w:val="18"/>
        </w:rPr>
      </w:pPr>
      <w:r>
        <w:rPr>
          <w:sz w:val="18"/>
          <w:szCs w:val="18"/>
        </w:rPr>
        <w:t>De inschrijver</w:t>
      </w:r>
      <w:r w:rsidR="00337E77" w:rsidRPr="44CC8FFD">
        <w:rPr>
          <w:sz w:val="18"/>
          <w:szCs w:val="18"/>
        </w:rPr>
        <w:t xml:space="preserve"> is verantwoordelijk voor de digitale opslag en ontsluiting van alle relevante projectgegevens die in het kader van haar werkzaamheden worden aangelegd, verzameld en opgesteld. Het systeem dient ten alle tijde actueel te zijn.</w:t>
      </w:r>
      <w:r w:rsidR="0014473D">
        <w:rPr>
          <w:sz w:val="18"/>
          <w:szCs w:val="18"/>
        </w:rPr>
        <w:br/>
      </w:r>
      <w:r>
        <w:rPr>
          <w:sz w:val="18"/>
          <w:szCs w:val="18"/>
        </w:rPr>
        <w:t>De inschrijver</w:t>
      </w:r>
      <w:r w:rsidR="00B35625" w:rsidRPr="004A041D">
        <w:rPr>
          <w:sz w:val="18"/>
          <w:szCs w:val="18"/>
        </w:rPr>
        <w:t xml:space="preserve"> dient bij de start van haar werkzaamheden een </w:t>
      </w:r>
      <w:proofErr w:type="spellStart"/>
      <w:r w:rsidR="00B35625">
        <w:rPr>
          <w:sz w:val="18"/>
          <w:szCs w:val="18"/>
        </w:rPr>
        <w:t>Sharepoint</w:t>
      </w:r>
      <w:proofErr w:type="spellEnd"/>
      <w:r w:rsidR="00B35625">
        <w:rPr>
          <w:sz w:val="18"/>
          <w:szCs w:val="18"/>
        </w:rPr>
        <w:t>-omgeving</w:t>
      </w:r>
      <w:r w:rsidR="00B35625" w:rsidRPr="004A041D">
        <w:rPr>
          <w:sz w:val="18"/>
          <w:szCs w:val="18"/>
        </w:rPr>
        <w:t xml:space="preserve"> </w:t>
      </w:r>
      <w:r w:rsidR="00B35625">
        <w:rPr>
          <w:sz w:val="18"/>
          <w:szCs w:val="18"/>
        </w:rPr>
        <w:t>in te richten</w:t>
      </w:r>
      <w:r w:rsidR="00B35625" w:rsidRPr="004A041D">
        <w:rPr>
          <w:sz w:val="18"/>
          <w:szCs w:val="18"/>
        </w:rPr>
        <w:t xml:space="preserve"> waarin alle relevante documenten worden gearchiveerd.</w:t>
      </w:r>
      <w:r w:rsidR="0014473D">
        <w:rPr>
          <w:sz w:val="18"/>
          <w:szCs w:val="18"/>
        </w:rPr>
        <w:t xml:space="preserve"> B</w:t>
      </w:r>
      <w:r w:rsidR="00337E77" w:rsidRPr="004A041D">
        <w:rPr>
          <w:sz w:val="18"/>
          <w:szCs w:val="18"/>
        </w:rPr>
        <w:t xml:space="preserve">etrokken medewerkers van </w:t>
      </w:r>
      <w:r w:rsidR="00852CE8">
        <w:rPr>
          <w:sz w:val="18"/>
          <w:szCs w:val="18"/>
        </w:rPr>
        <w:t xml:space="preserve">de </w:t>
      </w:r>
      <w:r w:rsidR="00FA59DD">
        <w:rPr>
          <w:sz w:val="18"/>
          <w:szCs w:val="18"/>
        </w:rPr>
        <w:t>O</w:t>
      </w:r>
      <w:r w:rsidR="00337E77">
        <w:rPr>
          <w:sz w:val="18"/>
          <w:szCs w:val="18"/>
        </w:rPr>
        <w:t xml:space="preserve">pdrachtgever </w:t>
      </w:r>
      <w:r w:rsidR="00852CE8">
        <w:rPr>
          <w:sz w:val="18"/>
          <w:szCs w:val="18"/>
        </w:rPr>
        <w:t>en de samenwerkende partners dienen via</w:t>
      </w:r>
      <w:r w:rsidR="00337E77" w:rsidRPr="004A041D">
        <w:rPr>
          <w:sz w:val="18"/>
          <w:szCs w:val="18"/>
        </w:rPr>
        <w:t xml:space="preserve"> een beveiligde toegang de relevante projectgegevens </w:t>
      </w:r>
      <w:r w:rsidR="00A2590D">
        <w:rPr>
          <w:sz w:val="18"/>
          <w:szCs w:val="18"/>
        </w:rPr>
        <w:t xml:space="preserve">te </w:t>
      </w:r>
      <w:r w:rsidR="00337E77" w:rsidRPr="004A041D">
        <w:rPr>
          <w:sz w:val="18"/>
          <w:szCs w:val="18"/>
        </w:rPr>
        <w:t>kunnen benaderen, inzien, kopiëren, exporteren en printen.</w:t>
      </w:r>
    </w:p>
    <w:p w14:paraId="549795BA" w14:textId="77777777" w:rsidR="002C7113" w:rsidRPr="00E33B25" w:rsidRDefault="002C7113" w:rsidP="00E33B25">
      <w:pPr>
        <w:spacing w:after="0" w:line="240" w:lineRule="auto"/>
        <w:contextualSpacing/>
        <w:rPr>
          <w:sz w:val="18"/>
          <w:szCs w:val="18"/>
        </w:rPr>
      </w:pPr>
      <w:r w:rsidRPr="00E33B25">
        <w:rPr>
          <w:sz w:val="18"/>
          <w:szCs w:val="18"/>
        </w:rPr>
        <w:t>Alle producten moeten een duidelijke en consistente naamgeving hebben waaruit eenvoudig aard, versie en status van het document van kan worden afgeleid.</w:t>
      </w:r>
    </w:p>
    <w:p w14:paraId="5B3E7385" w14:textId="27026490" w:rsidR="00337E77" w:rsidRDefault="00337E77" w:rsidP="00337E77">
      <w:pPr>
        <w:spacing w:after="0"/>
        <w:rPr>
          <w:sz w:val="18"/>
          <w:szCs w:val="18"/>
        </w:rPr>
      </w:pPr>
      <w:r w:rsidRPr="004A041D">
        <w:rPr>
          <w:sz w:val="18"/>
          <w:szCs w:val="18"/>
        </w:rPr>
        <w:t xml:space="preserve">Dit </w:t>
      </w:r>
      <w:r w:rsidR="00A2590D">
        <w:rPr>
          <w:sz w:val="18"/>
          <w:szCs w:val="18"/>
        </w:rPr>
        <w:t>projectarchief</w:t>
      </w:r>
      <w:r w:rsidRPr="004A041D">
        <w:rPr>
          <w:sz w:val="18"/>
          <w:szCs w:val="18"/>
        </w:rPr>
        <w:t xml:space="preserve"> dient na oplevering van het </w:t>
      </w:r>
      <w:r>
        <w:rPr>
          <w:sz w:val="18"/>
          <w:szCs w:val="18"/>
        </w:rPr>
        <w:t xml:space="preserve">werk </w:t>
      </w:r>
      <w:r w:rsidRPr="004A041D">
        <w:rPr>
          <w:sz w:val="18"/>
          <w:szCs w:val="18"/>
        </w:rPr>
        <w:t xml:space="preserve">aan de </w:t>
      </w:r>
      <w:r w:rsidR="00486629">
        <w:rPr>
          <w:sz w:val="18"/>
          <w:szCs w:val="18"/>
        </w:rPr>
        <w:t>O</w:t>
      </w:r>
      <w:r>
        <w:rPr>
          <w:sz w:val="18"/>
          <w:szCs w:val="18"/>
        </w:rPr>
        <w:t xml:space="preserve">pdrachtgever </w:t>
      </w:r>
      <w:r w:rsidRPr="004A041D">
        <w:rPr>
          <w:sz w:val="18"/>
          <w:szCs w:val="18"/>
        </w:rPr>
        <w:t>te worden overgedragen</w:t>
      </w:r>
      <w:r w:rsidR="000E53DC">
        <w:rPr>
          <w:sz w:val="18"/>
          <w:szCs w:val="18"/>
        </w:rPr>
        <w:t xml:space="preserve"> zodat het eenvoudig </w:t>
      </w:r>
      <w:r w:rsidR="00451AB4">
        <w:rPr>
          <w:sz w:val="18"/>
          <w:szCs w:val="18"/>
        </w:rPr>
        <w:t xml:space="preserve">in het </w:t>
      </w:r>
      <w:r w:rsidR="00486629">
        <w:rPr>
          <w:sz w:val="18"/>
          <w:szCs w:val="18"/>
        </w:rPr>
        <w:t xml:space="preserve">digitale </w:t>
      </w:r>
      <w:r w:rsidR="00451AB4">
        <w:rPr>
          <w:sz w:val="18"/>
          <w:szCs w:val="18"/>
        </w:rPr>
        <w:t>gemeentelijk archiveringssysteem</w:t>
      </w:r>
      <w:r w:rsidR="00486629">
        <w:rPr>
          <w:sz w:val="18"/>
          <w:szCs w:val="18"/>
        </w:rPr>
        <w:t xml:space="preserve"> geplaatst kan worden</w:t>
      </w:r>
      <w:r w:rsidR="00D579D3">
        <w:rPr>
          <w:sz w:val="18"/>
          <w:szCs w:val="18"/>
        </w:rPr>
        <w:t>.</w:t>
      </w:r>
    </w:p>
    <w:p w14:paraId="0D1B0418" w14:textId="5069921D" w:rsidR="001D2603" w:rsidRDefault="00B34FD8">
      <w:pPr>
        <w:rPr>
          <w:sz w:val="18"/>
          <w:szCs w:val="18"/>
        </w:rPr>
      </w:pPr>
      <w:r>
        <w:rPr>
          <w:sz w:val="18"/>
          <w:szCs w:val="18"/>
        </w:rPr>
        <w:br w:type="page"/>
      </w:r>
    </w:p>
    <w:p w14:paraId="02B222B2" w14:textId="2029AF7F" w:rsidR="00113DC8" w:rsidRPr="00777757" w:rsidRDefault="00E33516" w:rsidP="00777757">
      <w:pPr>
        <w:pStyle w:val="Kop4"/>
      </w:pPr>
      <w:r w:rsidRPr="00777757">
        <w:lastRenderedPageBreak/>
        <w:t>O</w:t>
      </w:r>
      <w:r w:rsidR="00A60837" w:rsidRPr="00777757">
        <w:t xml:space="preserve">ndersteuning </w:t>
      </w:r>
      <w:r w:rsidR="00113DC8" w:rsidRPr="00777757">
        <w:t xml:space="preserve">overleggen </w:t>
      </w:r>
    </w:p>
    <w:p w14:paraId="1A42B2A6" w14:textId="77777777" w:rsidR="00271E4E" w:rsidRDefault="00271E4E" w:rsidP="00271E4E">
      <w:pPr>
        <w:spacing w:after="0"/>
        <w:rPr>
          <w:sz w:val="18"/>
          <w:szCs w:val="18"/>
        </w:rPr>
      </w:pPr>
    </w:p>
    <w:p w14:paraId="661E821F" w14:textId="3A62643E" w:rsidR="00A60837" w:rsidRPr="00271E4E" w:rsidRDefault="009A0F85" w:rsidP="00271E4E">
      <w:pPr>
        <w:spacing w:after="0"/>
        <w:rPr>
          <w:i/>
          <w:iCs/>
          <w:sz w:val="18"/>
          <w:szCs w:val="18"/>
        </w:rPr>
      </w:pPr>
      <w:r w:rsidRPr="00271E4E">
        <w:rPr>
          <w:i/>
          <w:iCs/>
          <w:sz w:val="18"/>
          <w:szCs w:val="18"/>
        </w:rPr>
        <w:t>V</w:t>
      </w:r>
      <w:r w:rsidR="00A60837" w:rsidRPr="00271E4E">
        <w:rPr>
          <w:i/>
          <w:iCs/>
          <w:sz w:val="18"/>
          <w:szCs w:val="18"/>
        </w:rPr>
        <w:t xml:space="preserve">oortgangsoverleg </w:t>
      </w:r>
      <w:r w:rsidR="005B1823">
        <w:rPr>
          <w:i/>
          <w:iCs/>
          <w:sz w:val="18"/>
          <w:szCs w:val="18"/>
        </w:rPr>
        <w:t>K</w:t>
      </w:r>
      <w:r w:rsidR="00A60837" w:rsidRPr="00271E4E">
        <w:rPr>
          <w:i/>
          <w:iCs/>
          <w:sz w:val="18"/>
          <w:szCs w:val="18"/>
        </w:rPr>
        <w:t>ernteam - inschrijver</w:t>
      </w:r>
    </w:p>
    <w:p w14:paraId="3B72C743" w14:textId="77777777" w:rsidR="00A60837" w:rsidRDefault="00A60837" w:rsidP="00271E4E">
      <w:pPr>
        <w:spacing w:after="0"/>
        <w:rPr>
          <w:sz w:val="18"/>
          <w:szCs w:val="18"/>
        </w:rPr>
      </w:pPr>
      <w:r w:rsidRPr="00644E33">
        <w:rPr>
          <w:sz w:val="18"/>
          <w:szCs w:val="18"/>
        </w:rPr>
        <w:t xml:space="preserve">Doel: Tijdens dit overleg wordt de voortgang van het project besproken. </w:t>
      </w:r>
    </w:p>
    <w:p w14:paraId="3D5333AD" w14:textId="7D613221" w:rsidR="00A60837" w:rsidRPr="00644E33" w:rsidRDefault="00A60837" w:rsidP="00271E4E">
      <w:pPr>
        <w:spacing w:after="0"/>
        <w:rPr>
          <w:sz w:val="18"/>
          <w:szCs w:val="18"/>
        </w:rPr>
      </w:pPr>
      <w:r w:rsidRPr="00644E33">
        <w:rPr>
          <w:sz w:val="18"/>
          <w:szCs w:val="18"/>
        </w:rPr>
        <w:t xml:space="preserve">Meer specifiek betreft dat het opstellen van de deelplannen, de begeleiding van de uitvoering van werken door de </w:t>
      </w:r>
      <w:r>
        <w:rPr>
          <w:sz w:val="18"/>
          <w:szCs w:val="18"/>
        </w:rPr>
        <w:t xml:space="preserve">aannemer, </w:t>
      </w:r>
      <w:r w:rsidRPr="00644E33">
        <w:rPr>
          <w:sz w:val="18"/>
          <w:szCs w:val="18"/>
        </w:rPr>
        <w:t xml:space="preserve">de interne en externe communicatie, het voorbereiden van stukken voor het overleg in het projectteam en de </w:t>
      </w:r>
      <w:r w:rsidR="00903B24">
        <w:rPr>
          <w:sz w:val="18"/>
          <w:szCs w:val="18"/>
        </w:rPr>
        <w:t>S</w:t>
      </w:r>
      <w:r w:rsidRPr="00644E33">
        <w:rPr>
          <w:sz w:val="18"/>
          <w:szCs w:val="18"/>
        </w:rPr>
        <w:t>tuurgroep.</w:t>
      </w:r>
    </w:p>
    <w:p w14:paraId="3BF241A0" w14:textId="4184E585" w:rsidR="00A60837" w:rsidRPr="00644E33" w:rsidRDefault="00A60837" w:rsidP="00A60837">
      <w:pPr>
        <w:spacing w:after="0"/>
        <w:rPr>
          <w:sz w:val="18"/>
          <w:szCs w:val="18"/>
        </w:rPr>
      </w:pPr>
      <w:r w:rsidRPr="00644E33">
        <w:rPr>
          <w:sz w:val="18"/>
          <w:szCs w:val="18"/>
        </w:rPr>
        <w:t xml:space="preserve">Aanwezigen: </w:t>
      </w:r>
      <w:r>
        <w:rPr>
          <w:sz w:val="18"/>
          <w:szCs w:val="18"/>
        </w:rPr>
        <w:t xml:space="preserve">Opdrachtgever </w:t>
      </w:r>
      <w:r w:rsidR="005B1823">
        <w:rPr>
          <w:sz w:val="18"/>
          <w:szCs w:val="18"/>
        </w:rPr>
        <w:t>(Kernteam)</w:t>
      </w:r>
    </w:p>
    <w:p w14:paraId="57CC5F6E" w14:textId="77777777" w:rsidR="00A60837" w:rsidRPr="00644E33" w:rsidRDefault="00A60837" w:rsidP="00A60837">
      <w:pPr>
        <w:spacing w:after="0"/>
        <w:rPr>
          <w:sz w:val="18"/>
          <w:szCs w:val="18"/>
        </w:rPr>
      </w:pPr>
      <w:r w:rsidRPr="00644E33">
        <w:rPr>
          <w:sz w:val="18"/>
          <w:szCs w:val="18"/>
        </w:rPr>
        <w:t>Duur: 2 uur</w:t>
      </w:r>
    </w:p>
    <w:p w14:paraId="5675E3AA" w14:textId="77777777" w:rsidR="00A60837" w:rsidRPr="00644E33" w:rsidRDefault="00A60837" w:rsidP="00A60837">
      <w:pPr>
        <w:spacing w:after="0"/>
        <w:rPr>
          <w:sz w:val="18"/>
          <w:szCs w:val="18"/>
        </w:rPr>
      </w:pPr>
      <w:r w:rsidRPr="00644E33">
        <w:rPr>
          <w:sz w:val="18"/>
          <w:szCs w:val="18"/>
        </w:rPr>
        <w:t xml:space="preserve">Frequentie: 1 maal per 3 weken gedurende de fase van planvorming </w:t>
      </w:r>
      <w:r>
        <w:rPr>
          <w:sz w:val="18"/>
          <w:szCs w:val="18"/>
        </w:rPr>
        <w:t xml:space="preserve">en uitvoering </w:t>
      </w:r>
      <w:r w:rsidRPr="00644E33">
        <w:rPr>
          <w:sz w:val="18"/>
          <w:szCs w:val="18"/>
        </w:rPr>
        <w:t xml:space="preserve">(eerste </w:t>
      </w:r>
      <w:r w:rsidRPr="4D966496">
        <w:rPr>
          <w:sz w:val="18"/>
          <w:szCs w:val="18"/>
        </w:rPr>
        <w:t>4</w:t>
      </w:r>
      <w:r w:rsidRPr="00644E33">
        <w:rPr>
          <w:sz w:val="18"/>
          <w:szCs w:val="18"/>
        </w:rPr>
        <w:t xml:space="preserve"> jaar), 1 maal per 6 weken gedurende de laatste 2 jaar</w:t>
      </w:r>
      <w:r>
        <w:rPr>
          <w:sz w:val="18"/>
          <w:szCs w:val="18"/>
        </w:rPr>
        <w:t xml:space="preserve"> van uitvoering</w:t>
      </w:r>
      <w:r w:rsidRPr="00644E33">
        <w:rPr>
          <w:sz w:val="18"/>
          <w:szCs w:val="18"/>
        </w:rPr>
        <w:t>.</w:t>
      </w:r>
    </w:p>
    <w:p w14:paraId="03ABCF65" w14:textId="77777777" w:rsidR="00A60837" w:rsidRPr="00644E33" w:rsidRDefault="00A60837" w:rsidP="00A60837">
      <w:pPr>
        <w:spacing w:after="0"/>
        <w:rPr>
          <w:sz w:val="18"/>
          <w:szCs w:val="18"/>
        </w:rPr>
      </w:pPr>
      <w:r>
        <w:rPr>
          <w:sz w:val="18"/>
          <w:szCs w:val="18"/>
        </w:rPr>
        <w:t xml:space="preserve">De inschrijver </w:t>
      </w:r>
      <w:r w:rsidRPr="00644E33">
        <w:rPr>
          <w:sz w:val="18"/>
          <w:szCs w:val="18"/>
        </w:rPr>
        <w:t>is verantwoordelijke voor de organisatie van de overleggen. Daaronder wordt verstaan:</w:t>
      </w:r>
    </w:p>
    <w:p w14:paraId="714018F9" w14:textId="77777777" w:rsidR="00A60837" w:rsidRPr="00644E33" w:rsidRDefault="00A60837" w:rsidP="00A60837">
      <w:pPr>
        <w:spacing w:after="0"/>
        <w:rPr>
          <w:sz w:val="18"/>
          <w:szCs w:val="18"/>
        </w:rPr>
      </w:pPr>
      <w:r w:rsidRPr="00644E33">
        <w:rPr>
          <w:sz w:val="18"/>
          <w:szCs w:val="18"/>
        </w:rPr>
        <w:t>•</w:t>
      </w:r>
      <w:r w:rsidRPr="00644E33">
        <w:rPr>
          <w:sz w:val="18"/>
          <w:szCs w:val="18"/>
        </w:rPr>
        <w:tab/>
        <w:t>het (digitaal) inplannen van het overleg;</w:t>
      </w:r>
    </w:p>
    <w:p w14:paraId="430B0D01" w14:textId="77777777" w:rsidR="00A60837" w:rsidRPr="00644E33" w:rsidRDefault="00A60837" w:rsidP="00A60837">
      <w:pPr>
        <w:spacing w:after="0"/>
        <w:rPr>
          <w:sz w:val="18"/>
          <w:szCs w:val="18"/>
        </w:rPr>
      </w:pPr>
      <w:r w:rsidRPr="00644E33">
        <w:rPr>
          <w:sz w:val="18"/>
          <w:szCs w:val="18"/>
        </w:rPr>
        <w:t>•</w:t>
      </w:r>
      <w:r w:rsidRPr="00644E33">
        <w:rPr>
          <w:sz w:val="18"/>
          <w:szCs w:val="18"/>
        </w:rPr>
        <w:tab/>
        <w:t>het uitnodigen van de aanwezigen;</w:t>
      </w:r>
    </w:p>
    <w:p w14:paraId="19FEC5A5" w14:textId="77777777" w:rsidR="00A60837" w:rsidRPr="00644E33" w:rsidRDefault="00A60837" w:rsidP="00A60837">
      <w:pPr>
        <w:spacing w:after="0"/>
        <w:rPr>
          <w:sz w:val="18"/>
          <w:szCs w:val="18"/>
        </w:rPr>
      </w:pPr>
      <w:r w:rsidRPr="00644E33">
        <w:rPr>
          <w:sz w:val="18"/>
          <w:szCs w:val="18"/>
        </w:rPr>
        <w:t>•</w:t>
      </w:r>
      <w:r w:rsidRPr="00644E33">
        <w:rPr>
          <w:sz w:val="18"/>
          <w:szCs w:val="18"/>
        </w:rPr>
        <w:tab/>
        <w:t>het opstellen van de agenda en stukken;</w:t>
      </w:r>
    </w:p>
    <w:p w14:paraId="5DF0FC18" w14:textId="77777777" w:rsidR="00A60837" w:rsidRPr="00AD412D" w:rsidRDefault="00A60837" w:rsidP="00A60837">
      <w:pPr>
        <w:spacing w:after="0"/>
        <w:rPr>
          <w:sz w:val="18"/>
          <w:szCs w:val="18"/>
        </w:rPr>
      </w:pPr>
      <w:r w:rsidRPr="00644E33">
        <w:rPr>
          <w:sz w:val="18"/>
          <w:szCs w:val="18"/>
        </w:rPr>
        <w:t>•</w:t>
      </w:r>
      <w:r w:rsidRPr="00644E33">
        <w:rPr>
          <w:sz w:val="18"/>
          <w:szCs w:val="18"/>
        </w:rPr>
        <w:tab/>
        <w:t>de verslaglegging.</w:t>
      </w:r>
    </w:p>
    <w:p w14:paraId="459F3357" w14:textId="77777777" w:rsidR="00271E4E" w:rsidRDefault="00271E4E" w:rsidP="00271E4E">
      <w:pPr>
        <w:spacing w:after="0"/>
        <w:rPr>
          <w:i/>
          <w:iCs/>
          <w:sz w:val="18"/>
          <w:szCs w:val="18"/>
        </w:rPr>
      </w:pPr>
    </w:p>
    <w:p w14:paraId="0104048E" w14:textId="756BDA36" w:rsidR="00A60837" w:rsidRPr="00271E4E" w:rsidRDefault="00A60837" w:rsidP="00271E4E">
      <w:pPr>
        <w:spacing w:after="0"/>
        <w:rPr>
          <w:i/>
          <w:iCs/>
          <w:sz w:val="18"/>
          <w:szCs w:val="18"/>
        </w:rPr>
      </w:pPr>
      <w:r w:rsidRPr="00271E4E">
        <w:rPr>
          <w:i/>
          <w:iCs/>
          <w:sz w:val="18"/>
          <w:szCs w:val="18"/>
        </w:rPr>
        <w:t xml:space="preserve">Overleg Projectgroep </w:t>
      </w:r>
    </w:p>
    <w:p w14:paraId="122F7B47" w14:textId="77777777" w:rsidR="00A60837" w:rsidRPr="0068305D" w:rsidRDefault="00A60837" w:rsidP="00A60837">
      <w:pPr>
        <w:spacing w:after="0"/>
        <w:rPr>
          <w:sz w:val="18"/>
          <w:szCs w:val="18"/>
        </w:rPr>
      </w:pPr>
      <w:r w:rsidRPr="0068305D">
        <w:rPr>
          <w:sz w:val="18"/>
          <w:szCs w:val="18"/>
        </w:rPr>
        <w:t>Doel: Het bespreken van de voortgang van het werk.</w:t>
      </w:r>
    </w:p>
    <w:p w14:paraId="42991568" w14:textId="77777777" w:rsidR="00A60837" w:rsidRPr="0068305D" w:rsidRDefault="00A60837" w:rsidP="00A60837">
      <w:pPr>
        <w:spacing w:after="0"/>
        <w:rPr>
          <w:sz w:val="18"/>
          <w:szCs w:val="18"/>
        </w:rPr>
      </w:pPr>
      <w:r w:rsidRPr="0068305D">
        <w:rPr>
          <w:sz w:val="18"/>
          <w:szCs w:val="18"/>
        </w:rPr>
        <w:t xml:space="preserve">Aanwezigen: </w:t>
      </w:r>
      <w:r>
        <w:rPr>
          <w:sz w:val="18"/>
          <w:szCs w:val="18"/>
        </w:rPr>
        <w:t>Opdrachtgever</w:t>
      </w:r>
      <w:r w:rsidRPr="0068305D">
        <w:rPr>
          <w:sz w:val="18"/>
          <w:szCs w:val="18"/>
        </w:rPr>
        <w:t xml:space="preserve">, </w:t>
      </w:r>
      <w:r>
        <w:rPr>
          <w:sz w:val="18"/>
          <w:szCs w:val="18"/>
        </w:rPr>
        <w:t>inschrijver</w:t>
      </w:r>
      <w:r w:rsidRPr="0068305D">
        <w:rPr>
          <w:sz w:val="18"/>
          <w:szCs w:val="18"/>
        </w:rPr>
        <w:t>, externe partijen.</w:t>
      </w:r>
    </w:p>
    <w:p w14:paraId="05D7081F" w14:textId="77777777" w:rsidR="00A60837" w:rsidRPr="0068305D" w:rsidRDefault="00A60837" w:rsidP="00A60837">
      <w:pPr>
        <w:spacing w:after="0"/>
        <w:rPr>
          <w:sz w:val="18"/>
          <w:szCs w:val="18"/>
        </w:rPr>
      </w:pPr>
      <w:r w:rsidRPr="0068305D">
        <w:rPr>
          <w:sz w:val="18"/>
          <w:szCs w:val="18"/>
        </w:rPr>
        <w:t>Duur: 1 uur</w:t>
      </w:r>
    </w:p>
    <w:p w14:paraId="255F3414" w14:textId="77777777" w:rsidR="00A60837" w:rsidRPr="0068305D" w:rsidRDefault="00A60837" w:rsidP="00A60837">
      <w:pPr>
        <w:spacing w:after="0"/>
        <w:rPr>
          <w:sz w:val="18"/>
          <w:szCs w:val="18"/>
        </w:rPr>
      </w:pPr>
      <w:r w:rsidRPr="0068305D">
        <w:rPr>
          <w:sz w:val="18"/>
          <w:szCs w:val="18"/>
        </w:rPr>
        <w:t>Frequentie: 1 maal per kwartaal</w:t>
      </w:r>
    </w:p>
    <w:p w14:paraId="505D9A30" w14:textId="77777777" w:rsidR="00A60837" w:rsidRPr="0068305D" w:rsidRDefault="00A60837" w:rsidP="00A60837">
      <w:pPr>
        <w:spacing w:after="0"/>
        <w:rPr>
          <w:sz w:val="18"/>
          <w:szCs w:val="18"/>
        </w:rPr>
      </w:pPr>
    </w:p>
    <w:p w14:paraId="31F102BF" w14:textId="77777777" w:rsidR="00A60837" w:rsidRPr="0068305D" w:rsidRDefault="00A60837" w:rsidP="00A60837">
      <w:pPr>
        <w:spacing w:after="0"/>
        <w:rPr>
          <w:sz w:val="18"/>
          <w:szCs w:val="18"/>
        </w:rPr>
      </w:pPr>
      <w:r w:rsidRPr="0068305D">
        <w:rPr>
          <w:sz w:val="18"/>
          <w:szCs w:val="18"/>
        </w:rPr>
        <w:t xml:space="preserve">De </w:t>
      </w:r>
      <w:r>
        <w:rPr>
          <w:sz w:val="18"/>
          <w:szCs w:val="18"/>
        </w:rPr>
        <w:t xml:space="preserve">projectleider van de opdrachtgever </w:t>
      </w:r>
      <w:r w:rsidRPr="0068305D">
        <w:rPr>
          <w:sz w:val="18"/>
          <w:szCs w:val="18"/>
        </w:rPr>
        <w:t xml:space="preserve">is verantwoordelijke voor de organisatie van de overleggen. De </w:t>
      </w:r>
      <w:r>
        <w:rPr>
          <w:sz w:val="18"/>
          <w:szCs w:val="18"/>
        </w:rPr>
        <w:t>ingenieursdienst</w:t>
      </w:r>
      <w:r w:rsidRPr="0068305D">
        <w:rPr>
          <w:sz w:val="18"/>
          <w:szCs w:val="18"/>
        </w:rPr>
        <w:t xml:space="preserve"> ondersteunt de </w:t>
      </w:r>
      <w:r>
        <w:rPr>
          <w:sz w:val="18"/>
          <w:szCs w:val="18"/>
        </w:rPr>
        <w:t>projectleider</w:t>
      </w:r>
      <w:r w:rsidRPr="0068305D">
        <w:rPr>
          <w:sz w:val="18"/>
          <w:szCs w:val="18"/>
        </w:rPr>
        <w:t xml:space="preserve"> op de volgende punten: </w:t>
      </w:r>
    </w:p>
    <w:p w14:paraId="06033507" w14:textId="77777777" w:rsidR="00A60837" w:rsidRPr="0068305D" w:rsidRDefault="00A60837" w:rsidP="00A60837">
      <w:pPr>
        <w:spacing w:after="0"/>
        <w:rPr>
          <w:sz w:val="18"/>
          <w:szCs w:val="18"/>
        </w:rPr>
      </w:pPr>
      <w:r w:rsidRPr="0068305D">
        <w:rPr>
          <w:sz w:val="18"/>
          <w:szCs w:val="18"/>
        </w:rPr>
        <w:t>•</w:t>
      </w:r>
      <w:r w:rsidRPr="0068305D">
        <w:rPr>
          <w:sz w:val="18"/>
          <w:szCs w:val="18"/>
        </w:rPr>
        <w:tab/>
        <w:t>het (digitaal) inplannen van het overleg;</w:t>
      </w:r>
    </w:p>
    <w:p w14:paraId="441606A3" w14:textId="77777777" w:rsidR="00A60837" w:rsidRPr="0068305D" w:rsidRDefault="00A60837" w:rsidP="00A60837">
      <w:pPr>
        <w:spacing w:after="0"/>
        <w:rPr>
          <w:sz w:val="18"/>
          <w:szCs w:val="18"/>
        </w:rPr>
      </w:pPr>
      <w:r w:rsidRPr="0068305D">
        <w:rPr>
          <w:sz w:val="18"/>
          <w:szCs w:val="18"/>
        </w:rPr>
        <w:t>•</w:t>
      </w:r>
      <w:r w:rsidRPr="0068305D">
        <w:rPr>
          <w:sz w:val="18"/>
          <w:szCs w:val="18"/>
        </w:rPr>
        <w:tab/>
        <w:t>het uitnodigen van de aanwezigen;</w:t>
      </w:r>
    </w:p>
    <w:p w14:paraId="1C0984CB" w14:textId="77777777" w:rsidR="00A60837" w:rsidRPr="0068305D" w:rsidRDefault="00A60837" w:rsidP="00A60837">
      <w:pPr>
        <w:spacing w:after="0"/>
        <w:rPr>
          <w:sz w:val="18"/>
          <w:szCs w:val="18"/>
        </w:rPr>
      </w:pPr>
      <w:r w:rsidRPr="0068305D">
        <w:rPr>
          <w:sz w:val="18"/>
          <w:szCs w:val="18"/>
        </w:rPr>
        <w:t>•</w:t>
      </w:r>
      <w:r w:rsidRPr="0068305D">
        <w:rPr>
          <w:sz w:val="18"/>
          <w:szCs w:val="18"/>
        </w:rPr>
        <w:tab/>
        <w:t>het opstellen van de agenda en stukken;</w:t>
      </w:r>
    </w:p>
    <w:p w14:paraId="3438109A" w14:textId="77777777" w:rsidR="00A60837" w:rsidRDefault="00A60837" w:rsidP="00A60837">
      <w:pPr>
        <w:spacing w:after="0"/>
        <w:rPr>
          <w:sz w:val="18"/>
          <w:szCs w:val="18"/>
        </w:rPr>
      </w:pPr>
      <w:r w:rsidRPr="0068305D">
        <w:rPr>
          <w:sz w:val="18"/>
          <w:szCs w:val="18"/>
        </w:rPr>
        <w:t>•</w:t>
      </w:r>
      <w:r w:rsidRPr="0068305D">
        <w:rPr>
          <w:sz w:val="18"/>
          <w:szCs w:val="18"/>
        </w:rPr>
        <w:tab/>
        <w:t>de verslaglegging.</w:t>
      </w:r>
    </w:p>
    <w:p w14:paraId="0DCBDAEE" w14:textId="77777777" w:rsidR="00271E4E" w:rsidRDefault="00271E4E" w:rsidP="00271E4E">
      <w:pPr>
        <w:spacing w:after="0"/>
        <w:rPr>
          <w:i/>
          <w:iCs/>
          <w:sz w:val="18"/>
          <w:szCs w:val="18"/>
        </w:rPr>
      </w:pPr>
    </w:p>
    <w:p w14:paraId="65E1A7E7" w14:textId="3745DA13" w:rsidR="00A60837" w:rsidRPr="00271E4E" w:rsidRDefault="00A60837" w:rsidP="00271E4E">
      <w:pPr>
        <w:spacing w:after="0"/>
        <w:rPr>
          <w:i/>
          <w:iCs/>
          <w:sz w:val="18"/>
          <w:szCs w:val="18"/>
        </w:rPr>
      </w:pPr>
      <w:r w:rsidRPr="00271E4E">
        <w:rPr>
          <w:i/>
          <w:iCs/>
          <w:sz w:val="18"/>
          <w:szCs w:val="18"/>
        </w:rPr>
        <w:t xml:space="preserve">Overleg Stuurgroep </w:t>
      </w:r>
    </w:p>
    <w:p w14:paraId="1CF33F75" w14:textId="77777777" w:rsidR="00A60837" w:rsidRPr="00715FD1" w:rsidRDefault="00A60837" w:rsidP="00A60837">
      <w:pPr>
        <w:spacing w:after="0"/>
        <w:rPr>
          <w:sz w:val="18"/>
          <w:szCs w:val="18"/>
        </w:rPr>
      </w:pPr>
      <w:r w:rsidRPr="00715FD1">
        <w:rPr>
          <w:sz w:val="18"/>
          <w:szCs w:val="18"/>
        </w:rPr>
        <w:t xml:space="preserve">Doel: Het bespreken van de voortgang van het project en voorleggen van notities en voorstellen aan de stuurgroep ter vaststelling. </w:t>
      </w:r>
    </w:p>
    <w:p w14:paraId="3AD62C9E" w14:textId="77777777" w:rsidR="00A60837" w:rsidRPr="00715FD1" w:rsidRDefault="00A60837" w:rsidP="00A60837">
      <w:pPr>
        <w:spacing w:after="0"/>
        <w:rPr>
          <w:sz w:val="18"/>
          <w:szCs w:val="18"/>
        </w:rPr>
      </w:pPr>
      <w:r w:rsidRPr="00715FD1">
        <w:rPr>
          <w:sz w:val="18"/>
          <w:szCs w:val="18"/>
        </w:rPr>
        <w:t xml:space="preserve">Aanwezigen: </w:t>
      </w:r>
      <w:r>
        <w:rPr>
          <w:sz w:val="18"/>
          <w:szCs w:val="18"/>
        </w:rPr>
        <w:t>opdrachtgever</w:t>
      </w:r>
      <w:r w:rsidRPr="00715FD1">
        <w:rPr>
          <w:sz w:val="18"/>
          <w:szCs w:val="18"/>
        </w:rPr>
        <w:t>, leden stuurgroep</w:t>
      </w:r>
    </w:p>
    <w:p w14:paraId="457A7D51" w14:textId="77777777" w:rsidR="00A60837" w:rsidRPr="00715FD1" w:rsidRDefault="00A60837" w:rsidP="00A60837">
      <w:pPr>
        <w:spacing w:after="0"/>
        <w:rPr>
          <w:sz w:val="18"/>
          <w:szCs w:val="18"/>
        </w:rPr>
      </w:pPr>
      <w:r w:rsidRPr="00715FD1">
        <w:rPr>
          <w:sz w:val="18"/>
          <w:szCs w:val="18"/>
        </w:rPr>
        <w:t xml:space="preserve">Duur: 2 uur </w:t>
      </w:r>
    </w:p>
    <w:p w14:paraId="0726770D" w14:textId="77777777" w:rsidR="00A60837" w:rsidRPr="00715FD1" w:rsidRDefault="00A60837" w:rsidP="00A60837">
      <w:pPr>
        <w:spacing w:after="0"/>
        <w:rPr>
          <w:sz w:val="18"/>
          <w:szCs w:val="18"/>
        </w:rPr>
      </w:pPr>
      <w:r w:rsidRPr="00715FD1">
        <w:rPr>
          <w:sz w:val="18"/>
          <w:szCs w:val="18"/>
        </w:rPr>
        <w:t>Frequentie: 1 maal per kwartaal</w:t>
      </w:r>
    </w:p>
    <w:p w14:paraId="69B1F367" w14:textId="77777777" w:rsidR="00A60837" w:rsidRPr="00715FD1" w:rsidRDefault="00A60837" w:rsidP="00A60837">
      <w:pPr>
        <w:spacing w:after="0"/>
        <w:rPr>
          <w:sz w:val="18"/>
          <w:szCs w:val="18"/>
        </w:rPr>
      </w:pPr>
    </w:p>
    <w:p w14:paraId="6AD3B3C5" w14:textId="1250644B" w:rsidR="00A60837" w:rsidRPr="00715FD1" w:rsidRDefault="00A60837" w:rsidP="00A60837">
      <w:pPr>
        <w:spacing w:after="0"/>
        <w:rPr>
          <w:sz w:val="18"/>
          <w:szCs w:val="18"/>
        </w:rPr>
      </w:pPr>
      <w:r w:rsidRPr="00715FD1">
        <w:rPr>
          <w:sz w:val="18"/>
          <w:szCs w:val="18"/>
        </w:rPr>
        <w:t xml:space="preserve">De </w:t>
      </w:r>
      <w:r>
        <w:rPr>
          <w:sz w:val="18"/>
          <w:szCs w:val="18"/>
        </w:rPr>
        <w:t xml:space="preserve">projectleider van de </w:t>
      </w:r>
      <w:r w:rsidR="009A0F85">
        <w:rPr>
          <w:sz w:val="18"/>
          <w:szCs w:val="18"/>
        </w:rPr>
        <w:t>O</w:t>
      </w:r>
      <w:r>
        <w:rPr>
          <w:sz w:val="18"/>
          <w:szCs w:val="18"/>
        </w:rPr>
        <w:t xml:space="preserve">pdrachtgever </w:t>
      </w:r>
      <w:r w:rsidRPr="00715FD1">
        <w:rPr>
          <w:sz w:val="18"/>
          <w:szCs w:val="18"/>
        </w:rPr>
        <w:t xml:space="preserve">is verantwoordelijke voor de organisatie van de overleggen. De </w:t>
      </w:r>
      <w:r w:rsidR="00356E1D">
        <w:rPr>
          <w:sz w:val="18"/>
          <w:szCs w:val="18"/>
        </w:rPr>
        <w:t>inschrijver</w:t>
      </w:r>
      <w:r w:rsidR="00356E1D" w:rsidRPr="00715FD1">
        <w:rPr>
          <w:sz w:val="18"/>
          <w:szCs w:val="18"/>
        </w:rPr>
        <w:t xml:space="preserve"> </w:t>
      </w:r>
      <w:r w:rsidRPr="00715FD1">
        <w:rPr>
          <w:sz w:val="18"/>
          <w:szCs w:val="18"/>
        </w:rPr>
        <w:t xml:space="preserve">ondersteunt de PL op de volgende punten: </w:t>
      </w:r>
    </w:p>
    <w:p w14:paraId="56A48859" w14:textId="77777777" w:rsidR="00A60837" w:rsidRPr="00715FD1" w:rsidRDefault="00A60837" w:rsidP="00A60837">
      <w:pPr>
        <w:spacing w:after="0"/>
        <w:rPr>
          <w:sz w:val="18"/>
          <w:szCs w:val="18"/>
        </w:rPr>
      </w:pPr>
      <w:r w:rsidRPr="00715FD1">
        <w:rPr>
          <w:sz w:val="18"/>
          <w:szCs w:val="18"/>
        </w:rPr>
        <w:t>•</w:t>
      </w:r>
      <w:r w:rsidRPr="00715FD1">
        <w:rPr>
          <w:sz w:val="18"/>
          <w:szCs w:val="18"/>
        </w:rPr>
        <w:tab/>
        <w:t>het (digitaal) inplannen van het overleg;</w:t>
      </w:r>
    </w:p>
    <w:p w14:paraId="010F9ADF" w14:textId="77777777" w:rsidR="00A60837" w:rsidRPr="00715FD1" w:rsidRDefault="00A60837" w:rsidP="00A60837">
      <w:pPr>
        <w:spacing w:after="0"/>
        <w:rPr>
          <w:sz w:val="18"/>
          <w:szCs w:val="18"/>
        </w:rPr>
      </w:pPr>
      <w:r w:rsidRPr="00715FD1">
        <w:rPr>
          <w:sz w:val="18"/>
          <w:szCs w:val="18"/>
        </w:rPr>
        <w:t>•</w:t>
      </w:r>
      <w:r w:rsidRPr="00715FD1">
        <w:rPr>
          <w:sz w:val="18"/>
          <w:szCs w:val="18"/>
        </w:rPr>
        <w:tab/>
        <w:t>het uitnodigen van de aanwezigen;</w:t>
      </w:r>
    </w:p>
    <w:p w14:paraId="4EB51D00" w14:textId="77777777" w:rsidR="00A60837" w:rsidRPr="00715FD1" w:rsidRDefault="00A60837" w:rsidP="00A60837">
      <w:pPr>
        <w:spacing w:after="0"/>
        <w:rPr>
          <w:sz w:val="18"/>
          <w:szCs w:val="18"/>
        </w:rPr>
      </w:pPr>
      <w:r w:rsidRPr="00715FD1">
        <w:rPr>
          <w:sz w:val="18"/>
          <w:szCs w:val="18"/>
        </w:rPr>
        <w:t>•</w:t>
      </w:r>
      <w:r w:rsidRPr="00715FD1">
        <w:rPr>
          <w:sz w:val="18"/>
          <w:szCs w:val="18"/>
        </w:rPr>
        <w:tab/>
        <w:t>het opstellen van de agenda en stukken;</w:t>
      </w:r>
    </w:p>
    <w:p w14:paraId="1526677D" w14:textId="77777777" w:rsidR="00A60837" w:rsidRDefault="00A60837" w:rsidP="00A60837">
      <w:pPr>
        <w:spacing w:after="0"/>
        <w:rPr>
          <w:sz w:val="18"/>
          <w:szCs w:val="18"/>
        </w:rPr>
      </w:pPr>
      <w:r w:rsidRPr="00715FD1">
        <w:rPr>
          <w:sz w:val="18"/>
          <w:szCs w:val="18"/>
        </w:rPr>
        <w:t>•</w:t>
      </w:r>
      <w:r w:rsidRPr="00715FD1">
        <w:rPr>
          <w:sz w:val="18"/>
          <w:szCs w:val="18"/>
        </w:rPr>
        <w:tab/>
        <w:t>de verslaglegging.</w:t>
      </w:r>
    </w:p>
    <w:p w14:paraId="38D0BDE1" w14:textId="77777777" w:rsidR="00F74DE7" w:rsidRDefault="00F74DE7" w:rsidP="00A60837">
      <w:pPr>
        <w:spacing w:after="0"/>
        <w:rPr>
          <w:sz w:val="18"/>
          <w:szCs w:val="18"/>
        </w:rPr>
      </w:pPr>
    </w:p>
    <w:p w14:paraId="1F79D779" w14:textId="008DB3E1" w:rsidR="00B34FD8" w:rsidRDefault="00B34FD8">
      <w:pPr>
        <w:rPr>
          <w:sz w:val="18"/>
          <w:szCs w:val="18"/>
        </w:rPr>
      </w:pPr>
      <w:r>
        <w:rPr>
          <w:sz w:val="18"/>
          <w:szCs w:val="18"/>
        </w:rPr>
        <w:br w:type="page"/>
      </w:r>
    </w:p>
    <w:p w14:paraId="08AA236A" w14:textId="26A76A7B" w:rsidR="002F3F06" w:rsidRDefault="002F3F06" w:rsidP="00B06F6A">
      <w:pPr>
        <w:pStyle w:val="Kop1"/>
        <w:numPr>
          <w:ilvl w:val="0"/>
          <w:numId w:val="8"/>
        </w:numPr>
      </w:pPr>
      <w:bookmarkStart w:id="9" w:name="_Toc198129460"/>
      <w:r w:rsidRPr="00783752">
        <w:lastRenderedPageBreak/>
        <w:t>Eisen aan functies</w:t>
      </w:r>
      <w:r w:rsidR="005C274B">
        <w:t xml:space="preserve"> (</w:t>
      </w:r>
      <w:proofErr w:type="spellStart"/>
      <w:r w:rsidR="005C274B">
        <w:t>CV’s</w:t>
      </w:r>
      <w:proofErr w:type="spellEnd"/>
      <w:r w:rsidR="005C274B">
        <w:t>)</w:t>
      </w:r>
      <w:bookmarkEnd w:id="9"/>
    </w:p>
    <w:p w14:paraId="35F793E6" w14:textId="349708B3" w:rsidR="00A16A31" w:rsidRPr="00783752" w:rsidRDefault="004E58B6" w:rsidP="006950C0">
      <w:pPr>
        <w:rPr>
          <w:sz w:val="18"/>
          <w:szCs w:val="18"/>
        </w:rPr>
      </w:pPr>
      <w:r>
        <w:rPr>
          <w:sz w:val="18"/>
          <w:szCs w:val="18"/>
        </w:rPr>
        <w:t>De O</w:t>
      </w:r>
      <w:r w:rsidRPr="004E58B6">
        <w:rPr>
          <w:sz w:val="18"/>
          <w:szCs w:val="18"/>
        </w:rPr>
        <w:t xml:space="preserve">pdrachtgever hecht in deze grote waarde aan deskundigheid op het project </w:t>
      </w:r>
      <w:r w:rsidR="006C2714">
        <w:rPr>
          <w:sz w:val="18"/>
          <w:szCs w:val="18"/>
        </w:rPr>
        <w:t xml:space="preserve">en stelt daarom eisen aan de inzet van het </w:t>
      </w:r>
      <w:r w:rsidR="00A16A31" w:rsidRPr="00783752">
        <w:rPr>
          <w:sz w:val="18"/>
          <w:szCs w:val="18"/>
        </w:rPr>
        <w:t xml:space="preserve">personeel </w:t>
      </w:r>
      <w:r w:rsidR="00E001A9">
        <w:rPr>
          <w:sz w:val="18"/>
          <w:szCs w:val="18"/>
        </w:rPr>
        <w:t xml:space="preserve">voor een </w:t>
      </w:r>
      <w:r w:rsidR="00A16A31" w:rsidRPr="00783752">
        <w:rPr>
          <w:sz w:val="18"/>
          <w:szCs w:val="18"/>
        </w:rPr>
        <w:t xml:space="preserve">aantal functies. </w:t>
      </w:r>
    </w:p>
    <w:p w14:paraId="0D4AC6D5" w14:textId="27D1C822" w:rsidR="006950C0" w:rsidRPr="004022F8" w:rsidRDefault="005C274B" w:rsidP="002972CD">
      <w:pPr>
        <w:spacing w:after="0"/>
        <w:rPr>
          <w:i/>
          <w:sz w:val="18"/>
          <w:szCs w:val="18"/>
        </w:rPr>
      </w:pPr>
      <w:r w:rsidRPr="004022F8">
        <w:rPr>
          <w:i/>
          <w:sz w:val="18"/>
          <w:szCs w:val="18"/>
        </w:rPr>
        <w:t>Projectleider</w:t>
      </w:r>
    </w:p>
    <w:p w14:paraId="51AC6E64" w14:textId="7AB40F10" w:rsidR="00E001A9" w:rsidRPr="002972CD" w:rsidRDefault="008F0094" w:rsidP="00B06F6A">
      <w:pPr>
        <w:pStyle w:val="Lijstalinea"/>
        <w:numPr>
          <w:ilvl w:val="0"/>
          <w:numId w:val="15"/>
        </w:numPr>
        <w:spacing w:after="0"/>
        <w:rPr>
          <w:sz w:val="18"/>
          <w:szCs w:val="18"/>
        </w:rPr>
      </w:pPr>
      <w:r>
        <w:rPr>
          <w:sz w:val="18"/>
          <w:szCs w:val="18"/>
        </w:rPr>
        <w:t>A</w:t>
      </w:r>
      <w:r w:rsidR="00E001A9" w:rsidRPr="002972CD">
        <w:rPr>
          <w:sz w:val="18"/>
          <w:szCs w:val="18"/>
        </w:rPr>
        <w:t xml:space="preserve">antoonbare ervaring van minimaal </w:t>
      </w:r>
      <w:r>
        <w:rPr>
          <w:sz w:val="18"/>
          <w:szCs w:val="18"/>
        </w:rPr>
        <w:t>5</w:t>
      </w:r>
      <w:r w:rsidR="00B1202B">
        <w:rPr>
          <w:sz w:val="18"/>
          <w:szCs w:val="18"/>
        </w:rPr>
        <w:t xml:space="preserve"> </w:t>
      </w:r>
      <w:r w:rsidR="00E001A9" w:rsidRPr="002972CD">
        <w:rPr>
          <w:sz w:val="18"/>
          <w:szCs w:val="18"/>
        </w:rPr>
        <w:t xml:space="preserve">jaar ervaring met leiden </w:t>
      </w:r>
      <w:r w:rsidR="009938C3">
        <w:rPr>
          <w:sz w:val="18"/>
          <w:szCs w:val="18"/>
        </w:rPr>
        <w:t xml:space="preserve">van een </w:t>
      </w:r>
      <w:r w:rsidRPr="002972CD">
        <w:rPr>
          <w:sz w:val="18"/>
          <w:szCs w:val="18"/>
        </w:rPr>
        <w:t>sanering</w:t>
      </w:r>
      <w:r w:rsidR="00F23B06">
        <w:rPr>
          <w:sz w:val="18"/>
          <w:szCs w:val="18"/>
        </w:rPr>
        <w:t>sproject van minimaal 1 hectare</w:t>
      </w:r>
      <w:r w:rsidR="00885FC7">
        <w:rPr>
          <w:sz w:val="18"/>
          <w:szCs w:val="18"/>
        </w:rPr>
        <w:t xml:space="preserve"> en </w:t>
      </w:r>
      <w:r w:rsidR="00FE267B">
        <w:rPr>
          <w:sz w:val="18"/>
          <w:szCs w:val="18"/>
        </w:rPr>
        <w:t xml:space="preserve">een </w:t>
      </w:r>
      <w:r w:rsidR="00885FC7">
        <w:rPr>
          <w:sz w:val="18"/>
          <w:szCs w:val="18"/>
        </w:rPr>
        <w:t xml:space="preserve">aanneemsom (realisatie) van </w:t>
      </w:r>
      <w:r w:rsidR="00F23B06">
        <w:rPr>
          <w:sz w:val="18"/>
          <w:szCs w:val="18"/>
        </w:rPr>
        <w:t xml:space="preserve">1 miljoen euro </w:t>
      </w:r>
      <w:r>
        <w:rPr>
          <w:sz w:val="18"/>
          <w:szCs w:val="18"/>
        </w:rPr>
        <w:t xml:space="preserve">en </w:t>
      </w:r>
      <w:r w:rsidR="00C015C8">
        <w:rPr>
          <w:sz w:val="18"/>
          <w:szCs w:val="18"/>
        </w:rPr>
        <w:t xml:space="preserve">een </w:t>
      </w:r>
      <w:r>
        <w:rPr>
          <w:sz w:val="18"/>
          <w:szCs w:val="18"/>
        </w:rPr>
        <w:t>inrichtings</w:t>
      </w:r>
      <w:r w:rsidR="00E158C6" w:rsidRPr="002972CD">
        <w:rPr>
          <w:sz w:val="18"/>
          <w:szCs w:val="18"/>
        </w:rPr>
        <w:t>project</w:t>
      </w:r>
      <w:r w:rsidR="005634AE">
        <w:rPr>
          <w:sz w:val="18"/>
          <w:szCs w:val="18"/>
        </w:rPr>
        <w:t xml:space="preserve"> </w:t>
      </w:r>
      <w:r w:rsidR="001B4BEB">
        <w:rPr>
          <w:sz w:val="18"/>
          <w:szCs w:val="18"/>
        </w:rPr>
        <w:t xml:space="preserve">op het gebied van </w:t>
      </w:r>
      <w:r w:rsidR="005634AE">
        <w:rPr>
          <w:sz w:val="18"/>
          <w:szCs w:val="18"/>
        </w:rPr>
        <w:t xml:space="preserve">natuur en recreatie </w:t>
      </w:r>
      <w:r w:rsidR="00E158C6" w:rsidRPr="002972CD">
        <w:rPr>
          <w:sz w:val="18"/>
          <w:szCs w:val="18"/>
        </w:rPr>
        <w:t>van minimaal</w:t>
      </w:r>
      <w:r w:rsidR="0093518B">
        <w:rPr>
          <w:sz w:val="18"/>
          <w:szCs w:val="18"/>
        </w:rPr>
        <w:t xml:space="preserve"> 10 hectare</w:t>
      </w:r>
      <w:r w:rsidR="002217F6">
        <w:rPr>
          <w:sz w:val="18"/>
          <w:szCs w:val="18"/>
        </w:rPr>
        <w:t xml:space="preserve"> </w:t>
      </w:r>
      <w:r w:rsidR="00684272">
        <w:rPr>
          <w:sz w:val="18"/>
          <w:szCs w:val="18"/>
        </w:rPr>
        <w:t xml:space="preserve">en </w:t>
      </w:r>
      <w:r w:rsidR="00AE7823">
        <w:rPr>
          <w:sz w:val="18"/>
          <w:szCs w:val="18"/>
        </w:rPr>
        <w:t xml:space="preserve">een aanneemsom (realisatie) van </w:t>
      </w:r>
      <w:r w:rsidR="00684272">
        <w:rPr>
          <w:sz w:val="18"/>
          <w:szCs w:val="18"/>
        </w:rPr>
        <w:t>1 miljoen euro</w:t>
      </w:r>
      <w:r w:rsidR="00412826">
        <w:rPr>
          <w:sz w:val="18"/>
          <w:szCs w:val="18"/>
        </w:rPr>
        <w:t>.</w:t>
      </w:r>
    </w:p>
    <w:p w14:paraId="2C4F550F" w14:textId="77777777" w:rsidR="00E158C6" w:rsidRDefault="00E158C6" w:rsidP="002972CD">
      <w:pPr>
        <w:spacing w:after="0"/>
        <w:rPr>
          <w:sz w:val="18"/>
          <w:szCs w:val="18"/>
        </w:rPr>
      </w:pPr>
    </w:p>
    <w:p w14:paraId="4C51A300" w14:textId="1154EABD" w:rsidR="001E01B2" w:rsidRPr="004022F8" w:rsidRDefault="001E01B2" w:rsidP="002972CD">
      <w:pPr>
        <w:spacing w:after="0"/>
        <w:rPr>
          <w:i/>
          <w:sz w:val="18"/>
          <w:szCs w:val="18"/>
        </w:rPr>
      </w:pPr>
      <w:r w:rsidRPr="004022F8">
        <w:rPr>
          <w:i/>
          <w:sz w:val="18"/>
          <w:szCs w:val="18"/>
        </w:rPr>
        <w:t>Directievoerder</w:t>
      </w:r>
    </w:p>
    <w:p w14:paraId="6FCCC297" w14:textId="68B2DBDC" w:rsidR="00E158C6" w:rsidRDefault="00C015C8" w:rsidP="00B06F6A">
      <w:pPr>
        <w:pStyle w:val="Lijstalinea"/>
        <w:numPr>
          <w:ilvl w:val="0"/>
          <w:numId w:val="14"/>
        </w:numPr>
        <w:spacing w:after="0"/>
        <w:rPr>
          <w:sz w:val="18"/>
          <w:szCs w:val="18"/>
        </w:rPr>
      </w:pPr>
      <w:r w:rsidRPr="00C015C8">
        <w:rPr>
          <w:sz w:val="18"/>
          <w:szCs w:val="18"/>
        </w:rPr>
        <w:t xml:space="preserve">Aantoonbare ervaring van minimaal 5 jaar ervaring met leiden van een saneringsproject van minimaal 1 hectare en 1 miljoen euro en een inrichtingsproject op het gebied van natuur en recreatie van minimaal 10 hectare en </w:t>
      </w:r>
      <w:r w:rsidR="00AE7823">
        <w:rPr>
          <w:sz w:val="18"/>
          <w:szCs w:val="18"/>
        </w:rPr>
        <w:t xml:space="preserve">een aanneemsom (realisatie) van </w:t>
      </w:r>
      <w:r w:rsidRPr="00C015C8">
        <w:rPr>
          <w:sz w:val="18"/>
          <w:szCs w:val="18"/>
        </w:rPr>
        <w:t>1 miljoen euro.</w:t>
      </w:r>
    </w:p>
    <w:p w14:paraId="1509F632" w14:textId="77777777" w:rsidR="00C015C8" w:rsidRDefault="00C015C8" w:rsidP="00E158C6">
      <w:pPr>
        <w:spacing w:after="0"/>
        <w:rPr>
          <w:sz w:val="18"/>
          <w:szCs w:val="18"/>
        </w:rPr>
      </w:pPr>
    </w:p>
    <w:p w14:paraId="3920F8A9" w14:textId="36FBAA9B" w:rsidR="005C274B" w:rsidRPr="004022F8" w:rsidRDefault="005C274B" w:rsidP="002972CD">
      <w:pPr>
        <w:spacing w:after="0"/>
        <w:rPr>
          <w:i/>
          <w:sz w:val="18"/>
          <w:szCs w:val="18"/>
        </w:rPr>
      </w:pPr>
      <w:r w:rsidRPr="004022F8">
        <w:rPr>
          <w:i/>
          <w:sz w:val="18"/>
          <w:szCs w:val="18"/>
        </w:rPr>
        <w:t>Milieukun</w:t>
      </w:r>
      <w:r w:rsidR="00A16A31" w:rsidRPr="004022F8">
        <w:rPr>
          <w:i/>
          <w:sz w:val="18"/>
          <w:szCs w:val="18"/>
        </w:rPr>
        <w:t>dig begeleider</w:t>
      </w:r>
    </w:p>
    <w:p w14:paraId="50D1DEFE" w14:textId="6F4C3A3C" w:rsidR="00B25A21" w:rsidRDefault="00B25A21" w:rsidP="00B06F6A">
      <w:pPr>
        <w:pStyle w:val="Lijstalinea"/>
        <w:numPr>
          <w:ilvl w:val="0"/>
          <w:numId w:val="12"/>
        </w:numPr>
        <w:spacing w:after="0"/>
        <w:rPr>
          <w:sz w:val="18"/>
          <w:szCs w:val="18"/>
        </w:rPr>
      </w:pPr>
      <w:r w:rsidRPr="00B25A21">
        <w:rPr>
          <w:sz w:val="18"/>
          <w:szCs w:val="18"/>
        </w:rPr>
        <w:t xml:space="preserve">Aantoonbare ervaring van minimaal </w:t>
      </w:r>
      <w:r w:rsidR="00F2232D">
        <w:rPr>
          <w:sz w:val="18"/>
          <w:szCs w:val="18"/>
        </w:rPr>
        <w:t xml:space="preserve">5 </w:t>
      </w:r>
      <w:r w:rsidRPr="00B25A21">
        <w:rPr>
          <w:sz w:val="18"/>
          <w:szCs w:val="18"/>
        </w:rPr>
        <w:t xml:space="preserve"> jaar ervaring met </w:t>
      </w:r>
      <w:r w:rsidR="00F2232D">
        <w:rPr>
          <w:sz w:val="18"/>
          <w:szCs w:val="18"/>
        </w:rPr>
        <w:t xml:space="preserve">het begeleiden </w:t>
      </w:r>
      <w:r w:rsidRPr="00B25A21">
        <w:rPr>
          <w:sz w:val="18"/>
          <w:szCs w:val="18"/>
        </w:rPr>
        <w:t xml:space="preserve">van </w:t>
      </w:r>
      <w:r w:rsidR="004D26E6">
        <w:rPr>
          <w:sz w:val="18"/>
          <w:szCs w:val="18"/>
        </w:rPr>
        <w:t>5</w:t>
      </w:r>
      <w:r w:rsidRPr="00B25A21">
        <w:rPr>
          <w:sz w:val="18"/>
          <w:szCs w:val="18"/>
        </w:rPr>
        <w:t xml:space="preserve"> saneringsproject</w:t>
      </w:r>
      <w:r w:rsidR="004D26E6">
        <w:rPr>
          <w:sz w:val="18"/>
          <w:szCs w:val="18"/>
        </w:rPr>
        <w:t>en</w:t>
      </w:r>
      <w:r w:rsidRPr="00B25A21">
        <w:rPr>
          <w:sz w:val="18"/>
          <w:szCs w:val="18"/>
        </w:rPr>
        <w:t xml:space="preserve"> van minimaal 1 hectare en </w:t>
      </w:r>
      <w:r w:rsidR="00FE5EF2">
        <w:rPr>
          <w:sz w:val="18"/>
          <w:szCs w:val="18"/>
        </w:rPr>
        <w:t xml:space="preserve">een </w:t>
      </w:r>
      <w:r w:rsidR="00194D11">
        <w:rPr>
          <w:sz w:val="18"/>
          <w:szCs w:val="18"/>
        </w:rPr>
        <w:t xml:space="preserve">aanneemsom (realisatie) van </w:t>
      </w:r>
      <w:r w:rsidRPr="00B25A21">
        <w:rPr>
          <w:sz w:val="18"/>
          <w:szCs w:val="18"/>
        </w:rPr>
        <w:t>1 miljoen euro</w:t>
      </w:r>
    </w:p>
    <w:p w14:paraId="16AE5239" w14:textId="77777777" w:rsidR="00EE333B" w:rsidRDefault="001B6146" w:rsidP="00B06F6A">
      <w:pPr>
        <w:pStyle w:val="Lijstalinea"/>
        <w:numPr>
          <w:ilvl w:val="0"/>
          <w:numId w:val="12"/>
        </w:numPr>
        <w:spacing w:after="0"/>
        <w:rPr>
          <w:sz w:val="18"/>
          <w:szCs w:val="18"/>
        </w:rPr>
      </w:pPr>
      <w:r>
        <w:rPr>
          <w:sz w:val="18"/>
          <w:szCs w:val="18"/>
        </w:rPr>
        <w:t xml:space="preserve">Aantoonbare </w:t>
      </w:r>
      <w:r w:rsidR="00865A3A">
        <w:rPr>
          <w:sz w:val="18"/>
          <w:szCs w:val="18"/>
        </w:rPr>
        <w:t xml:space="preserve">expertise op het beoordelen van fysische kwaliteit van </w:t>
      </w:r>
      <w:r w:rsidR="00F86D82">
        <w:rPr>
          <w:sz w:val="18"/>
          <w:szCs w:val="18"/>
        </w:rPr>
        <w:t>grond bij inrichtingsprojecten.</w:t>
      </w:r>
    </w:p>
    <w:p w14:paraId="1A0654EF" w14:textId="63FC925E" w:rsidR="00E158C6" w:rsidRPr="00783752" w:rsidRDefault="00EE333B" w:rsidP="00B06F6A">
      <w:pPr>
        <w:pStyle w:val="Lijstalinea"/>
        <w:numPr>
          <w:ilvl w:val="0"/>
          <w:numId w:val="12"/>
        </w:numPr>
        <w:spacing w:after="0"/>
        <w:rPr>
          <w:sz w:val="18"/>
          <w:szCs w:val="18"/>
        </w:rPr>
      </w:pPr>
      <w:r>
        <w:rPr>
          <w:sz w:val="18"/>
          <w:szCs w:val="18"/>
        </w:rPr>
        <w:t>Aanto</w:t>
      </w:r>
      <w:r w:rsidR="00BF03A0">
        <w:rPr>
          <w:sz w:val="18"/>
          <w:szCs w:val="18"/>
        </w:rPr>
        <w:t xml:space="preserve">onbare ervaring </w:t>
      </w:r>
      <w:r w:rsidR="00A56C3C">
        <w:rPr>
          <w:sz w:val="18"/>
          <w:szCs w:val="18"/>
        </w:rPr>
        <w:t xml:space="preserve">in de omgang met </w:t>
      </w:r>
      <w:r w:rsidR="00026886">
        <w:rPr>
          <w:sz w:val="18"/>
          <w:szCs w:val="18"/>
        </w:rPr>
        <w:t xml:space="preserve">Bevoegd Gezag en Omgevingsdiensten </w:t>
      </w:r>
      <w:r w:rsidR="00AB57B3">
        <w:rPr>
          <w:sz w:val="18"/>
          <w:szCs w:val="18"/>
        </w:rPr>
        <w:t>bij de uitvoering van saneringsprojecten</w:t>
      </w:r>
      <w:r w:rsidR="004022F8">
        <w:rPr>
          <w:sz w:val="18"/>
          <w:szCs w:val="18"/>
        </w:rPr>
        <w:t>.</w:t>
      </w:r>
    </w:p>
    <w:p w14:paraId="4C15F175" w14:textId="77777777" w:rsidR="00D42B63" w:rsidRDefault="00D42B63" w:rsidP="00093F18">
      <w:pPr>
        <w:pStyle w:val="Lijstalinea"/>
        <w:spacing w:after="0"/>
        <w:ind w:left="360"/>
        <w:rPr>
          <w:sz w:val="18"/>
          <w:szCs w:val="18"/>
        </w:rPr>
      </w:pPr>
    </w:p>
    <w:p w14:paraId="7CE8248B" w14:textId="2AC78A4D" w:rsidR="00A16A31" w:rsidRPr="005F4350" w:rsidRDefault="001E01B2" w:rsidP="00E158C6">
      <w:pPr>
        <w:spacing w:after="0"/>
        <w:rPr>
          <w:i/>
          <w:sz w:val="18"/>
          <w:szCs w:val="18"/>
        </w:rPr>
      </w:pPr>
      <w:r w:rsidRPr="005F4350">
        <w:rPr>
          <w:i/>
          <w:sz w:val="18"/>
          <w:szCs w:val="18"/>
        </w:rPr>
        <w:t>Projectadministrateur</w:t>
      </w:r>
    </w:p>
    <w:p w14:paraId="7D800501" w14:textId="77777777" w:rsidR="00D42B63" w:rsidRDefault="00B1202B" w:rsidP="00B06F6A">
      <w:pPr>
        <w:pStyle w:val="Lijstalinea"/>
        <w:numPr>
          <w:ilvl w:val="0"/>
          <w:numId w:val="13"/>
        </w:numPr>
        <w:spacing w:after="0"/>
        <w:rPr>
          <w:sz w:val="18"/>
          <w:szCs w:val="18"/>
        </w:rPr>
      </w:pPr>
      <w:r>
        <w:rPr>
          <w:sz w:val="18"/>
          <w:szCs w:val="18"/>
        </w:rPr>
        <w:t xml:space="preserve">Aantoonbare ervaring </w:t>
      </w:r>
      <w:r w:rsidR="002972CD">
        <w:rPr>
          <w:sz w:val="18"/>
          <w:szCs w:val="18"/>
        </w:rPr>
        <w:t xml:space="preserve">van minimaal 3 jaar </w:t>
      </w:r>
      <w:r>
        <w:rPr>
          <w:sz w:val="18"/>
          <w:szCs w:val="18"/>
        </w:rPr>
        <w:t xml:space="preserve">met </w:t>
      </w:r>
      <w:r w:rsidR="009E2D71">
        <w:rPr>
          <w:sz w:val="18"/>
          <w:szCs w:val="18"/>
        </w:rPr>
        <w:t xml:space="preserve">het voeren van </w:t>
      </w:r>
      <w:r>
        <w:rPr>
          <w:sz w:val="18"/>
          <w:szCs w:val="18"/>
        </w:rPr>
        <w:t>gemeente</w:t>
      </w:r>
      <w:r w:rsidR="009E2D71">
        <w:rPr>
          <w:sz w:val="18"/>
          <w:szCs w:val="18"/>
        </w:rPr>
        <w:t>lijke administraties</w:t>
      </w:r>
    </w:p>
    <w:p w14:paraId="6D39DAD3" w14:textId="640EC927" w:rsidR="00D1051C" w:rsidRDefault="00D42B63" w:rsidP="00B06F6A">
      <w:pPr>
        <w:pStyle w:val="Lijstalinea"/>
        <w:numPr>
          <w:ilvl w:val="0"/>
          <w:numId w:val="13"/>
        </w:numPr>
        <w:spacing w:after="0"/>
        <w:rPr>
          <w:sz w:val="18"/>
          <w:szCs w:val="18"/>
        </w:rPr>
      </w:pPr>
      <w:r>
        <w:rPr>
          <w:sz w:val="18"/>
          <w:szCs w:val="18"/>
        </w:rPr>
        <w:t>Aantoonbare ervaring van minimaal 3 jaar met het u</w:t>
      </w:r>
      <w:r w:rsidR="008F0094">
        <w:rPr>
          <w:sz w:val="18"/>
          <w:szCs w:val="18"/>
        </w:rPr>
        <w:t>itvoer</w:t>
      </w:r>
      <w:r>
        <w:rPr>
          <w:sz w:val="18"/>
          <w:szCs w:val="18"/>
        </w:rPr>
        <w:t xml:space="preserve">en </w:t>
      </w:r>
      <w:r w:rsidR="007D0342">
        <w:rPr>
          <w:sz w:val="18"/>
          <w:szCs w:val="18"/>
        </w:rPr>
        <w:t xml:space="preserve">van </w:t>
      </w:r>
      <w:r w:rsidR="001B4BEB">
        <w:rPr>
          <w:sz w:val="18"/>
          <w:szCs w:val="18"/>
        </w:rPr>
        <w:t>(her)</w:t>
      </w:r>
      <w:r w:rsidR="007D0342">
        <w:rPr>
          <w:sz w:val="18"/>
          <w:szCs w:val="18"/>
        </w:rPr>
        <w:t>inrichtings</w:t>
      </w:r>
      <w:r w:rsidR="001B4BEB">
        <w:rPr>
          <w:sz w:val="18"/>
          <w:szCs w:val="18"/>
        </w:rPr>
        <w:t>projecten.</w:t>
      </w:r>
      <w:r w:rsidR="009E2D71">
        <w:rPr>
          <w:sz w:val="18"/>
          <w:szCs w:val="18"/>
        </w:rPr>
        <w:t xml:space="preserve"> </w:t>
      </w:r>
    </w:p>
    <w:p w14:paraId="319DA16A" w14:textId="77777777" w:rsidR="00D1051C" w:rsidRDefault="00D1051C">
      <w:pPr>
        <w:rPr>
          <w:sz w:val="18"/>
          <w:szCs w:val="18"/>
        </w:rPr>
      </w:pPr>
      <w:r>
        <w:rPr>
          <w:sz w:val="18"/>
          <w:szCs w:val="18"/>
        </w:rPr>
        <w:br w:type="page"/>
      </w:r>
    </w:p>
    <w:p w14:paraId="6FB521D4" w14:textId="077B2E4D" w:rsidR="00F032DA" w:rsidRDefault="00E72473">
      <w:pPr>
        <w:rPr>
          <w:b/>
          <w:bCs/>
          <w:sz w:val="28"/>
          <w:szCs w:val="28"/>
        </w:rPr>
      </w:pPr>
      <w:r>
        <w:rPr>
          <w:b/>
          <w:bCs/>
          <w:noProof/>
          <w:sz w:val="28"/>
          <w:szCs w:val="28"/>
        </w:rPr>
        <w:lastRenderedPageBreak/>
        <w:drawing>
          <wp:anchor distT="0" distB="0" distL="114300" distR="114300" simplePos="0" relativeHeight="251659776" behindDoc="0" locked="0" layoutInCell="1" allowOverlap="1" wp14:anchorId="069C6F7D" wp14:editId="3759B692">
            <wp:simplePos x="0" y="0"/>
            <wp:positionH relativeFrom="column">
              <wp:posOffset>-42545</wp:posOffset>
            </wp:positionH>
            <wp:positionV relativeFrom="paragraph">
              <wp:posOffset>351155</wp:posOffset>
            </wp:positionV>
            <wp:extent cx="4647565" cy="8244205"/>
            <wp:effectExtent l="0" t="0" r="635" b="4445"/>
            <wp:wrapSquare wrapText="bothSides"/>
            <wp:docPr id="488014452" name="Afbeelding 1" descr="Afbeelding met tekst, kaar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8014452" name="Afbeelding 1" descr="Afbeelding met tekst, kaart&#10;&#10;Door AI gegenereerde inhoud is mogelijk onjuist."/>
                    <pic:cNvPicPr/>
                  </pic:nvPicPr>
                  <pic:blipFill>
                    <a:blip r:embed="rId14">
                      <a:extLst>
                        <a:ext uri="{28A0092B-C50C-407E-A947-70E740481C1C}">
                          <a14:useLocalDpi xmlns:a14="http://schemas.microsoft.com/office/drawing/2010/main" val="0"/>
                        </a:ext>
                      </a:extLst>
                    </a:blip>
                    <a:stretch>
                      <a:fillRect/>
                    </a:stretch>
                  </pic:blipFill>
                  <pic:spPr>
                    <a:xfrm>
                      <a:off x="0" y="0"/>
                      <a:ext cx="4647565" cy="8244205"/>
                    </a:xfrm>
                    <a:prstGeom prst="rect">
                      <a:avLst/>
                    </a:prstGeom>
                  </pic:spPr>
                </pic:pic>
              </a:graphicData>
            </a:graphic>
            <wp14:sizeRelH relativeFrom="margin">
              <wp14:pctWidth>0</wp14:pctWidth>
            </wp14:sizeRelH>
            <wp14:sizeRelV relativeFrom="margin">
              <wp14:pctHeight>0</wp14:pctHeight>
            </wp14:sizeRelV>
          </wp:anchor>
        </w:drawing>
      </w:r>
      <w:r w:rsidR="009927D6" w:rsidRPr="009927D6">
        <w:rPr>
          <w:b/>
          <w:bCs/>
          <w:sz w:val="28"/>
          <w:szCs w:val="28"/>
        </w:rPr>
        <w:t xml:space="preserve">Bijlage </w:t>
      </w:r>
      <w:r w:rsidR="009927D6">
        <w:rPr>
          <w:b/>
          <w:bCs/>
          <w:sz w:val="28"/>
          <w:szCs w:val="28"/>
        </w:rPr>
        <w:t>1</w:t>
      </w:r>
      <w:r w:rsidR="009927D6" w:rsidRPr="009927D6">
        <w:rPr>
          <w:b/>
          <w:bCs/>
          <w:sz w:val="28"/>
          <w:szCs w:val="28"/>
        </w:rPr>
        <w:t xml:space="preserve"> – </w:t>
      </w:r>
      <w:r w:rsidR="009927D6">
        <w:rPr>
          <w:b/>
          <w:bCs/>
          <w:sz w:val="28"/>
          <w:szCs w:val="28"/>
        </w:rPr>
        <w:t>kaart Definitief Ontwerp</w:t>
      </w:r>
    </w:p>
    <w:p w14:paraId="58110AC2" w14:textId="1E824AC5" w:rsidR="009927D6" w:rsidRDefault="009927D6">
      <w:pPr>
        <w:rPr>
          <w:b/>
          <w:bCs/>
          <w:sz w:val="28"/>
          <w:szCs w:val="28"/>
        </w:rPr>
      </w:pPr>
      <w:r>
        <w:rPr>
          <w:b/>
          <w:bCs/>
          <w:sz w:val="28"/>
          <w:szCs w:val="28"/>
        </w:rPr>
        <w:br w:type="page"/>
      </w:r>
    </w:p>
    <w:p w14:paraId="29C38EE3" w14:textId="77777777" w:rsidR="0095225D" w:rsidRDefault="0095225D" w:rsidP="002972CD">
      <w:pPr>
        <w:spacing w:after="0"/>
        <w:rPr>
          <w:sz w:val="18"/>
          <w:szCs w:val="18"/>
        </w:rPr>
      </w:pPr>
    </w:p>
    <w:p w14:paraId="113DF965" w14:textId="3E6D7309" w:rsidR="00770156" w:rsidRPr="00770156" w:rsidRDefault="00770156" w:rsidP="00770156">
      <w:pPr>
        <w:rPr>
          <w:b/>
          <w:bCs/>
          <w:sz w:val="28"/>
          <w:szCs w:val="28"/>
        </w:rPr>
      </w:pPr>
      <w:r w:rsidRPr="00770156">
        <w:rPr>
          <w:b/>
          <w:bCs/>
          <w:sz w:val="28"/>
          <w:szCs w:val="28"/>
        </w:rPr>
        <w:t xml:space="preserve">Bijlage 2  </w:t>
      </w:r>
      <w:r w:rsidRPr="00770156">
        <w:rPr>
          <w:b/>
          <w:bCs/>
          <w:sz w:val="28"/>
          <w:szCs w:val="28"/>
        </w:rPr>
        <w:t>Risico overzicht (top 10 risico’s)</w:t>
      </w:r>
    </w:p>
    <w:p w14:paraId="654366E2" w14:textId="11956339" w:rsidR="0095225D" w:rsidRDefault="00202D27" w:rsidP="002972CD">
      <w:pPr>
        <w:spacing w:after="0"/>
        <w:rPr>
          <w:sz w:val="18"/>
          <w:szCs w:val="18"/>
        </w:rPr>
      </w:pPr>
      <w:r>
        <w:rPr>
          <w:sz w:val="18"/>
          <w:szCs w:val="18"/>
        </w:rPr>
        <w:t xml:space="preserve">Betreft het overzicht van de top-risico’s zoals </w:t>
      </w:r>
      <w:r w:rsidR="003B1968">
        <w:rPr>
          <w:sz w:val="18"/>
          <w:szCs w:val="18"/>
        </w:rPr>
        <w:t>geïnventariseerd</w:t>
      </w:r>
      <w:r>
        <w:rPr>
          <w:sz w:val="18"/>
          <w:szCs w:val="18"/>
        </w:rPr>
        <w:t xml:space="preserve"> door de Opdrachtgever.</w:t>
      </w:r>
      <w:r w:rsidR="002C6936">
        <w:rPr>
          <w:sz w:val="18"/>
          <w:szCs w:val="18"/>
        </w:rPr>
        <w:br/>
        <w:t xml:space="preserve">De risico’s staan hierbij </w:t>
      </w:r>
      <w:r w:rsidR="00337AB2">
        <w:rPr>
          <w:sz w:val="18"/>
          <w:szCs w:val="18"/>
        </w:rPr>
        <w:t xml:space="preserve">ruwweg </w:t>
      </w:r>
      <w:r w:rsidR="00A12E0D">
        <w:rPr>
          <w:sz w:val="18"/>
          <w:szCs w:val="18"/>
        </w:rPr>
        <w:t>op volgorde van onderwerp</w:t>
      </w:r>
      <w:r w:rsidR="000908F9">
        <w:rPr>
          <w:sz w:val="18"/>
          <w:szCs w:val="18"/>
        </w:rPr>
        <w:t xml:space="preserve">; de volgorde </w:t>
      </w:r>
      <w:r w:rsidR="007E6B3F">
        <w:rPr>
          <w:sz w:val="18"/>
          <w:szCs w:val="18"/>
        </w:rPr>
        <w:t xml:space="preserve">van de opsomming </w:t>
      </w:r>
      <w:r w:rsidR="000908F9">
        <w:rPr>
          <w:sz w:val="18"/>
          <w:szCs w:val="18"/>
        </w:rPr>
        <w:t xml:space="preserve">is nadrukkelijk geen </w:t>
      </w:r>
      <w:r w:rsidR="00C729A5">
        <w:rPr>
          <w:sz w:val="18"/>
          <w:szCs w:val="18"/>
        </w:rPr>
        <w:t>ranking</w:t>
      </w:r>
      <w:r w:rsidR="008D56BF">
        <w:rPr>
          <w:sz w:val="18"/>
          <w:szCs w:val="18"/>
        </w:rPr>
        <w:t>.</w:t>
      </w:r>
    </w:p>
    <w:p w14:paraId="2CF95B99" w14:textId="77777777" w:rsidR="00A5315D" w:rsidRDefault="00A5315D" w:rsidP="002972CD">
      <w:pPr>
        <w:spacing w:after="0"/>
        <w:rPr>
          <w:sz w:val="18"/>
          <w:szCs w:val="18"/>
        </w:rPr>
      </w:pPr>
    </w:p>
    <w:tbl>
      <w:tblPr>
        <w:tblStyle w:val="Tabelraster"/>
        <w:tblW w:w="0" w:type="auto"/>
        <w:tblLook w:val="04A0" w:firstRow="1" w:lastRow="0" w:firstColumn="1" w:lastColumn="0" w:noHBand="0" w:noVBand="1"/>
      </w:tblPr>
      <w:tblGrid>
        <w:gridCol w:w="9062"/>
      </w:tblGrid>
      <w:tr w:rsidR="00020381" w14:paraId="6BC43F33" w14:textId="77777777" w:rsidTr="00020381">
        <w:tc>
          <w:tcPr>
            <w:tcW w:w="9062" w:type="dxa"/>
          </w:tcPr>
          <w:p w14:paraId="5C6DC4A8" w14:textId="77777777" w:rsidR="00020381" w:rsidRPr="00563682" w:rsidRDefault="00020381" w:rsidP="00020381">
            <w:pPr>
              <w:spacing w:line="278" w:lineRule="auto"/>
              <w:rPr>
                <w:sz w:val="18"/>
                <w:szCs w:val="18"/>
              </w:rPr>
            </w:pPr>
            <w:r w:rsidRPr="00563682">
              <w:rPr>
                <w:sz w:val="18"/>
                <w:szCs w:val="18"/>
              </w:rPr>
              <w:t>Het project loopt uit de planning.</w:t>
            </w:r>
          </w:p>
          <w:p w14:paraId="73324D16" w14:textId="77777777" w:rsidR="00020381" w:rsidRDefault="00020381" w:rsidP="002972CD">
            <w:pPr>
              <w:rPr>
                <w:sz w:val="18"/>
                <w:szCs w:val="18"/>
              </w:rPr>
            </w:pPr>
          </w:p>
        </w:tc>
      </w:tr>
      <w:tr w:rsidR="00020381" w14:paraId="7E5493D2" w14:textId="77777777" w:rsidTr="00020381">
        <w:tc>
          <w:tcPr>
            <w:tcW w:w="9062" w:type="dxa"/>
          </w:tcPr>
          <w:p w14:paraId="681C1F72" w14:textId="36CB0C2A" w:rsidR="00020381" w:rsidRDefault="00020381" w:rsidP="002972CD">
            <w:pPr>
              <w:rPr>
                <w:sz w:val="18"/>
                <w:szCs w:val="18"/>
              </w:rPr>
            </w:pPr>
            <w:r w:rsidRPr="00563682">
              <w:rPr>
                <w:sz w:val="18"/>
                <w:szCs w:val="18"/>
              </w:rPr>
              <w:t xml:space="preserve">Het </w:t>
            </w:r>
            <w:r>
              <w:rPr>
                <w:sz w:val="18"/>
                <w:szCs w:val="18"/>
              </w:rPr>
              <w:t xml:space="preserve">voor dit </w:t>
            </w:r>
            <w:r w:rsidRPr="00563682">
              <w:rPr>
                <w:sz w:val="18"/>
                <w:szCs w:val="18"/>
              </w:rPr>
              <w:t xml:space="preserve">project </w:t>
            </w:r>
            <w:r>
              <w:rPr>
                <w:sz w:val="18"/>
                <w:szCs w:val="18"/>
              </w:rPr>
              <w:t>beschikbare budget wordt overschreden.</w:t>
            </w:r>
          </w:p>
          <w:p w14:paraId="62B96B41" w14:textId="1467D28B" w:rsidR="00020381" w:rsidRDefault="00020381" w:rsidP="002972CD">
            <w:pPr>
              <w:rPr>
                <w:sz w:val="18"/>
                <w:szCs w:val="18"/>
              </w:rPr>
            </w:pPr>
          </w:p>
        </w:tc>
      </w:tr>
      <w:tr w:rsidR="00020381" w14:paraId="61F7573D" w14:textId="77777777" w:rsidTr="00020381">
        <w:tc>
          <w:tcPr>
            <w:tcW w:w="9062" w:type="dxa"/>
          </w:tcPr>
          <w:p w14:paraId="0D389607" w14:textId="77777777" w:rsidR="00020381" w:rsidRPr="00563682" w:rsidRDefault="00020381" w:rsidP="00020381">
            <w:pPr>
              <w:spacing w:line="278" w:lineRule="auto"/>
              <w:rPr>
                <w:sz w:val="18"/>
                <w:szCs w:val="18"/>
              </w:rPr>
            </w:pPr>
            <w:r w:rsidRPr="00563682">
              <w:rPr>
                <w:sz w:val="18"/>
                <w:szCs w:val="18"/>
              </w:rPr>
              <w:t>Ondanks de voorziene veiligheidsvoorschriften en verkeersmaatregelen ontstaan conflicten en gevaarlijke situaties op de transportroute en op en rond het werkterrein. </w:t>
            </w:r>
          </w:p>
          <w:p w14:paraId="0DB7DF1F" w14:textId="77777777" w:rsidR="00020381" w:rsidRDefault="00020381" w:rsidP="002972CD">
            <w:pPr>
              <w:rPr>
                <w:sz w:val="18"/>
                <w:szCs w:val="18"/>
              </w:rPr>
            </w:pPr>
          </w:p>
        </w:tc>
      </w:tr>
      <w:tr w:rsidR="00020381" w14:paraId="2A484BD5" w14:textId="77777777" w:rsidTr="00020381">
        <w:tc>
          <w:tcPr>
            <w:tcW w:w="9062" w:type="dxa"/>
          </w:tcPr>
          <w:p w14:paraId="7A504308" w14:textId="77777777" w:rsidR="00020381" w:rsidRPr="00563682" w:rsidRDefault="00020381" w:rsidP="00020381">
            <w:pPr>
              <w:spacing w:line="278" w:lineRule="auto"/>
              <w:rPr>
                <w:sz w:val="18"/>
                <w:szCs w:val="18"/>
              </w:rPr>
            </w:pPr>
            <w:r w:rsidRPr="00563682">
              <w:rPr>
                <w:sz w:val="18"/>
                <w:szCs w:val="18"/>
              </w:rPr>
              <w:t>De beschikbaarheid en de behoefte van milieutechnisch en fysisch geschikte grond spoort niet met elkaar (discrepantie tussen vraag en aanbod).</w:t>
            </w:r>
          </w:p>
          <w:p w14:paraId="68DABB17" w14:textId="77777777" w:rsidR="00020381" w:rsidRDefault="00020381" w:rsidP="002972CD">
            <w:pPr>
              <w:rPr>
                <w:sz w:val="18"/>
                <w:szCs w:val="18"/>
              </w:rPr>
            </w:pPr>
          </w:p>
        </w:tc>
      </w:tr>
      <w:tr w:rsidR="00020381" w14:paraId="219CC4DC" w14:textId="77777777" w:rsidTr="00020381">
        <w:tc>
          <w:tcPr>
            <w:tcW w:w="9062" w:type="dxa"/>
          </w:tcPr>
          <w:p w14:paraId="1DD9C88E" w14:textId="77777777" w:rsidR="00020381" w:rsidRPr="00563682" w:rsidRDefault="00020381" w:rsidP="00020381">
            <w:pPr>
              <w:spacing w:line="278" w:lineRule="auto"/>
              <w:rPr>
                <w:sz w:val="18"/>
                <w:szCs w:val="18"/>
              </w:rPr>
            </w:pPr>
            <w:r w:rsidRPr="00563682">
              <w:rPr>
                <w:sz w:val="18"/>
                <w:szCs w:val="18"/>
              </w:rPr>
              <w:t>De recreatieve bruikbaarheid van het projectgebied blijkt tijdens de uitvoering (veel) beperkter dan wenselijk. </w:t>
            </w:r>
          </w:p>
          <w:p w14:paraId="3291E220" w14:textId="77777777" w:rsidR="00020381" w:rsidRDefault="00020381" w:rsidP="002972CD">
            <w:pPr>
              <w:rPr>
                <w:sz w:val="18"/>
                <w:szCs w:val="18"/>
              </w:rPr>
            </w:pPr>
          </w:p>
        </w:tc>
      </w:tr>
      <w:tr w:rsidR="00020381" w14:paraId="23D88470" w14:textId="77777777" w:rsidTr="00020381">
        <w:tc>
          <w:tcPr>
            <w:tcW w:w="9062" w:type="dxa"/>
          </w:tcPr>
          <w:p w14:paraId="410BB5E6" w14:textId="77777777" w:rsidR="00020381" w:rsidRPr="00563682" w:rsidRDefault="00020381" w:rsidP="00020381">
            <w:pPr>
              <w:spacing w:line="278" w:lineRule="auto"/>
              <w:rPr>
                <w:sz w:val="18"/>
                <w:szCs w:val="18"/>
              </w:rPr>
            </w:pPr>
            <w:r w:rsidRPr="00563682">
              <w:rPr>
                <w:sz w:val="18"/>
                <w:szCs w:val="18"/>
              </w:rPr>
              <w:t>Er treedt structuurbederf op van de bodem ten gevolge van de uitvoering van het grondverzet, daardoor ontstaan problemen bij de waterhuishouding in de bodem en hebben aangeplante bomen en struiken en overige vegetatie problemen in hun ontwikkeling. </w:t>
            </w:r>
          </w:p>
          <w:p w14:paraId="16390098" w14:textId="77777777" w:rsidR="00020381" w:rsidRDefault="00020381" w:rsidP="002972CD">
            <w:pPr>
              <w:rPr>
                <w:sz w:val="18"/>
                <w:szCs w:val="18"/>
              </w:rPr>
            </w:pPr>
          </w:p>
        </w:tc>
      </w:tr>
      <w:tr w:rsidR="00020381" w14:paraId="51F2126B" w14:textId="77777777" w:rsidTr="00020381">
        <w:tc>
          <w:tcPr>
            <w:tcW w:w="9062" w:type="dxa"/>
          </w:tcPr>
          <w:p w14:paraId="3E14EC59" w14:textId="77777777" w:rsidR="00020381" w:rsidRPr="00563682" w:rsidRDefault="00020381" w:rsidP="00020381">
            <w:pPr>
              <w:spacing w:line="278" w:lineRule="auto"/>
              <w:rPr>
                <w:sz w:val="18"/>
                <w:szCs w:val="18"/>
              </w:rPr>
            </w:pPr>
            <w:r w:rsidRPr="00563682">
              <w:rPr>
                <w:sz w:val="18"/>
                <w:szCs w:val="18"/>
              </w:rPr>
              <w:t>De uitgevoerde sanering krijgt geen goedkeuring van het bevoegd gezag.</w:t>
            </w:r>
          </w:p>
          <w:p w14:paraId="445D7F86" w14:textId="77777777" w:rsidR="00020381" w:rsidRDefault="00020381" w:rsidP="002972CD">
            <w:pPr>
              <w:rPr>
                <w:sz w:val="18"/>
                <w:szCs w:val="18"/>
              </w:rPr>
            </w:pPr>
          </w:p>
        </w:tc>
      </w:tr>
      <w:tr w:rsidR="00020381" w14:paraId="3A5B75FD" w14:textId="77777777" w:rsidTr="00020381">
        <w:tc>
          <w:tcPr>
            <w:tcW w:w="9062" w:type="dxa"/>
          </w:tcPr>
          <w:p w14:paraId="424BEB2F" w14:textId="77777777" w:rsidR="00020381" w:rsidRDefault="00020381" w:rsidP="002972CD">
            <w:pPr>
              <w:rPr>
                <w:sz w:val="18"/>
                <w:szCs w:val="18"/>
              </w:rPr>
            </w:pPr>
            <w:r w:rsidRPr="00563682">
              <w:rPr>
                <w:sz w:val="18"/>
                <w:szCs w:val="18"/>
              </w:rPr>
              <w:t>De kwaliteit van de (recreatieve) terreininrichting is lager dan de ambities in het DO.</w:t>
            </w:r>
          </w:p>
          <w:p w14:paraId="4EB96B70" w14:textId="3A8F35EE" w:rsidR="006F280C" w:rsidRDefault="006F280C" w:rsidP="002972CD">
            <w:pPr>
              <w:rPr>
                <w:sz w:val="18"/>
                <w:szCs w:val="18"/>
              </w:rPr>
            </w:pPr>
          </w:p>
        </w:tc>
      </w:tr>
      <w:tr w:rsidR="00020381" w14:paraId="26AB37B6" w14:textId="77777777" w:rsidTr="00020381">
        <w:tc>
          <w:tcPr>
            <w:tcW w:w="9062" w:type="dxa"/>
          </w:tcPr>
          <w:p w14:paraId="40934C44" w14:textId="77777777" w:rsidR="00020381" w:rsidRPr="00563682" w:rsidRDefault="00020381" w:rsidP="00020381">
            <w:pPr>
              <w:spacing w:line="278" w:lineRule="auto"/>
              <w:rPr>
                <w:sz w:val="18"/>
                <w:szCs w:val="18"/>
              </w:rPr>
            </w:pPr>
            <w:r w:rsidRPr="00563682">
              <w:rPr>
                <w:sz w:val="18"/>
                <w:szCs w:val="18"/>
              </w:rPr>
              <w:t>Na verloop van tijd ontbreekt de scherpte of komt er spanning op de samenwerking tussen ingenieursbureau met de opdrachtgever en/of de partij die de uitvoering van het werk doet.</w:t>
            </w:r>
          </w:p>
          <w:p w14:paraId="61CA3DA1" w14:textId="77777777" w:rsidR="00020381" w:rsidRDefault="00020381" w:rsidP="002972CD">
            <w:pPr>
              <w:rPr>
                <w:sz w:val="18"/>
                <w:szCs w:val="18"/>
              </w:rPr>
            </w:pPr>
          </w:p>
        </w:tc>
      </w:tr>
      <w:tr w:rsidR="00020381" w14:paraId="35C4D017" w14:textId="77777777" w:rsidTr="00020381">
        <w:tc>
          <w:tcPr>
            <w:tcW w:w="9062" w:type="dxa"/>
          </w:tcPr>
          <w:p w14:paraId="13B7668D" w14:textId="77777777" w:rsidR="00020381" w:rsidRPr="00563682" w:rsidRDefault="00020381" w:rsidP="00020381">
            <w:pPr>
              <w:spacing w:line="278" w:lineRule="auto"/>
              <w:rPr>
                <w:sz w:val="18"/>
                <w:szCs w:val="18"/>
              </w:rPr>
            </w:pPr>
            <w:r w:rsidRPr="00563682">
              <w:rPr>
                <w:sz w:val="18"/>
                <w:szCs w:val="18"/>
              </w:rPr>
              <w:t>De administratieve en financiële verantwoording leidt niet tot een goedkeurende accountantsverklaring aan het einde van het project waardoor de provinciale subsidie niet / niet geheel wordt uitgekeerd.</w:t>
            </w:r>
          </w:p>
          <w:p w14:paraId="1184FC04" w14:textId="77777777" w:rsidR="00020381" w:rsidRDefault="00020381" w:rsidP="002972CD">
            <w:pPr>
              <w:rPr>
                <w:sz w:val="18"/>
                <w:szCs w:val="18"/>
              </w:rPr>
            </w:pPr>
          </w:p>
        </w:tc>
      </w:tr>
    </w:tbl>
    <w:p w14:paraId="1416907B" w14:textId="77777777" w:rsidR="00A5315D" w:rsidRDefault="00A5315D" w:rsidP="002972CD">
      <w:pPr>
        <w:spacing w:after="0"/>
        <w:rPr>
          <w:sz w:val="18"/>
          <w:szCs w:val="18"/>
        </w:rPr>
      </w:pPr>
    </w:p>
    <w:p w14:paraId="6445B040" w14:textId="77777777" w:rsidR="00080980" w:rsidRDefault="00080980" w:rsidP="002972CD">
      <w:pPr>
        <w:spacing w:after="0"/>
        <w:rPr>
          <w:sz w:val="18"/>
          <w:szCs w:val="18"/>
        </w:rPr>
      </w:pPr>
    </w:p>
    <w:p w14:paraId="4A028336" w14:textId="6536F041" w:rsidR="00DB2862" w:rsidRDefault="00DB2862">
      <w:pPr>
        <w:rPr>
          <w:sz w:val="18"/>
          <w:szCs w:val="18"/>
        </w:rPr>
      </w:pPr>
      <w:r>
        <w:rPr>
          <w:sz w:val="18"/>
          <w:szCs w:val="18"/>
        </w:rPr>
        <w:br w:type="page"/>
      </w:r>
    </w:p>
    <w:p w14:paraId="0B1D7E19" w14:textId="6BA57473" w:rsidR="00DB2862" w:rsidRPr="00770156" w:rsidRDefault="00DB2862" w:rsidP="00DB2862">
      <w:pPr>
        <w:rPr>
          <w:b/>
          <w:bCs/>
          <w:sz w:val="28"/>
          <w:szCs w:val="28"/>
        </w:rPr>
      </w:pPr>
      <w:r w:rsidRPr="00770156">
        <w:rPr>
          <w:b/>
          <w:bCs/>
          <w:sz w:val="28"/>
          <w:szCs w:val="28"/>
        </w:rPr>
        <w:t xml:space="preserve">Bijlage </w:t>
      </w:r>
      <w:r>
        <w:rPr>
          <w:b/>
          <w:bCs/>
          <w:sz w:val="28"/>
          <w:szCs w:val="28"/>
        </w:rPr>
        <w:t>3</w:t>
      </w:r>
      <w:r w:rsidRPr="00770156">
        <w:rPr>
          <w:b/>
          <w:bCs/>
          <w:sz w:val="28"/>
          <w:szCs w:val="28"/>
        </w:rPr>
        <w:t xml:space="preserve">  </w:t>
      </w:r>
      <w:r>
        <w:rPr>
          <w:b/>
          <w:bCs/>
          <w:sz w:val="28"/>
          <w:szCs w:val="28"/>
        </w:rPr>
        <w:t>Raam</w:t>
      </w:r>
      <w:r w:rsidR="008923FD">
        <w:rPr>
          <w:b/>
          <w:bCs/>
          <w:sz w:val="28"/>
          <w:szCs w:val="28"/>
        </w:rPr>
        <w:t>sanering- Beheerplan</w:t>
      </w:r>
    </w:p>
    <w:p w14:paraId="07ABCA14" w14:textId="77777777" w:rsidR="00080980" w:rsidRDefault="00080980" w:rsidP="002972CD">
      <w:pPr>
        <w:spacing w:after="0"/>
        <w:rPr>
          <w:sz w:val="18"/>
          <w:szCs w:val="18"/>
        </w:rPr>
      </w:pPr>
    </w:p>
    <w:sectPr w:rsidR="00080980" w:rsidSect="008979CD">
      <w:headerReference w:type="default" r:id="rId15"/>
      <w:footerReference w:type="default" r:id="rId16"/>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5FD72C" w14:textId="77777777" w:rsidR="00C16F81" w:rsidRDefault="00C16F81" w:rsidP="008037DB">
      <w:pPr>
        <w:spacing w:after="0" w:line="240" w:lineRule="auto"/>
      </w:pPr>
      <w:r>
        <w:separator/>
      </w:r>
    </w:p>
  </w:endnote>
  <w:endnote w:type="continuationSeparator" w:id="0">
    <w:p w14:paraId="745C5390" w14:textId="77777777" w:rsidR="00C16F81" w:rsidRDefault="00C16F81" w:rsidP="008037DB">
      <w:pPr>
        <w:spacing w:after="0" w:line="240" w:lineRule="auto"/>
      </w:pPr>
      <w:r>
        <w:continuationSeparator/>
      </w:r>
    </w:p>
  </w:endnote>
  <w:endnote w:type="continuationNotice" w:id="1">
    <w:p w14:paraId="0B724872" w14:textId="77777777" w:rsidR="00C16F81" w:rsidRDefault="00C16F8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8220439"/>
      <w:docPartObj>
        <w:docPartGallery w:val="Page Numbers (Bottom of Page)"/>
        <w:docPartUnique/>
      </w:docPartObj>
    </w:sdtPr>
    <w:sdtEndPr/>
    <w:sdtContent>
      <w:p w14:paraId="039FA2A2" w14:textId="6067861D" w:rsidR="000779CB" w:rsidRDefault="000779CB">
        <w:pPr>
          <w:pStyle w:val="Voettekst"/>
          <w:jc w:val="right"/>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563210" w14:textId="77777777" w:rsidR="00C16F81" w:rsidRDefault="00C16F81" w:rsidP="008037DB">
      <w:pPr>
        <w:spacing w:after="0" w:line="240" w:lineRule="auto"/>
      </w:pPr>
      <w:r>
        <w:separator/>
      </w:r>
    </w:p>
  </w:footnote>
  <w:footnote w:type="continuationSeparator" w:id="0">
    <w:p w14:paraId="2A8FBE1E" w14:textId="77777777" w:rsidR="00C16F81" w:rsidRDefault="00C16F81" w:rsidP="008037DB">
      <w:pPr>
        <w:spacing w:after="0" w:line="240" w:lineRule="auto"/>
      </w:pPr>
      <w:r>
        <w:continuationSeparator/>
      </w:r>
    </w:p>
  </w:footnote>
  <w:footnote w:type="continuationNotice" w:id="1">
    <w:p w14:paraId="4D8BE2A5" w14:textId="77777777" w:rsidR="00C16F81" w:rsidRDefault="00C16F8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D9A019" w14:textId="766C36DE" w:rsidR="005F19BD" w:rsidRDefault="00F87380" w:rsidP="00F87380">
    <w:pPr>
      <w:pStyle w:val="Koptekst"/>
      <w:tabs>
        <w:tab w:val="clear" w:pos="4536"/>
        <w:tab w:val="clear" w:pos="9072"/>
        <w:tab w:val="left" w:pos="2855"/>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978FA"/>
    <w:multiLevelType w:val="hybridMultilevel"/>
    <w:tmpl w:val="B56C81A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0D6C0989"/>
    <w:multiLevelType w:val="hybridMultilevel"/>
    <w:tmpl w:val="B7D856F4"/>
    <w:lvl w:ilvl="0" w:tplc="6ACA3BCE">
      <w:start w:val="3"/>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1472BFEA"/>
    <w:multiLevelType w:val="hybridMultilevel"/>
    <w:tmpl w:val="288CE620"/>
    <w:lvl w:ilvl="0" w:tplc="049C4E40">
      <w:start w:val="1"/>
      <w:numFmt w:val="bullet"/>
      <w:lvlText w:val=""/>
      <w:lvlJc w:val="left"/>
      <w:pPr>
        <w:ind w:left="360" w:hanging="360"/>
      </w:pPr>
      <w:rPr>
        <w:rFonts w:ascii="Wingdings" w:hAnsi="Wingdings" w:hint="default"/>
      </w:rPr>
    </w:lvl>
    <w:lvl w:ilvl="1" w:tplc="481E1F4C">
      <w:start w:val="1"/>
      <w:numFmt w:val="bullet"/>
      <w:lvlText w:val="o"/>
      <w:lvlJc w:val="left"/>
      <w:pPr>
        <w:ind w:left="1080" w:hanging="360"/>
      </w:pPr>
      <w:rPr>
        <w:rFonts w:ascii="Courier New" w:hAnsi="Courier New" w:hint="default"/>
      </w:rPr>
    </w:lvl>
    <w:lvl w:ilvl="2" w:tplc="1A44F058">
      <w:start w:val="1"/>
      <w:numFmt w:val="bullet"/>
      <w:lvlText w:val=""/>
      <w:lvlJc w:val="left"/>
      <w:pPr>
        <w:ind w:left="1800" w:hanging="360"/>
      </w:pPr>
      <w:rPr>
        <w:rFonts w:ascii="Wingdings" w:hAnsi="Wingdings" w:hint="default"/>
      </w:rPr>
    </w:lvl>
    <w:lvl w:ilvl="3" w:tplc="E0301F80">
      <w:start w:val="1"/>
      <w:numFmt w:val="bullet"/>
      <w:lvlText w:val=""/>
      <w:lvlJc w:val="left"/>
      <w:pPr>
        <w:ind w:left="2520" w:hanging="360"/>
      </w:pPr>
      <w:rPr>
        <w:rFonts w:ascii="Symbol" w:hAnsi="Symbol" w:hint="default"/>
      </w:rPr>
    </w:lvl>
    <w:lvl w:ilvl="4" w:tplc="EA183B26">
      <w:start w:val="1"/>
      <w:numFmt w:val="bullet"/>
      <w:lvlText w:val="o"/>
      <w:lvlJc w:val="left"/>
      <w:pPr>
        <w:ind w:left="3240" w:hanging="360"/>
      </w:pPr>
      <w:rPr>
        <w:rFonts w:ascii="Courier New" w:hAnsi="Courier New" w:hint="default"/>
      </w:rPr>
    </w:lvl>
    <w:lvl w:ilvl="5" w:tplc="A5845C3C">
      <w:start w:val="1"/>
      <w:numFmt w:val="bullet"/>
      <w:lvlText w:val=""/>
      <w:lvlJc w:val="left"/>
      <w:pPr>
        <w:ind w:left="3960" w:hanging="360"/>
      </w:pPr>
      <w:rPr>
        <w:rFonts w:ascii="Wingdings" w:hAnsi="Wingdings" w:hint="default"/>
      </w:rPr>
    </w:lvl>
    <w:lvl w:ilvl="6" w:tplc="D4F8EB2A">
      <w:start w:val="1"/>
      <w:numFmt w:val="bullet"/>
      <w:lvlText w:val=""/>
      <w:lvlJc w:val="left"/>
      <w:pPr>
        <w:ind w:left="4680" w:hanging="360"/>
      </w:pPr>
      <w:rPr>
        <w:rFonts w:ascii="Symbol" w:hAnsi="Symbol" w:hint="default"/>
      </w:rPr>
    </w:lvl>
    <w:lvl w:ilvl="7" w:tplc="37DAED84">
      <w:start w:val="1"/>
      <w:numFmt w:val="bullet"/>
      <w:lvlText w:val="o"/>
      <w:lvlJc w:val="left"/>
      <w:pPr>
        <w:ind w:left="5400" w:hanging="360"/>
      </w:pPr>
      <w:rPr>
        <w:rFonts w:ascii="Courier New" w:hAnsi="Courier New" w:hint="default"/>
      </w:rPr>
    </w:lvl>
    <w:lvl w:ilvl="8" w:tplc="A176A770">
      <w:start w:val="1"/>
      <w:numFmt w:val="bullet"/>
      <w:lvlText w:val=""/>
      <w:lvlJc w:val="left"/>
      <w:pPr>
        <w:ind w:left="6120" w:hanging="360"/>
      </w:pPr>
      <w:rPr>
        <w:rFonts w:ascii="Wingdings" w:hAnsi="Wingdings" w:hint="default"/>
      </w:rPr>
    </w:lvl>
  </w:abstractNum>
  <w:abstractNum w:abstractNumId="3" w15:restartNumberingAfterBreak="0">
    <w:nsid w:val="1671260E"/>
    <w:multiLevelType w:val="hybridMultilevel"/>
    <w:tmpl w:val="CCB49DEE"/>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1BB350EA"/>
    <w:multiLevelType w:val="hybridMultilevel"/>
    <w:tmpl w:val="80D4CAB4"/>
    <w:lvl w:ilvl="0" w:tplc="04130005">
      <w:start w:val="1"/>
      <w:numFmt w:val="bullet"/>
      <w:lvlText w:val=""/>
      <w:lvlJc w:val="left"/>
      <w:pPr>
        <w:ind w:left="710" w:hanging="71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25097488"/>
    <w:multiLevelType w:val="hybridMultilevel"/>
    <w:tmpl w:val="758283AE"/>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25A326A2"/>
    <w:multiLevelType w:val="hybridMultilevel"/>
    <w:tmpl w:val="A43E58E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2C6D0B4B"/>
    <w:multiLevelType w:val="hybridMultilevel"/>
    <w:tmpl w:val="BED8E29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35E84EA5"/>
    <w:multiLevelType w:val="hybridMultilevel"/>
    <w:tmpl w:val="ACEEA02E"/>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9" w15:restartNumberingAfterBreak="0">
    <w:nsid w:val="3931438C"/>
    <w:multiLevelType w:val="hybridMultilevel"/>
    <w:tmpl w:val="C8C6FFE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45E52D04"/>
    <w:multiLevelType w:val="hybridMultilevel"/>
    <w:tmpl w:val="3824129E"/>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4C1D3205"/>
    <w:multiLevelType w:val="hybridMultilevel"/>
    <w:tmpl w:val="69D0C43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56985F23"/>
    <w:multiLevelType w:val="hybridMultilevel"/>
    <w:tmpl w:val="F306E1EC"/>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5B0B70A7"/>
    <w:multiLevelType w:val="hybridMultilevel"/>
    <w:tmpl w:val="026A135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5ECE4979"/>
    <w:multiLevelType w:val="hybridMultilevel"/>
    <w:tmpl w:val="E1C6F02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6DF22674"/>
    <w:multiLevelType w:val="hybridMultilevel"/>
    <w:tmpl w:val="4F4A3A36"/>
    <w:lvl w:ilvl="0" w:tplc="04130005">
      <w:start w:val="1"/>
      <w:numFmt w:val="bullet"/>
      <w:lvlText w:val=""/>
      <w:lvlJc w:val="left"/>
      <w:pPr>
        <w:ind w:left="710" w:hanging="710"/>
      </w:pPr>
      <w:rPr>
        <w:rFonts w:ascii="Wingdings" w:hAnsi="Wingdings"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1624775487">
    <w:abstractNumId w:val="2"/>
  </w:num>
  <w:num w:numId="2" w16cid:durableId="1492285548">
    <w:abstractNumId w:val="6"/>
  </w:num>
  <w:num w:numId="3" w16cid:durableId="2032678255">
    <w:abstractNumId w:val="3"/>
  </w:num>
  <w:num w:numId="4" w16cid:durableId="2025861650">
    <w:abstractNumId w:val="15"/>
  </w:num>
  <w:num w:numId="5" w16cid:durableId="1958097414">
    <w:abstractNumId w:val="5"/>
  </w:num>
  <w:num w:numId="6" w16cid:durableId="1811747495">
    <w:abstractNumId w:val="8"/>
  </w:num>
  <w:num w:numId="7" w16cid:durableId="2024084635">
    <w:abstractNumId w:val="4"/>
  </w:num>
  <w:num w:numId="8" w16cid:durableId="930548570">
    <w:abstractNumId w:val="1"/>
  </w:num>
  <w:num w:numId="9" w16cid:durableId="1782609409">
    <w:abstractNumId w:val="12"/>
  </w:num>
  <w:num w:numId="10" w16cid:durableId="2038002040">
    <w:abstractNumId w:val="11"/>
  </w:num>
  <w:num w:numId="11" w16cid:durableId="89204487">
    <w:abstractNumId w:val="9"/>
  </w:num>
  <w:num w:numId="12" w16cid:durableId="1625768736">
    <w:abstractNumId w:val="13"/>
  </w:num>
  <w:num w:numId="13" w16cid:durableId="436173867">
    <w:abstractNumId w:val="14"/>
  </w:num>
  <w:num w:numId="14" w16cid:durableId="1902326224">
    <w:abstractNumId w:val="7"/>
  </w:num>
  <w:num w:numId="15" w16cid:durableId="609245216">
    <w:abstractNumId w:val="0"/>
  </w:num>
  <w:num w:numId="16" w16cid:durableId="203180975">
    <w:abstractNumId w:val="1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38C1"/>
    <w:rsid w:val="00001F02"/>
    <w:rsid w:val="00005402"/>
    <w:rsid w:val="00005EF8"/>
    <w:rsid w:val="000061FC"/>
    <w:rsid w:val="0000651A"/>
    <w:rsid w:val="00007EB3"/>
    <w:rsid w:val="00011CC7"/>
    <w:rsid w:val="00011D8C"/>
    <w:rsid w:val="00012C37"/>
    <w:rsid w:val="00013CC2"/>
    <w:rsid w:val="000158BB"/>
    <w:rsid w:val="00015CC4"/>
    <w:rsid w:val="000201F1"/>
    <w:rsid w:val="00020381"/>
    <w:rsid w:val="0002178E"/>
    <w:rsid w:val="0002268A"/>
    <w:rsid w:val="00023BBF"/>
    <w:rsid w:val="0002506B"/>
    <w:rsid w:val="00025409"/>
    <w:rsid w:val="00025C79"/>
    <w:rsid w:val="00026886"/>
    <w:rsid w:val="00030A79"/>
    <w:rsid w:val="00031005"/>
    <w:rsid w:val="00033C2F"/>
    <w:rsid w:val="00033E6A"/>
    <w:rsid w:val="00036E76"/>
    <w:rsid w:val="000404E1"/>
    <w:rsid w:val="00042C8E"/>
    <w:rsid w:val="00042E62"/>
    <w:rsid w:val="0004569A"/>
    <w:rsid w:val="000501F6"/>
    <w:rsid w:val="00051042"/>
    <w:rsid w:val="000515DA"/>
    <w:rsid w:val="000516DB"/>
    <w:rsid w:val="00052A32"/>
    <w:rsid w:val="00053302"/>
    <w:rsid w:val="000567BA"/>
    <w:rsid w:val="000575A3"/>
    <w:rsid w:val="000641A6"/>
    <w:rsid w:val="00064A70"/>
    <w:rsid w:val="00064C9D"/>
    <w:rsid w:val="000709D1"/>
    <w:rsid w:val="000779CB"/>
    <w:rsid w:val="00077D86"/>
    <w:rsid w:val="00080980"/>
    <w:rsid w:val="00081CC1"/>
    <w:rsid w:val="00083839"/>
    <w:rsid w:val="0008637A"/>
    <w:rsid w:val="000908F9"/>
    <w:rsid w:val="0009103C"/>
    <w:rsid w:val="00091668"/>
    <w:rsid w:val="0009187A"/>
    <w:rsid w:val="00093F18"/>
    <w:rsid w:val="000971EB"/>
    <w:rsid w:val="000A23AE"/>
    <w:rsid w:val="000A5C33"/>
    <w:rsid w:val="000A5ED6"/>
    <w:rsid w:val="000A6284"/>
    <w:rsid w:val="000A6A08"/>
    <w:rsid w:val="000B0A0A"/>
    <w:rsid w:val="000B2AEF"/>
    <w:rsid w:val="000B328E"/>
    <w:rsid w:val="000B33F9"/>
    <w:rsid w:val="000B4B73"/>
    <w:rsid w:val="000B52FD"/>
    <w:rsid w:val="000B5FF7"/>
    <w:rsid w:val="000B63C3"/>
    <w:rsid w:val="000B79A7"/>
    <w:rsid w:val="000C034E"/>
    <w:rsid w:val="000C2AFB"/>
    <w:rsid w:val="000C3A14"/>
    <w:rsid w:val="000C483E"/>
    <w:rsid w:val="000C4E7A"/>
    <w:rsid w:val="000C55EB"/>
    <w:rsid w:val="000C5F60"/>
    <w:rsid w:val="000C602D"/>
    <w:rsid w:val="000C62C6"/>
    <w:rsid w:val="000C7FFB"/>
    <w:rsid w:val="000D0B1C"/>
    <w:rsid w:val="000D1931"/>
    <w:rsid w:val="000D1AEF"/>
    <w:rsid w:val="000D3E82"/>
    <w:rsid w:val="000D6DE9"/>
    <w:rsid w:val="000D769E"/>
    <w:rsid w:val="000E22D5"/>
    <w:rsid w:val="000E24D8"/>
    <w:rsid w:val="000E3063"/>
    <w:rsid w:val="000E5093"/>
    <w:rsid w:val="000E53DC"/>
    <w:rsid w:val="000E5839"/>
    <w:rsid w:val="000E5944"/>
    <w:rsid w:val="000F104B"/>
    <w:rsid w:val="000F1C9A"/>
    <w:rsid w:val="000F2C4E"/>
    <w:rsid w:val="000F366D"/>
    <w:rsid w:val="000F6C49"/>
    <w:rsid w:val="000F7DEE"/>
    <w:rsid w:val="00101090"/>
    <w:rsid w:val="00101E07"/>
    <w:rsid w:val="00102E27"/>
    <w:rsid w:val="00103D27"/>
    <w:rsid w:val="00104CB9"/>
    <w:rsid w:val="00105B3F"/>
    <w:rsid w:val="00106D93"/>
    <w:rsid w:val="00106F2D"/>
    <w:rsid w:val="001131F0"/>
    <w:rsid w:val="00113DC8"/>
    <w:rsid w:val="00114AD8"/>
    <w:rsid w:val="00115743"/>
    <w:rsid w:val="001217D4"/>
    <w:rsid w:val="00124643"/>
    <w:rsid w:val="00125A92"/>
    <w:rsid w:val="00125BD1"/>
    <w:rsid w:val="00126C9A"/>
    <w:rsid w:val="0012709A"/>
    <w:rsid w:val="0012740E"/>
    <w:rsid w:val="00131276"/>
    <w:rsid w:val="00131294"/>
    <w:rsid w:val="001340B7"/>
    <w:rsid w:val="0013775A"/>
    <w:rsid w:val="00137CD6"/>
    <w:rsid w:val="0014030C"/>
    <w:rsid w:val="00141084"/>
    <w:rsid w:val="0014473D"/>
    <w:rsid w:val="00145983"/>
    <w:rsid w:val="00146DA0"/>
    <w:rsid w:val="001519D7"/>
    <w:rsid w:val="00152259"/>
    <w:rsid w:val="00154311"/>
    <w:rsid w:val="001545E0"/>
    <w:rsid w:val="00155F59"/>
    <w:rsid w:val="001563AB"/>
    <w:rsid w:val="0015760A"/>
    <w:rsid w:val="00160A7B"/>
    <w:rsid w:val="00165785"/>
    <w:rsid w:val="00166116"/>
    <w:rsid w:val="001672E3"/>
    <w:rsid w:val="00167E7D"/>
    <w:rsid w:val="00174FD4"/>
    <w:rsid w:val="001751D1"/>
    <w:rsid w:val="00175B82"/>
    <w:rsid w:val="00177C0F"/>
    <w:rsid w:val="001831B6"/>
    <w:rsid w:val="001843EC"/>
    <w:rsid w:val="001859DE"/>
    <w:rsid w:val="00187398"/>
    <w:rsid w:val="00191439"/>
    <w:rsid w:val="0019316D"/>
    <w:rsid w:val="001944B0"/>
    <w:rsid w:val="00194D11"/>
    <w:rsid w:val="00194D45"/>
    <w:rsid w:val="001A1314"/>
    <w:rsid w:val="001A1C35"/>
    <w:rsid w:val="001A27E6"/>
    <w:rsid w:val="001A2A5C"/>
    <w:rsid w:val="001A3571"/>
    <w:rsid w:val="001A4968"/>
    <w:rsid w:val="001A65E7"/>
    <w:rsid w:val="001A6BB2"/>
    <w:rsid w:val="001B44A6"/>
    <w:rsid w:val="001B4A1C"/>
    <w:rsid w:val="001B4ACF"/>
    <w:rsid w:val="001B4BEB"/>
    <w:rsid w:val="001B51ED"/>
    <w:rsid w:val="001B6146"/>
    <w:rsid w:val="001C129D"/>
    <w:rsid w:val="001C223B"/>
    <w:rsid w:val="001C4773"/>
    <w:rsid w:val="001C7F67"/>
    <w:rsid w:val="001D059B"/>
    <w:rsid w:val="001D14AC"/>
    <w:rsid w:val="001D2603"/>
    <w:rsid w:val="001D27E0"/>
    <w:rsid w:val="001D4EEA"/>
    <w:rsid w:val="001D5484"/>
    <w:rsid w:val="001D5B0F"/>
    <w:rsid w:val="001E01B2"/>
    <w:rsid w:val="001E28DB"/>
    <w:rsid w:val="001E3D54"/>
    <w:rsid w:val="001E425B"/>
    <w:rsid w:val="001E63AE"/>
    <w:rsid w:val="001E70D4"/>
    <w:rsid w:val="001E7EF7"/>
    <w:rsid w:val="001F2D81"/>
    <w:rsid w:val="001F61B5"/>
    <w:rsid w:val="001F643E"/>
    <w:rsid w:val="001F6C74"/>
    <w:rsid w:val="001F78D1"/>
    <w:rsid w:val="00202D27"/>
    <w:rsid w:val="00202D53"/>
    <w:rsid w:val="0020514B"/>
    <w:rsid w:val="00206D01"/>
    <w:rsid w:val="002077D3"/>
    <w:rsid w:val="00210D49"/>
    <w:rsid w:val="00212741"/>
    <w:rsid w:val="002170AF"/>
    <w:rsid w:val="00220765"/>
    <w:rsid w:val="00220C25"/>
    <w:rsid w:val="002217F6"/>
    <w:rsid w:val="002221AF"/>
    <w:rsid w:val="002231D8"/>
    <w:rsid w:val="00224239"/>
    <w:rsid w:val="0022651E"/>
    <w:rsid w:val="00226910"/>
    <w:rsid w:val="00232F66"/>
    <w:rsid w:val="00233655"/>
    <w:rsid w:val="0023503C"/>
    <w:rsid w:val="0024197E"/>
    <w:rsid w:val="00241C2D"/>
    <w:rsid w:val="00243A14"/>
    <w:rsid w:val="002467A3"/>
    <w:rsid w:val="00250822"/>
    <w:rsid w:val="00250F67"/>
    <w:rsid w:val="002525A9"/>
    <w:rsid w:val="00253196"/>
    <w:rsid w:val="0025361B"/>
    <w:rsid w:val="00256658"/>
    <w:rsid w:val="00256BB2"/>
    <w:rsid w:val="0025779A"/>
    <w:rsid w:val="00257F06"/>
    <w:rsid w:val="00260609"/>
    <w:rsid w:val="00263107"/>
    <w:rsid w:val="00271E4E"/>
    <w:rsid w:val="00272028"/>
    <w:rsid w:val="002732E4"/>
    <w:rsid w:val="0027668D"/>
    <w:rsid w:val="00276CB8"/>
    <w:rsid w:val="00277538"/>
    <w:rsid w:val="002805F9"/>
    <w:rsid w:val="00281114"/>
    <w:rsid w:val="0028144A"/>
    <w:rsid w:val="00281CAB"/>
    <w:rsid w:val="002820BB"/>
    <w:rsid w:val="002838AA"/>
    <w:rsid w:val="00284771"/>
    <w:rsid w:val="00284A7B"/>
    <w:rsid w:val="0028788A"/>
    <w:rsid w:val="00290376"/>
    <w:rsid w:val="00290ACE"/>
    <w:rsid w:val="0029149F"/>
    <w:rsid w:val="00292902"/>
    <w:rsid w:val="0029490A"/>
    <w:rsid w:val="00296118"/>
    <w:rsid w:val="002972CD"/>
    <w:rsid w:val="00297A27"/>
    <w:rsid w:val="00297BD2"/>
    <w:rsid w:val="00297CB5"/>
    <w:rsid w:val="002A019A"/>
    <w:rsid w:val="002A1C71"/>
    <w:rsid w:val="002A430F"/>
    <w:rsid w:val="002A4D55"/>
    <w:rsid w:val="002A56E1"/>
    <w:rsid w:val="002A6344"/>
    <w:rsid w:val="002B0866"/>
    <w:rsid w:val="002B0EA4"/>
    <w:rsid w:val="002B2516"/>
    <w:rsid w:val="002B2C06"/>
    <w:rsid w:val="002B37B5"/>
    <w:rsid w:val="002B4591"/>
    <w:rsid w:val="002B4CEB"/>
    <w:rsid w:val="002C1735"/>
    <w:rsid w:val="002C2180"/>
    <w:rsid w:val="002C4162"/>
    <w:rsid w:val="002C6008"/>
    <w:rsid w:val="002C6936"/>
    <w:rsid w:val="002C7113"/>
    <w:rsid w:val="002C7F08"/>
    <w:rsid w:val="002D0121"/>
    <w:rsid w:val="002D03BC"/>
    <w:rsid w:val="002D527F"/>
    <w:rsid w:val="002D5E79"/>
    <w:rsid w:val="002D7610"/>
    <w:rsid w:val="002D7CDE"/>
    <w:rsid w:val="002E0327"/>
    <w:rsid w:val="002E0DCC"/>
    <w:rsid w:val="002E1A2C"/>
    <w:rsid w:val="002E3E15"/>
    <w:rsid w:val="002E52CF"/>
    <w:rsid w:val="002E712F"/>
    <w:rsid w:val="002F027E"/>
    <w:rsid w:val="002F1EE2"/>
    <w:rsid w:val="002F2128"/>
    <w:rsid w:val="002F34F9"/>
    <w:rsid w:val="002F3F06"/>
    <w:rsid w:val="002F49E4"/>
    <w:rsid w:val="00300A7E"/>
    <w:rsid w:val="00300C7F"/>
    <w:rsid w:val="00303CAF"/>
    <w:rsid w:val="00306393"/>
    <w:rsid w:val="0031161B"/>
    <w:rsid w:val="00313994"/>
    <w:rsid w:val="003146D2"/>
    <w:rsid w:val="003156C8"/>
    <w:rsid w:val="00315A1E"/>
    <w:rsid w:val="003174B9"/>
    <w:rsid w:val="00317E27"/>
    <w:rsid w:val="00320170"/>
    <w:rsid w:val="00321388"/>
    <w:rsid w:val="00321DD2"/>
    <w:rsid w:val="00322B6F"/>
    <w:rsid w:val="00331A95"/>
    <w:rsid w:val="00335279"/>
    <w:rsid w:val="0033539A"/>
    <w:rsid w:val="003363F8"/>
    <w:rsid w:val="00337AB2"/>
    <w:rsid w:val="00337E77"/>
    <w:rsid w:val="0034091B"/>
    <w:rsid w:val="00345850"/>
    <w:rsid w:val="00350E5F"/>
    <w:rsid w:val="00351B21"/>
    <w:rsid w:val="00351D1D"/>
    <w:rsid w:val="003525A0"/>
    <w:rsid w:val="003547DA"/>
    <w:rsid w:val="00356CE8"/>
    <w:rsid w:val="00356E1D"/>
    <w:rsid w:val="00361F13"/>
    <w:rsid w:val="003641E4"/>
    <w:rsid w:val="00366367"/>
    <w:rsid w:val="00366805"/>
    <w:rsid w:val="00366F88"/>
    <w:rsid w:val="0036748B"/>
    <w:rsid w:val="0036D25B"/>
    <w:rsid w:val="003732CF"/>
    <w:rsid w:val="0037380F"/>
    <w:rsid w:val="00373C64"/>
    <w:rsid w:val="00377D02"/>
    <w:rsid w:val="003803C6"/>
    <w:rsid w:val="00383C55"/>
    <w:rsid w:val="00383E01"/>
    <w:rsid w:val="0038518F"/>
    <w:rsid w:val="003861A2"/>
    <w:rsid w:val="00386F0E"/>
    <w:rsid w:val="00387B3E"/>
    <w:rsid w:val="003913EA"/>
    <w:rsid w:val="00391D80"/>
    <w:rsid w:val="00392DCF"/>
    <w:rsid w:val="003933DD"/>
    <w:rsid w:val="00394A90"/>
    <w:rsid w:val="00395352"/>
    <w:rsid w:val="00395FBC"/>
    <w:rsid w:val="0039727C"/>
    <w:rsid w:val="00397B58"/>
    <w:rsid w:val="00397F2D"/>
    <w:rsid w:val="003A0608"/>
    <w:rsid w:val="003A10D8"/>
    <w:rsid w:val="003A4083"/>
    <w:rsid w:val="003A59F1"/>
    <w:rsid w:val="003A63A1"/>
    <w:rsid w:val="003A7BFB"/>
    <w:rsid w:val="003B16E7"/>
    <w:rsid w:val="003B1968"/>
    <w:rsid w:val="003B4545"/>
    <w:rsid w:val="003B7FBD"/>
    <w:rsid w:val="003C1D38"/>
    <w:rsid w:val="003C34FF"/>
    <w:rsid w:val="003C481D"/>
    <w:rsid w:val="003C694A"/>
    <w:rsid w:val="003D046C"/>
    <w:rsid w:val="003D1755"/>
    <w:rsid w:val="003D2628"/>
    <w:rsid w:val="003D3311"/>
    <w:rsid w:val="003D50F8"/>
    <w:rsid w:val="003D5376"/>
    <w:rsid w:val="003D5F24"/>
    <w:rsid w:val="003D61BD"/>
    <w:rsid w:val="003D6A5E"/>
    <w:rsid w:val="003E0343"/>
    <w:rsid w:val="003E039C"/>
    <w:rsid w:val="003E0CC0"/>
    <w:rsid w:val="003F1B60"/>
    <w:rsid w:val="003F2081"/>
    <w:rsid w:val="003F4366"/>
    <w:rsid w:val="003F4BEF"/>
    <w:rsid w:val="003F56A7"/>
    <w:rsid w:val="003F5FC5"/>
    <w:rsid w:val="00400BDC"/>
    <w:rsid w:val="00400F2B"/>
    <w:rsid w:val="004022F8"/>
    <w:rsid w:val="004037C6"/>
    <w:rsid w:val="00403C3C"/>
    <w:rsid w:val="00404C03"/>
    <w:rsid w:val="00405225"/>
    <w:rsid w:val="00405B7D"/>
    <w:rsid w:val="00405BF5"/>
    <w:rsid w:val="00405F41"/>
    <w:rsid w:val="00406FE6"/>
    <w:rsid w:val="00407AB2"/>
    <w:rsid w:val="00412653"/>
    <w:rsid w:val="00412826"/>
    <w:rsid w:val="00417442"/>
    <w:rsid w:val="00417B68"/>
    <w:rsid w:val="00423C30"/>
    <w:rsid w:val="00425CC9"/>
    <w:rsid w:val="0042651A"/>
    <w:rsid w:val="004277A1"/>
    <w:rsid w:val="0042E919"/>
    <w:rsid w:val="00431004"/>
    <w:rsid w:val="00433BB1"/>
    <w:rsid w:val="0043478A"/>
    <w:rsid w:val="00434CFD"/>
    <w:rsid w:val="00436726"/>
    <w:rsid w:val="00440D9E"/>
    <w:rsid w:val="004414DC"/>
    <w:rsid w:val="00442557"/>
    <w:rsid w:val="004464E5"/>
    <w:rsid w:val="00450C58"/>
    <w:rsid w:val="00451AB4"/>
    <w:rsid w:val="004520A6"/>
    <w:rsid w:val="0045282F"/>
    <w:rsid w:val="00453DF5"/>
    <w:rsid w:val="00454342"/>
    <w:rsid w:val="00454F21"/>
    <w:rsid w:val="00455EDB"/>
    <w:rsid w:val="004567EA"/>
    <w:rsid w:val="00456998"/>
    <w:rsid w:val="00461057"/>
    <w:rsid w:val="00462BC5"/>
    <w:rsid w:val="004668B8"/>
    <w:rsid w:val="00470BF8"/>
    <w:rsid w:val="004720DC"/>
    <w:rsid w:val="0047224A"/>
    <w:rsid w:val="0047330A"/>
    <w:rsid w:val="004744C9"/>
    <w:rsid w:val="004746A6"/>
    <w:rsid w:val="00476D83"/>
    <w:rsid w:val="00481FA2"/>
    <w:rsid w:val="0048260E"/>
    <w:rsid w:val="00483088"/>
    <w:rsid w:val="00483A50"/>
    <w:rsid w:val="00485361"/>
    <w:rsid w:val="00486629"/>
    <w:rsid w:val="00490785"/>
    <w:rsid w:val="00492449"/>
    <w:rsid w:val="00492A62"/>
    <w:rsid w:val="0049323F"/>
    <w:rsid w:val="004963FD"/>
    <w:rsid w:val="00496DA8"/>
    <w:rsid w:val="004A041D"/>
    <w:rsid w:val="004A3A14"/>
    <w:rsid w:val="004A57F6"/>
    <w:rsid w:val="004A6824"/>
    <w:rsid w:val="004B03EC"/>
    <w:rsid w:val="004B0BFD"/>
    <w:rsid w:val="004B12AB"/>
    <w:rsid w:val="004B17C7"/>
    <w:rsid w:val="004B32AB"/>
    <w:rsid w:val="004B55AF"/>
    <w:rsid w:val="004B630E"/>
    <w:rsid w:val="004B680C"/>
    <w:rsid w:val="004B7859"/>
    <w:rsid w:val="004B7C8B"/>
    <w:rsid w:val="004C0CA3"/>
    <w:rsid w:val="004C1264"/>
    <w:rsid w:val="004C15D1"/>
    <w:rsid w:val="004C2F03"/>
    <w:rsid w:val="004C2F7D"/>
    <w:rsid w:val="004C37DA"/>
    <w:rsid w:val="004C520A"/>
    <w:rsid w:val="004C59AA"/>
    <w:rsid w:val="004C654D"/>
    <w:rsid w:val="004C7066"/>
    <w:rsid w:val="004D07E1"/>
    <w:rsid w:val="004D0D80"/>
    <w:rsid w:val="004D26E6"/>
    <w:rsid w:val="004D27E5"/>
    <w:rsid w:val="004D6C0C"/>
    <w:rsid w:val="004D7824"/>
    <w:rsid w:val="004D7C4F"/>
    <w:rsid w:val="004E1B93"/>
    <w:rsid w:val="004E58B6"/>
    <w:rsid w:val="004E6052"/>
    <w:rsid w:val="004E6D1C"/>
    <w:rsid w:val="004F162E"/>
    <w:rsid w:val="004F3D1F"/>
    <w:rsid w:val="004F6C12"/>
    <w:rsid w:val="00501179"/>
    <w:rsid w:val="00503050"/>
    <w:rsid w:val="005037D5"/>
    <w:rsid w:val="005044A9"/>
    <w:rsid w:val="00504F1E"/>
    <w:rsid w:val="005075A6"/>
    <w:rsid w:val="00510255"/>
    <w:rsid w:val="00515E20"/>
    <w:rsid w:val="00516ED9"/>
    <w:rsid w:val="0051796A"/>
    <w:rsid w:val="0052067A"/>
    <w:rsid w:val="00520BF6"/>
    <w:rsid w:val="005226B1"/>
    <w:rsid w:val="00523D53"/>
    <w:rsid w:val="00523D7C"/>
    <w:rsid w:val="00525197"/>
    <w:rsid w:val="005252CF"/>
    <w:rsid w:val="00526B00"/>
    <w:rsid w:val="00526FA2"/>
    <w:rsid w:val="0052760A"/>
    <w:rsid w:val="00527AD0"/>
    <w:rsid w:val="00530DC6"/>
    <w:rsid w:val="00533071"/>
    <w:rsid w:val="005335C2"/>
    <w:rsid w:val="00534C43"/>
    <w:rsid w:val="00534D5C"/>
    <w:rsid w:val="005358A4"/>
    <w:rsid w:val="005362D5"/>
    <w:rsid w:val="005364C4"/>
    <w:rsid w:val="00540EA1"/>
    <w:rsid w:val="00541407"/>
    <w:rsid w:val="005444A9"/>
    <w:rsid w:val="005446B2"/>
    <w:rsid w:val="00547000"/>
    <w:rsid w:val="0054728A"/>
    <w:rsid w:val="00547D7B"/>
    <w:rsid w:val="00547E90"/>
    <w:rsid w:val="00550254"/>
    <w:rsid w:val="0055630C"/>
    <w:rsid w:val="00562A13"/>
    <w:rsid w:val="005634AE"/>
    <w:rsid w:val="00563682"/>
    <w:rsid w:val="00565CED"/>
    <w:rsid w:val="00566809"/>
    <w:rsid w:val="005676E7"/>
    <w:rsid w:val="00571C3F"/>
    <w:rsid w:val="00573065"/>
    <w:rsid w:val="00573517"/>
    <w:rsid w:val="00573861"/>
    <w:rsid w:val="00577DC0"/>
    <w:rsid w:val="005814DF"/>
    <w:rsid w:val="005824B6"/>
    <w:rsid w:val="00582943"/>
    <w:rsid w:val="00584E68"/>
    <w:rsid w:val="00585C26"/>
    <w:rsid w:val="00587078"/>
    <w:rsid w:val="00590085"/>
    <w:rsid w:val="005934E6"/>
    <w:rsid w:val="005960A4"/>
    <w:rsid w:val="005974F9"/>
    <w:rsid w:val="005A003E"/>
    <w:rsid w:val="005A10BA"/>
    <w:rsid w:val="005A7019"/>
    <w:rsid w:val="005A7B0D"/>
    <w:rsid w:val="005B1823"/>
    <w:rsid w:val="005B68AF"/>
    <w:rsid w:val="005C274B"/>
    <w:rsid w:val="005C4DD6"/>
    <w:rsid w:val="005C57B7"/>
    <w:rsid w:val="005C64C6"/>
    <w:rsid w:val="005D0FA0"/>
    <w:rsid w:val="005D1443"/>
    <w:rsid w:val="005D1504"/>
    <w:rsid w:val="005D1C65"/>
    <w:rsid w:val="005D1DAD"/>
    <w:rsid w:val="005D69E6"/>
    <w:rsid w:val="005D7F54"/>
    <w:rsid w:val="005E1DA6"/>
    <w:rsid w:val="005E2AD4"/>
    <w:rsid w:val="005E2F06"/>
    <w:rsid w:val="005E3CE5"/>
    <w:rsid w:val="005E5339"/>
    <w:rsid w:val="005E6207"/>
    <w:rsid w:val="005F07CE"/>
    <w:rsid w:val="005F0F0F"/>
    <w:rsid w:val="005F19BD"/>
    <w:rsid w:val="005F2377"/>
    <w:rsid w:val="005F25CF"/>
    <w:rsid w:val="005F4350"/>
    <w:rsid w:val="005F5BB2"/>
    <w:rsid w:val="00601079"/>
    <w:rsid w:val="00601225"/>
    <w:rsid w:val="00601253"/>
    <w:rsid w:val="00602B7B"/>
    <w:rsid w:val="00603455"/>
    <w:rsid w:val="00606226"/>
    <w:rsid w:val="00610F97"/>
    <w:rsid w:val="00621D7B"/>
    <w:rsid w:val="006225D1"/>
    <w:rsid w:val="00625A98"/>
    <w:rsid w:val="0063061F"/>
    <w:rsid w:val="00631ED6"/>
    <w:rsid w:val="00631F53"/>
    <w:rsid w:val="00632EBC"/>
    <w:rsid w:val="00635B9C"/>
    <w:rsid w:val="00640108"/>
    <w:rsid w:val="00640557"/>
    <w:rsid w:val="0064135D"/>
    <w:rsid w:val="0064188C"/>
    <w:rsid w:val="00644E33"/>
    <w:rsid w:val="00647FC0"/>
    <w:rsid w:val="00653060"/>
    <w:rsid w:val="00654A60"/>
    <w:rsid w:val="006554C5"/>
    <w:rsid w:val="00661D4A"/>
    <w:rsid w:val="006628DB"/>
    <w:rsid w:val="00664D4D"/>
    <w:rsid w:val="00665D2B"/>
    <w:rsid w:val="00670125"/>
    <w:rsid w:val="00670997"/>
    <w:rsid w:val="00670D65"/>
    <w:rsid w:val="006721DD"/>
    <w:rsid w:val="00672269"/>
    <w:rsid w:val="006733A5"/>
    <w:rsid w:val="00674ACC"/>
    <w:rsid w:val="006753B9"/>
    <w:rsid w:val="00676DEA"/>
    <w:rsid w:val="00681499"/>
    <w:rsid w:val="00681A8A"/>
    <w:rsid w:val="0068305D"/>
    <w:rsid w:val="00684272"/>
    <w:rsid w:val="006845F8"/>
    <w:rsid w:val="00690CCB"/>
    <w:rsid w:val="00692ED7"/>
    <w:rsid w:val="00693678"/>
    <w:rsid w:val="006950C0"/>
    <w:rsid w:val="006963BC"/>
    <w:rsid w:val="006974F3"/>
    <w:rsid w:val="0069755F"/>
    <w:rsid w:val="006A0168"/>
    <w:rsid w:val="006A0AF7"/>
    <w:rsid w:val="006A1E38"/>
    <w:rsid w:val="006A4B2E"/>
    <w:rsid w:val="006A565D"/>
    <w:rsid w:val="006A6844"/>
    <w:rsid w:val="006B4A87"/>
    <w:rsid w:val="006B64B3"/>
    <w:rsid w:val="006B72CD"/>
    <w:rsid w:val="006B7361"/>
    <w:rsid w:val="006C0C1F"/>
    <w:rsid w:val="006C12FC"/>
    <w:rsid w:val="006C15A2"/>
    <w:rsid w:val="006C19E1"/>
    <w:rsid w:val="006C2714"/>
    <w:rsid w:val="006C2A9D"/>
    <w:rsid w:val="006C6452"/>
    <w:rsid w:val="006D2390"/>
    <w:rsid w:val="006D62C2"/>
    <w:rsid w:val="006D6EC8"/>
    <w:rsid w:val="006D7BBC"/>
    <w:rsid w:val="006E2AF1"/>
    <w:rsid w:val="006E373A"/>
    <w:rsid w:val="006E487F"/>
    <w:rsid w:val="006E4BEF"/>
    <w:rsid w:val="006E70EC"/>
    <w:rsid w:val="006F280C"/>
    <w:rsid w:val="006F2EB7"/>
    <w:rsid w:val="006F4AC3"/>
    <w:rsid w:val="006F59FF"/>
    <w:rsid w:val="006F6B4C"/>
    <w:rsid w:val="006F712A"/>
    <w:rsid w:val="0070126F"/>
    <w:rsid w:val="00704EE9"/>
    <w:rsid w:val="0070525F"/>
    <w:rsid w:val="00705393"/>
    <w:rsid w:val="00715FD1"/>
    <w:rsid w:val="007162CA"/>
    <w:rsid w:val="00716339"/>
    <w:rsid w:val="007164DB"/>
    <w:rsid w:val="007176DD"/>
    <w:rsid w:val="00717C7B"/>
    <w:rsid w:val="0072268C"/>
    <w:rsid w:val="00722C1B"/>
    <w:rsid w:val="00723821"/>
    <w:rsid w:val="00724031"/>
    <w:rsid w:val="007263C0"/>
    <w:rsid w:val="00727412"/>
    <w:rsid w:val="0073039C"/>
    <w:rsid w:val="007305A7"/>
    <w:rsid w:val="007313DF"/>
    <w:rsid w:val="007318BB"/>
    <w:rsid w:val="0073196E"/>
    <w:rsid w:val="007319D6"/>
    <w:rsid w:val="00732503"/>
    <w:rsid w:val="00732594"/>
    <w:rsid w:val="00732DA2"/>
    <w:rsid w:val="0073341B"/>
    <w:rsid w:val="00736541"/>
    <w:rsid w:val="00737EFC"/>
    <w:rsid w:val="00740591"/>
    <w:rsid w:val="0074064A"/>
    <w:rsid w:val="00741A88"/>
    <w:rsid w:val="007434E1"/>
    <w:rsid w:val="0074404D"/>
    <w:rsid w:val="007448AA"/>
    <w:rsid w:val="00744E9E"/>
    <w:rsid w:val="00746A5A"/>
    <w:rsid w:val="0074733C"/>
    <w:rsid w:val="00752E3B"/>
    <w:rsid w:val="0075472A"/>
    <w:rsid w:val="00756AB1"/>
    <w:rsid w:val="007572EF"/>
    <w:rsid w:val="00760007"/>
    <w:rsid w:val="0076173B"/>
    <w:rsid w:val="00761BA5"/>
    <w:rsid w:val="00762B69"/>
    <w:rsid w:val="007668F0"/>
    <w:rsid w:val="007668F2"/>
    <w:rsid w:val="00767B66"/>
    <w:rsid w:val="00767DA2"/>
    <w:rsid w:val="00767EBA"/>
    <w:rsid w:val="00770156"/>
    <w:rsid w:val="00774E96"/>
    <w:rsid w:val="0077536A"/>
    <w:rsid w:val="0077576F"/>
    <w:rsid w:val="00777757"/>
    <w:rsid w:val="00777B2C"/>
    <w:rsid w:val="00777F0B"/>
    <w:rsid w:val="0078070B"/>
    <w:rsid w:val="00780B1E"/>
    <w:rsid w:val="00781D1F"/>
    <w:rsid w:val="00782C6E"/>
    <w:rsid w:val="00783752"/>
    <w:rsid w:val="0078531C"/>
    <w:rsid w:val="00786A98"/>
    <w:rsid w:val="00790DB7"/>
    <w:rsid w:val="00790F56"/>
    <w:rsid w:val="00791735"/>
    <w:rsid w:val="00792CF1"/>
    <w:rsid w:val="00794C1C"/>
    <w:rsid w:val="007A29B7"/>
    <w:rsid w:val="007A462F"/>
    <w:rsid w:val="007A56EE"/>
    <w:rsid w:val="007A5BB9"/>
    <w:rsid w:val="007A6C2E"/>
    <w:rsid w:val="007A6DFF"/>
    <w:rsid w:val="007A70D7"/>
    <w:rsid w:val="007A73C9"/>
    <w:rsid w:val="007B0BC7"/>
    <w:rsid w:val="007B18E8"/>
    <w:rsid w:val="007B1A5A"/>
    <w:rsid w:val="007B1EE2"/>
    <w:rsid w:val="007B2563"/>
    <w:rsid w:val="007B42D4"/>
    <w:rsid w:val="007B5554"/>
    <w:rsid w:val="007B7BAB"/>
    <w:rsid w:val="007B7C0A"/>
    <w:rsid w:val="007C2C47"/>
    <w:rsid w:val="007C6CC8"/>
    <w:rsid w:val="007D0342"/>
    <w:rsid w:val="007D14A6"/>
    <w:rsid w:val="007D19A1"/>
    <w:rsid w:val="007D3A11"/>
    <w:rsid w:val="007D4363"/>
    <w:rsid w:val="007D4E0B"/>
    <w:rsid w:val="007E062D"/>
    <w:rsid w:val="007E06CA"/>
    <w:rsid w:val="007E13C1"/>
    <w:rsid w:val="007E1BAC"/>
    <w:rsid w:val="007E1D7E"/>
    <w:rsid w:val="007E3527"/>
    <w:rsid w:val="007E355C"/>
    <w:rsid w:val="007E6B3F"/>
    <w:rsid w:val="007F1994"/>
    <w:rsid w:val="007F1FF6"/>
    <w:rsid w:val="007F2361"/>
    <w:rsid w:val="007F482D"/>
    <w:rsid w:val="007F6903"/>
    <w:rsid w:val="00801BA7"/>
    <w:rsid w:val="008037DB"/>
    <w:rsid w:val="00803CAE"/>
    <w:rsid w:val="008042F1"/>
    <w:rsid w:val="00805A80"/>
    <w:rsid w:val="00805E32"/>
    <w:rsid w:val="00805EC8"/>
    <w:rsid w:val="00812037"/>
    <w:rsid w:val="00812CFA"/>
    <w:rsid w:val="008140B1"/>
    <w:rsid w:val="0081467A"/>
    <w:rsid w:val="00815A51"/>
    <w:rsid w:val="00823797"/>
    <w:rsid w:val="0082574A"/>
    <w:rsid w:val="008268DA"/>
    <w:rsid w:val="00827A14"/>
    <w:rsid w:val="00827D0F"/>
    <w:rsid w:val="00832F47"/>
    <w:rsid w:val="00840ADC"/>
    <w:rsid w:val="0084104F"/>
    <w:rsid w:val="0084527E"/>
    <w:rsid w:val="0084602D"/>
    <w:rsid w:val="00846F63"/>
    <w:rsid w:val="00847B5E"/>
    <w:rsid w:val="00850E26"/>
    <w:rsid w:val="00852CE8"/>
    <w:rsid w:val="008544E9"/>
    <w:rsid w:val="00854C0B"/>
    <w:rsid w:val="00856262"/>
    <w:rsid w:val="00856BA0"/>
    <w:rsid w:val="00856E24"/>
    <w:rsid w:val="00856F74"/>
    <w:rsid w:val="00857417"/>
    <w:rsid w:val="008574DF"/>
    <w:rsid w:val="00857710"/>
    <w:rsid w:val="00861791"/>
    <w:rsid w:val="0086386F"/>
    <w:rsid w:val="00865A3A"/>
    <w:rsid w:val="00865DA0"/>
    <w:rsid w:val="00867DF9"/>
    <w:rsid w:val="008739DC"/>
    <w:rsid w:val="00874E2E"/>
    <w:rsid w:val="00876145"/>
    <w:rsid w:val="00882F6F"/>
    <w:rsid w:val="008839EE"/>
    <w:rsid w:val="00883F73"/>
    <w:rsid w:val="00884405"/>
    <w:rsid w:val="00884A43"/>
    <w:rsid w:val="00885285"/>
    <w:rsid w:val="008859E0"/>
    <w:rsid w:val="00885FC7"/>
    <w:rsid w:val="00891A1E"/>
    <w:rsid w:val="008923FD"/>
    <w:rsid w:val="00892D25"/>
    <w:rsid w:val="00894389"/>
    <w:rsid w:val="008955B2"/>
    <w:rsid w:val="00897426"/>
    <w:rsid w:val="00897529"/>
    <w:rsid w:val="008979CD"/>
    <w:rsid w:val="008A0344"/>
    <w:rsid w:val="008A1DD5"/>
    <w:rsid w:val="008A223B"/>
    <w:rsid w:val="008A4699"/>
    <w:rsid w:val="008A4B60"/>
    <w:rsid w:val="008A4F0B"/>
    <w:rsid w:val="008A5043"/>
    <w:rsid w:val="008A6645"/>
    <w:rsid w:val="008A7104"/>
    <w:rsid w:val="008B422E"/>
    <w:rsid w:val="008B501A"/>
    <w:rsid w:val="008B6E0E"/>
    <w:rsid w:val="008B7D71"/>
    <w:rsid w:val="008C18A5"/>
    <w:rsid w:val="008C2182"/>
    <w:rsid w:val="008C2AF4"/>
    <w:rsid w:val="008C43CB"/>
    <w:rsid w:val="008C6FC4"/>
    <w:rsid w:val="008D00E6"/>
    <w:rsid w:val="008D0D04"/>
    <w:rsid w:val="008D5650"/>
    <w:rsid w:val="008D56BF"/>
    <w:rsid w:val="008D63C1"/>
    <w:rsid w:val="008D6B3C"/>
    <w:rsid w:val="008D70AF"/>
    <w:rsid w:val="008D7C8B"/>
    <w:rsid w:val="008E0FE9"/>
    <w:rsid w:val="008E2604"/>
    <w:rsid w:val="008E4D6B"/>
    <w:rsid w:val="008E66A0"/>
    <w:rsid w:val="008F0094"/>
    <w:rsid w:val="008F03A4"/>
    <w:rsid w:val="008F1CE0"/>
    <w:rsid w:val="008F2185"/>
    <w:rsid w:val="008F2717"/>
    <w:rsid w:val="008F5C07"/>
    <w:rsid w:val="008F62C7"/>
    <w:rsid w:val="00901536"/>
    <w:rsid w:val="009026DB"/>
    <w:rsid w:val="0090325A"/>
    <w:rsid w:val="0090368E"/>
    <w:rsid w:val="00903B24"/>
    <w:rsid w:val="00903BCB"/>
    <w:rsid w:val="00904584"/>
    <w:rsid w:val="00904794"/>
    <w:rsid w:val="009056EE"/>
    <w:rsid w:val="009077F2"/>
    <w:rsid w:val="00911E16"/>
    <w:rsid w:val="009123E3"/>
    <w:rsid w:val="00913B9A"/>
    <w:rsid w:val="00917B3A"/>
    <w:rsid w:val="00922179"/>
    <w:rsid w:val="009222B5"/>
    <w:rsid w:val="009235F0"/>
    <w:rsid w:val="00923EAA"/>
    <w:rsid w:val="00924A73"/>
    <w:rsid w:val="00924F0F"/>
    <w:rsid w:val="00926291"/>
    <w:rsid w:val="009269A7"/>
    <w:rsid w:val="00927B0E"/>
    <w:rsid w:val="00930558"/>
    <w:rsid w:val="00931B81"/>
    <w:rsid w:val="009328A3"/>
    <w:rsid w:val="00932ACF"/>
    <w:rsid w:val="0093518B"/>
    <w:rsid w:val="00935E19"/>
    <w:rsid w:val="0093651A"/>
    <w:rsid w:val="00940266"/>
    <w:rsid w:val="009405CE"/>
    <w:rsid w:val="00942278"/>
    <w:rsid w:val="0094429C"/>
    <w:rsid w:val="00945049"/>
    <w:rsid w:val="009453AF"/>
    <w:rsid w:val="00945623"/>
    <w:rsid w:val="00945A47"/>
    <w:rsid w:val="009463EB"/>
    <w:rsid w:val="00946C8E"/>
    <w:rsid w:val="009510E7"/>
    <w:rsid w:val="00951CAE"/>
    <w:rsid w:val="0095225D"/>
    <w:rsid w:val="00955AED"/>
    <w:rsid w:val="00957713"/>
    <w:rsid w:val="0096019D"/>
    <w:rsid w:val="0096197D"/>
    <w:rsid w:val="009619F4"/>
    <w:rsid w:val="009622ED"/>
    <w:rsid w:val="00966DA0"/>
    <w:rsid w:val="009707CC"/>
    <w:rsid w:val="009774C1"/>
    <w:rsid w:val="009808BD"/>
    <w:rsid w:val="00980DA5"/>
    <w:rsid w:val="00981FD5"/>
    <w:rsid w:val="00985A0C"/>
    <w:rsid w:val="00990BCF"/>
    <w:rsid w:val="009912C9"/>
    <w:rsid w:val="009927D6"/>
    <w:rsid w:val="00992D4C"/>
    <w:rsid w:val="009934A2"/>
    <w:rsid w:val="009938C3"/>
    <w:rsid w:val="009943CD"/>
    <w:rsid w:val="00994CFF"/>
    <w:rsid w:val="00996AB8"/>
    <w:rsid w:val="009A0F85"/>
    <w:rsid w:val="009A1145"/>
    <w:rsid w:val="009A2121"/>
    <w:rsid w:val="009A36D7"/>
    <w:rsid w:val="009A4DF9"/>
    <w:rsid w:val="009A5459"/>
    <w:rsid w:val="009A5644"/>
    <w:rsid w:val="009A5DA2"/>
    <w:rsid w:val="009B051A"/>
    <w:rsid w:val="009B0A8B"/>
    <w:rsid w:val="009B210A"/>
    <w:rsid w:val="009B2F93"/>
    <w:rsid w:val="009B4EDF"/>
    <w:rsid w:val="009B50BF"/>
    <w:rsid w:val="009B632B"/>
    <w:rsid w:val="009B72B2"/>
    <w:rsid w:val="009B7442"/>
    <w:rsid w:val="009C0903"/>
    <w:rsid w:val="009C0EEE"/>
    <w:rsid w:val="009C1F78"/>
    <w:rsid w:val="009C328A"/>
    <w:rsid w:val="009C3C7F"/>
    <w:rsid w:val="009C412F"/>
    <w:rsid w:val="009C457E"/>
    <w:rsid w:val="009D0500"/>
    <w:rsid w:val="009D140C"/>
    <w:rsid w:val="009D22B0"/>
    <w:rsid w:val="009D38AB"/>
    <w:rsid w:val="009D3B24"/>
    <w:rsid w:val="009D3F02"/>
    <w:rsid w:val="009D589D"/>
    <w:rsid w:val="009D6130"/>
    <w:rsid w:val="009D66BE"/>
    <w:rsid w:val="009E1EF4"/>
    <w:rsid w:val="009E2436"/>
    <w:rsid w:val="009E2D71"/>
    <w:rsid w:val="009E2F86"/>
    <w:rsid w:val="009E3147"/>
    <w:rsid w:val="009E484E"/>
    <w:rsid w:val="009E592F"/>
    <w:rsid w:val="009E715C"/>
    <w:rsid w:val="009F0F81"/>
    <w:rsid w:val="009F1786"/>
    <w:rsid w:val="009F2BB5"/>
    <w:rsid w:val="009F3BDC"/>
    <w:rsid w:val="009F5179"/>
    <w:rsid w:val="009F579B"/>
    <w:rsid w:val="009F57AA"/>
    <w:rsid w:val="009F5DA4"/>
    <w:rsid w:val="009F646C"/>
    <w:rsid w:val="009F7220"/>
    <w:rsid w:val="00A01AD7"/>
    <w:rsid w:val="00A023DD"/>
    <w:rsid w:val="00A0323D"/>
    <w:rsid w:val="00A074AE"/>
    <w:rsid w:val="00A115AD"/>
    <w:rsid w:val="00A1255A"/>
    <w:rsid w:val="00A12966"/>
    <w:rsid w:val="00A12E0D"/>
    <w:rsid w:val="00A12E54"/>
    <w:rsid w:val="00A14093"/>
    <w:rsid w:val="00A151E5"/>
    <w:rsid w:val="00A15B2D"/>
    <w:rsid w:val="00A16A31"/>
    <w:rsid w:val="00A175A0"/>
    <w:rsid w:val="00A20FAF"/>
    <w:rsid w:val="00A22104"/>
    <w:rsid w:val="00A23987"/>
    <w:rsid w:val="00A24A78"/>
    <w:rsid w:val="00A256CA"/>
    <w:rsid w:val="00A258BC"/>
    <w:rsid w:val="00A2590D"/>
    <w:rsid w:val="00A26B27"/>
    <w:rsid w:val="00A30BA2"/>
    <w:rsid w:val="00A30BB9"/>
    <w:rsid w:val="00A31433"/>
    <w:rsid w:val="00A31E2D"/>
    <w:rsid w:val="00A323C3"/>
    <w:rsid w:val="00A32BC8"/>
    <w:rsid w:val="00A34444"/>
    <w:rsid w:val="00A34AC8"/>
    <w:rsid w:val="00A34E60"/>
    <w:rsid w:val="00A36967"/>
    <w:rsid w:val="00A444CA"/>
    <w:rsid w:val="00A514D3"/>
    <w:rsid w:val="00A51B27"/>
    <w:rsid w:val="00A5315D"/>
    <w:rsid w:val="00A549CC"/>
    <w:rsid w:val="00A5665F"/>
    <w:rsid w:val="00A56C3C"/>
    <w:rsid w:val="00A60243"/>
    <w:rsid w:val="00A60837"/>
    <w:rsid w:val="00A62BF0"/>
    <w:rsid w:val="00A62C14"/>
    <w:rsid w:val="00A62E4A"/>
    <w:rsid w:val="00A65871"/>
    <w:rsid w:val="00A660CF"/>
    <w:rsid w:val="00A66740"/>
    <w:rsid w:val="00A73D72"/>
    <w:rsid w:val="00A7689E"/>
    <w:rsid w:val="00A76D73"/>
    <w:rsid w:val="00A77869"/>
    <w:rsid w:val="00A77BDE"/>
    <w:rsid w:val="00A77D1F"/>
    <w:rsid w:val="00A80DF5"/>
    <w:rsid w:val="00A81F1F"/>
    <w:rsid w:val="00A9191F"/>
    <w:rsid w:val="00A94A34"/>
    <w:rsid w:val="00A9633B"/>
    <w:rsid w:val="00A967CE"/>
    <w:rsid w:val="00A97538"/>
    <w:rsid w:val="00A97AF1"/>
    <w:rsid w:val="00AA23A2"/>
    <w:rsid w:val="00AA379D"/>
    <w:rsid w:val="00AA37E5"/>
    <w:rsid w:val="00AA4798"/>
    <w:rsid w:val="00AA780C"/>
    <w:rsid w:val="00AA7D86"/>
    <w:rsid w:val="00AB01B7"/>
    <w:rsid w:val="00AB09B8"/>
    <w:rsid w:val="00AB0E68"/>
    <w:rsid w:val="00AB3470"/>
    <w:rsid w:val="00AB57B3"/>
    <w:rsid w:val="00AB73C2"/>
    <w:rsid w:val="00AB74FA"/>
    <w:rsid w:val="00AB7836"/>
    <w:rsid w:val="00AC0AE1"/>
    <w:rsid w:val="00AC1D26"/>
    <w:rsid w:val="00AC2401"/>
    <w:rsid w:val="00AC40FC"/>
    <w:rsid w:val="00AC56DF"/>
    <w:rsid w:val="00AC74B4"/>
    <w:rsid w:val="00AC7836"/>
    <w:rsid w:val="00AD0768"/>
    <w:rsid w:val="00AD3869"/>
    <w:rsid w:val="00AD412D"/>
    <w:rsid w:val="00AD4E8C"/>
    <w:rsid w:val="00AD50A2"/>
    <w:rsid w:val="00AD5236"/>
    <w:rsid w:val="00AD657F"/>
    <w:rsid w:val="00AE0CD3"/>
    <w:rsid w:val="00AE0E0E"/>
    <w:rsid w:val="00AE19FE"/>
    <w:rsid w:val="00AE2501"/>
    <w:rsid w:val="00AE3DD6"/>
    <w:rsid w:val="00AE407A"/>
    <w:rsid w:val="00AE4819"/>
    <w:rsid w:val="00AE4BB6"/>
    <w:rsid w:val="00AE4E10"/>
    <w:rsid w:val="00AE694A"/>
    <w:rsid w:val="00AE75A9"/>
    <w:rsid w:val="00AE7823"/>
    <w:rsid w:val="00AE7A86"/>
    <w:rsid w:val="00AE7C41"/>
    <w:rsid w:val="00AF33CF"/>
    <w:rsid w:val="00AF5733"/>
    <w:rsid w:val="00AF622A"/>
    <w:rsid w:val="00B000C9"/>
    <w:rsid w:val="00B016CF"/>
    <w:rsid w:val="00B02784"/>
    <w:rsid w:val="00B02EDD"/>
    <w:rsid w:val="00B03E49"/>
    <w:rsid w:val="00B04E77"/>
    <w:rsid w:val="00B059F0"/>
    <w:rsid w:val="00B068E1"/>
    <w:rsid w:val="00B06F6A"/>
    <w:rsid w:val="00B1202B"/>
    <w:rsid w:val="00B12D44"/>
    <w:rsid w:val="00B13E99"/>
    <w:rsid w:val="00B160E2"/>
    <w:rsid w:val="00B16123"/>
    <w:rsid w:val="00B2103F"/>
    <w:rsid w:val="00B21055"/>
    <w:rsid w:val="00B234F9"/>
    <w:rsid w:val="00B25961"/>
    <w:rsid w:val="00B25A21"/>
    <w:rsid w:val="00B277CA"/>
    <w:rsid w:val="00B312E8"/>
    <w:rsid w:val="00B313D6"/>
    <w:rsid w:val="00B34BE7"/>
    <w:rsid w:val="00B34FD8"/>
    <w:rsid w:val="00B3508E"/>
    <w:rsid w:val="00B3533A"/>
    <w:rsid w:val="00B35625"/>
    <w:rsid w:val="00B35FA9"/>
    <w:rsid w:val="00B3610E"/>
    <w:rsid w:val="00B364CA"/>
    <w:rsid w:val="00B3730F"/>
    <w:rsid w:val="00B42A47"/>
    <w:rsid w:val="00B43D56"/>
    <w:rsid w:val="00B449E4"/>
    <w:rsid w:val="00B47D1D"/>
    <w:rsid w:val="00B520E3"/>
    <w:rsid w:val="00B540E2"/>
    <w:rsid w:val="00B56B13"/>
    <w:rsid w:val="00B609AB"/>
    <w:rsid w:val="00B64675"/>
    <w:rsid w:val="00B64A61"/>
    <w:rsid w:val="00B66BFE"/>
    <w:rsid w:val="00B70749"/>
    <w:rsid w:val="00B70C1F"/>
    <w:rsid w:val="00B72442"/>
    <w:rsid w:val="00B72A40"/>
    <w:rsid w:val="00B809A8"/>
    <w:rsid w:val="00B81D0E"/>
    <w:rsid w:val="00B84427"/>
    <w:rsid w:val="00B8455C"/>
    <w:rsid w:val="00B84C6A"/>
    <w:rsid w:val="00B9040E"/>
    <w:rsid w:val="00B9400B"/>
    <w:rsid w:val="00B96EDE"/>
    <w:rsid w:val="00B97A7D"/>
    <w:rsid w:val="00B97B27"/>
    <w:rsid w:val="00BA11FB"/>
    <w:rsid w:val="00BA221D"/>
    <w:rsid w:val="00BA574F"/>
    <w:rsid w:val="00BA5C55"/>
    <w:rsid w:val="00BA679A"/>
    <w:rsid w:val="00BB084D"/>
    <w:rsid w:val="00BB2C0B"/>
    <w:rsid w:val="00BB3ECC"/>
    <w:rsid w:val="00BB603A"/>
    <w:rsid w:val="00BB67EE"/>
    <w:rsid w:val="00BC04B9"/>
    <w:rsid w:val="00BC138D"/>
    <w:rsid w:val="00BC198D"/>
    <w:rsid w:val="00BC34C7"/>
    <w:rsid w:val="00BC3CCB"/>
    <w:rsid w:val="00BC5774"/>
    <w:rsid w:val="00BD1871"/>
    <w:rsid w:val="00BD20A8"/>
    <w:rsid w:val="00BD5588"/>
    <w:rsid w:val="00BD61C6"/>
    <w:rsid w:val="00BE216A"/>
    <w:rsid w:val="00BE24B7"/>
    <w:rsid w:val="00BE2566"/>
    <w:rsid w:val="00BE4863"/>
    <w:rsid w:val="00BE79F1"/>
    <w:rsid w:val="00BE7D7C"/>
    <w:rsid w:val="00BF03A0"/>
    <w:rsid w:val="00BF2C65"/>
    <w:rsid w:val="00BF3960"/>
    <w:rsid w:val="00BF58CD"/>
    <w:rsid w:val="00BF6359"/>
    <w:rsid w:val="00BF7512"/>
    <w:rsid w:val="00BF7F00"/>
    <w:rsid w:val="00C015C8"/>
    <w:rsid w:val="00C02EFE"/>
    <w:rsid w:val="00C0304A"/>
    <w:rsid w:val="00C0314E"/>
    <w:rsid w:val="00C04036"/>
    <w:rsid w:val="00C05440"/>
    <w:rsid w:val="00C070E7"/>
    <w:rsid w:val="00C07461"/>
    <w:rsid w:val="00C1079F"/>
    <w:rsid w:val="00C11A5F"/>
    <w:rsid w:val="00C13317"/>
    <w:rsid w:val="00C14519"/>
    <w:rsid w:val="00C15630"/>
    <w:rsid w:val="00C160BA"/>
    <w:rsid w:val="00C1632C"/>
    <w:rsid w:val="00C16F81"/>
    <w:rsid w:val="00C17F0C"/>
    <w:rsid w:val="00C20C11"/>
    <w:rsid w:val="00C24CBA"/>
    <w:rsid w:val="00C27C7E"/>
    <w:rsid w:val="00C32E21"/>
    <w:rsid w:val="00C40709"/>
    <w:rsid w:val="00C40917"/>
    <w:rsid w:val="00C40D15"/>
    <w:rsid w:val="00C4174D"/>
    <w:rsid w:val="00C41F7A"/>
    <w:rsid w:val="00C42F63"/>
    <w:rsid w:val="00C501C8"/>
    <w:rsid w:val="00C50B27"/>
    <w:rsid w:val="00C51216"/>
    <w:rsid w:val="00C512FA"/>
    <w:rsid w:val="00C52B3D"/>
    <w:rsid w:val="00C5329B"/>
    <w:rsid w:val="00C55F22"/>
    <w:rsid w:val="00C57854"/>
    <w:rsid w:val="00C600ED"/>
    <w:rsid w:val="00C61C88"/>
    <w:rsid w:val="00C62E09"/>
    <w:rsid w:val="00C63EB8"/>
    <w:rsid w:val="00C65CBE"/>
    <w:rsid w:val="00C6789D"/>
    <w:rsid w:val="00C704C8"/>
    <w:rsid w:val="00C70FBD"/>
    <w:rsid w:val="00C716B8"/>
    <w:rsid w:val="00C729A5"/>
    <w:rsid w:val="00C74D9D"/>
    <w:rsid w:val="00C802FE"/>
    <w:rsid w:val="00C80F46"/>
    <w:rsid w:val="00C8392B"/>
    <w:rsid w:val="00C87609"/>
    <w:rsid w:val="00C9040C"/>
    <w:rsid w:val="00C910AC"/>
    <w:rsid w:val="00C92FCD"/>
    <w:rsid w:val="00C936A9"/>
    <w:rsid w:val="00C94A7C"/>
    <w:rsid w:val="00C95527"/>
    <w:rsid w:val="00C95735"/>
    <w:rsid w:val="00CA0649"/>
    <w:rsid w:val="00CA069F"/>
    <w:rsid w:val="00CA13FC"/>
    <w:rsid w:val="00CA1F21"/>
    <w:rsid w:val="00CA2BFE"/>
    <w:rsid w:val="00CA2D89"/>
    <w:rsid w:val="00CA5F2C"/>
    <w:rsid w:val="00CA78D3"/>
    <w:rsid w:val="00CB034A"/>
    <w:rsid w:val="00CB192B"/>
    <w:rsid w:val="00CB1B42"/>
    <w:rsid w:val="00CB68F3"/>
    <w:rsid w:val="00CC0C88"/>
    <w:rsid w:val="00CC25CF"/>
    <w:rsid w:val="00CC2ABE"/>
    <w:rsid w:val="00CC4738"/>
    <w:rsid w:val="00CC4A0B"/>
    <w:rsid w:val="00CD1995"/>
    <w:rsid w:val="00CD4454"/>
    <w:rsid w:val="00CD4D79"/>
    <w:rsid w:val="00CD4DAF"/>
    <w:rsid w:val="00CD5F1D"/>
    <w:rsid w:val="00CD736A"/>
    <w:rsid w:val="00CD75FD"/>
    <w:rsid w:val="00CE14C9"/>
    <w:rsid w:val="00CE603D"/>
    <w:rsid w:val="00CE63EC"/>
    <w:rsid w:val="00CE7E1D"/>
    <w:rsid w:val="00CF0606"/>
    <w:rsid w:val="00CF2544"/>
    <w:rsid w:val="00CF5EFC"/>
    <w:rsid w:val="00CF7006"/>
    <w:rsid w:val="00CF7292"/>
    <w:rsid w:val="00D00369"/>
    <w:rsid w:val="00D02203"/>
    <w:rsid w:val="00D02C5D"/>
    <w:rsid w:val="00D03664"/>
    <w:rsid w:val="00D05521"/>
    <w:rsid w:val="00D05F22"/>
    <w:rsid w:val="00D06F58"/>
    <w:rsid w:val="00D07146"/>
    <w:rsid w:val="00D073EF"/>
    <w:rsid w:val="00D1051C"/>
    <w:rsid w:val="00D13C70"/>
    <w:rsid w:val="00D14709"/>
    <w:rsid w:val="00D17220"/>
    <w:rsid w:val="00D20461"/>
    <w:rsid w:val="00D21497"/>
    <w:rsid w:val="00D222B7"/>
    <w:rsid w:val="00D22B73"/>
    <w:rsid w:val="00D23F2E"/>
    <w:rsid w:val="00D247DF"/>
    <w:rsid w:val="00D24CC0"/>
    <w:rsid w:val="00D25739"/>
    <w:rsid w:val="00D25BDE"/>
    <w:rsid w:val="00D273F6"/>
    <w:rsid w:val="00D27825"/>
    <w:rsid w:val="00D30796"/>
    <w:rsid w:val="00D32FE7"/>
    <w:rsid w:val="00D359B8"/>
    <w:rsid w:val="00D35ECA"/>
    <w:rsid w:val="00D36DB9"/>
    <w:rsid w:val="00D36E50"/>
    <w:rsid w:val="00D37299"/>
    <w:rsid w:val="00D37522"/>
    <w:rsid w:val="00D4085E"/>
    <w:rsid w:val="00D42B63"/>
    <w:rsid w:val="00D42DBB"/>
    <w:rsid w:val="00D44E9E"/>
    <w:rsid w:val="00D4567D"/>
    <w:rsid w:val="00D47F8E"/>
    <w:rsid w:val="00D50528"/>
    <w:rsid w:val="00D50981"/>
    <w:rsid w:val="00D5393D"/>
    <w:rsid w:val="00D53A7D"/>
    <w:rsid w:val="00D56C0E"/>
    <w:rsid w:val="00D575E0"/>
    <w:rsid w:val="00D579D3"/>
    <w:rsid w:val="00D63255"/>
    <w:rsid w:val="00D66921"/>
    <w:rsid w:val="00D67C78"/>
    <w:rsid w:val="00D712F5"/>
    <w:rsid w:val="00D719E1"/>
    <w:rsid w:val="00D744DE"/>
    <w:rsid w:val="00D77965"/>
    <w:rsid w:val="00D813B1"/>
    <w:rsid w:val="00D847D0"/>
    <w:rsid w:val="00D85898"/>
    <w:rsid w:val="00D90202"/>
    <w:rsid w:val="00D91B34"/>
    <w:rsid w:val="00DA0943"/>
    <w:rsid w:val="00DA4A75"/>
    <w:rsid w:val="00DA5327"/>
    <w:rsid w:val="00DB083A"/>
    <w:rsid w:val="00DB2862"/>
    <w:rsid w:val="00DB5AC5"/>
    <w:rsid w:val="00DB5B2B"/>
    <w:rsid w:val="00DB61CA"/>
    <w:rsid w:val="00DB6FB5"/>
    <w:rsid w:val="00DB7023"/>
    <w:rsid w:val="00DB7664"/>
    <w:rsid w:val="00DC12CE"/>
    <w:rsid w:val="00DC1B74"/>
    <w:rsid w:val="00DC1E86"/>
    <w:rsid w:val="00DC2ED4"/>
    <w:rsid w:val="00DC4237"/>
    <w:rsid w:val="00DD0220"/>
    <w:rsid w:val="00DD2C1E"/>
    <w:rsid w:val="00DD4CB1"/>
    <w:rsid w:val="00DD5FC8"/>
    <w:rsid w:val="00DD6300"/>
    <w:rsid w:val="00DE1617"/>
    <w:rsid w:val="00DE3222"/>
    <w:rsid w:val="00DE4F35"/>
    <w:rsid w:val="00DE5020"/>
    <w:rsid w:val="00DE63E4"/>
    <w:rsid w:val="00DE7749"/>
    <w:rsid w:val="00DF1124"/>
    <w:rsid w:val="00DF1643"/>
    <w:rsid w:val="00DF25E5"/>
    <w:rsid w:val="00DF37F6"/>
    <w:rsid w:val="00DF51E7"/>
    <w:rsid w:val="00DF5BDC"/>
    <w:rsid w:val="00E001A9"/>
    <w:rsid w:val="00E03A6D"/>
    <w:rsid w:val="00E03E70"/>
    <w:rsid w:val="00E04025"/>
    <w:rsid w:val="00E04C72"/>
    <w:rsid w:val="00E0507E"/>
    <w:rsid w:val="00E1160B"/>
    <w:rsid w:val="00E11E1B"/>
    <w:rsid w:val="00E13280"/>
    <w:rsid w:val="00E158C6"/>
    <w:rsid w:val="00E218B0"/>
    <w:rsid w:val="00E21E02"/>
    <w:rsid w:val="00E254CA"/>
    <w:rsid w:val="00E2557F"/>
    <w:rsid w:val="00E318B5"/>
    <w:rsid w:val="00E3317C"/>
    <w:rsid w:val="00E33516"/>
    <w:rsid w:val="00E33B25"/>
    <w:rsid w:val="00E34B1C"/>
    <w:rsid w:val="00E3676C"/>
    <w:rsid w:val="00E37913"/>
    <w:rsid w:val="00E41137"/>
    <w:rsid w:val="00E423C4"/>
    <w:rsid w:val="00E45BCF"/>
    <w:rsid w:val="00E505F8"/>
    <w:rsid w:val="00E5171C"/>
    <w:rsid w:val="00E52ECC"/>
    <w:rsid w:val="00E53246"/>
    <w:rsid w:val="00E53464"/>
    <w:rsid w:val="00E5346B"/>
    <w:rsid w:val="00E54573"/>
    <w:rsid w:val="00E546FB"/>
    <w:rsid w:val="00E54C7F"/>
    <w:rsid w:val="00E55E90"/>
    <w:rsid w:val="00E56342"/>
    <w:rsid w:val="00E56A37"/>
    <w:rsid w:val="00E56F13"/>
    <w:rsid w:val="00E577D4"/>
    <w:rsid w:val="00E6082F"/>
    <w:rsid w:val="00E62C80"/>
    <w:rsid w:val="00E6394B"/>
    <w:rsid w:val="00E65021"/>
    <w:rsid w:val="00E66A15"/>
    <w:rsid w:val="00E6787D"/>
    <w:rsid w:val="00E67CF8"/>
    <w:rsid w:val="00E707F2"/>
    <w:rsid w:val="00E70B90"/>
    <w:rsid w:val="00E71D44"/>
    <w:rsid w:val="00E71F54"/>
    <w:rsid w:val="00E72473"/>
    <w:rsid w:val="00E7284A"/>
    <w:rsid w:val="00E72D76"/>
    <w:rsid w:val="00E73FB4"/>
    <w:rsid w:val="00E823F3"/>
    <w:rsid w:val="00E86DBA"/>
    <w:rsid w:val="00E90A03"/>
    <w:rsid w:val="00E91015"/>
    <w:rsid w:val="00E91C18"/>
    <w:rsid w:val="00E94BC5"/>
    <w:rsid w:val="00E95292"/>
    <w:rsid w:val="00EA059F"/>
    <w:rsid w:val="00EA0A2D"/>
    <w:rsid w:val="00EA1806"/>
    <w:rsid w:val="00EA34C3"/>
    <w:rsid w:val="00EA6583"/>
    <w:rsid w:val="00EB130A"/>
    <w:rsid w:val="00EB28F5"/>
    <w:rsid w:val="00EB384F"/>
    <w:rsid w:val="00EB47CC"/>
    <w:rsid w:val="00EB4F2D"/>
    <w:rsid w:val="00EB54D1"/>
    <w:rsid w:val="00EB6AFA"/>
    <w:rsid w:val="00EB7434"/>
    <w:rsid w:val="00EC0991"/>
    <w:rsid w:val="00EC2903"/>
    <w:rsid w:val="00EC31F5"/>
    <w:rsid w:val="00EC5CD8"/>
    <w:rsid w:val="00EC6459"/>
    <w:rsid w:val="00ED0484"/>
    <w:rsid w:val="00ED0D05"/>
    <w:rsid w:val="00ED1D00"/>
    <w:rsid w:val="00ED339C"/>
    <w:rsid w:val="00ED4C35"/>
    <w:rsid w:val="00ED5F4B"/>
    <w:rsid w:val="00ED7288"/>
    <w:rsid w:val="00EE19D2"/>
    <w:rsid w:val="00EE274A"/>
    <w:rsid w:val="00EE333B"/>
    <w:rsid w:val="00EE38E9"/>
    <w:rsid w:val="00EE4F2B"/>
    <w:rsid w:val="00EE52B9"/>
    <w:rsid w:val="00EE5456"/>
    <w:rsid w:val="00EE712F"/>
    <w:rsid w:val="00EF0B1A"/>
    <w:rsid w:val="00EF5882"/>
    <w:rsid w:val="00EF59C7"/>
    <w:rsid w:val="00EF5BD5"/>
    <w:rsid w:val="00EF5D72"/>
    <w:rsid w:val="00EF68B7"/>
    <w:rsid w:val="00EF7235"/>
    <w:rsid w:val="00EF79D6"/>
    <w:rsid w:val="00F00295"/>
    <w:rsid w:val="00F00922"/>
    <w:rsid w:val="00F0102C"/>
    <w:rsid w:val="00F0162D"/>
    <w:rsid w:val="00F032DA"/>
    <w:rsid w:val="00F0339C"/>
    <w:rsid w:val="00F047DC"/>
    <w:rsid w:val="00F05FD1"/>
    <w:rsid w:val="00F070B7"/>
    <w:rsid w:val="00F114DC"/>
    <w:rsid w:val="00F1157A"/>
    <w:rsid w:val="00F12123"/>
    <w:rsid w:val="00F12E00"/>
    <w:rsid w:val="00F138C1"/>
    <w:rsid w:val="00F1434E"/>
    <w:rsid w:val="00F20C20"/>
    <w:rsid w:val="00F2211B"/>
    <w:rsid w:val="00F2232D"/>
    <w:rsid w:val="00F22BD7"/>
    <w:rsid w:val="00F23B06"/>
    <w:rsid w:val="00F268B7"/>
    <w:rsid w:val="00F31368"/>
    <w:rsid w:val="00F32835"/>
    <w:rsid w:val="00F32DFC"/>
    <w:rsid w:val="00F35453"/>
    <w:rsid w:val="00F40414"/>
    <w:rsid w:val="00F40F4D"/>
    <w:rsid w:val="00F423BC"/>
    <w:rsid w:val="00F42B31"/>
    <w:rsid w:val="00F44EC3"/>
    <w:rsid w:val="00F47D82"/>
    <w:rsid w:val="00F51671"/>
    <w:rsid w:val="00F52C5B"/>
    <w:rsid w:val="00F55671"/>
    <w:rsid w:val="00F576F8"/>
    <w:rsid w:val="00F60150"/>
    <w:rsid w:val="00F60350"/>
    <w:rsid w:val="00F603B9"/>
    <w:rsid w:val="00F61827"/>
    <w:rsid w:val="00F61D13"/>
    <w:rsid w:val="00F638D8"/>
    <w:rsid w:val="00F65B96"/>
    <w:rsid w:val="00F65FC1"/>
    <w:rsid w:val="00F70D74"/>
    <w:rsid w:val="00F71E08"/>
    <w:rsid w:val="00F746CE"/>
    <w:rsid w:val="00F74DE7"/>
    <w:rsid w:val="00F75315"/>
    <w:rsid w:val="00F77A0B"/>
    <w:rsid w:val="00F82D80"/>
    <w:rsid w:val="00F85220"/>
    <w:rsid w:val="00F86D82"/>
    <w:rsid w:val="00F87380"/>
    <w:rsid w:val="00F87CC2"/>
    <w:rsid w:val="00F92314"/>
    <w:rsid w:val="00F93237"/>
    <w:rsid w:val="00F95212"/>
    <w:rsid w:val="00F95F92"/>
    <w:rsid w:val="00F97BBC"/>
    <w:rsid w:val="00F97E21"/>
    <w:rsid w:val="00FA0959"/>
    <w:rsid w:val="00FA10EC"/>
    <w:rsid w:val="00FA4208"/>
    <w:rsid w:val="00FA59DD"/>
    <w:rsid w:val="00FB143D"/>
    <w:rsid w:val="00FB14E0"/>
    <w:rsid w:val="00FB1E16"/>
    <w:rsid w:val="00FB5336"/>
    <w:rsid w:val="00FB560D"/>
    <w:rsid w:val="00FB6C3A"/>
    <w:rsid w:val="00FB6C61"/>
    <w:rsid w:val="00FC038C"/>
    <w:rsid w:val="00FC073F"/>
    <w:rsid w:val="00FC1FF1"/>
    <w:rsid w:val="00FC3CD2"/>
    <w:rsid w:val="00FC4175"/>
    <w:rsid w:val="00FC51B0"/>
    <w:rsid w:val="00FC5532"/>
    <w:rsid w:val="00FC5D7F"/>
    <w:rsid w:val="00FC60D7"/>
    <w:rsid w:val="00FC639B"/>
    <w:rsid w:val="00FC6E2E"/>
    <w:rsid w:val="00FC79E5"/>
    <w:rsid w:val="00FC7B67"/>
    <w:rsid w:val="00FD09D1"/>
    <w:rsid w:val="00FD2A0A"/>
    <w:rsid w:val="00FD44C2"/>
    <w:rsid w:val="00FD5B99"/>
    <w:rsid w:val="00FD69FA"/>
    <w:rsid w:val="00FD6C5C"/>
    <w:rsid w:val="00FD7FAD"/>
    <w:rsid w:val="00FE1C1C"/>
    <w:rsid w:val="00FE267B"/>
    <w:rsid w:val="00FE4645"/>
    <w:rsid w:val="00FE4EEF"/>
    <w:rsid w:val="00FE5DE3"/>
    <w:rsid w:val="00FE5EF2"/>
    <w:rsid w:val="00FF0973"/>
    <w:rsid w:val="00FF505D"/>
    <w:rsid w:val="00FF63DD"/>
    <w:rsid w:val="016D0B9D"/>
    <w:rsid w:val="02496180"/>
    <w:rsid w:val="02D9EF8F"/>
    <w:rsid w:val="02E4D332"/>
    <w:rsid w:val="033E33C8"/>
    <w:rsid w:val="04A102EA"/>
    <w:rsid w:val="05548860"/>
    <w:rsid w:val="062CDCCB"/>
    <w:rsid w:val="07940D1D"/>
    <w:rsid w:val="07E49B4C"/>
    <w:rsid w:val="0A94C8D5"/>
    <w:rsid w:val="0AE6A9A2"/>
    <w:rsid w:val="0AF1216A"/>
    <w:rsid w:val="0CA85229"/>
    <w:rsid w:val="0D0D8F5D"/>
    <w:rsid w:val="0D3D3E25"/>
    <w:rsid w:val="0E7A18CD"/>
    <w:rsid w:val="0F41FCC3"/>
    <w:rsid w:val="100C726E"/>
    <w:rsid w:val="101C5611"/>
    <w:rsid w:val="109DCCE7"/>
    <w:rsid w:val="10DBD400"/>
    <w:rsid w:val="10EBBBE0"/>
    <w:rsid w:val="11210999"/>
    <w:rsid w:val="11A30400"/>
    <w:rsid w:val="12253610"/>
    <w:rsid w:val="1287E8EC"/>
    <w:rsid w:val="12D88B55"/>
    <w:rsid w:val="133B4618"/>
    <w:rsid w:val="1385C56C"/>
    <w:rsid w:val="1395C4C3"/>
    <w:rsid w:val="13C4F487"/>
    <w:rsid w:val="14567EDC"/>
    <w:rsid w:val="158590DA"/>
    <w:rsid w:val="15C4155E"/>
    <w:rsid w:val="168FF8E5"/>
    <w:rsid w:val="16920361"/>
    <w:rsid w:val="16D8E453"/>
    <w:rsid w:val="174A64AE"/>
    <w:rsid w:val="1768A583"/>
    <w:rsid w:val="180E2FE3"/>
    <w:rsid w:val="184DE346"/>
    <w:rsid w:val="190B6B23"/>
    <w:rsid w:val="1A96F253"/>
    <w:rsid w:val="1B1109AD"/>
    <w:rsid w:val="1CA66BB4"/>
    <w:rsid w:val="1CEA4254"/>
    <w:rsid w:val="1EB6EF66"/>
    <w:rsid w:val="1EFC2163"/>
    <w:rsid w:val="203279B6"/>
    <w:rsid w:val="203E20C2"/>
    <w:rsid w:val="2062741A"/>
    <w:rsid w:val="20850BD0"/>
    <w:rsid w:val="2137EB71"/>
    <w:rsid w:val="2167ACBA"/>
    <w:rsid w:val="22E567F2"/>
    <w:rsid w:val="24DD3839"/>
    <w:rsid w:val="2515DA6B"/>
    <w:rsid w:val="25BD360D"/>
    <w:rsid w:val="25E26BFC"/>
    <w:rsid w:val="285558C4"/>
    <w:rsid w:val="286B4EE7"/>
    <w:rsid w:val="28EFEBCF"/>
    <w:rsid w:val="296D5C4D"/>
    <w:rsid w:val="29A385DC"/>
    <w:rsid w:val="29D017B3"/>
    <w:rsid w:val="2A4D726A"/>
    <w:rsid w:val="2A517034"/>
    <w:rsid w:val="2B0ADEC8"/>
    <w:rsid w:val="2B745C53"/>
    <w:rsid w:val="2BAE6642"/>
    <w:rsid w:val="2CF1B585"/>
    <w:rsid w:val="2D36B9E3"/>
    <w:rsid w:val="2E51C98F"/>
    <w:rsid w:val="302AEFD3"/>
    <w:rsid w:val="30A9B9BB"/>
    <w:rsid w:val="30D95CBA"/>
    <w:rsid w:val="31D1B2C1"/>
    <w:rsid w:val="329B3A79"/>
    <w:rsid w:val="33191BB2"/>
    <w:rsid w:val="33991EB7"/>
    <w:rsid w:val="3434453F"/>
    <w:rsid w:val="345A626F"/>
    <w:rsid w:val="34DB3AF0"/>
    <w:rsid w:val="34F396D8"/>
    <w:rsid w:val="354D29E7"/>
    <w:rsid w:val="35B844B1"/>
    <w:rsid w:val="360C28CD"/>
    <w:rsid w:val="37FCFF45"/>
    <w:rsid w:val="380E6C24"/>
    <w:rsid w:val="386BA941"/>
    <w:rsid w:val="38C7ADB5"/>
    <w:rsid w:val="38E556EE"/>
    <w:rsid w:val="39D87BE4"/>
    <w:rsid w:val="39E9F404"/>
    <w:rsid w:val="3A30F332"/>
    <w:rsid w:val="3A7B4F77"/>
    <w:rsid w:val="3AA468EF"/>
    <w:rsid w:val="3B2E0AB2"/>
    <w:rsid w:val="3C0676BD"/>
    <w:rsid w:val="3C6D3AD5"/>
    <w:rsid w:val="3D117BDA"/>
    <w:rsid w:val="3D4DE1FF"/>
    <w:rsid w:val="3DCA48DF"/>
    <w:rsid w:val="3E5BABFA"/>
    <w:rsid w:val="3FB795E3"/>
    <w:rsid w:val="4018C325"/>
    <w:rsid w:val="4129DF8F"/>
    <w:rsid w:val="421CA7BD"/>
    <w:rsid w:val="42547DF8"/>
    <w:rsid w:val="433BA938"/>
    <w:rsid w:val="4354F7BD"/>
    <w:rsid w:val="43589513"/>
    <w:rsid w:val="43B9FA6D"/>
    <w:rsid w:val="44CC8FFD"/>
    <w:rsid w:val="4562658C"/>
    <w:rsid w:val="4626051C"/>
    <w:rsid w:val="46A0C8A7"/>
    <w:rsid w:val="46EC8502"/>
    <w:rsid w:val="472FC1A5"/>
    <w:rsid w:val="47474B26"/>
    <w:rsid w:val="4842E7CE"/>
    <w:rsid w:val="489867DC"/>
    <w:rsid w:val="4A710A8B"/>
    <w:rsid w:val="4A7E9C3C"/>
    <w:rsid w:val="4ADB281B"/>
    <w:rsid w:val="4C488714"/>
    <w:rsid w:val="4D966496"/>
    <w:rsid w:val="4F117E33"/>
    <w:rsid w:val="4F242C66"/>
    <w:rsid w:val="50CAD57F"/>
    <w:rsid w:val="529B75A7"/>
    <w:rsid w:val="53485BFD"/>
    <w:rsid w:val="539457BB"/>
    <w:rsid w:val="54602721"/>
    <w:rsid w:val="55650EB6"/>
    <w:rsid w:val="55AD5E7B"/>
    <w:rsid w:val="570DE574"/>
    <w:rsid w:val="574F712F"/>
    <w:rsid w:val="58804845"/>
    <w:rsid w:val="5A33701A"/>
    <w:rsid w:val="5B369ACB"/>
    <w:rsid w:val="5BCB185E"/>
    <w:rsid w:val="5C621B43"/>
    <w:rsid w:val="5D041FF2"/>
    <w:rsid w:val="5D909E21"/>
    <w:rsid w:val="5E7CFE9E"/>
    <w:rsid w:val="5F403FE9"/>
    <w:rsid w:val="5F6EF4E7"/>
    <w:rsid w:val="602A13A4"/>
    <w:rsid w:val="618F71FA"/>
    <w:rsid w:val="64C01028"/>
    <w:rsid w:val="6802794D"/>
    <w:rsid w:val="68D45513"/>
    <w:rsid w:val="6A04E404"/>
    <w:rsid w:val="6A209873"/>
    <w:rsid w:val="6BD62D9B"/>
    <w:rsid w:val="6E5AC6B0"/>
    <w:rsid w:val="6ECB96A4"/>
    <w:rsid w:val="6F37C13E"/>
    <w:rsid w:val="6F83A840"/>
    <w:rsid w:val="6F8D783B"/>
    <w:rsid w:val="71A17BD2"/>
    <w:rsid w:val="746AA6F4"/>
    <w:rsid w:val="748DB864"/>
    <w:rsid w:val="750AA185"/>
    <w:rsid w:val="7519505E"/>
    <w:rsid w:val="7531D1C5"/>
    <w:rsid w:val="75BDE640"/>
    <w:rsid w:val="75EA697E"/>
    <w:rsid w:val="760A721E"/>
    <w:rsid w:val="767234D8"/>
    <w:rsid w:val="774DE94F"/>
    <w:rsid w:val="775E146A"/>
    <w:rsid w:val="77FA9F8D"/>
    <w:rsid w:val="78360A0D"/>
    <w:rsid w:val="795598ED"/>
    <w:rsid w:val="79B5B6A4"/>
    <w:rsid w:val="7A6A733A"/>
    <w:rsid w:val="7AB99621"/>
    <w:rsid w:val="7BB1BAB1"/>
    <w:rsid w:val="7D55112A"/>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4022FA"/>
  <w15:chartTrackingRefBased/>
  <w15:docId w15:val="{4A026707-FB84-4589-94FB-4CC99AC39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B2862"/>
  </w:style>
  <w:style w:type="paragraph" w:styleId="Kop1">
    <w:name w:val="heading 1"/>
    <w:basedOn w:val="Standaard"/>
    <w:next w:val="Standaard"/>
    <w:link w:val="Kop1Char"/>
    <w:uiPriority w:val="9"/>
    <w:qFormat/>
    <w:rsid w:val="009D140C"/>
    <w:pPr>
      <w:keepNext/>
      <w:keepLines/>
      <w:spacing w:before="360" w:after="80"/>
      <w:outlineLvl w:val="0"/>
    </w:pPr>
    <w:rPr>
      <w:rFonts w:asciiTheme="majorHAnsi" w:eastAsiaTheme="majorEastAsia" w:hAnsiTheme="majorHAnsi" w:cstheme="majorBidi"/>
      <w:sz w:val="36"/>
      <w:szCs w:val="40"/>
    </w:rPr>
  </w:style>
  <w:style w:type="paragraph" w:styleId="Kop2">
    <w:name w:val="heading 2"/>
    <w:basedOn w:val="Standaard"/>
    <w:next w:val="Standaard"/>
    <w:link w:val="Kop2Char"/>
    <w:uiPriority w:val="9"/>
    <w:unhideWhenUsed/>
    <w:qFormat/>
    <w:rsid w:val="00C15630"/>
    <w:pPr>
      <w:keepNext/>
      <w:keepLines/>
      <w:spacing w:before="160" w:after="80"/>
      <w:outlineLvl w:val="1"/>
    </w:pPr>
    <w:rPr>
      <w:rFonts w:asciiTheme="majorHAnsi" w:eastAsiaTheme="majorEastAsia" w:hAnsiTheme="majorHAnsi" w:cstheme="majorBidi"/>
      <w:szCs w:val="32"/>
    </w:rPr>
  </w:style>
  <w:style w:type="paragraph" w:styleId="Kop3">
    <w:name w:val="heading 3"/>
    <w:basedOn w:val="Standaard"/>
    <w:next w:val="Standaard"/>
    <w:link w:val="Kop3Char"/>
    <w:uiPriority w:val="9"/>
    <w:unhideWhenUsed/>
    <w:qFormat/>
    <w:rsid w:val="00C15630"/>
    <w:pPr>
      <w:keepNext/>
      <w:keepLines/>
      <w:spacing w:before="160" w:after="80"/>
      <w:outlineLvl w:val="2"/>
    </w:pPr>
    <w:rPr>
      <w:rFonts w:eastAsiaTheme="majorEastAsia" w:cstheme="majorBidi"/>
      <w:i/>
      <w:sz w:val="22"/>
      <w:szCs w:val="28"/>
    </w:rPr>
  </w:style>
  <w:style w:type="paragraph" w:styleId="Kop4">
    <w:name w:val="heading 4"/>
    <w:basedOn w:val="Standaard"/>
    <w:next w:val="Standaard"/>
    <w:link w:val="Kop4Char"/>
    <w:uiPriority w:val="9"/>
    <w:unhideWhenUsed/>
    <w:qFormat/>
    <w:rsid w:val="00D90202"/>
    <w:pPr>
      <w:keepNext/>
      <w:keepLines/>
      <w:spacing w:before="80" w:after="40"/>
      <w:outlineLvl w:val="3"/>
    </w:pPr>
    <w:rPr>
      <w:rFonts w:eastAsiaTheme="majorEastAsia" w:cstheme="majorBidi"/>
      <w:iCs/>
      <w:sz w:val="20"/>
      <w:u w:val="single"/>
    </w:rPr>
  </w:style>
  <w:style w:type="paragraph" w:styleId="Kop5">
    <w:name w:val="heading 5"/>
    <w:basedOn w:val="Standaard"/>
    <w:next w:val="Standaard"/>
    <w:link w:val="Kop5Char"/>
    <w:uiPriority w:val="9"/>
    <w:semiHidden/>
    <w:unhideWhenUsed/>
    <w:qFormat/>
    <w:rsid w:val="00F138C1"/>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F138C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138C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138C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138C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D140C"/>
    <w:rPr>
      <w:rFonts w:asciiTheme="majorHAnsi" w:eastAsiaTheme="majorEastAsia" w:hAnsiTheme="majorHAnsi" w:cstheme="majorBidi"/>
      <w:sz w:val="36"/>
      <w:szCs w:val="40"/>
    </w:rPr>
  </w:style>
  <w:style w:type="character" w:customStyle="1" w:styleId="Kop2Char">
    <w:name w:val="Kop 2 Char"/>
    <w:basedOn w:val="Standaardalinea-lettertype"/>
    <w:link w:val="Kop2"/>
    <w:uiPriority w:val="9"/>
    <w:rsid w:val="00C15630"/>
    <w:rPr>
      <w:rFonts w:asciiTheme="majorHAnsi" w:eastAsiaTheme="majorEastAsia" w:hAnsiTheme="majorHAnsi" w:cstheme="majorBidi"/>
      <w:szCs w:val="32"/>
    </w:rPr>
  </w:style>
  <w:style w:type="character" w:customStyle="1" w:styleId="Kop3Char">
    <w:name w:val="Kop 3 Char"/>
    <w:basedOn w:val="Standaardalinea-lettertype"/>
    <w:link w:val="Kop3"/>
    <w:uiPriority w:val="9"/>
    <w:rsid w:val="00C15630"/>
    <w:rPr>
      <w:rFonts w:eastAsiaTheme="majorEastAsia" w:cstheme="majorBidi"/>
      <w:i/>
      <w:sz w:val="22"/>
      <w:szCs w:val="28"/>
    </w:rPr>
  </w:style>
  <w:style w:type="character" w:customStyle="1" w:styleId="Kop4Char">
    <w:name w:val="Kop 4 Char"/>
    <w:basedOn w:val="Standaardalinea-lettertype"/>
    <w:link w:val="Kop4"/>
    <w:uiPriority w:val="9"/>
    <w:rsid w:val="00D90202"/>
    <w:rPr>
      <w:rFonts w:eastAsiaTheme="majorEastAsia" w:cstheme="majorBidi"/>
      <w:iCs/>
      <w:sz w:val="20"/>
      <w:u w:val="single"/>
    </w:rPr>
  </w:style>
  <w:style w:type="character" w:customStyle="1" w:styleId="Kop5Char">
    <w:name w:val="Kop 5 Char"/>
    <w:basedOn w:val="Standaardalinea-lettertype"/>
    <w:link w:val="Kop5"/>
    <w:uiPriority w:val="9"/>
    <w:semiHidden/>
    <w:rsid w:val="00F138C1"/>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138C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138C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138C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138C1"/>
    <w:rPr>
      <w:rFonts w:eastAsiaTheme="majorEastAsia" w:cstheme="majorBidi"/>
      <w:color w:val="272727" w:themeColor="text1" w:themeTint="D8"/>
    </w:rPr>
  </w:style>
  <w:style w:type="paragraph" w:styleId="Titel">
    <w:name w:val="Title"/>
    <w:basedOn w:val="Standaard"/>
    <w:next w:val="Standaard"/>
    <w:link w:val="TitelChar"/>
    <w:uiPriority w:val="10"/>
    <w:qFormat/>
    <w:rsid w:val="00F138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138C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138C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138C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138C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138C1"/>
    <w:rPr>
      <w:i/>
      <w:iCs/>
      <w:color w:val="404040" w:themeColor="text1" w:themeTint="BF"/>
    </w:rPr>
  </w:style>
  <w:style w:type="paragraph" w:styleId="Lijstalinea">
    <w:name w:val="List Paragraph"/>
    <w:basedOn w:val="Standaard"/>
    <w:uiPriority w:val="34"/>
    <w:qFormat/>
    <w:rsid w:val="00F138C1"/>
    <w:pPr>
      <w:ind w:left="720"/>
      <w:contextualSpacing/>
    </w:pPr>
  </w:style>
  <w:style w:type="character" w:styleId="Intensievebenadrukking">
    <w:name w:val="Intense Emphasis"/>
    <w:basedOn w:val="Standaardalinea-lettertype"/>
    <w:uiPriority w:val="21"/>
    <w:qFormat/>
    <w:rsid w:val="00F138C1"/>
    <w:rPr>
      <w:i/>
      <w:iCs/>
      <w:color w:val="0F4761" w:themeColor="accent1" w:themeShade="BF"/>
    </w:rPr>
  </w:style>
  <w:style w:type="paragraph" w:styleId="Duidelijkcitaat">
    <w:name w:val="Intense Quote"/>
    <w:basedOn w:val="Standaard"/>
    <w:next w:val="Standaard"/>
    <w:link w:val="DuidelijkcitaatChar"/>
    <w:uiPriority w:val="30"/>
    <w:qFormat/>
    <w:rsid w:val="00F138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138C1"/>
    <w:rPr>
      <w:i/>
      <w:iCs/>
      <w:color w:val="0F4761" w:themeColor="accent1" w:themeShade="BF"/>
    </w:rPr>
  </w:style>
  <w:style w:type="character" w:styleId="Intensieveverwijzing">
    <w:name w:val="Intense Reference"/>
    <w:basedOn w:val="Standaardalinea-lettertype"/>
    <w:uiPriority w:val="32"/>
    <w:qFormat/>
    <w:rsid w:val="00F138C1"/>
    <w:rPr>
      <w:b/>
      <w:bCs/>
      <w:smallCaps/>
      <w:color w:val="0F4761" w:themeColor="accent1" w:themeShade="BF"/>
      <w:spacing w:val="5"/>
    </w:rPr>
  </w:style>
  <w:style w:type="paragraph" w:customStyle="1" w:styleId="TableParagraph">
    <w:name w:val="Table Paragraph"/>
    <w:basedOn w:val="Standaard"/>
    <w:uiPriority w:val="1"/>
    <w:qFormat/>
    <w:rsid w:val="00F138C1"/>
    <w:pPr>
      <w:widowControl w:val="0"/>
      <w:autoSpaceDE w:val="0"/>
      <w:autoSpaceDN w:val="0"/>
      <w:adjustRightInd w:val="0"/>
      <w:spacing w:after="0" w:line="240" w:lineRule="auto"/>
    </w:pPr>
    <w:rPr>
      <w:rFonts w:ascii="Verdana" w:eastAsiaTheme="minorEastAsia" w:hAnsi="Verdana" w:cs="Verdana"/>
      <w:kern w:val="0"/>
      <w:lang w:eastAsia="nl-NL"/>
      <w14:ligatures w14:val="none"/>
    </w:rPr>
  </w:style>
  <w:style w:type="character" w:styleId="Hyperlink">
    <w:name w:val="Hyperlink"/>
    <w:basedOn w:val="Standaardalinea-lettertype"/>
    <w:uiPriority w:val="99"/>
    <w:unhideWhenUsed/>
    <w:rsid w:val="0025361B"/>
    <w:rPr>
      <w:color w:val="467886" w:themeColor="hyperlink"/>
      <w:u w:val="single"/>
    </w:rPr>
  </w:style>
  <w:style w:type="character" w:styleId="Onopgelostemelding">
    <w:name w:val="Unresolved Mention"/>
    <w:basedOn w:val="Standaardalinea-lettertype"/>
    <w:uiPriority w:val="99"/>
    <w:semiHidden/>
    <w:unhideWhenUsed/>
    <w:rsid w:val="0025361B"/>
    <w:rPr>
      <w:color w:val="605E5C"/>
      <w:shd w:val="clear" w:color="auto" w:fill="E1DFDD"/>
    </w:rPr>
  </w:style>
  <w:style w:type="character" w:styleId="Verwijzingopmerking">
    <w:name w:val="annotation reference"/>
    <w:basedOn w:val="Standaardalinea-lettertype"/>
    <w:uiPriority w:val="99"/>
    <w:semiHidden/>
    <w:unhideWhenUsed/>
    <w:rsid w:val="004E6D1C"/>
    <w:rPr>
      <w:sz w:val="16"/>
      <w:szCs w:val="16"/>
    </w:rPr>
  </w:style>
  <w:style w:type="paragraph" w:styleId="Tekstopmerking">
    <w:name w:val="annotation text"/>
    <w:basedOn w:val="Standaard"/>
    <w:link w:val="TekstopmerkingChar"/>
    <w:uiPriority w:val="99"/>
    <w:unhideWhenUsed/>
    <w:rsid w:val="004E6D1C"/>
    <w:pPr>
      <w:spacing w:line="240" w:lineRule="auto"/>
    </w:pPr>
    <w:rPr>
      <w:sz w:val="20"/>
      <w:szCs w:val="20"/>
    </w:rPr>
  </w:style>
  <w:style w:type="character" w:customStyle="1" w:styleId="TekstopmerkingChar">
    <w:name w:val="Tekst opmerking Char"/>
    <w:basedOn w:val="Standaardalinea-lettertype"/>
    <w:link w:val="Tekstopmerking"/>
    <w:uiPriority w:val="99"/>
    <w:rsid w:val="004E6D1C"/>
    <w:rPr>
      <w:sz w:val="20"/>
      <w:szCs w:val="20"/>
    </w:rPr>
  </w:style>
  <w:style w:type="paragraph" w:styleId="Onderwerpvanopmerking">
    <w:name w:val="annotation subject"/>
    <w:basedOn w:val="Tekstopmerking"/>
    <w:next w:val="Tekstopmerking"/>
    <w:link w:val="OnderwerpvanopmerkingChar"/>
    <w:uiPriority w:val="99"/>
    <w:semiHidden/>
    <w:unhideWhenUsed/>
    <w:rsid w:val="004E6D1C"/>
    <w:rPr>
      <w:b/>
      <w:bCs/>
    </w:rPr>
  </w:style>
  <w:style w:type="character" w:customStyle="1" w:styleId="OnderwerpvanopmerkingChar">
    <w:name w:val="Onderwerp van opmerking Char"/>
    <w:basedOn w:val="TekstopmerkingChar"/>
    <w:link w:val="Onderwerpvanopmerking"/>
    <w:uiPriority w:val="99"/>
    <w:semiHidden/>
    <w:rsid w:val="004E6D1C"/>
    <w:rPr>
      <w:b/>
      <w:bCs/>
      <w:sz w:val="20"/>
      <w:szCs w:val="20"/>
    </w:rPr>
  </w:style>
  <w:style w:type="paragraph" w:styleId="Kopvaninhoudsopgave">
    <w:name w:val="TOC Heading"/>
    <w:basedOn w:val="Kop1"/>
    <w:next w:val="Standaard"/>
    <w:uiPriority w:val="39"/>
    <w:unhideWhenUsed/>
    <w:qFormat/>
    <w:rsid w:val="00FE5DE3"/>
    <w:pPr>
      <w:spacing w:before="240" w:after="0" w:line="259" w:lineRule="auto"/>
      <w:outlineLvl w:val="9"/>
    </w:pPr>
    <w:rPr>
      <w:kern w:val="0"/>
      <w:sz w:val="32"/>
      <w:szCs w:val="32"/>
      <w:lang w:eastAsia="nl-NL"/>
      <w14:ligatures w14:val="none"/>
    </w:rPr>
  </w:style>
  <w:style w:type="paragraph" w:styleId="Inhopg1">
    <w:name w:val="toc 1"/>
    <w:basedOn w:val="Standaard"/>
    <w:next w:val="Standaard"/>
    <w:autoRedefine/>
    <w:uiPriority w:val="39"/>
    <w:unhideWhenUsed/>
    <w:rsid w:val="00FE5DE3"/>
    <w:pPr>
      <w:spacing w:after="100"/>
    </w:pPr>
  </w:style>
  <w:style w:type="paragraph" w:styleId="Inhopg2">
    <w:name w:val="toc 2"/>
    <w:basedOn w:val="Standaard"/>
    <w:next w:val="Standaard"/>
    <w:autoRedefine/>
    <w:uiPriority w:val="39"/>
    <w:unhideWhenUsed/>
    <w:rsid w:val="009D140C"/>
    <w:pPr>
      <w:spacing w:after="100"/>
      <w:ind w:left="240"/>
    </w:pPr>
  </w:style>
  <w:style w:type="paragraph" w:styleId="Inhopg3">
    <w:name w:val="toc 3"/>
    <w:basedOn w:val="Standaard"/>
    <w:next w:val="Standaard"/>
    <w:autoRedefine/>
    <w:uiPriority w:val="39"/>
    <w:unhideWhenUsed/>
    <w:rsid w:val="009D140C"/>
    <w:pPr>
      <w:spacing w:after="100"/>
      <w:ind w:left="480"/>
    </w:pPr>
  </w:style>
  <w:style w:type="paragraph" w:styleId="Koptekst">
    <w:name w:val="header"/>
    <w:basedOn w:val="Standaard"/>
    <w:link w:val="KoptekstChar"/>
    <w:uiPriority w:val="99"/>
    <w:unhideWhenUsed/>
    <w:rsid w:val="008037D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8037DB"/>
  </w:style>
  <w:style w:type="paragraph" w:styleId="Voettekst">
    <w:name w:val="footer"/>
    <w:basedOn w:val="Standaard"/>
    <w:link w:val="VoettekstChar"/>
    <w:uiPriority w:val="99"/>
    <w:unhideWhenUsed/>
    <w:rsid w:val="008037D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037DB"/>
  </w:style>
  <w:style w:type="paragraph" w:styleId="Bijschrift">
    <w:name w:val="caption"/>
    <w:basedOn w:val="Standaard"/>
    <w:next w:val="Standaard"/>
    <w:uiPriority w:val="35"/>
    <w:unhideWhenUsed/>
    <w:qFormat/>
    <w:rsid w:val="000E5944"/>
    <w:pPr>
      <w:spacing w:after="200" w:line="240" w:lineRule="auto"/>
    </w:pPr>
    <w:rPr>
      <w:i/>
      <w:iCs/>
      <w:color w:val="0E2841" w:themeColor="text2"/>
      <w:sz w:val="18"/>
      <w:szCs w:val="18"/>
    </w:rPr>
  </w:style>
  <w:style w:type="paragraph" w:styleId="Revisie">
    <w:name w:val="Revision"/>
    <w:hidden/>
    <w:uiPriority w:val="99"/>
    <w:semiHidden/>
    <w:rsid w:val="005E3CE5"/>
    <w:pPr>
      <w:spacing w:after="0" w:line="240" w:lineRule="auto"/>
    </w:pPr>
  </w:style>
  <w:style w:type="table" w:styleId="Tabelraster">
    <w:name w:val="Table Grid"/>
    <w:basedOn w:val="Standaardtabel"/>
    <w:uiPriority w:val="39"/>
    <w:rsid w:val="000226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634761">
      <w:bodyDiv w:val="1"/>
      <w:marLeft w:val="0"/>
      <w:marRight w:val="0"/>
      <w:marTop w:val="0"/>
      <w:marBottom w:val="0"/>
      <w:divBdr>
        <w:top w:val="none" w:sz="0" w:space="0" w:color="auto"/>
        <w:left w:val="none" w:sz="0" w:space="0" w:color="auto"/>
        <w:bottom w:val="none" w:sz="0" w:space="0" w:color="auto"/>
        <w:right w:val="none" w:sz="0" w:space="0" w:color="auto"/>
      </w:divBdr>
    </w:div>
    <w:div w:id="202638526">
      <w:bodyDiv w:val="1"/>
      <w:marLeft w:val="0"/>
      <w:marRight w:val="0"/>
      <w:marTop w:val="0"/>
      <w:marBottom w:val="0"/>
      <w:divBdr>
        <w:top w:val="none" w:sz="0" w:space="0" w:color="auto"/>
        <w:left w:val="none" w:sz="0" w:space="0" w:color="auto"/>
        <w:bottom w:val="none" w:sz="0" w:space="0" w:color="auto"/>
        <w:right w:val="none" w:sz="0" w:space="0" w:color="auto"/>
      </w:divBdr>
    </w:div>
    <w:div w:id="291181477">
      <w:bodyDiv w:val="1"/>
      <w:marLeft w:val="0"/>
      <w:marRight w:val="0"/>
      <w:marTop w:val="0"/>
      <w:marBottom w:val="0"/>
      <w:divBdr>
        <w:top w:val="none" w:sz="0" w:space="0" w:color="auto"/>
        <w:left w:val="none" w:sz="0" w:space="0" w:color="auto"/>
        <w:bottom w:val="none" w:sz="0" w:space="0" w:color="auto"/>
        <w:right w:val="none" w:sz="0" w:space="0" w:color="auto"/>
      </w:divBdr>
    </w:div>
    <w:div w:id="459762606">
      <w:bodyDiv w:val="1"/>
      <w:marLeft w:val="0"/>
      <w:marRight w:val="0"/>
      <w:marTop w:val="0"/>
      <w:marBottom w:val="0"/>
      <w:divBdr>
        <w:top w:val="none" w:sz="0" w:space="0" w:color="auto"/>
        <w:left w:val="none" w:sz="0" w:space="0" w:color="auto"/>
        <w:bottom w:val="none" w:sz="0" w:space="0" w:color="auto"/>
        <w:right w:val="none" w:sz="0" w:space="0" w:color="auto"/>
      </w:divBdr>
    </w:div>
    <w:div w:id="1150026867">
      <w:bodyDiv w:val="1"/>
      <w:marLeft w:val="0"/>
      <w:marRight w:val="0"/>
      <w:marTop w:val="0"/>
      <w:marBottom w:val="0"/>
      <w:divBdr>
        <w:top w:val="none" w:sz="0" w:space="0" w:color="auto"/>
        <w:left w:val="none" w:sz="0" w:space="0" w:color="auto"/>
        <w:bottom w:val="none" w:sz="0" w:space="0" w:color="auto"/>
        <w:right w:val="none" w:sz="0" w:space="0" w:color="auto"/>
      </w:divBdr>
    </w:div>
    <w:div w:id="1291353596">
      <w:bodyDiv w:val="1"/>
      <w:marLeft w:val="0"/>
      <w:marRight w:val="0"/>
      <w:marTop w:val="0"/>
      <w:marBottom w:val="0"/>
      <w:divBdr>
        <w:top w:val="none" w:sz="0" w:space="0" w:color="auto"/>
        <w:left w:val="none" w:sz="0" w:space="0" w:color="auto"/>
        <w:bottom w:val="none" w:sz="0" w:space="0" w:color="auto"/>
        <w:right w:val="none" w:sz="0" w:space="0" w:color="auto"/>
      </w:divBdr>
      <w:divsChild>
        <w:div w:id="176890690">
          <w:marLeft w:val="0"/>
          <w:marRight w:val="0"/>
          <w:marTop w:val="0"/>
          <w:marBottom w:val="0"/>
          <w:divBdr>
            <w:top w:val="none" w:sz="0" w:space="0" w:color="auto"/>
            <w:left w:val="none" w:sz="0" w:space="0" w:color="auto"/>
            <w:bottom w:val="none" w:sz="0" w:space="0" w:color="auto"/>
            <w:right w:val="none" w:sz="0" w:space="0" w:color="auto"/>
          </w:divBdr>
        </w:div>
        <w:div w:id="193928806">
          <w:marLeft w:val="0"/>
          <w:marRight w:val="0"/>
          <w:marTop w:val="0"/>
          <w:marBottom w:val="0"/>
          <w:divBdr>
            <w:top w:val="none" w:sz="0" w:space="0" w:color="auto"/>
            <w:left w:val="none" w:sz="0" w:space="0" w:color="auto"/>
            <w:bottom w:val="none" w:sz="0" w:space="0" w:color="auto"/>
            <w:right w:val="none" w:sz="0" w:space="0" w:color="auto"/>
          </w:divBdr>
          <w:divsChild>
            <w:div w:id="435829044">
              <w:marLeft w:val="-75"/>
              <w:marRight w:val="0"/>
              <w:marTop w:val="30"/>
              <w:marBottom w:val="30"/>
              <w:divBdr>
                <w:top w:val="none" w:sz="0" w:space="0" w:color="auto"/>
                <w:left w:val="none" w:sz="0" w:space="0" w:color="auto"/>
                <w:bottom w:val="none" w:sz="0" w:space="0" w:color="auto"/>
                <w:right w:val="none" w:sz="0" w:space="0" w:color="auto"/>
              </w:divBdr>
              <w:divsChild>
                <w:div w:id="72050228">
                  <w:marLeft w:val="0"/>
                  <w:marRight w:val="0"/>
                  <w:marTop w:val="0"/>
                  <w:marBottom w:val="0"/>
                  <w:divBdr>
                    <w:top w:val="none" w:sz="0" w:space="0" w:color="auto"/>
                    <w:left w:val="none" w:sz="0" w:space="0" w:color="auto"/>
                    <w:bottom w:val="none" w:sz="0" w:space="0" w:color="auto"/>
                    <w:right w:val="none" w:sz="0" w:space="0" w:color="auto"/>
                  </w:divBdr>
                  <w:divsChild>
                    <w:div w:id="1132476610">
                      <w:marLeft w:val="0"/>
                      <w:marRight w:val="0"/>
                      <w:marTop w:val="0"/>
                      <w:marBottom w:val="0"/>
                      <w:divBdr>
                        <w:top w:val="none" w:sz="0" w:space="0" w:color="auto"/>
                        <w:left w:val="none" w:sz="0" w:space="0" w:color="auto"/>
                        <w:bottom w:val="none" w:sz="0" w:space="0" w:color="auto"/>
                        <w:right w:val="none" w:sz="0" w:space="0" w:color="auto"/>
                      </w:divBdr>
                    </w:div>
                  </w:divsChild>
                </w:div>
                <w:div w:id="163278923">
                  <w:marLeft w:val="0"/>
                  <w:marRight w:val="0"/>
                  <w:marTop w:val="0"/>
                  <w:marBottom w:val="0"/>
                  <w:divBdr>
                    <w:top w:val="none" w:sz="0" w:space="0" w:color="auto"/>
                    <w:left w:val="none" w:sz="0" w:space="0" w:color="auto"/>
                    <w:bottom w:val="none" w:sz="0" w:space="0" w:color="auto"/>
                    <w:right w:val="none" w:sz="0" w:space="0" w:color="auto"/>
                  </w:divBdr>
                  <w:divsChild>
                    <w:div w:id="2085645577">
                      <w:marLeft w:val="0"/>
                      <w:marRight w:val="0"/>
                      <w:marTop w:val="0"/>
                      <w:marBottom w:val="0"/>
                      <w:divBdr>
                        <w:top w:val="none" w:sz="0" w:space="0" w:color="auto"/>
                        <w:left w:val="none" w:sz="0" w:space="0" w:color="auto"/>
                        <w:bottom w:val="none" w:sz="0" w:space="0" w:color="auto"/>
                        <w:right w:val="none" w:sz="0" w:space="0" w:color="auto"/>
                      </w:divBdr>
                    </w:div>
                  </w:divsChild>
                </w:div>
                <w:div w:id="182789212">
                  <w:marLeft w:val="0"/>
                  <w:marRight w:val="0"/>
                  <w:marTop w:val="0"/>
                  <w:marBottom w:val="0"/>
                  <w:divBdr>
                    <w:top w:val="none" w:sz="0" w:space="0" w:color="auto"/>
                    <w:left w:val="none" w:sz="0" w:space="0" w:color="auto"/>
                    <w:bottom w:val="none" w:sz="0" w:space="0" w:color="auto"/>
                    <w:right w:val="none" w:sz="0" w:space="0" w:color="auto"/>
                  </w:divBdr>
                  <w:divsChild>
                    <w:div w:id="1821966983">
                      <w:marLeft w:val="0"/>
                      <w:marRight w:val="0"/>
                      <w:marTop w:val="0"/>
                      <w:marBottom w:val="0"/>
                      <w:divBdr>
                        <w:top w:val="none" w:sz="0" w:space="0" w:color="auto"/>
                        <w:left w:val="none" w:sz="0" w:space="0" w:color="auto"/>
                        <w:bottom w:val="none" w:sz="0" w:space="0" w:color="auto"/>
                        <w:right w:val="none" w:sz="0" w:space="0" w:color="auto"/>
                      </w:divBdr>
                    </w:div>
                  </w:divsChild>
                </w:div>
                <w:div w:id="304042689">
                  <w:marLeft w:val="0"/>
                  <w:marRight w:val="0"/>
                  <w:marTop w:val="0"/>
                  <w:marBottom w:val="0"/>
                  <w:divBdr>
                    <w:top w:val="none" w:sz="0" w:space="0" w:color="auto"/>
                    <w:left w:val="none" w:sz="0" w:space="0" w:color="auto"/>
                    <w:bottom w:val="none" w:sz="0" w:space="0" w:color="auto"/>
                    <w:right w:val="none" w:sz="0" w:space="0" w:color="auto"/>
                  </w:divBdr>
                  <w:divsChild>
                    <w:div w:id="899747454">
                      <w:marLeft w:val="0"/>
                      <w:marRight w:val="0"/>
                      <w:marTop w:val="0"/>
                      <w:marBottom w:val="0"/>
                      <w:divBdr>
                        <w:top w:val="none" w:sz="0" w:space="0" w:color="auto"/>
                        <w:left w:val="none" w:sz="0" w:space="0" w:color="auto"/>
                        <w:bottom w:val="none" w:sz="0" w:space="0" w:color="auto"/>
                        <w:right w:val="none" w:sz="0" w:space="0" w:color="auto"/>
                      </w:divBdr>
                    </w:div>
                  </w:divsChild>
                </w:div>
                <w:div w:id="315960970">
                  <w:marLeft w:val="0"/>
                  <w:marRight w:val="0"/>
                  <w:marTop w:val="0"/>
                  <w:marBottom w:val="0"/>
                  <w:divBdr>
                    <w:top w:val="none" w:sz="0" w:space="0" w:color="auto"/>
                    <w:left w:val="none" w:sz="0" w:space="0" w:color="auto"/>
                    <w:bottom w:val="none" w:sz="0" w:space="0" w:color="auto"/>
                    <w:right w:val="none" w:sz="0" w:space="0" w:color="auto"/>
                  </w:divBdr>
                  <w:divsChild>
                    <w:div w:id="1506819454">
                      <w:marLeft w:val="0"/>
                      <w:marRight w:val="0"/>
                      <w:marTop w:val="0"/>
                      <w:marBottom w:val="0"/>
                      <w:divBdr>
                        <w:top w:val="none" w:sz="0" w:space="0" w:color="auto"/>
                        <w:left w:val="none" w:sz="0" w:space="0" w:color="auto"/>
                        <w:bottom w:val="none" w:sz="0" w:space="0" w:color="auto"/>
                        <w:right w:val="none" w:sz="0" w:space="0" w:color="auto"/>
                      </w:divBdr>
                    </w:div>
                  </w:divsChild>
                </w:div>
                <w:div w:id="320155988">
                  <w:marLeft w:val="0"/>
                  <w:marRight w:val="0"/>
                  <w:marTop w:val="0"/>
                  <w:marBottom w:val="0"/>
                  <w:divBdr>
                    <w:top w:val="none" w:sz="0" w:space="0" w:color="auto"/>
                    <w:left w:val="none" w:sz="0" w:space="0" w:color="auto"/>
                    <w:bottom w:val="none" w:sz="0" w:space="0" w:color="auto"/>
                    <w:right w:val="none" w:sz="0" w:space="0" w:color="auto"/>
                  </w:divBdr>
                  <w:divsChild>
                    <w:div w:id="1546989572">
                      <w:marLeft w:val="0"/>
                      <w:marRight w:val="0"/>
                      <w:marTop w:val="0"/>
                      <w:marBottom w:val="0"/>
                      <w:divBdr>
                        <w:top w:val="none" w:sz="0" w:space="0" w:color="auto"/>
                        <w:left w:val="none" w:sz="0" w:space="0" w:color="auto"/>
                        <w:bottom w:val="none" w:sz="0" w:space="0" w:color="auto"/>
                        <w:right w:val="none" w:sz="0" w:space="0" w:color="auto"/>
                      </w:divBdr>
                    </w:div>
                  </w:divsChild>
                </w:div>
                <w:div w:id="501898996">
                  <w:marLeft w:val="0"/>
                  <w:marRight w:val="0"/>
                  <w:marTop w:val="0"/>
                  <w:marBottom w:val="0"/>
                  <w:divBdr>
                    <w:top w:val="none" w:sz="0" w:space="0" w:color="auto"/>
                    <w:left w:val="none" w:sz="0" w:space="0" w:color="auto"/>
                    <w:bottom w:val="none" w:sz="0" w:space="0" w:color="auto"/>
                    <w:right w:val="none" w:sz="0" w:space="0" w:color="auto"/>
                  </w:divBdr>
                  <w:divsChild>
                    <w:div w:id="772090246">
                      <w:marLeft w:val="0"/>
                      <w:marRight w:val="0"/>
                      <w:marTop w:val="0"/>
                      <w:marBottom w:val="0"/>
                      <w:divBdr>
                        <w:top w:val="none" w:sz="0" w:space="0" w:color="auto"/>
                        <w:left w:val="none" w:sz="0" w:space="0" w:color="auto"/>
                        <w:bottom w:val="none" w:sz="0" w:space="0" w:color="auto"/>
                        <w:right w:val="none" w:sz="0" w:space="0" w:color="auto"/>
                      </w:divBdr>
                    </w:div>
                  </w:divsChild>
                </w:div>
                <w:div w:id="564798549">
                  <w:marLeft w:val="0"/>
                  <w:marRight w:val="0"/>
                  <w:marTop w:val="0"/>
                  <w:marBottom w:val="0"/>
                  <w:divBdr>
                    <w:top w:val="none" w:sz="0" w:space="0" w:color="auto"/>
                    <w:left w:val="none" w:sz="0" w:space="0" w:color="auto"/>
                    <w:bottom w:val="none" w:sz="0" w:space="0" w:color="auto"/>
                    <w:right w:val="none" w:sz="0" w:space="0" w:color="auto"/>
                  </w:divBdr>
                  <w:divsChild>
                    <w:div w:id="2110657895">
                      <w:marLeft w:val="0"/>
                      <w:marRight w:val="0"/>
                      <w:marTop w:val="0"/>
                      <w:marBottom w:val="0"/>
                      <w:divBdr>
                        <w:top w:val="none" w:sz="0" w:space="0" w:color="auto"/>
                        <w:left w:val="none" w:sz="0" w:space="0" w:color="auto"/>
                        <w:bottom w:val="none" w:sz="0" w:space="0" w:color="auto"/>
                        <w:right w:val="none" w:sz="0" w:space="0" w:color="auto"/>
                      </w:divBdr>
                    </w:div>
                  </w:divsChild>
                </w:div>
                <w:div w:id="664549421">
                  <w:marLeft w:val="0"/>
                  <w:marRight w:val="0"/>
                  <w:marTop w:val="0"/>
                  <w:marBottom w:val="0"/>
                  <w:divBdr>
                    <w:top w:val="none" w:sz="0" w:space="0" w:color="auto"/>
                    <w:left w:val="none" w:sz="0" w:space="0" w:color="auto"/>
                    <w:bottom w:val="none" w:sz="0" w:space="0" w:color="auto"/>
                    <w:right w:val="none" w:sz="0" w:space="0" w:color="auto"/>
                  </w:divBdr>
                  <w:divsChild>
                    <w:div w:id="1957908323">
                      <w:marLeft w:val="0"/>
                      <w:marRight w:val="0"/>
                      <w:marTop w:val="0"/>
                      <w:marBottom w:val="0"/>
                      <w:divBdr>
                        <w:top w:val="none" w:sz="0" w:space="0" w:color="auto"/>
                        <w:left w:val="none" w:sz="0" w:space="0" w:color="auto"/>
                        <w:bottom w:val="none" w:sz="0" w:space="0" w:color="auto"/>
                        <w:right w:val="none" w:sz="0" w:space="0" w:color="auto"/>
                      </w:divBdr>
                    </w:div>
                  </w:divsChild>
                </w:div>
                <w:div w:id="742222658">
                  <w:marLeft w:val="0"/>
                  <w:marRight w:val="0"/>
                  <w:marTop w:val="0"/>
                  <w:marBottom w:val="0"/>
                  <w:divBdr>
                    <w:top w:val="none" w:sz="0" w:space="0" w:color="auto"/>
                    <w:left w:val="none" w:sz="0" w:space="0" w:color="auto"/>
                    <w:bottom w:val="none" w:sz="0" w:space="0" w:color="auto"/>
                    <w:right w:val="none" w:sz="0" w:space="0" w:color="auto"/>
                  </w:divBdr>
                  <w:divsChild>
                    <w:div w:id="1224755817">
                      <w:marLeft w:val="0"/>
                      <w:marRight w:val="0"/>
                      <w:marTop w:val="0"/>
                      <w:marBottom w:val="0"/>
                      <w:divBdr>
                        <w:top w:val="none" w:sz="0" w:space="0" w:color="auto"/>
                        <w:left w:val="none" w:sz="0" w:space="0" w:color="auto"/>
                        <w:bottom w:val="none" w:sz="0" w:space="0" w:color="auto"/>
                        <w:right w:val="none" w:sz="0" w:space="0" w:color="auto"/>
                      </w:divBdr>
                    </w:div>
                  </w:divsChild>
                </w:div>
                <w:div w:id="948977129">
                  <w:marLeft w:val="0"/>
                  <w:marRight w:val="0"/>
                  <w:marTop w:val="0"/>
                  <w:marBottom w:val="0"/>
                  <w:divBdr>
                    <w:top w:val="none" w:sz="0" w:space="0" w:color="auto"/>
                    <w:left w:val="none" w:sz="0" w:space="0" w:color="auto"/>
                    <w:bottom w:val="none" w:sz="0" w:space="0" w:color="auto"/>
                    <w:right w:val="none" w:sz="0" w:space="0" w:color="auto"/>
                  </w:divBdr>
                  <w:divsChild>
                    <w:div w:id="110980038">
                      <w:marLeft w:val="0"/>
                      <w:marRight w:val="0"/>
                      <w:marTop w:val="0"/>
                      <w:marBottom w:val="0"/>
                      <w:divBdr>
                        <w:top w:val="none" w:sz="0" w:space="0" w:color="auto"/>
                        <w:left w:val="none" w:sz="0" w:space="0" w:color="auto"/>
                        <w:bottom w:val="none" w:sz="0" w:space="0" w:color="auto"/>
                        <w:right w:val="none" w:sz="0" w:space="0" w:color="auto"/>
                      </w:divBdr>
                    </w:div>
                  </w:divsChild>
                </w:div>
                <w:div w:id="1242563469">
                  <w:marLeft w:val="0"/>
                  <w:marRight w:val="0"/>
                  <w:marTop w:val="0"/>
                  <w:marBottom w:val="0"/>
                  <w:divBdr>
                    <w:top w:val="none" w:sz="0" w:space="0" w:color="auto"/>
                    <w:left w:val="none" w:sz="0" w:space="0" w:color="auto"/>
                    <w:bottom w:val="none" w:sz="0" w:space="0" w:color="auto"/>
                    <w:right w:val="none" w:sz="0" w:space="0" w:color="auto"/>
                  </w:divBdr>
                  <w:divsChild>
                    <w:div w:id="16852346">
                      <w:marLeft w:val="0"/>
                      <w:marRight w:val="0"/>
                      <w:marTop w:val="0"/>
                      <w:marBottom w:val="0"/>
                      <w:divBdr>
                        <w:top w:val="none" w:sz="0" w:space="0" w:color="auto"/>
                        <w:left w:val="none" w:sz="0" w:space="0" w:color="auto"/>
                        <w:bottom w:val="none" w:sz="0" w:space="0" w:color="auto"/>
                        <w:right w:val="none" w:sz="0" w:space="0" w:color="auto"/>
                      </w:divBdr>
                    </w:div>
                  </w:divsChild>
                </w:div>
                <w:div w:id="1505516476">
                  <w:marLeft w:val="0"/>
                  <w:marRight w:val="0"/>
                  <w:marTop w:val="0"/>
                  <w:marBottom w:val="0"/>
                  <w:divBdr>
                    <w:top w:val="none" w:sz="0" w:space="0" w:color="auto"/>
                    <w:left w:val="none" w:sz="0" w:space="0" w:color="auto"/>
                    <w:bottom w:val="none" w:sz="0" w:space="0" w:color="auto"/>
                    <w:right w:val="none" w:sz="0" w:space="0" w:color="auto"/>
                  </w:divBdr>
                  <w:divsChild>
                    <w:div w:id="606229122">
                      <w:marLeft w:val="0"/>
                      <w:marRight w:val="0"/>
                      <w:marTop w:val="0"/>
                      <w:marBottom w:val="0"/>
                      <w:divBdr>
                        <w:top w:val="none" w:sz="0" w:space="0" w:color="auto"/>
                        <w:left w:val="none" w:sz="0" w:space="0" w:color="auto"/>
                        <w:bottom w:val="none" w:sz="0" w:space="0" w:color="auto"/>
                        <w:right w:val="none" w:sz="0" w:space="0" w:color="auto"/>
                      </w:divBdr>
                    </w:div>
                  </w:divsChild>
                </w:div>
                <w:div w:id="1628313621">
                  <w:marLeft w:val="0"/>
                  <w:marRight w:val="0"/>
                  <w:marTop w:val="0"/>
                  <w:marBottom w:val="0"/>
                  <w:divBdr>
                    <w:top w:val="none" w:sz="0" w:space="0" w:color="auto"/>
                    <w:left w:val="none" w:sz="0" w:space="0" w:color="auto"/>
                    <w:bottom w:val="none" w:sz="0" w:space="0" w:color="auto"/>
                    <w:right w:val="none" w:sz="0" w:space="0" w:color="auto"/>
                  </w:divBdr>
                  <w:divsChild>
                    <w:div w:id="1636259145">
                      <w:marLeft w:val="0"/>
                      <w:marRight w:val="0"/>
                      <w:marTop w:val="0"/>
                      <w:marBottom w:val="0"/>
                      <w:divBdr>
                        <w:top w:val="none" w:sz="0" w:space="0" w:color="auto"/>
                        <w:left w:val="none" w:sz="0" w:space="0" w:color="auto"/>
                        <w:bottom w:val="none" w:sz="0" w:space="0" w:color="auto"/>
                        <w:right w:val="none" w:sz="0" w:space="0" w:color="auto"/>
                      </w:divBdr>
                    </w:div>
                  </w:divsChild>
                </w:div>
                <w:div w:id="1631932662">
                  <w:marLeft w:val="0"/>
                  <w:marRight w:val="0"/>
                  <w:marTop w:val="0"/>
                  <w:marBottom w:val="0"/>
                  <w:divBdr>
                    <w:top w:val="none" w:sz="0" w:space="0" w:color="auto"/>
                    <w:left w:val="none" w:sz="0" w:space="0" w:color="auto"/>
                    <w:bottom w:val="none" w:sz="0" w:space="0" w:color="auto"/>
                    <w:right w:val="none" w:sz="0" w:space="0" w:color="auto"/>
                  </w:divBdr>
                  <w:divsChild>
                    <w:div w:id="679091158">
                      <w:marLeft w:val="0"/>
                      <w:marRight w:val="0"/>
                      <w:marTop w:val="0"/>
                      <w:marBottom w:val="0"/>
                      <w:divBdr>
                        <w:top w:val="none" w:sz="0" w:space="0" w:color="auto"/>
                        <w:left w:val="none" w:sz="0" w:space="0" w:color="auto"/>
                        <w:bottom w:val="none" w:sz="0" w:space="0" w:color="auto"/>
                        <w:right w:val="none" w:sz="0" w:space="0" w:color="auto"/>
                      </w:divBdr>
                    </w:div>
                  </w:divsChild>
                </w:div>
                <w:div w:id="2018731922">
                  <w:marLeft w:val="0"/>
                  <w:marRight w:val="0"/>
                  <w:marTop w:val="0"/>
                  <w:marBottom w:val="0"/>
                  <w:divBdr>
                    <w:top w:val="none" w:sz="0" w:space="0" w:color="auto"/>
                    <w:left w:val="none" w:sz="0" w:space="0" w:color="auto"/>
                    <w:bottom w:val="none" w:sz="0" w:space="0" w:color="auto"/>
                    <w:right w:val="none" w:sz="0" w:space="0" w:color="auto"/>
                  </w:divBdr>
                  <w:divsChild>
                    <w:div w:id="1968051374">
                      <w:marLeft w:val="0"/>
                      <w:marRight w:val="0"/>
                      <w:marTop w:val="0"/>
                      <w:marBottom w:val="0"/>
                      <w:divBdr>
                        <w:top w:val="none" w:sz="0" w:space="0" w:color="auto"/>
                        <w:left w:val="none" w:sz="0" w:space="0" w:color="auto"/>
                        <w:bottom w:val="none" w:sz="0" w:space="0" w:color="auto"/>
                        <w:right w:val="none" w:sz="0" w:space="0" w:color="auto"/>
                      </w:divBdr>
                    </w:div>
                  </w:divsChild>
                </w:div>
                <w:div w:id="2039623218">
                  <w:marLeft w:val="0"/>
                  <w:marRight w:val="0"/>
                  <w:marTop w:val="0"/>
                  <w:marBottom w:val="0"/>
                  <w:divBdr>
                    <w:top w:val="none" w:sz="0" w:space="0" w:color="auto"/>
                    <w:left w:val="none" w:sz="0" w:space="0" w:color="auto"/>
                    <w:bottom w:val="none" w:sz="0" w:space="0" w:color="auto"/>
                    <w:right w:val="none" w:sz="0" w:space="0" w:color="auto"/>
                  </w:divBdr>
                  <w:divsChild>
                    <w:div w:id="310643149">
                      <w:marLeft w:val="0"/>
                      <w:marRight w:val="0"/>
                      <w:marTop w:val="0"/>
                      <w:marBottom w:val="0"/>
                      <w:divBdr>
                        <w:top w:val="none" w:sz="0" w:space="0" w:color="auto"/>
                        <w:left w:val="none" w:sz="0" w:space="0" w:color="auto"/>
                        <w:bottom w:val="none" w:sz="0" w:space="0" w:color="auto"/>
                        <w:right w:val="none" w:sz="0" w:space="0" w:color="auto"/>
                      </w:divBdr>
                    </w:div>
                    <w:div w:id="2078435502">
                      <w:marLeft w:val="0"/>
                      <w:marRight w:val="0"/>
                      <w:marTop w:val="0"/>
                      <w:marBottom w:val="0"/>
                      <w:divBdr>
                        <w:top w:val="none" w:sz="0" w:space="0" w:color="auto"/>
                        <w:left w:val="none" w:sz="0" w:space="0" w:color="auto"/>
                        <w:bottom w:val="none" w:sz="0" w:space="0" w:color="auto"/>
                        <w:right w:val="none" w:sz="0" w:space="0" w:color="auto"/>
                      </w:divBdr>
                    </w:div>
                  </w:divsChild>
                </w:div>
                <w:div w:id="2061199804">
                  <w:marLeft w:val="0"/>
                  <w:marRight w:val="0"/>
                  <w:marTop w:val="0"/>
                  <w:marBottom w:val="0"/>
                  <w:divBdr>
                    <w:top w:val="none" w:sz="0" w:space="0" w:color="auto"/>
                    <w:left w:val="none" w:sz="0" w:space="0" w:color="auto"/>
                    <w:bottom w:val="none" w:sz="0" w:space="0" w:color="auto"/>
                    <w:right w:val="none" w:sz="0" w:space="0" w:color="auto"/>
                  </w:divBdr>
                  <w:divsChild>
                    <w:div w:id="1563324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2966391">
          <w:marLeft w:val="0"/>
          <w:marRight w:val="0"/>
          <w:marTop w:val="0"/>
          <w:marBottom w:val="0"/>
          <w:divBdr>
            <w:top w:val="none" w:sz="0" w:space="0" w:color="auto"/>
            <w:left w:val="none" w:sz="0" w:space="0" w:color="auto"/>
            <w:bottom w:val="none" w:sz="0" w:space="0" w:color="auto"/>
            <w:right w:val="none" w:sz="0" w:space="0" w:color="auto"/>
          </w:divBdr>
        </w:div>
      </w:divsChild>
    </w:div>
    <w:div w:id="1461416614">
      <w:bodyDiv w:val="1"/>
      <w:marLeft w:val="0"/>
      <w:marRight w:val="0"/>
      <w:marTop w:val="0"/>
      <w:marBottom w:val="0"/>
      <w:divBdr>
        <w:top w:val="none" w:sz="0" w:space="0" w:color="auto"/>
        <w:left w:val="none" w:sz="0" w:space="0" w:color="auto"/>
        <w:bottom w:val="none" w:sz="0" w:space="0" w:color="auto"/>
        <w:right w:val="none" w:sz="0" w:space="0" w:color="auto"/>
      </w:divBdr>
    </w:div>
    <w:div w:id="1533808829">
      <w:bodyDiv w:val="1"/>
      <w:marLeft w:val="0"/>
      <w:marRight w:val="0"/>
      <w:marTop w:val="0"/>
      <w:marBottom w:val="0"/>
      <w:divBdr>
        <w:top w:val="none" w:sz="0" w:space="0" w:color="auto"/>
        <w:left w:val="none" w:sz="0" w:space="0" w:color="auto"/>
        <w:bottom w:val="none" w:sz="0" w:space="0" w:color="auto"/>
        <w:right w:val="none" w:sz="0" w:space="0" w:color="auto"/>
      </w:divBdr>
    </w:div>
    <w:div w:id="1907957901">
      <w:bodyDiv w:val="1"/>
      <w:marLeft w:val="0"/>
      <w:marRight w:val="0"/>
      <w:marTop w:val="0"/>
      <w:marBottom w:val="0"/>
      <w:divBdr>
        <w:top w:val="none" w:sz="0" w:space="0" w:color="auto"/>
        <w:left w:val="none" w:sz="0" w:space="0" w:color="auto"/>
        <w:bottom w:val="none" w:sz="0" w:space="0" w:color="auto"/>
        <w:right w:val="none" w:sz="0" w:space="0" w:color="auto"/>
      </w:divBdr>
      <w:divsChild>
        <w:div w:id="93482262">
          <w:marLeft w:val="0"/>
          <w:marRight w:val="0"/>
          <w:marTop w:val="0"/>
          <w:marBottom w:val="0"/>
          <w:divBdr>
            <w:top w:val="none" w:sz="0" w:space="0" w:color="auto"/>
            <w:left w:val="none" w:sz="0" w:space="0" w:color="auto"/>
            <w:bottom w:val="none" w:sz="0" w:space="0" w:color="auto"/>
            <w:right w:val="none" w:sz="0" w:space="0" w:color="auto"/>
          </w:divBdr>
        </w:div>
        <w:div w:id="807092006">
          <w:marLeft w:val="0"/>
          <w:marRight w:val="0"/>
          <w:marTop w:val="0"/>
          <w:marBottom w:val="0"/>
          <w:divBdr>
            <w:top w:val="none" w:sz="0" w:space="0" w:color="auto"/>
            <w:left w:val="none" w:sz="0" w:space="0" w:color="auto"/>
            <w:bottom w:val="none" w:sz="0" w:space="0" w:color="auto"/>
            <w:right w:val="none" w:sz="0" w:space="0" w:color="auto"/>
          </w:divBdr>
        </w:div>
        <w:div w:id="870608650">
          <w:marLeft w:val="0"/>
          <w:marRight w:val="0"/>
          <w:marTop w:val="0"/>
          <w:marBottom w:val="0"/>
          <w:divBdr>
            <w:top w:val="none" w:sz="0" w:space="0" w:color="auto"/>
            <w:left w:val="none" w:sz="0" w:space="0" w:color="auto"/>
            <w:bottom w:val="none" w:sz="0" w:space="0" w:color="auto"/>
            <w:right w:val="none" w:sz="0" w:space="0" w:color="auto"/>
          </w:divBdr>
        </w:div>
        <w:div w:id="1469973764">
          <w:marLeft w:val="0"/>
          <w:marRight w:val="0"/>
          <w:marTop w:val="0"/>
          <w:marBottom w:val="0"/>
          <w:divBdr>
            <w:top w:val="none" w:sz="0" w:space="0" w:color="auto"/>
            <w:left w:val="none" w:sz="0" w:space="0" w:color="auto"/>
            <w:bottom w:val="none" w:sz="0" w:space="0" w:color="auto"/>
            <w:right w:val="none" w:sz="0" w:space="0" w:color="auto"/>
          </w:divBdr>
        </w:div>
        <w:div w:id="2123843321">
          <w:marLeft w:val="0"/>
          <w:marRight w:val="0"/>
          <w:marTop w:val="0"/>
          <w:marBottom w:val="0"/>
          <w:divBdr>
            <w:top w:val="none" w:sz="0" w:space="0" w:color="auto"/>
            <w:left w:val="none" w:sz="0" w:space="0" w:color="auto"/>
            <w:bottom w:val="none" w:sz="0" w:space="0" w:color="auto"/>
            <w:right w:val="none" w:sz="0" w:space="0" w:color="auto"/>
          </w:divBdr>
        </w:div>
      </w:divsChild>
    </w:div>
    <w:div w:id="1982954398">
      <w:bodyDiv w:val="1"/>
      <w:marLeft w:val="0"/>
      <w:marRight w:val="0"/>
      <w:marTop w:val="0"/>
      <w:marBottom w:val="0"/>
      <w:divBdr>
        <w:top w:val="none" w:sz="0" w:space="0" w:color="auto"/>
        <w:left w:val="none" w:sz="0" w:space="0" w:color="auto"/>
        <w:bottom w:val="none" w:sz="0" w:space="0" w:color="auto"/>
        <w:right w:val="none" w:sz="0" w:space="0" w:color="auto"/>
      </w:divBdr>
      <w:divsChild>
        <w:div w:id="822700732">
          <w:marLeft w:val="0"/>
          <w:marRight w:val="0"/>
          <w:marTop w:val="0"/>
          <w:marBottom w:val="0"/>
          <w:divBdr>
            <w:top w:val="none" w:sz="0" w:space="0" w:color="auto"/>
            <w:left w:val="none" w:sz="0" w:space="0" w:color="auto"/>
            <w:bottom w:val="none" w:sz="0" w:space="0" w:color="auto"/>
            <w:right w:val="none" w:sz="0" w:space="0" w:color="auto"/>
          </w:divBdr>
        </w:div>
        <w:div w:id="1163157583">
          <w:marLeft w:val="0"/>
          <w:marRight w:val="0"/>
          <w:marTop w:val="0"/>
          <w:marBottom w:val="0"/>
          <w:divBdr>
            <w:top w:val="none" w:sz="0" w:space="0" w:color="auto"/>
            <w:left w:val="none" w:sz="0" w:space="0" w:color="auto"/>
            <w:bottom w:val="none" w:sz="0" w:space="0" w:color="auto"/>
            <w:right w:val="none" w:sz="0" w:space="0" w:color="auto"/>
          </w:divBdr>
        </w:div>
        <w:div w:id="1277979435">
          <w:marLeft w:val="0"/>
          <w:marRight w:val="0"/>
          <w:marTop w:val="0"/>
          <w:marBottom w:val="0"/>
          <w:divBdr>
            <w:top w:val="none" w:sz="0" w:space="0" w:color="auto"/>
            <w:left w:val="none" w:sz="0" w:space="0" w:color="auto"/>
            <w:bottom w:val="none" w:sz="0" w:space="0" w:color="auto"/>
            <w:right w:val="none" w:sz="0" w:space="0" w:color="auto"/>
          </w:divBdr>
        </w:div>
        <w:div w:id="1382293240">
          <w:marLeft w:val="0"/>
          <w:marRight w:val="0"/>
          <w:marTop w:val="0"/>
          <w:marBottom w:val="0"/>
          <w:divBdr>
            <w:top w:val="none" w:sz="0" w:space="0" w:color="auto"/>
            <w:left w:val="none" w:sz="0" w:space="0" w:color="auto"/>
            <w:bottom w:val="none" w:sz="0" w:space="0" w:color="auto"/>
            <w:right w:val="none" w:sz="0" w:space="0" w:color="auto"/>
          </w:divBdr>
        </w:div>
        <w:div w:id="20171492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jpe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vlaardingen/broekpolder"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jp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dfcca16-65b5-4d9d-a801-277eab7e59c5" xsi:nil="true"/>
    <lcf76f155ced4ddcb4097134ff3c332f xmlns="8b5e673e-fb24-4992-bc00-56ebde12ae68">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A9A13271B65D448AB4B05D8961BCE43" ma:contentTypeVersion="13" ma:contentTypeDescription="Een nieuw document maken." ma:contentTypeScope="" ma:versionID="94bfaad0d12b40611c685650a38fc371">
  <xsd:schema xmlns:xsd="http://www.w3.org/2001/XMLSchema" xmlns:xs="http://www.w3.org/2001/XMLSchema" xmlns:p="http://schemas.microsoft.com/office/2006/metadata/properties" xmlns:ns2="8b5e673e-fb24-4992-bc00-56ebde12ae68" xmlns:ns3="3af8e4b0-fa69-4365-bc42-3661007ebab8" xmlns:ns4="cdfcca16-65b5-4d9d-a801-277eab7e59c5" targetNamespace="http://schemas.microsoft.com/office/2006/metadata/properties" ma:root="true" ma:fieldsID="e9dcdae0b893b63e96a3c0b5622cb698" ns2:_="" ns3:_="" ns4:_="">
    <xsd:import namespace="8b5e673e-fb24-4992-bc00-56ebde12ae68"/>
    <xsd:import namespace="3af8e4b0-fa69-4365-bc42-3661007ebab8"/>
    <xsd:import namespace="cdfcca16-65b5-4d9d-a801-277eab7e59c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5e673e-fb24-4992-bc00-56ebde12ae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2183cd5b-9aff-4a4c-b4e4-ee3736858d39"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af8e4b0-fa69-4365-bc42-3661007ebab8"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dfcca16-65b5-4d9d-a801-277eab7e59c5"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ff59b63a-4ccd-4aeb-ba6b-feede0638794}" ma:internalName="TaxCatchAll" ma:showField="CatchAllData" ma:web="cdfcca16-65b5-4d9d-a801-277eab7e59c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AEEBDE9-1E72-48DA-B612-47CFD1D5EC88}">
  <ds:schemaRefs>
    <ds:schemaRef ds:uri="3af8e4b0-fa69-4365-bc42-3661007ebab8"/>
    <ds:schemaRef ds:uri="http://purl.org/dc/elements/1.1/"/>
    <ds:schemaRef ds:uri="http://www.w3.org/XML/1998/namespace"/>
    <ds:schemaRef ds:uri="http://schemas.microsoft.com/office/2006/documentManagement/types"/>
    <ds:schemaRef ds:uri="http://purl.org/dc/dcmitype/"/>
    <ds:schemaRef ds:uri="http://purl.org/dc/terms/"/>
    <ds:schemaRef ds:uri="http://schemas.microsoft.com/office/2006/metadata/properties"/>
    <ds:schemaRef ds:uri="http://schemas.openxmlformats.org/package/2006/metadata/core-properties"/>
    <ds:schemaRef ds:uri="http://schemas.microsoft.com/office/infopath/2007/PartnerControls"/>
    <ds:schemaRef ds:uri="cdfcca16-65b5-4d9d-a801-277eab7e59c5"/>
    <ds:schemaRef ds:uri="8b5e673e-fb24-4992-bc00-56ebde12ae68"/>
  </ds:schemaRefs>
</ds:datastoreItem>
</file>

<file path=customXml/itemProps2.xml><?xml version="1.0" encoding="utf-8"?>
<ds:datastoreItem xmlns:ds="http://schemas.openxmlformats.org/officeDocument/2006/customXml" ds:itemID="{3E29B659-E48C-41FA-A06D-05B53AA48403}">
  <ds:schemaRefs>
    <ds:schemaRef ds:uri="http://schemas.microsoft.com/sharepoint/v3/contenttype/forms"/>
  </ds:schemaRefs>
</ds:datastoreItem>
</file>

<file path=customXml/itemProps3.xml><?xml version="1.0" encoding="utf-8"?>
<ds:datastoreItem xmlns:ds="http://schemas.openxmlformats.org/officeDocument/2006/customXml" ds:itemID="{E519161F-76AC-4D03-BE01-079732094E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5e673e-fb24-4992-bc00-56ebde12ae68"/>
    <ds:schemaRef ds:uri="3af8e4b0-fa69-4365-bc42-3661007ebab8"/>
    <ds:schemaRef ds:uri="cdfcca16-65b5-4d9d-a801-277eab7e59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4165</Words>
  <Characters>22913</Characters>
  <Application>Microsoft Office Word</Application>
  <DocSecurity>0</DocSecurity>
  <Lines>190</Lines>
  <Paragraphs>54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27024</CharactersWithSpaces>
  <SharedDoc>false</SharedDoc>
  <HLinks>
    <vt:vector size="66" baseType="variant">
      <vt:variant>
        <vt:i4>7012392</vt:i4>
      </vt:variant>
      <vt:variant>
        <vt:i4>63</vt:i4>
      </vt:variant>
      <vt:variant>
        <vt:i4>0</vt:i4>
      </vt:variant>
      <vt:variant>
        <vt:i4>5</vt:i4>
      </vt:variant>
      <vt:variant>
        <vt:lpwstr>https://www.vlaardingen/broekpolder</vt:lpwstr>
      </vt:variant>
      <vt:variant>
        <vt:lpwstr/>
      </vt:variant>
      <vt:variant>
        <vt:i4>1048639</vt:i4>
      </vt:variant>
      <vt:variant>
        <vt:i4>56</vt:i4>
      </vt:variant>
      <vt:variant>
        <vt:i4>0</vt:i4>
      </vt:variant>
      <vt:variant>
        <vt:i4>5</vt:i4>
      </vt:variant>
      <vt:variant>
        <vt:lpwstr/>
      </vt:variant>
      <vt:variant>
        <vt:lpwstr>_Toc198129460</vt:lpwstr>
      </vt:variant>
      <vt:variant>
        <vt:i4>1245247</vt:i4>
      </vt:variant>
      <vt:variant>
        <vt:i4>50</vt:i4>
      </vt:variant>
      <vt:variant>
        <vt:i4>0</vt:i4>
      </vt:variant>
      <vt:variant>
        <vt:i4>5</vt:i4>
      </vt:variant>
      <vt:variant>
        <vt:lpwstr/>
      </vt:variant>
      <vt:variant>
        <vt:lpwstr>_Toc198129459</vt:lpwstr>
      </vt:variant>
      <vt:variant>
        <vt:i4>1245247</vt:i4>
      </vt:variant>
      <vt:variant>
        <vt:i4>44</vt:i4>
      </vt:variant>
      <vt:variant>
        <vt:i4>0</vt:i4>
      </vt:variant>
      <vt:variant>
        <vt:i4>5</vt:i4>
      </vt:variant>
      <vt:variant>
        <vt:lpwstr/>
      </vt:variant>
      <vt:variant>
        <vt:lpwstr>_Toc198129458</vt:lpwstr>
      </vt:variant>
      <vt:variant>
        <vt:i4>1245247</vt:i4>
      </vt:variant>
      <vt:variant>
        <vt:i4>38</vt:i4>
      </vt:variant>
      <vt:variant>
        <vt:i4>0</vt:i4>
      </vt:variant>
      <vt:variant>
        <vt:i4>5</vt:i4>
      </vt:variant>
      <vt:variant>
        <vt:lpwstr/>
      </vt:variant>
      <vt:variant>
        <vt:lpwstr>_Toc198129457</vt:lpwstr>
      </vt:variant>
      <vt:variant>
        <vt:i4>1245247</vt:i4>
      </vt:variant>
      <vt:variant>
        <vt:i4>32</vt:i4>
      </vt:variant>
      <vt:variant>
        <vt:i4>0</vt:i4>
      </vt:variant>
      <vt:variant>
        <vt:i4>5</vt:i4>
      </vt:variant>
      <vt:variant>
        <vt:lpwstr/>
      </vt:variant>
      <vt:variant>
        <vt:lpwstr>_Toc198129456</vt:lpwstr>
      </vt:variant>
      <vt:variant>
        <vt:i4>1245247</vt:i4>
      </vt:variant>
      <vt:variant>
        <vt:i4>26</vt:i4>
      </vt:variant>
      <vt:variant>
        <vt:i4>0</vt:i4>
      </vt:variant>
      <vt:variant>
        <vt:i4>5</vt:i4>
      </vt:variant>
      <vt:variant>
        <vt:lpwstr/>
      </vt:variant>
      <vt:variant>
        <vt:lpwstr>_Toc198129455</vt:lpwstr>
      </vt:variant>
      <vt:variant>
        <vt:i4>1245247</vt:i4>
      </vt:variant>
      <vt:variant>
        <vt:i4>20</vt:i4>
      </vt:variant>
      <vt:variant>
        <vt:i4>0</vt:i4>
      </vt:variant>
      <vt:variant>
        <vt:i4>5</vt:i4>
      </vt:variant>
      <vt:variant>
        <vt:lpwstr/>
      </vt:variant>
      <vt:variant>
        <vt:lpwstr>_Toc198129454</vt:lpwstr>
      </vt:variant>
      <vt:variant>
        <vt:i4>1245247</vt:i4>
      </vt:variant>
      <vt:variant>
        <vt:i4>14</vt:i4>
      </vt:variant>
      <vt:variant>
        <vt:i4>0</vt:i4>
      </vt:variant>
      <vt:variant>
        <vt:i4>5</vt:i4>
      </vt:variant>
      <vt:variant>
        <vt:lpwstr/>
      </vt:variant>
      <vt:variant>
        <vt:lpwstr>_Toc198129453</vt:lpwstr>
      </vt:variant>
      <vt:variant>
        <vt:i4>1245247</vt:i4>
      </vt:variant>
      <vt:variant>
        <vt:i4>8</vt:i4>
      </vt:variant>
      <vt:variant>
        <vt:i4>0</vt:i4>
      </vt:variant>
      <vt:variant>
        <vt:i4>5</vt:i4>
      </vt:variant>
      <vt:variant>
        <vt:lpwstr/>
      </vt:variant>
      <vt:variant>
        <vt:lpwstr>_Toc198129452</vt:lpwstr>
      </vt:variant>
      <vt:variant>
        <vt:i4>1245247</vt:i4>
      </vt:variant>
      <vt:variant>
        <vt:i4>2</vt:i4>
      </vt:variant>
      <vt:variant>
        <vt:i4>0</vt:i4>
      </vt:variant>
      <vt:variant>
        <vt:i4>5</vt:i4>
      </vt:variant>
      <vt:variant>
        <vt:lpwstr/>
      </vt:variant>
      <vt:variant>
        <vt:lpwstr>_Toc198129451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Broekhuizen, Ronald</dc:creator>
  <cp:keywords/>
  <dc:description/>
  <cp:lastModifiedBy>Dieperink, Rudolph</cp:lastModifiedBy>
  <cp:revision>2</cp:revision>
  <cp:lastPrinted>2025-05-14T13:12:00Z</cp:lastPrinted>
  <dcterms:created xsi:type="dcterms:W3CDTF">2025-05-14T14:39:00Z</dcterms:created>
  <dcterms:modified xsi:type="dcterms:W3CDTF">2025-05-14T14:39:00Z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0x010100EA9A13271B65D448AB4B05D8961BCE43</vt:lpwstr>
  </property>
  <property fmtid="{D5CDD505-2E9C-101B-9397-08002B2CF9AE}" pid="3" name="MediaServiceImageTags">
    <vt:lpwstr/>
  </property>
</Properties>
</file>