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8CC7" w14:textId="77777777" w:rsidR="00211AC1" w:rsidRPr="00AB1A78" w:rsidRDefault="00000000">
      <w:pPr>
        <w:pStyle w:val="Titel"/>
        <w:rPr>
          <w:lang w:val="nl-NL"/>
        </w:rPr>
      </w:pPr>
      <w:r w:rsidRPr="00AB1A78">
        <w:rPr>
          <w:lang w:val="nl-NL"/>
        </w:rPr>
        <w:t>Format Kwaliteitsplan – Perceel [nummer]</w:t>
      </w:r>
    </w:p>
    <w:p w14:paraId="2AE670D5" w14:textId="77777777" w:rsidR="00211AC1" w:rsidRPr="00AB1A78" w:rsidRDefault="00000000">
      <w:pPr>
        <w:rPr>
          <w:lang w:val="nl-NL"/>
        </w:rPr>
      </w:pPr>
      <w:r w:rsidRPr="00AB1A78">
        <w:rPr>
          <w:lang w:val="nl-NL"/>
        </w:rPr>
        <w:t>In dit kwaliteitsplan beschrijft u uw aanpak voor de uitvoering van de buitenschoolse activiteiten zoals gevraagd in perceel [nummer] van de aanbesteding School en Omgeving 2025–2028. Gebruik dit format als leidraad; u kunt het document naar eigen inzicht uitbreiden.</w:t>
      </w:r>
    </w:p>
    <w:p w14:paraId="65835A3E" w14:textId="77777777" w:rsidR="00211AC1" w:rsidRPr="00AB1A78" w:rsidRDefault="00000000">
      <w:pPr>
        <w:pStyle w:val="Kop1"/>
        <w:rPr>
          <w:lang w:val="nl-NL"/>
        </w:rPr>
      </w:pPr>
      <w:r w:rsidRPr="00AB1A78">
        <w:rPr>
          <w:lang w:val="nl-NL"/>
        </w:rPr>
        <w:t>1. Organisatie en uitvoering</w:t>
      </w:r>
    </w:p>
    <w:p w14:paraId="7B29E592" w14:textId="77777777" w:rsidR="00211AC1" w:rsidRPr="00AB1A78" w:rsidRDefault="00000000">
      <w:pPr>
        <w:rPr>
          <w:lang w:val="nl-NL"/>
        </w:rPr>
      </w:pPr>
      <w:r w:rsidRPr="00AB1A78">
        <w:rPr>
          <w:lang w:val="nl-NL"/>
        </w:rPr>
        <w:t>Beschrijf hoe u de activiteiten organiseert. Hoe ziet uw planning eruit, hoe worden groepen ingedeeld, wie zijn betrokken en hoe wordt toezicht gehouden op kwaliteit en veiligheid?</w:t>
      </w:r>
    </w:p>
    <w:p w14:paraId="11590535" w14:textId="77777777" w:rsidR="00211AC1" w:rsidRPr="00AB1A78" w:rsidRDefault="00000000">
      <w:pPr>
        <w:pStyle w:val="Kop1"/>
        <w:rPr>
          <w:lang w:val="nl-NL"/>
        </w:rPr>
      </w:pPr>
      <w:r w:rsidRPr="00AB1A78">
        <w:rPr>
          <w:lang w:val="nl-NL"/>
        </w:rPr>
        <w:t>2. Kwaliteitsborging</w:t>
      </w:r>
    </w:p>
    <w:p w14:paraId="1F297CC6" w14:textId="77777777" w:rsidR="00211AC1" w:rsidRPr="00AB1A78" w:rsidRDefault="00000000">
      <w:pPr>
        <w:rPr>
          <w:lang w:val="nl-NL"/>
        </w:rPr>
      </w:pPr>
      <w:r w:rsidRPr="00AB1A78">
        <w:rPr>
          <w:lang w:val="nl-NL"/>
        </w:rPr>
        <w:t>Welke maatregelen neemt u om de kwaliteit van de activiteiten te waarborgen? Denk aan monitoring, evaluatie, inzet van gekwalificeerd personeel, feedback van ouders en leerlingen.</w:t>
      </w:r>
    </w:p>
    <w:p w14:paraId="15A48C74" w14:textId="614BD093" w:rsidR="00211AC1" w:rsidRPr="00AB1A78" w:rsidRDefault="00000000">
      <w:pPr>
        <w:pStyle w:val="Kop1"/>
        <w:rPr>
          <w:lang w:val="nl-NL"/>
        </w:rPr>
      </w:pPr>
      <w:r w:rsidRPr="00AB1A78">
        <w:rPr>
          <w:lang w:val="nl-NL"/>
        </w:rPr>
        <w:t xml:space="preserve">3. </w:t>
      </w:r>
      <w:r w:rsidR="00AB1A78">
        <w:rPr>
          <w:lang w:val="nl-NL"/>
        </w:rPr>
        <w:t>Maatschappelijke meerwaarde &amp; betrokkenheid</w:t>
      </w:r>
    </w:p>
    <w:p w14:paraId="64ACED6B" w14:textId="2E50D08A" w:rsidR="00211AC1" w:rsidRPr="00AB1A78" w:rsidRDefault="00AB1A78">
      <w:pPr>
        <w:rPr>
          <w:lang w:val="nl-NL"/>
        </w:rPr>
      </w:pPr>
      <w:r w:rsidRPr="00AB1A78">
        <w:rPr>
          <w:lang w:val="nl-NL"/>
        </w:rPr>
        <w:t>Beschrijf hoe uw organisatie bijdraagt aan bredere maatschappelijke doelen. Denk aan samenwerking met wijkpartners, inclusie, inzet van kwetsbare doelgroepen of duurzaamheid.</w:t>
      </w:r>
      <w:r>
        <w:rPr>
          <w:lang w:val="nl-NL"/>
        </w:rPr>
        <w:t xml:space="preserve"> </w:t>
      </w:r>
      <w:r w:rsidR="00000000" w:rsidRPr="00AB1A78">
        <w:rPr>
          <w:lang w:val="nl-NL"/>
        </w:rPr>
        <w:t>Hoe wordt afgestemd met de schoolleiding en leraren? Hoe betrekt u ouders bij het programma en de voortgang van hun kind?</w:t>
      </w:r>
    </w:p>
    <w:p w14:paraId="591D1350" w14:textId="77777777" w:rsidR="00211AC1" w:rsidRPr="00AB1A78" w:rsidRDefault="00000000">
      <w:pPr>
        <w:pStyle w:val="Kop1"/>
        <w:rPr>
          <w:lang w:val="nl-NL"/>
        </w:rPr>
      </w:pPr>
      <w:r w:rsidRPr="00AB1A78">
        <w:rPr>
          <w:lang w:val="nl-NL"/>
        </w:rPr>
        <w:t>4. Inhoud van het aanbod</w:t>
      </w:r>
    </w:p>
    <w:p w14:paraId="4B7ABE0D" w14:textId="77777777" w:rsidR="00211AC1" w:rsidRPr="00AB1A78" w:rsidRDefault="00000000">
      <w:pPr>
        <w:rPr>
          <w:lang w:val="nl-NL"/>
        </w:rPr>
      </w:pPr>
      <w:r w:rsidRPr="00AB1A78">
        <w:rPr>
          <w:lang w:val="nl-NL"/>
        </w:rPr>
        <w:t>Geef een overzicht van het type activiteiten dat u aanbiedt (bv. sport, cultuur, taal, ICT). Hoe sluit dit aan op de ontwikkelbehoeften van de leerlingen?</w:t>
      </w:r>
    </w:p>
    <w:p w14:paraId="3ED9D855" w14:textId="2F2F70B5" w:rsidR="00211AC1" w:rsidRPr="00AB1A78" w:rsidRDefault="00000000">
      <w:pPr>
        <w:pStyle w:val="Kop1"/>
        <w:rPr>
          <w:lang w:val="nl-NL"/>
        </w:rPr>
      </w:pPr>
      <w:r w:rsidRPr="00AB1A78">
        <w:rPr>
          <w:lang w:val="nl-NL"/>
        </w:rPr>
        <w:t xml:space="preserve">5. </w:t>
      </w:r>
      <w:r w:rsidR="00AB1A78" w:rsidRPr="00AB1A78">
        <w:rPr>
          <w:lang w:val="nl-NL"/>
        </w:rPr>
        <w:t>Monitoring, borging, evaluatie en verantwoording</w:t>
      </w:r>
    </w:p>
    <w:p w14:paraId="13ED0985" w14:textId="5CF92CC4" w:rsidR="00211AC1" w:rsidRPr="00AB1A78" w:rsidRDefault="00000000" w:rsidP="00AB1A78">
      <w:pPr>
        <w:rPr>
          <w:lang w:val="nl-NL"/>
        </w:rPr>
      </w:pPr>
      <w:r w:rsidRPr="00AB1A78">
        <w:rPr>
          <w:lang w:val="nl-NL"/>
        </w:rPr>
        <w:t>Hoe zorgt u ervoor dat het programma toegankelijk is voor alle leerlingen, ongeacht achtergrond of thuissituatie?</w:t>
      </w:r>
    </w:p>
    <w:p w14:paraId="0792F808" w14:textId="14A0C3EA" w:rsidR="00211AC1" w:rsidRPr="00AB1A78" w:rsidRDefault="00211AC1">
      <w:pPr>
        <w:rPr>
          <w:lang w:val="nl-NL"/>
        </w:rPr>
      </w:pPr>
    </w:p>
    <w:p w14:paraId="2C41EDAD" w14:textId="71DE6877" w:rsidR="00211AC1" w:rsidRPr="00AB1A78" w:rsidRDefault="00AB1A78">
      <w:pPr>
        <w:pStyle w:val="Kop1"/>
        <w:rPr>
          <w:lang w:val="nl-NL"/>
        </w:rPr>
      </w:pPr>
      <w:r>
        <w:rPr>
          <w:lang w:val="nl-NL"/>
        </w:rPr>
        <w:lastRenderedPageBreak/>
        <w:t>6. Communicatie</w:t>
      </w:r>
    </w:p>
    <w:p w14:paraId="7847C41C" w14:textId="0410F7AD" w:rsidR="00211AC1" w:rsidRPr="00AB1A78" w:rsidRDefault="00AB1A78">
      <w:pPr>
        <w:rPr>
          <w:lang w:val="nl-NL"/>
        </w:rPr>
      </w:pPr>
      <w:r>
        <w:rPr>
          <w:lang w:val="nl-NL"/>
        </w:rPr>
        <w:t xml:space="preserve">Hoe communiceert u met de verschillende stakeholders? Hoe wordt iedereen op de hoogte gehouden. Heeft u eigen marketing materiaal? Wat wordt van de school verwacht en wat verzorgt u zelf? </w:t>
      </w:r>
    </w:p>
    <w:sectPr w:rsidR="00211AC1" w:rsidRPr="00AB1A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757191">
    <w:abstractNumId w:val="8"/>
  </w:num>
  <w:num w:numId="2" w16cid:durableId="159782507">
    <w:abstractNumId w:val="6"/>
  </w:num>
  <w:num w:numId="3" w16cid:durableId="1299801377">
    <w:abstractNumId w:val="5"/>
  </w:num>
  <w:num w:numId="4" w16cid:durableId="107623929">
    <w:abstractNumId w:val="4"/>
  </w:num>
  <w:num w:numId="5" w16cid:durableId="1281493783">
    <w:abstractNumId w:val="7"/>
  </w:num>
  <w:num w:numId="6" w16cid:durableId="1863008436">
    <w:abstractNumId w:val="3"/>
  </w:num>
  <w:num w:numId="7" w16cid:durableId="1534072155">
    <w:abstractNumId w:val="2"/>
  </w:num>
  <w:num w:numId="8" w16cid:durableId="1800419403">
    <w:abstractNumId w:val="1"/>
  </w:num>
  <w:num w:numId="9" w16cid:durableId="114782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AC1"/>
    <w:rsid w:val="0029639D"/>
    <w:rsid w:val="00326F90"/>
    <w:rsid w:val="004E3FD2"/>
    <w:rsid w:val="00AA1D8D"/>
    <w:rsid w:val="00AB1A7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88F3D"/>
  <w14:defaultImageDpi w14:val="300"/>
  <w15:docId w15:val="{04E49E43-6D31-474A-A93D-6AD8F9D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 Oumansour</cp:lastModifiedBy>
  <cp:revision>2</cp:revision>
  <dcterms:created xsi:type="dcterms:W3CDTF">2013-12-23T23:15:00Z</dcterms:created>
  <dcterms:modified xsi:type="dcterms:W3CDTF">2025-07-18T10:49:00Z</dcterms:modified>
  <cp:category/>
</cp:coreProperties>
</file>