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8C4F0" w14:textId="595FB6C8" w:rsidR="00EC0B8A" w:rsidRDefault="00EC0B8A" w:rsidP="009472DB">
      <w:pPr>
        <w:spacing w:line="276" w:lineRule="auto"/>
        <w:rPr>
          <w:rFonts w:ascii="Calibri" w:hAnsi="Calibri"/>
          <w:b/>
          <w:sz w:val="22"/>
          <w:szCs w:val="22"/>
        </w:rPr>
      </w:pPr>
      <w:r>
        <w:rPr>
          <w:rFonts w:ascii="Calibri" w:hAnsi="Calibri"/>
          <w:b/>
          <w:sz w:val="22"/>
          <w:szCs w:val="22"/>
        </w:rPr>
        <w:t>BIJLAGE D</w:t>
      </w:r>
    </w:p>
    <w:p w14:paraId="4AA3EF01" w14:textId="3373D6C0" w:rsidR="001C318F" w:rsidRPr="009472DB" w:rsidRDefault="00EC0B8A" w:rsidP="009472DB">
      <w:pPr>
        <w:spacing w:line="276" w:lineRule="auto"/>
        <w:rPr>
          <w:rFonts w:ascii="Calibri" w:hAnsi="Calibri"/>
          <w:b/>
          <w:sz w:val="22"/>
          <w:szCs w:val="22"/>
        </w:rPr>
      </w:pPr>
      <w:r>
        <w:rPr>
          <w:rFonts w:ascii="Calibri" w:hAnsi="Calibri"/>
          <w:b/>
          <w:sz w:val="22"/>
          <w:szCs w:val="22"/>
        </w:rPr>
        <w:t>CONCEPT</w:t>
      </w:r>
      <w:r w:rsidR="001C318F" w:rsidRPr="009472DB">
        <w:rPr>
          <w:rFonts w:ascii="Calibri" w:hAnsi="Calibri"/>
          <w:b/>
          <w:sz w:val="22"/>
          <w:szCs w:val="22"/>
        </w:rPr>
        <w:t>OVEREENKOMST</w:t>
      </w:r>
    </w:p>
    <w:p w14:paraId="0E14C5A5" w14:textId="77777777" w:rsidR="001C318F" w:rsidRPr="009472DB" w:rsidRDefault="001C318F" w:rsidP="009472DB">
      <w:pPr>
        <w:spacing w:line="276" w:lineRule="auto"/>
        <w:rPr>
          <w:rFonts w:ascii="Calibri" w:hAnsi="Calibri"/>
          <w:i/>
          <w:sz w:val="22"/>
          <w:szCs w:val="22"/>
          <w:highlight w:val="green"/>
        </w:rPr>
      </w:pPr>
    </w:p>
    <w:p w14:paraId="2CD01800"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46357C6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CF29BC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524E7CF4" w14:textId="2AF5824D"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CE65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w:t>
      </w:r>
      <w:r w:rsidRPr="00285BA8">
        <w:rPr>
          <w:rFonts w:ascii="Calibri" w:hAnsi="Calibri"/>
          <w:spacing w:val="-2"/>
          <w:sz w:val="22"/>
          <w:szCs w:val="22"/>
        </w:rPr>
        <w:t>de heer</w:t>
      </w:r>
      <w:r w:rsidR="002D22E5" w:rsidRPr="00285BA8">
        <w:rPr>
          <w:rFonts w:ascii="Calibri" w:hAnsi="Calibri"/>
          <w:spacing w:val="-2"/>
          <w:sz w:val="22"/>
          <w:szCs w:val="22"/>
        </w:rPr>
        <w:t xml:space="preserve"> </w:t>
      </w:r>
      <w:r w:rsidR="00031EDF" w:rsidRPr="00031EDF">
        <w:rPr>
          <w:rFonts w:ascii="Calibri" w:hAnsi="Calibri"/>
          <w:spacing w:val="-2"/>
          <w:sz w:val="22"/>
          <w:szCs w:val="22"/>
          <w:highlight w:val="yellow"/>
        </w:rPr>
        <w:t>@@@</w:t>
      </w:r>
      <w:r w:rsidR="002D22E5">
        <w:rPr>
          <w:rFonts w:ascii="Calibri" w:hAnsi="Calibri"/>
          <w:spacing w:val="-2"/>
          <w:sz w:val="22"/>
          <w:szCs w:val="22"/>
        </w:rPr>
        <w:t xml:space="preserve"> h</w:t>
      </w:r>
      <w:r w:rsidRPr="009472DB">
        <w:rPr>
          <w:rFonts w:ascii="Calibri" w:hAnsi="Calibri"/>
          <w:spacing w:val="-2"/>
          <w:sz w:val="22"/>
          <w:szCs w:val="22"/>
        </w:rPr>
        <w:t xml:space="preserve">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5B1CE2">
        <w:rPr>
          <w:rFonts w:ascii="Calibri" w:hAnsi="Calibri"/>
          <w:spacing w:val="-2"/>
          <w:sz w:val="22"/>
          <w:szCs w:val="22"/>
        </w:rPr>
        <w:t>Noordenveld</w:t>
      </w:r>
      <w:r w:rsidR="003C3ABF" w:rsidRPr="009472DB">
        <w:rPr>
          <w:rFonts w:ascii="Calibri" w:hAnsi="Calibri"/>
          <w:spacing w:val="-2"/>
          <w:sz w:val="22"/>
          <w:szCs w:val="22"/>
        </w:rPr>
        <w:t xml:space="preserve"> van </w:t>
      </w:r>
      <w:r w:rsidR="005B1CE2" w:rsidRPr="00B73E48">
        <w:rPr>
          <w:rFonts w:ascii="Calibri" w:hAnsi="Calibri"/>
          <w:spacing w:val="-2"/>
          <w:sz w:val="22"/>
          <w:szCs w:val="22"/>
          <w:highlight w:val="yellow"/>
        </w:rPr>
        <w:t>2 mei 2017</w:t>
      </w:r>
      <w:r w:rsidRPr="009472DB">
        <w:rPr>
          <w:rFonts w:ascii="Calibri" w:hAnsi="Calibri"/>
          <w:spacing w:val="-2"/>
          <w:sz w:val="22"/>
          <w:szCs w:val="22"/>
        </w:rPr>
        <w:t xml:space="preserve">, verder te noemen: ‘Opdrachtgever’, </w:t>
      </w:r>
    </w:p>
    <w:p w14:paraId="281C72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66D44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08F11D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5114A12" w14:textId="77777777"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23534D0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DBF2A76"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9CCC2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F55C143"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17E413B0" w14:textId="3C32513C"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5B1CE2">
        <w:rPr>
          <w:rFonts w:ascii="Calibri" w:hAnsi="Calibri"/>
          <w:spacing w:val="-2"/>
          <w:sz w:val="22"/>
          <w:szCs w:val="22"/>
        </w:rPr>
        <w:t xml:space="preserve">Europees openbare </w:t>
      </w:r>
      <w:r w:rsidR="005B1CE2" w:rsidRPr="00285BA8">
        <w:rPr>
          <w:rFonts w:ascii="Calibri" w:hAnsi="Calibri"/>
          <w:spacing w:val="-2"/>
          <w:sz w:val="22"/>
          <w:szCs w:val="22"/>
        </w:rPr>
        <w:t>a</w:t>
      </w:r>
      <w:r w:rsidRPr="00285BA8">
        <w:rPr>
          <w:rFonts w:ascii="Calibri" w:hAnsi="Calibri"/>
          <w:spacing w:val="-2"/>
          <w:sz w:val="22"/>
          <w:szCs w:val="22"/>
        </w:rPr>
        <w:t>anbestedingsprocedure</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w:t>
      </w:r>
      <w:r w:rsidR="004702C6">
        <w:rPr>
          <w:rFonts w:ascii="Calibri" w:hAnsi="Calibri"/>
          <w:spacing w:val="-2"/>
          <w:sz w:val="22"/>
          <w:szCs w:val="22"/>
        </w:rPr>
        <w:t xml:space="preserve"> Bomenonderhoud </w:t>
      </w:r>
      <w:r w:rsidR="000E32F3">
        <w:rPr>
          <w:rFonts w:ascii="Calibri" w:hAnsi="Calibri"/>
          <w:spacing w:val="-2"/>
          <w:sz w:val="22"/>
          <w:szCs w:val="22"/>
        </w:rPr>
        <w:t>2025-2029</w:t>
      </w:r>
      <w:r w:rsidR="000A29B7" w:rsidRPr="009472DB">
        <w:rPr>
          <w:rFonts w:ascii="Calibri" w:hAnsi="Calibri"/>
          <w:spacing w:val="-2"/>
          <w:sz w:val="22"/>
          <w:szCs w:val="22"/>
        </w:rPr>
        <w:t>,</w:t>
      </w:r>
      <w:r w:rsidR="005C623C" w:rsidRPr="009472DB">
        <w:rPr>
          <w:rFonts w:ascii="Calibri" w:hAnsi="Calibri"/>
          <w:spacing w:val="-2"/>
          <w:sz w:val="22"/>
          <w:szCs w:val="22"/>
        </w:rPr>
        <w:t xml:space="preserve"> deze heeft</w:t>
      </w:r>
      <w:r w:rsidR="000A29B7" w:rsidRPr="009472DB">
        <w:rPr>
          <w:rFonts w:ascii="Calibri" w:hAnsi="Calibri"/>
          <w:spacing w:val="-2"/>
          <w:sz w:val="22"/>
          <w:szCs w:val="22"/>
        </w:rPr>
        <w:t xml:space="preserve"> gepubliceerd op </w:t>
      </w:r>
      <w:r w:rsidRPr="009472DB">
        <w:rPr>
          <w:rFonts w:ascii="Calibri" w:hAnsi="Calibri"/>
          <w:spacing w:val="-2"/>
          <w:sz w:val="22"/>
          <w:szCs w:val="22"/>
          <w:highlight w:val="cyan"/>
        </w:rPr>
        <w:t>datum</w:t>
      </w:r>
      <w:r w:rsidR="000A29B7" w:rsidRPr="009472DB">
        <w:rPr>
          <w:rFonts w:ascii="Calibri" w:hAnsi="Calibri"/>
          <w:spacing w:val="-2"/>
          <w:sz w:val="22"/>
          <w:szCs w:val="22"/>
        </w:rPr>
        <w:t xml:space="preserve"> met referentienummer </w:t>
      </w:r>
      <w:r w:rsidRPr="009472DB">
        <w:rPr>
          <w:rFonts w:ascii="Calibri" w:hAnsi="Calibri"/>
          <w:spacing w:val="-2"/>
          <w:sz w:val="22"/>
          <w:szCs w:val="22"/>
          <w:highlight w:val="cyan"/>
        </w:rPr>
        <w:t>nummer</w:t>
      </w:r>
      <w:r w:rsidRPr="009472DB">
        <w:rPr>
          <w:rFonts w:ascii="Calibri" w:hAnsi="Calibri"/>
          <w:spacing w:val="-2"/>
          <w:sz w:val="22"/>
          <w:szCs w:val="22"/>
        </w:rPr>
        <w:t>;</w:t>
      </w:r>
    </w:p>
    <w:p w14:paraId="23D41397" w14:textId="77777777"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9472DB">
        <w:rPr>
          <w:rFonts w:ascii="Calibri" w:hAnsi="Calibri"/>
          <w:spacing w:val="-2"/>
          <w:sz w:val="22"/>
          <w:szCs w:val="22"/>
          <w:highlight w:val="cyan"/>
        </w:rPr>
        <w:t>datum</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1A005ABB" w14:textId="349BDEF4"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w:t>
      </w:r>
      <w:r w:rsidR="00245A59" w:rsidRPr="00285BA8">
        <w:rPr>
          <w:rFonts w:ascii="Calibri" w:hAnsi="Calibri"/>
          <w:spacing w:val="-2"/>
          <w:sz w:val="22"/>
          <w:szCs w:val="22"/>
        </w:rPr>
        <w:t>de beste prijs-kwaliteitsverhouding is</w:t>
      </w:r>
      <w:r w:rsidRPr="009472DB">
        <w:rPr>
          <w:rFonts w:ascii="Calibri" w:hAnsi="Calibri"/>
          <w:spacing w:val="-2"/>
          <w:sz w:val="22"/>
          <w:szCs w:val="22"/>
        </w:rPr>
        <w:t xml:space="preserve"> aangemerkt;</w:t>
      </w:r>
    </w:p>
    <w:p w14:paraId="1AA5675E"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567B33CD" w14:textId="77777777" w:rsidR="001C318F" w:rsidRPr="009472DB" w:rsidRDefault="001C318F" w:rsidP="009472DB">
      <w:pPr>
        <w:spacing w:line="276" w:lineRule="auto"/>
        <w:rPr>
          <w:rFonts w:ascii="Calibri" w:hAnsi="Calibri"/>
          <w:spacing w:val="-2"/>
          <w:sz w:val="22"/>
          <w:szCs w:val="22"/>
        </w:rPr>
      </w:pPr>
    </w:p>
    <w:p w14:paraId="4F7F1138"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58C471B3" w14:textId="77777777" w:rsidR="001C318F" w:rsidRPr="009472DB" w:rsidRDefault="001C318F" w:rsidP="009472DB">
      <w:pPr>
        <w:spacing w:line="276" w:lineRule="auto"/>
        <w:rPr>
          <w:rFonts w:ascii="Calibri" w:hAnsi="Calibri"/>
          <w:sz w:val="22"/>
          <w:szCs w:val="22"/>
        </w:rPr>
      </w:pPr>
    </w:p>
    <w:p w14:paraId="034AD080"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682D6443" w14:textId="069246CF"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het</w:t>
      </w:r>
      <w:r w:rsidR="000A29B7" w:rsidRPr="009472DB">
        <w:rPr>
          <w:rFonts w:ascii="Calibri" w:hAnsi="Calibri"/>
          <w:sz w:val="22"/>
          <w:szCs w:val="22"/>
        </w:rPr>
        <w:t xml:space="preserve"> </w:t>
      </w:r>
      <w:r w:rsidR="009217BD">
        <w:rPr>
          <w:rFonts w:ascii="Calibri" w:hAnsi="Calibri"/>
          <w:sz w:val="22"/>
          <w:szCs w:val="22"/>
        </w:rPr>
        <w:t xml:space="preserve">uitvoeren van het bomenonderhoud voor de jaren </w:t>
      </w:r>
      <w:r w:rsidR="000E32F3">
        <w:rPr>
          <w:rFonts w:ascii="Calibri" w:hAnsi="Calibri"/>
          <w:sz w:val="22"/>
          <w:szCs w:val="22"/>
        </w:rPr>
        <w:t>2025-202</w:t>
      </w:r>
      <w:r w:rsidR="000E32F3" w:rsidRPr="00031EDF">
        <w:rPr>
          <w:rFonts w:ascii="Calibri" w:hAnsi="Calibri"/>
          <w:sz w:val="22"/>
          <w:szCs w:val="22"/>
        </w:rPr>
        <w:t>9</w:t>
      </w:r>
      <w:r w:rsidR="00FC2481" w:rsidRPr="00031EDF">
        <w:rPr>
          <w:rFonts w:ascii="Calibri" w:hAnsi="Calibri"/>
          <w:sz w:val="22"/>
          <w:szCs w:val="22"/>
        </w:rPr>
        <w:t>.</w:t>
      </w:r>
    </w:p>
    <w:p w14:paraId="306C4D2A"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310EE8AD" w14:textId="1F1EE10B"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Inhoud nota van inlichtingen 1</w:t>
      </w:r>
      <w:r w:rsidR="00FC2481" w:rsidRPr="00952708">
        <w:rPr>
          <w:rFonts w:ascii="Calibri" w:hAnsi="Calibri"/>
          <w:sz w:val="22"/>
          <w:szCs w:val="22"/>
        </w:rPr>
        <w:t xml:space="preserve"> d.d. </w:t>
      </w:r>
      <w:r w:rsidR="00FC2481" w:rsidRPr="00952708">
        <w:rPr>
          <w:rFonts w:ascii="Calibri" w:hAnsi="Calibri"/>
          <w:sz w:val="22"/>
          <w:szCs w:val="22"/>
          <w:highlight w:val="cyan"/>
        </w:rPr>
        <w:t>datum</w:t>
      </w:r>
      <w:r w:rsidR="00CF2B5A">
        <w:rPr>
          <w:rFonts w:ascii="Calibri" w:hAnsi="Calibri"/>
          <w:sz w:val="22"/>
          <w:szCs w:val="22"/>
        </w:rPr>
        <w:t>;</w:t>
      </w:r>
    </w:p>
    <w:p w14:paraId="2400F9B5" w14:textId="7DEAD4EA"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031EDF">
        <w:rPr>
          <w:rFonts w:ascii="Calibri" w:hAnsi="Calibri"/>
          <w:sz w:val="22"/>
          <w:szCs w:val="22"/>
        </w:rPr>
        <w:t>aanbestedingsleidraad</w:t>
      </w:r>
      <w:r w:rsidR="000A29B7" w:rsidRPr="009472DB">
        <w:rPr>
          <w:rFonts w:ascii="Calibri" w:hAnsi="Calibri"/>
          <w:sz w:val="22"/>
          <w:szCs w:val="22"/>
        </w:rPr>
        <w:t xml:space="preserve"> ten behoeve van de </w:t>
      </w:r>
      <w:r w:rsidR="00FC2481" w:rsidRPr="009472DB">
        <w:rPr>
          <w:rFonts w:ascii="Calibri" w:hAnsi="Calibri"/>
          <w:sz w:val="22"/>
          <w:szCs w:val="22"/>
          <w:highlight w:val="cyan"/>
        </w:rPr>
        <w:t>vorm aanbestedingsprocedure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Pr="009472DB">
        <w:rPr>
          <w:rFonts w:ascii="Calibri" w:hAnsi="Calibri" w:cs="Arial"/>
          <w:sz w:val="22"/>
          <w:szCs w:val="22"/>
          <w:highlight w:val="cyan"/>
        </w:rPr>
        <w:t>datum</w:t>
      </w:r>
      <w:r w:rsidRPr="009472DB">
        <w:rPr>
          <w:rFonts w:ascii="Calibri" w:hAnsi="Calibri"/>
          <w:sz w:val="22"/>
          <w:szCs w:val="22"/>
        </w:rPr>
        <w:t>;</w:t>
      </w:r>
    </w:p>
    <w:p w14:paraId="54786BD2" w14:textId="716FD255"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r w:rsidR="00031EDF">
        <w:rPr>
          <w:rFonts w:ascii="Calibri" w:hAnsi="Calibri"/>
          <w:sz w:val="22"/>
          <w:szCs w:val="22"/>
        </w:rPr>
        <w:t xml:space="preserve">bij leveringen en diensten 2021 </w:t>
      </w:r>
      <w:r w:rsidR="009A52AA" w:rsidRPr="009472DB">
        <w:rPr>
          <w:rFonts w:ascii="Calibri" w:hAnsi="Calibri"/>
          <w:sz w:val="22"/>
          <w:szCs w:val="22"/>
        </w:rPr>
        <w:t>gemeente</w:t>
      </w:r>
      <w:r w:rsidR="000A29B7" w:rsidRPr="009472DB">
        <w:rPr>
          <w:rFonts w:ascii="Calibri" w:hAnsi="Calibri"/>
          <w:sz w:val="22"/>
          <w:szCs w:val="22"/>
        </w:rPr>
        <w:t xml:space="preserve"> </w:t>
      </w:r>
      <w:r w:rsidR="000E32F3">
        <w:rPr>
          <w:rFonts w:ascii="Calibri" w:hAnsi="Calibri"/>
          <w:sz w:val="22"/>
          <w:szCs w:val="22"/>
        </w:rPr>
        <w:t>Noordenveld</w:t>
      </w:r>
      <w:r w:rsidR="00031EDF">
        <w:rPr>
          <w:rFonts w:ascii="Calibri" w:hAnsi="Calibri"/>
          <w:sz w:val="22"/>
          <w:szCs w:val="22"/>
        </w:rPr>
        <w:t xml:space="preserve"> (AIVW 2021)</w:t>
      </w:r>
      <w:r w:rsidRPr="009472DB">
        <w:rPr>
          <w:rFonts w:ascii="Calibri" w:hAnsi="Calibri"/>
          <w:sz w:val="22"/>
          <w:szCs w:val="22"/>
        </w:rPr>
        <w:t>;</w:t>
      </w:r>
    </w:p>
    <w:p w14:paraId="2ACD33AD" w14:textId="77777777"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14:paraId="1D444C44"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602E8D1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74E6A023" w14:textId="74B2511B"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lastRenderedPageBreak/>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De </w:t>
      </w:r>
      <w:r w:rsidR="009A52AA" w:rsidRPr="009472DB">
        <w:rPr>
          <w:rFonts w:ascii="Calibri" w:hAnsi="Calibri"/>
          <w:sz w:val="22"/>
          <w:szCs w:val="22"/>
        </w:rPr>
        <w:t>overeenkomst</w:t>
      </w:r>
      <w:r w:rsidR="000A29B7" w:rsidRPr="009472DB">
        <w:rPr>
          <w:rFonts w:ascii="Calibri" w:hAnsi="Calibri"/>
          <w:sz w:val="22"/>
          <w:szCs w:val="22"/>
        </w:rPr>
        <w:t xml:space="preserve"> heeft een looptijd van </w:t>
      </w:r>
      <w:r w:rsidR="00597EE0">
        <w:rPr>
          <w:rFonts w:ascii="Calibri" w:hAnsi="Calibri"/>
          <w:sz w:val="22"/>
          <w:szCs w:val="22"/>
        </w:rPr>
        <w:t xml:space="preserve">1 </w:t>
      </w:r>
      <w:r w:rsidR="000A29B7" w:rsidRPr="009472DB">
        <w:rPr>
          <w:rFonts w:ascii="Calibri" w:hAnsi="Calibri"/>
          <w:sz w:val="22"/>
          <w:szCs w:val="22"/>
        </w:rPr>
        <w:t xml:space="preserve">jaar, gaat in op </w:t>
      </w:r>
      <w:r w:rsidR="000E32F3">
        <w:rPr>
          <w:rFonts w:ascii="Calibri" w:hAnsi="Calibri"/>
          <w:sz w:val="22"/>
          <w:szCs w:val="22"/>
        </w:rPr>
        <w:t>1</w:t>
      </w:r>
      <w:r w:rsidR="005728D8">
        <w:rPr>
          <w:rFonts w:ascii="Calibri" w:hAnsi="Calibri"/>
          <w:sz w:val="22"/>
          <w:szCs w:val="22"/>
        </w:rPr>
        <w:t xml:space="preserve"> </w:t>
      </w:r>
      <w:r w:rsidR="000E32F3">
        <w:rPr>
          <w:rFonts w:ascii="Calibri" w:hAnsi="Calibri"/>
          <w:sz w:val="22"/>
          <w:szCs w:val="22"/>
        </w:rPr>
        <w:t>dec</w:t>
      </w:r>
      <w:r w:rsidR="005728D8">
        <w:rPr>
          <w:rFonts w:ascii="Calibri" w:hAnsi="Calibri"/>
          <w:sz w:val="22"/>
          <w:szCs w:val="22"/>
        </w:rPr>
        <w:t xml:space="preserve">ember </w:t>
      </w:r>
      <w:r w:rsidR="00597EE0">
        <w:rPr>
          <w:rFonts w:ascii="Calibri" w:hAnsi="Calibri"/>
          <w:sz w:val="22"/>
          <w:szCs w:val="22"/>
        </w:rPr>
        <w:t>202</w:t>
      </w:r>
      <w:r w:rsidR="000E32F3">
        <w:rPr>
          <w:rFonts w:ascii="Calibri" w:hAnsi="Calibri"/>
          <w:sz w:val="22"/>
          <w:szCs w:val="22"/>
        </w:rPr>
        <w:t>5</w:t>
      </w:r>
      <w:r w:rsidR="00597EE0">
        <w:rPr>
          <w:rFonts w:ascii="Calibri" w:hAnsi="Calibri"/>
          <w:sz w:val="22"/>
          <w:szCs w:val="22"/>
        </w:rPr>
        <w:t xml:space="preserve"> </w:t>
      </w:r>
      <w:r w:rsidR="000A29B7" w:rsidRPr="009472DB">
        <w:rPr>
          <w:rFonts w:ascii="Calibri" w:hAnsi="Calibri"/>
          <w:sz w:val="22"/>
          <w:szCs w:val="22"/>
        </w:rPr>
        <w:t xml:space="preserve">en eindigt op </w:t>
      </w:r>
      <w:r w:rsidR="000E32F3">
        <w:rPr>
          <w:rFonts w:ascii="Calibri" w:hAnsi="Calibri"/>
          <w:sz w:val="22"/>
          <w:szCs w:val="22"/>
        </w:rPr>
        <w:t>1</w:t>
      </w:r>
      <w:r w:rsidR="00AB0AA0">
        <w:rPr>
          <w:rFonts w:ascii="Calibri" w:hAnsi="Calibri"/>
          <w:sz w:val="22"/>
          <w:szCs w:val="22"/>
        </w:rPr>
        <w:t xml:space="preserve"> </w:t>
      </w:r>
      <w:r w:rsidR="000E32F3">
        <w:rPr>
          <w:rFonts w:ascii="Calibri" w:hAnsi="Calibri"/>
          <w:sz w:val="22"/>
          <w:szCs w:val="22"/>
        </w:rPr>
        <w:t>dec</w:t>
      </w:r>
      <w:r w:rsidR="00AB0AA0">
        <w:rPr>
          <w:rFonts w:ascii="Calibri" w:hAnsi="Calibri"/>
          <w:sz w:val="22"/>
          <w:szCs w:val="22"/>
        </w:rPr>
        <w:t xml:space="preserve">ember </w:t>
      </w:r>
      <w:r w:rsidR="00372A65">
        <w:rPr>
          <w:rFonts w:ascii="Calibri" w:hAnsi="Calibri"/>
          <w:sz w:val="22"/>
          <w:szCs w:val="22"/>
        </w:rPr>
        <w:t>202</w:t>
      </w:r>
      <w:r w:rsidR="000E32F3">
        <w:rPr>
          <w:rFonts w:ascii="Calibri" w:hAnsi="Calibri"/>
          <w:sz w:val="22"/>
          <w:szCs w:val="22"/>
        </w:rPr>
        <w:t>6</w:t>
      </w:r>
      <w:r w:rsidRPr="009472DB">
        <w:rPr>
          <w:rFonts w:ascii="Calibri" w:hAnsi="Calibri"/>
          <w:sz w:val="22"/>
          <w:szCs w:val="22"/>
        </w:rPr>
        <w:t>.</w:t>
      </w:r>
    </w:p>
    <w:p w14:paraId="4E9A4C2F" w14:textId="7C79316B" w:rsidR="00092179" w:rsidRPr="009472DB" w:rsidRDefault="000A29B7"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816861">
        <w:rPr>
          <w:rFonts w:ascii="Calibri" w:hAnsi="Calibri"/>
          <w:sz w:val="22"/>
          <w:szCs w:val="22"/>
        </w:rPr>
        <w:t>3</w:t>
      </w:r>
      <w:r w:rsidR="007C195B" w:rsidRPr="009472DB">
        <w:rPr>
          <w:rFonts w:ascii="Calibri" w:hAnsi="Calibri"/>
          <w:sz w:val="22"/>
          <w:szCs w:val="22"/>
        </w:rPr>
        <w:t xml:space="preserve"> </w:t>
      </w:r>
      <w:r w:rsidRPr="009472DB">
        <w:rPr>
          <w:rFonts w:ascii="Calibri" w:hAnsi="Calibri"/>
          <w:sz w:val="22"/>
          <w:szCs w:val="22"/>
        </w:rPr>
        <w:t xml:space="preserve">maal </w:t>
      </w:r>
      <w:r w:rsidR="00816861">
        <w:rPr>
          <w:rFonts w:ascii="Calibri" w:hAnsi="Calibri"/>
          <w:sz w:val="22"/>
          <w:szCs w:val="22"/>
        </w:rPr>
        <w:t>1</w:t>
      </w:r>
      <w:r w:rsidR="001C318F" w:rsidRPr="009472DB">
        <w:rPr>
          <w:rFonts w:ascii="Calibri" w:hAnsi="Calibri"/>
          <w:sz w:val="22"/>
          <w:szCs w:val="22"/>
        </w:rPr>
        <w:t xml:space="preserve"> jaar </w:t>
      </w:r>
      <w:r w:rsidR="00556EB5" w:rsidRPr="009472DB">
        <w:rPr>
          <w:rFonts w:ascii="Calibri" w:hAnsi="Calibri"/>
          <w:sz w:val="22"/>
          <w:szCs w:val="22"/>
        </w:rPr>
        <w:t xml:space="preserve">eenzijdig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005706F7">
        <w:rPr>
          <w:rFonts w:ascii="Calibri" w:hAnsi="Calibri"/>
          <w:sz w:val="22"/>
          <w:szCs w:val="22"/>
        </w:rPr>
        <w:t>1</w:t>
      </w:r>
      <w:r w:rsidR="001C318F" w:rsidRPr="009472DB">
        <w:rPr>
          <w:rFonts w:ascii="Calibri" w:hAnsi="Calibri"/>
          <w:sz w:val="22"/>
          <w:szCs w:val="22"/>
        </w:rPr>
        <w:t xml:space="preserve"> maand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9472DB">
        <w:rPr>
          <w:rFonts w:ascii="Calibri" w:hAnsi="Calibri"/>
          <w:sz w:val="22"/>
          <w:szCs w:val="22"/>
        </w:rPr>
        <w:t>overeenkomst</w:t>
      </w:r>
      <w:r w:rsidR="001C318F" w:rsidRPr="009472DB">
        <w:rPr>
          <w:rFonts w:ascii="Calibri" w:hAnsi="Calibri"/>
          <w:sz w:val="22"/>
          <w:szCs w:val="22"/>
        </w:rPr>
        <w:t xml:space="preserve"> wordt verlengd dan wel beëindigd.</w:t>
      </w:r>
    </w:p>
    <w:p w14:paraId="10698F74" w14:textId="77777777" w:rsidR="00092179" w:rsidRPr="009472DB" w:rsidRDefault="00092179"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Deze</w:t>
      </w:r>
      <w:r w:rsidR="00102910" w:rsidRPr="009472DB">
        <w:rPr>
          <w:rFonts w:ascii="Calibri" w:hAnsi="Calibri"/>
          <w:sz w:val="22"/>
          <w:szCs w:val="22"/>
          <w:highlight w:val="cyan"/>
        </w:rPr>
        <w:t xml:space="preserve"> overeenkomst is eenmalig door o</w:t>
      </w:r>
      <w:r w:rsidRPr="009472DB">
        <w:rPr>
          <w:rFonts w:ascii="Calibri" w:hAnsi="Calibri"/>
          <w:sz w:val="22"/>
          <w:szCs w:val="22"/>
          <w:highlight w:val="cyan"/>
        </w:rPr>
        <w:t>pdrachtgever voor de duur van maximaal 6 maanden te verlengen indien zich een situatie voordoet waarin beëindiging van de overeenkomst tot discontinuering van de dienstverlening leidt. Wanneer en of zich een dergelijke situati</w:t>
      </w:r>
      <w:r w:rsidR="00102910" w:rsidRPr="009472DB">
        <w:rPr>
          <w:rFonts w:ascii="Calibri" w:hAnsi="Calibri"/>
          <w:sz w:val="22"/>
          <w:szCs w:val="22"/>
          <w:highlight w:val="cyan"/>
        </w:rPr>
        <w:t>e voordoet wordt enkel door de o</w:t>
      </w:r>
      <w:r w:rsidRPr="009472DB">
        <w:rPr>
          <w:rFonts w:ascii="Calibri" w:hAnsi="Calibri"/>
          <w:sz w:val="22"/>
          <w:szCs w:val="22"/>
          <w:highlight w:val="cyan"/>
        </w:rPr>
        <w:t xml:space="preserve">pdrachtgever bepaald en uiterlijk 30 dagen voor de voorziene beëindiging van de overeenkomst hetzij schriftelijk hetzij per e-mail onder opgaaf van redenen aan </w:t>
      </w:r>
      <w:r w:rsidR="00102910" w:rsidRPr="009472DB">
        <w:rPr>
          <w:rFonts w:ascii="Calibri" w:hAnsi="Calibri"/>
          <w:sz w:val="22"/>
          <w:szCs w:val="22"/>
          <w:highlight w:val="cyan"/>
        </w:rPr>
        <w:t>o</w:t>
      </w:r>
      <w:r w:rsidRPr="009472DB">
        <w:rPr>
          <w:rFonts w:ascii="Calibri" w:hAnsi="Calibri"/>
          <w:sz w:val="22"/>
          <w:szCs w:val="22"/>
          <w:highlight w:val="cyan"/>
        </w:rPr>
        <w:t xml:space="preserve">pdrachtnemer medegedeeld. Het staat </w:t>
      </w:r>
      <w:r w:rsidR="00102910" w:rsidRPr="009472DB">
        <w:rPr>
          <w:rFonts w:ascii="Calibri" w:hAnsi="Calibri"/>
          <w:sz w:val="22"/>
          <w:szCs w:val="22"/>
          <w:highlight w:val="cyan"/>
        </w:rPr>
        <w:t>o</w:t>
      </w:r>
      <w:r w:rsidRPr="009472DB">
        <w:rPr>
          <w:rFonts w:ascii="Calibri" w:hAnsi="Calibri"/>
          <w:sz w:val="22"/>
          <w:szCs w:val="22"/>
          <w:highlight w:val="cyan"/>
        </w:rPr>
        <w:t>pdrachtnemer niet vrij deze verlenging te weigeren.</w:t>
      </w:r>
    </w:p>
    <w:p w14:paraId="3CB10997" w14:textId="77777777" w:rsidR="001E0B18" w:rsidRPr="009472DB" w:rsidRDefault="001E0B18"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6EC9C563"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4DA65782"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0177E97A"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7044993A" w14:textId="0D81D804"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w:t>
      </w:r>
      <w:r w:rsidR="00102910" w:rsidRPr="009472DB">
        <w:rPr>
          <w:rFonts w:ascii="Calibri" w:hAnsi="Calibri"/>
          <w:sz w:val="22"/>
          <w:szCs w:val="22"/>
          <w:highlight w:val="cyan"/>
        </w:rPr>
        <w:t xml:space="preserve"> prijzen zoals geoffreerd door o</w:t>
      </w:r>
      <w:r w:rsidRPr="009472DB">
        <w:rPr>
          <w:rFonts w:ascii="Calibri" w:hAnsi="Calibri"/>
          <w:sz w:val="22"/>
          <w:szCs w:val="22"/>
          <w:highlight w:val="cyan"/>
        </w:rPr>
        <w:t xml:space="preserve">pdrachtnemer in zijn </w:t>
      </w:r>
      <w:r w:rsidR="009A52AA" w:rsidRPr="009472DB">
        <w:rPr>
          <w:rFonts w:ascii="Calibri" w:hAnsi="Calibri"/>
          <w:sz w:val="22"/>
          <w:szCs w:val="22"/>
          <w:highlight w:val="cyan"/>
        </w:rPr>
        <w:t>inschrijving</w:t>
      </w:r>
      <w:r w:rsidRPr="009472DB">
        <w:rPr>
          <w:rFonts w:ascii="Calibri" w:hAnsi="Calibri"/>
          <w:sz w:val="22"/>
          <w:szCs w:val="22"/>
          <w:highlight w:val="cyan"/>
        </w:rPr>
        <w:t xml:space="preserve"> zijn van toepassing</w:t>
      </w:r>
      <w:r w:rsidR="006B3CEE" w:rsidRPr="009472DB">
        <w:rPr>
          <w:rFonts w:ascii="Calibri" w:hAnsi="Calibri"/>
          <w:sz w:val="22"/>
          <w:szCs w:val="22"/>
          <w:highlight w:val="cyan"/>
        </w:rPr>
        <w:t xml:space="preserve"> / De </w:t>
      </w:r>
      <w:r w:rsidR="00102910" w:rsidRPr="009472DB">
        <w:rPr>
          <w:rFonts w:ascii="Calibri" w:hAnsi="Calibri"/>
          <w:sz w:val="22"/>
          <w:szCs w:val="22"/>
          <w:highlight w:val="cyan"/>
        </w:rPr>
        <w:t>o</w:t>
      </w:r>
      <w:r w:rsidR="006B3CEE" w:rsidRPr="009472DB">
        <w:rPr>
          <w:rFonts w:ascii="Calibri" w:hAnsi="Calibri"/>
          <w:sz w:val="22"/>
          <w:szCs w:val="22"/>
          <w:highlight w:val="cyan"/>
        </w:rPr>
        <w:t>pdracht zal worden uitgevoerd voor een bedrag van € XXXXXXX</w:t>
      </w:r>
      <w:r w:rsidR="00AB74DD" w:rsidRPr="009472DB">
        <w:rPr>
          <w:rFonts w:ascii="Calibri" w:hAnsi="Calibri"/>
          <w:sz w:val="22"/>
          <w:szCs w:val="22"/>
          <w:highlight w:val="cyan"/>
        </w:rPr>
        <w:t xml:space="preserve"> / De prijzen zoals opgenomen in Bjilage </w:t>
      </w:r>
      <w:r w:rsidR="00031EDF">
        <w:rPr>
          <w:rFonts w:ascii="Calibri" w:hAnsi="Calibri"/>
          <w:sz w:val="22"/>
          <w:szCs w:val="22"/>
          <w:highlight w:val="cyan"/>
        </w:rPr>
        <w:t>03</w:t>
      </w:r>
      <w:r w:rsidR="00AB74DD" w:rsidRPr="009472DB">
        <w:rPr>
          <w:rFonts w:ascii="Calibri" w:hAnsi="Calibri"/>
          <w:sz w:val="22"/>
          <w:szCs w:val="22"/>
          <w:highlight w:val="cyan"/>
        </w:rPr>
        <w:t xml:space="preserve"> zijn van toepassing</w:t>
      </w:r>
      <w:r w:rsidR="00AB74DD" w:rsidRPr="009472DB">
        <w:rPr>
          <w:rFonts w:ascii="Calibri" w:hAnsi="Calibri"/>
          <w:sz w:val="22"/>
          <w:szCs w:val="22"/>
        </w:rPr>
        <w:t>.</w:t>
      </w:r>
    </w:p>
    <w:p w14:paraId="12B730D9" w14:textId="77777777" w:rsidR="001C318F" w:rsidRPr="005706F7" w:rsidRDefault="000A29B7" w:rsidP="009472DB">
      <w:pPr>
        <w:numPr>
          <w:ilvl w:val="2"/>
          <w:numId w:val="17"/>
        </w:numPr>
        <w:tabs>
          <w:tab w:val="left" w:pos="0"/>
        </w:tabs>
        <w:spacing w:line="276" w:lineRule="auto"/>
        <w:rPr>
          <w:rFonts w:ascii="Calibri" w:hAnsi="Calibri"/>
          <w:b/>
          <w:sz w:val="22"/>
          <w:szCs w:val="22"/>
        </w:rPr>
      </w:pPr>
      <w:r w:rsidRPr="005706F7">
        <w:rPr>
          <w:rFonts w:ascii="Calibri" w:hAnsi="Calibri"/>
          <w:sz w:val="22"/>
          <w:szCs w:val="22"/>
        </w:rPr>
        <w:t>De geoffreerde prijzen l</w:t>
      </w:r>
      <w:r w:rsidR="001C318F" w:rsidRPr="005706F7">
        <w:rPr>
          <w:rFonts w:ascii="Calibri" w:hAnsi="Calibri"/>
          <w:sz w:val="22"/>
          <w:szCs w:val="22"/>
        </w:rPr>
        <w:t xml:space="preserve">iggen vast gedurende de gehele looptijd van de </w:t>
      </w:r>
      <w:r w:rsidR="009A52AA" w:rsidRPr="005706F7">
        <w:rPr>
          <w:rFonts w:ascii="Calibri" w:hAnsi="Calibri"/>
          <w:sz w:val="22"/>
          <w:szCs w:val="22"/>
        </w:rPr>
        <w:t>overeenkomst</w:t>
      </w:r>
      <w:r w:rsidR="001C318F" w:rsidRPr="005706F7">
        <w:rPr>
          <w:rFonts w:ascii="Calibri" w:hAnsi="Calibri"/>
          <w:sz w:val="22"/>
          <w:szCs w:val="22"/>
        </w:rPr>
        <w:t xml:space="preserve"> / worden jaarlijks in januari door </w:t>
      </w:r>
      <w:r w:rsidR="00102910" w:rsidRPr="005706F7">
        <w:rPr>
          <w:rFonts w:ascii="Calibri" w:hAnsi="Calibri"/>
          <w:sz w:val="22"/>
          <w:szCs w:val="22"/>
        </w:rPr>
        <w:t>o</w:t>
      </w:r>
      <w:r w:rsidR="001C318F" w:rsidRPr="005706F7">
        <w:rPr>
          <w:rFonts w:ascii="Calibri" w:hAnsi="Calibri"/>
          <w:sz w:val="22"/>
          <w:szCs w:val="22"/>
        </w:rPr>
        <w:t>pdrachtnemer geïndexeerd conform</w:t>
      </w:r>
      <w:r w:rsidRPr="005706F7">
        <w:rPr>
          <w:rFonts w:ascii="Calibri" w:hAnsi="Calibri"/>
          <w:sz w:val="22"/>
          <w:szCs w:val="22"/>
        </w:rPr>
        <w:t xml:space="preserve"> </w:t>
      </w:r>
      <w:r w:rsidR="001C318F" w:rsidRPr="005706F7">
        <w:rPr>
          <w:rFonts w:ascii="Calibri" w:hAnsi="Calibri"/>
          <w:sz w:val="22"/>
          <w:szCs w:val="22"/>
        </w:rPr>
        <w:t xml:space="preserve">indexcijfer, doch niet eerder dan 12 maanden na aanvang van de </w:t>
      </w:r>
      <w:r w:rsidR="009A52AA" w:rsidRPr="005706F7">
        <w:rPr>
          <w:rFonts w:ascii="Calibri" w:hAnsi="Calibri"/>
          <w:sz w:val="22"/>
          <w:szCs w:val="22"/>
        </w:rPr>
        <w:t>overeenkomst</w:t>
      </w:r>
      <w:r w:rsidR="00102910" w:rsidRPr="005706F7">
        <w:rPr>
          <w:rFonts w:ascii="Calibri" w:hAnsi="Calibri"/>
          <w:sz w:val="22"/>
          <w:szCs w:val="22"/>
        </w:rPr>
        <w:t>. Opdrachtnemer stelt o</w:t>
      </w:r>
      <w:r w:rsidR="001C318F" w:rsidRPr="005706F7">
        <w:rPr>
          <w:rFonts w:ascii="Calibri" w:hAnsi="Calibri"/>
          <w:sz w:val="22"/>
          <w:szCs w:val="22"/>
        </w:rPr>
        <w:t>pdrachtgever onverwijld schriftelijk en gemotiveerd in kennis van de aangepaste prijs.</w:t>
      </w:r>
    </w:p>
    <w:p w14:paraId="18D9ADB5"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71E9A70F"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2BBACE08"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387ECBD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735DF2A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7802035B" w14:textId="24C6CEBC" w:rsidR="001C318F" w:rsidRPr="007746FD" w:rsidRDefault="001C318F" w:rsidP="00634899">
      <w:pPr>
        <w:numPr>
          <w:ilvl w:val="2"/>
          <w:numId w:val="17"/>
        </w:numPr>
        <w:tabs>
          <w:tab w:val="left" w:pos="0"/>
        </w:tabs>
        <w:spacing w:line="276" w:lineRule="auto"/>
        <w:rPr>
          <w:rFonts w:ascii="Calibri" w:hAnsi="Calibri"/>
          <w:b/>
          <w:sz w:val="22"/>
          <w:szCs w:val="22"/>
        </w:rPr>
      </w:pPr>
      <w:r w:rsidRPr="007746FD">
        <w:rPr>
          <w:rFonts w:ascii="Calibri" w:hAnsi="Calibri"/>
          <w:sz w:val="22"/>
          <w:szCs w:val="22"/>
        </w:rPr>
        <w:t xml:space="preserve">Onverminderd alle andere rechten tot ontbinding heeft Opdrachtgever het recht de </w:t>
      </w:r>
      <w:r w:rsidR="009A52AA" w:rsidRPr="007746FD">
        <w:rPr>
          <w:rFonts w:ascii="Calibri" w:hAnsi="Calibri"/>
          <w:sz w:val="22"/>
          <w:szCs w:val="22"/>
        </w:rPr>
        <w:t>overeenkomst</w:t>
      </w:r>
      <w:r w:rsidRPr="007746FD">
        <w:rPr>
          <w:rFonts w:ascii="Calibri" w:hAnsi="Calibri"/>
          <w:sz w:val="22"/>
          <w:szCs w:val="22"/>
        </w:rPr>
        <w:t xml:space="preserve"> met onmiddellijke ingang schriftelijk, zonder nadere ingebrek</w:t>
      </w:r>
      <w:r w:rsidR="00102910" w:rsidRPr="007746FD">
        <w:rPr>
          <w:rFonts w:ascii="Calibri" w:hAnsi="Calibri"/>
          <w:sz w:val="22"/>
          <w:szCs w:val="22"/>
        </w:rPr>
        <w:t>estelling, te ontbinden indien o</w:t>
      </w:r>
      <w:r w:rsidRPr="007746FD">
        <w:rPr>
          <w:rFonts w:ascii="Calibri" w:hAnsi="Calibri"/>
          <w:sz w:val="22"/>
          <w:szCs w:val="22"/>
        </w:rPr>
        <w:t xml:space="preserve">pdrachtnemer niet voldoet aan wettelijke vereisten ter zake van de uitoefening van de werkzaamheden die onderwerp zijn van deze </w:t>
      </w:r>
      <w:r w:rsidR="009A52AA" w:rsidRPr="007746FD">
        <w:rPr>
          <w:rFonts w:ascii="Calibri" w:hAnsi="Calibri"/>
          <w:sz w:val="22"/>
          <w:szCs w:val="22"/>
        </w:rPr>
        <w:t>overeenkomst</w:t>
      </w:r>
      <w:r w:rsidRPr="007746FD">
        <w:rPr>
          <w:rFonts w:ascii="Calibri" w:hAnsi="Calibri"/>
          <w:sz w:val="22"/>
          <w:szCs w:val="22"/>
        </w:rPr>
        <w:t>.</w:t>
      </w:r>
    </w:p>
    <w:p w14:paraId="79F5B85B" w14:textId="132B2924" w:rsidR="007746FD" w:rsidRDefault="007746FD" w:rsidP="007746FD">
      <w:pPr>
        <w:tabs>
          <w:tab w:val="left" w:pos="0"/>
        </w:tabs>
        <w:spacing w:line="276" w:lineRule="auto"/>
        <w:rPr>
          <w:rFonts w:ascii="Calibri" w:hAnsi="Calibri"/>
          <w:b/>
          <w:sz w:val="22"/>
          <w:szCs w:val="22"/>
        </w:rPr>
      </w:pPr>
    </w:p>
    <w:p w14:paraId="79D5FB9A" w14:textId="77777777" w:rsidR="005D7DAC" w:rsidRPr="007746FD" w:rsidRDefault="005D7DAC" w:rsidP="007746FD">
      <w:pPr>
        <w:tabs>
          <w:tab w:val="left" w:pos="0"/>
        </w:tabs>
        <w:spacing w:line="276" w:lineRule="auto"/>
        <w:rPr>
          <w:rFonts w:ascii="Calibri" w:hAnsi="Calibri"/>
          <w:b/>
          <w:sz w:val="22"/>
          <w:szCs w:val="22"/>
        </w:rPr>
      </w:pPr>
    </w:p>
    <w:p w14:paraId="0047B6AB" w14:textId="13F5E840"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bookmarkStart w:id="0" w:name="OLE_LINK1"/>
      <w:bookmarkStart w:id="1" w:name="OLE_LINK2"/>
    </w:p>
    <w:p w14:paraId="5A37744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1C75479A"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5A48A574"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30002A0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115A4FE7"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50B80B36"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3F92FC98"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04F1353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3493BC07" w14:textId="39E61C48"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schadevergoeding wordt beperkt tot het bedrag zoals opgenomen in </w:t>
      </w:r>
      <w:r w:rsidR="00C224AE">
        <w:rPr>
          <w:rFonts w:ascii="Calibri" w:hAnsi="Calibri"/>
          <w:sz w:val="22"/>
          <w:szCs w:val="22"/>
        </w:rPr>
        <w:t xml:space="preserve">Artikel 7 van de </w:t>
      </w:r>
      <w:r w:rsidRPr="009472DB">
        <w:rPr>
          <w:rFonts w:ascii="Calibri" w:hAnsi="Calibri"/>
          <w:sz w:val="22"/>
          <w:szCs w:val="22"/>
          <w:highlight w:val="cyan"/>
        </w:rPr>
        <w:t xml:space="preserve"> </w:t>
      </w:r>
      <w:r w:rsidRPr="000D36EA">
        <w:rPr>
          <w:rFonts w:ascii="Calibri" w:hAnsi="Calibri"/>
          <w:sz w:val="22"/>
          <w:szCs w:val="22"/>
        </w:rPr>
        <w:t>Algemene Inkoopvoorwaarden</w:t>
      </w:r>
      <w:r w:rsidR="000D36EA" w:rsidRPr="000D36EA">
        <w:rPr>
          <w:rFonts w:ascii="Calibri" w:hAnsi="Calibri"/>
          <w:sz w:val="22"/>
          <w:szCs w:val="22"/>
        </w:rPr>
        <w:t xml:space="preserve"> bij leveringen en diensten 2021 gemeente Noordenveld (AIVW 2021)</w:t>
      </w:r>
      <w:r w:rsidRPr="000D36EA">
        <w:rPr>
          <w:rFonts w:ascii="Calibri" w:hAnsi="Calibri"/>
          <w:sz w:val="22"/>
          <w:szCs w:val="22"/>
        </w:rPr>
        <w:t xml:space="preserve"> </w:t>
      </w:r>
      <w:r w:rsidR="00AB74DD" w:rsidRPr="000D36EA">
        <w:rPr>
          <w:rFonts w:ascii="Calibri" w:hAnsi="Calibri"/>
          <w:sz w:val="22"/>
          <w:szCs w:val="22"/>
        </w:rPr>
        <w:t>.</w:t>
      </w:r>
    </w:p>
    <w:p w14:paraId="22A116BC" w14:textId="77777777" w:rsidR="001C3856"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w:t>
      </w:r>
      <w:r w:rsidR="009A52AA" w:rsidRPr="009472DB">
        <w:rPr>
          <w:rFonts w:ascii="Calibri" w:hAnsi="Calibri"/>
          <w:sz w:val="22"/>
          <w:szCs w:val="22"/>
        </w:rPr>
        <w:t>overeenkomst</w:t>
      </w:r>
      <w:r w:rsidRPr="009472DB">
        <w:rPr>
          <w:rFonts w:ascii="Calibri" w:hAnsi="Calibri"/>
          <w:sz w:val="22"/>
          <w:szCs w:val="22"/>
        </w:rPr>
        <w:t xml:space="preserve"> voor de wettelijke en </w:t>
      </w:r>
      <w:r w:rsidRPr="009472DB">
        <w:rPr>
          <w:rFonts w:ascii="Calibri" w:hAnsi="Calibri"/>
          <w:sz w:val="22"/>
          <w:szCs w:val="22"/>
          <w:highlight w:val="cyan"/>
        </w:rPr>
        <w:t>beroeps- en/of bedrijfs</w:t>
      </w:r>
      <w:r w:rsidRPr="009472DB">
        <w:rPr>
          <w:rFonts w:ascii="Calibri" w:hAnsi="Calibri"/>
          <w:sz w:val="22"/>
          <w:szCs w:val="22"/>
        </w:rPr>
        <w:t>aansprakelijkheid.</w:t>
      </w:r>
    </w:p>
    <w:p w14:paraId="38B09380" w14:textId="77777777" w:rsidR="00F3336F" w:rsidRPr="00F3336F" w:rsidRDefault="00F3336F" w:rsidP="00F3336F">
      <w:pPr>
        <w:numPr>
          <w:ilvl w:val="2"/>
          <w:numId w:val="17"/>
        </w:numPr>
        <w:tabs>
          <w:tab w:val="left" w:pos="0"/>
        </w:tabs>
        <w:spacing w:line="276" w:lineRule="auto"/>
        <w:rPr>
          <w:rFonts w:ascii="Calibri" w:hAnsi="Calibri"/>
          <w:sz w:val="22"/>
          <w:szCs w:val="22"/>
        </w:rPr>
      </w:pPr>
      <w:r w:rsidRPr="00F3336F">
        <w:rPr>
          <w:rFonts w:ascii="Calibri" w:hAnsi="Calibri"/>
          <w:sz w:val="22"/>
          <w:szCs w:val="22"/>
        </w:rPr>
        <w:t xml:space="preserve">De Contractant dient adequaat verzekerd te zijn en zich adequaat verzekerd te houden tegen aansprakelijkheid zoals bedoeld in deze AIVW 2021, de overeenkomst en bijbehorende documenten, waar de dekking minimaal bedraagt: </w:t>
      </w:r>
    </w:p>
    <w:p w14:paraId="28AB1C8F" w14:textId="77777777" w:rsidR="00F3336F" w:rsidRPr="00F3336F" w:rsidRDefault="00F3336F" w:rsidP="00F3336F">
      <w:pPr>
        <w:tabs>
          <w:tab w:val="left" w:pos="0"/>
        </w:tabs>
        <w:spacing w:line="276" w:lineRule="auto"/>
        <w:ind w:left="720"/>
        <w:rPr>
          <w:rFonts w:ascii="Calibri" w:hAnsi="Calibri"/>
          <w:sz w:val="22"/>
          <w:szCs w:val="22"/>
        </w:rPr>
      </w:pPr>
      <w:r w:rsidRPr="00F3336F">
        <w:rPr>
          <w:rFonts w:ascii="Calibri" w:hAnsi="Calibri"/>
          <w:sz w:val="22"/>
          <w:szCs w:val="22"/>
        </w:rPr>
        <w:t xml:space="preserve">a. Indien de opdrachtwaarde minder dan € 50.000 bedraagt: driemaal de totale opdrachtwaarde per gebeurtenis; </w:t>
      </w:r>
    </w:p>
    <w:p w14:paraId="47735FC8" w14:textId="77777777" w:rsidR="00F3336F" w:rsidRPr="00F3336F" w:rsidRDefault="00F3336F" w:rsidP="00F3336F">
      <w:pPr>
        <w:tabs>
          <w:tab w:val="left" w:pos="0"/>
        </w:tabs>
        <w:spacing w:line="276" w:lineRule="auto"/>
        <w:ind w:left="720"/>
        <w:rPr>
          <w:rFonts w:ascii="Calibri" w:hAnsi="Calibri"/>
          <w:sz w:val="22"/>
          <w:szCs w:val="22"/>
        </w:rPr>
      </w:pPr>
      <w:r w:rsidRPr="00F3336F">
        <w:rPr>
          <w:rFonts w:ascii="Calibri" w:hAnsi="Calibri"/>
          <w:sz w:val="22"/>
          <w:szCs w:val="22"/>
        </w:rPr>
        <w:t xml:space="preserve">b. Indien de opdrachtwaarde € 50.000 of meer, maar minder dan € 200.000 bedraagt: € 1.000.000 per gebeurtenis; </w:t>
      </w:r>
    </w:p>
    <w:p w14:paraId="302E6096" w14:textId="55BB4C68" w:rsidR="00F3336F" w:rsidRPr="00F3336F" w:rsidRDefault="00F3336F" w:rsidP="00F3336F">
      <w:pPr>
        <w:tabs>
          <w:tab w:val="left" w:pos="0"/>
        </w:tabs>
        <w:spacing w:line="276" w:lineRule="auto"/>
        <w:ind w:left="720"/>
        <w:rPr>
          <w:rFonts w:ascii="Calibri" w:hAnsi="Calibri"/>
          <w:sz w:val="22"/>
          <w:szCs w:val="22"/>
        </w:rPr>
      </w:pPr>
      <w:r w:rsidRPr="00F3336F">
        <w:rPr>
          <w:rFonts w:ascii="Calibri" w:hAnsi="Calibri"/>
          <w:sz w:val="22"/>
          <w:szCs w:val="22"/>
        </w:rPr>
        <w:t xml:space="preserve">c. Indien de opdrachtwaarde € 200.000 of meer, maar minder dan € 500.000 bedraagt: € 1.500.000 per gebeurtenis; </w:t>
      </w:r>
    </w:p>
    <w:p w14:paraId="7E3C27AA" w14:textId="0D6F2373" w:rsidR="00F3336F" w:rsidRPr="00F3336F" w:rsidRDefault="00F3336F" w:rsidP="00F3336F">
      <w:pPr>
        <w:tabs>
          <w:tab w:val="left" w:pos="0"/>
        </w:tabs>
        <w:spacing w:line="276" w:lineRule="auto"/>
        <w:rPr>
          <w:rFonts w:ascii="Calibri" w:hAnsi="Calibri"/>
          <w:sz w:val="22"/>
          <w:szCs w:val="22"/>
        </w:rPr>
      </w:pPr>
      <w:r>
        <w:rPr>
          <w:rFonts w:ascii="Calibri" w:hAnsi="Calibri"/>
          <w:sz w:val="22"/>
          <w:szCs w:val="22"/>
        </w:rPr>
        <w:tab/>
      </w:r>
      <w:r w:rsidRPr="00F3336F">
        <w:rPr>
          <w:rFonts w:ascii="Calibri" w:hAnsi="Calibri"/>
          <w:sz w:val="22"/>
          <w:szCs w:val="22"/>
        </w:rPr>
        <w:t xml:space="preserve">d. Indien de opdrachtwaarde € 500.000 of meer bedraagt: € 3.000.000 per gebeurtenis. </w:t>
      </w:r>
    </w:p>
    <w:p w14:paraId="18F1FAFF" w14:textId="4DC2DBC4" w:rsidR="007F1AC5" w:rsidRPr="009472DB" w:rsidRDefault="007F1AC5" w:rsidP="00F3336F">
      <w:pPr>
        <w:tabs>
          <w:tab w:val="left" w:pos="0"/>
        </w:tabs>
        <w:spacing w:line="276" w:lineRule="auto"/>
        <w:ind w:left="720"/>
        <w:rPr>
          <w:rFonts w:ascii="Calibri" w:hAnsi="Calibri"/>
          <w:sz w:val="22"/>
          <w:szCs w:val="22"/>
        </w:rPr>
      </w:pPr>
    </w:p>
    <w:p w14:paraId="1636D42B"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50762CB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609D6F8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12CD214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62819AD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0AC0AFD8" w14:textId="4633F515" w:rsidR="001C318F"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524DF84D" w14:textId="77777777" w:rsidR="003F0AD5" w:rsidRPr="009472DB" w:rsidRDefault="003F0AD5"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1D26AB5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6F86FE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28E1E1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14:paraId="7C9825B5"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73EB985F" w14:textId="33901660"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3F0AD5">
        <w:rPr>
          <w:rFonts w:ascii="Calibri" w:hAnsi="Calibri"/>
          <w:sz w:val="22"/>
          <w:szCs w:val="22"/>
        </w:rPr>
        <w:t>Noord-Nederland vestiging Assen</w:t>
      </w:r>
      <w:r w:rsidRPr="009472DB">
        <w:rPr>
          <w:rFonts w:ascii="Calibri" w:hAnsi="Calibri"/>
          <w:sz w:val="22"/>
          <w:szCs w:val="22"/>
        </w:rPr>
        <w:t>.</w:t>
      </w:r>
    </w:p>
    <w:p w14:paraId="30416C06" w14:textId="77777777" w:rsidR="001C318F" w:rsidRPr="009472DB" w:rsidRDefault="001C318F" w:rsidP="009472DB">
      <w:pPr>
        <w:spacing w:line="276" w:lineRule="auto"/>
        <w:rPr>
          <w:rFonts w:ascii="Calibri" w:hAnsi="Calibri"/>
          <w:sz w:val="22"/>
          <w:szCs w:val="22"/>
        </w:rPr>
      </w:pPr>
    </w:p>
    <w:p w14:paraId="58D9F13A" w14:textId="77777777" w:rsidR="001C318F" w:rsidRPr="009472DB" w:rsidRDefault="001C318F" w:rsidP="009472DB">
      <w:pPr>
        <w:spacing w:line="276" w:lineRule="auto"/>
        <w:rPr>
          <w:rFonts w:ascii="Calibri" w:hAnsi="Calibri"/>
          <w:sz w:val="22"/>
          <w:szCs w:val="22"/>
        </w:rPr>
      </w:pPr>
    </w:p>
    <w:p w14:paraId="3C08301D" w14:textId="77777777" w:rsidR="001C318F" w:rsidRPr="009472DB" w:rsidRDefault="001C318F" w:rsidP="009472DB">
      <w:pPr>
        <w:spacing w:line="276" w:lineRule="auto"/>
        <w:rPr>
          <w:rFonts w:ascii="Calibri" w:hAnsi="Calibri"/>
          <w:sz w:val="22"/>
          <w:szCs w:val="22"/>
        </w:rPr>
      </w:pPr>
    </w:p>
    <w:p w14:paraId="212A8D8C"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7884F27F" w14:textId="77777777" w:rsidR="001C318F" w:rsidRPr="009472DB" w:rsidRDefault="001C318F" w:rsidP="009472DB">
      <w:pPr>
        <w:spacing w:line="276" w:lineRule="auto"/>
        <w:rPr>
          <w:rFonts w:ascii="Calibri" w:hAnsi="Calibri"/>
          <w:sz w:val="22"/>
          <w:szCs w:val="22"/>
        </w:rPr>
      </w:pPr>
    </w:p>
    <w:p w14:paraId="1F57ECA6" w14:textId="77777777" w:rsidR="001C318F" w:rsidRPr="009472DB" w:rsidRDefault="001C318F" w:rsidP="009472DB">
      <w:pPr>
        <w:spacing w:line="276" w:lineRule="auto"/>
        <w:rPr>
          <w:rFonts w:ascii="Calibri" w:hAnsi="Calibri"/>
          <w:sz w:val="22"/>
          <w:szCs w:val="22"/>
        </w:rPr>
      </w:pPr>
    </w:p>
    <w:p w14:paraId="0B1E4F2F" w14:textId="77777777" w:rsidR="001C318F" w:rsidRPr="009472DB" w:rsidRDefault="001C318F" w:rsidP="009472DB">
      <w:pPr>
        <w:spacing w:line="276" w:lineRule="auto"/>
        <w:rPr>
          <w:rFonts w:ascii="Calibri" w:hAnsi="Calibri"/>
          <w:sz w:val="22"/>
          <w:szCs w:val="22"/>
        </w:rPr>
      </w:pPr>
    </w:p>
    <w:p w14:paraId="24D07E5D" w14:textId="77777777" w:rsidR="001C318F" w:rsidRPr="009472DB" w:rsidRDefault="001C318F" w:rsidP="009472DB">
      <w:pPr>
        <w:spacing w:line="276" w:lineRule="auto"/>
        <w:rPr>
          <w:rFonts w:ascii="Calibri" w:hAnsi="Calibri"/>
          <w:sz w:val="22"/>
          <w:szCs w:val="22"/>
        </w:rPr>
      </w:pPr>
    </w:p>
    <w:p w14:paraId="6D8C89C7" w14:textId="77777777" w:rsidR="001C318F" w:rsidRPr="009472DB" w:rsidRDefault="001C318F" w:rsidP="009472DB">
      <w:pPr>
        <w:spacing w:line="276" w:lineRule="auto"/>
        <w:rPr>
          <w:rFonts w:ascii="Calibri" w:hAnsi="Calibri"/>
          <w:sz w:val="22"/>
          <w:szCs w:val="22"/>
        </w:rPr>
      </w:pPr>
    </w:p>
    <w:p w14:paraId="438E88E2" w14:textId="7C3A82A0" w:rsidR="001C318F" w:rsidRPr="009472DB" w:rsidRDefault="00031EDF" w:rsidP="009472DB">
      <w:pPr>
        <w:spacing w:line="276" w:lineRule="auto"/>
        <w:rPr>
          <w:rFonts w:ascii="Calibri" w:hAnsi="Calibri"/>
          <w:sz w:val="22"/>
          <w:szCs w:val="22"/>
        </w:rPr>
      </w:pPr>
      <w:r w:rsidRPr="00031EDF">
        <w:rPr>
          <w:rFonts w:ascii="Calibri" w:hAnsi="Calibri"/>
          <w:sz w:val="22"/>
          <w:szCs w:val="22"/>
          <w:highlight w:val="cyan"/>
        </w:rPr>
        <w:t>@@@</w:t>
      </w:r>
      <w:r w:rsidR="001C318F" w:rsidRPr="00031EDF">
        <w:rPr>
          <w:rFonts w:ascii="Calibri" w:hAnsi="Calibri"/>
          <w:sz w:val="22"/>
          <w:szCs w:val="22"/>
          <w:highlight w:val="cyan"/>
        </w:rPr>
        <w:t>,</w:t>
      </w:r>
      <w:r w:rsidR="001C318F" w:rsidRPr="009472DB">
        <w:rPr>
          <w:rFonts w:ascii="Calibri" w:hAnsi="Calibri"/>
          <w:sz w:val="22"/>
          <w:szCs w:val="22"/>
        </w:rPr>
        <w:t xml:space="preserve"> </w:t>
      </w:r>
      <w:r w:rsidR="00202059">
        <w:rPr>
          <w:rFonts w:ascii="Calibri" w:hAnsi="Calibri"/>
          <w:sz w:val="22"/>
          <w:szCs w:val="22"/>
        </w:rPr>
        <w:t>Manager Beheer</w:t>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highlight w:val="cyan"/>
        </w:rPr>
        <w:t>naam</w:t>
      </w:r>
      <w:r w:rsidR="000A29B7" w:rsidRPr="009472DB">
        <w:rPr>
          <w:rFonts w:ascii="Calibri" w:hAnsi="Calibri"/>
          <w:sz w:val="22"/>
          <w:szCs w:val="22"/>
        </w:rPr>
        <w:t xml:space="preserve">, </w:t>
      </w:r>
      <w:r w:rsidR="001C318F" w:rsidRPr="009472DB">
        <w:rPr>
          <w:rFonts w:ascii="Calibri" w:hAnsi="Calibri"/>
          <w:sz w:val="22"/>
          <w:szCs w:val="22"/>
          <w:highlight w:val="cyan"/>
        </w:rPr>
        <w:t>functie</w:t>
      </w:r>
    </w:p>
    <w:p w14:paraId="4E262E07"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9A52AA" w:rsidRPr="009472DB">
        <w:rPr>
          <w:rFonts w:ascii="Calibri" w:hAnsi="Calibri"/>
          <w:sz w:val="22"/>
          <w:szCs w:val="22"/>
        </w:rPr>
        <w:t>gemeente</w:t>
      </w:r>
      <w:r w:rsidR="00E55791">
        <w:rPr>
          <w:rFonts w:ascii="Calibri" w:hAnsi="Calibri"/>
          <w:sz w:val="22"/>
          <w:szCs w:val="22"/>
        </w:rPr>
        <w:t xml:space="preserve"> </w:t>
      </w:r>
      <w:r w:rsidR="003074D1">
        <w:rPr>
          <w:rFonts w:ascii="Calibri" w:hAnsi="Calibri"/>
          <w:sz w:val="22"/>
          <w:szCs w:val="22"/>
        </w:rPr>
        <w:t>Noordenveld</w:t>
      </w:r>
      <w:r w:rsidR="000A29B7" w:rsidRPr="009472DB">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E55791">
      <w:pgSz w:w="11906" w:h="16838"/>
      <w:pgMar w:top="1258" w:right="1558"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B075B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945AD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9"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6675015">
    <w:abstractNumId w:val="3"/>
  </w:num>
  <w:num w:numId="2" w16cid:durableId="162596678">
    <w:abstractNumId w:val="14"/>
  </w:num>
  <w:num w:numId="3" w16cid:durableId="864756899">
    <w:abstractNumId w:val="9"/>
  </w:num>
  <w:num w:numId="4" w16cid:durableId="1035037332">
    <w:abstractNumId w:val="8"/>
  </w:num>
  <w:num w:numId="5" w16cid:durableId="2024820707">
    <w:abstractNumId w:val="12"/>
  </w:num>
  <w:num w:numId="6" w16cid:durableId="1792940865">
    <w:abstractNumId w:val="2"/>
  </w:num>
  <w:num w:numId="7" w16cid:durableId="1256590117">
    <w:abstractNumId w:val="4"/>
  </w:num>
  <w:num w:numId="8" w16cid:durableId="1028676334">
    <w:abstractNumId w:val="6"/>
  </w:num>
  <w:num w:numId="9" w16cid:durableId="875579804">
    <w:abstractNumId w:val="18"/>
  </w:num>
  <w:num w:numId="10" w16cid:durableId="396586998">
    <w:abstractNumId w:val="11"/>
  </w:num>
  <w:num w:numId="11" w16cid:durableId="1975138553">
    <w:abstractNumId w:val="10"/>
  </w:num>
  <w:num w:numId="12" w16cid:durableId="1838882251">
    <w:abstractNumId w:val="16"/>
  </w:num>
  <w:num w:numId="13" w16cid:durableId="861675597">
    <w:abstractNumId w:val="15"/>
  </w:num>
  <w:num w:numId="14" w16cid:durableId="1656495215">
    <w:abstractNumId w:val="13"/>
  </w:num>
  <w:num w:numId="15" w16cid:durableId="125047038">
    <w:abstractNumId w:val="5"/>
  </w:num>
  <w:num w:numId="16" w16cid:durableId="277378885">
    <w:abstractNumId w:val="17"/>
  </w:num>
  <w:num w:numId="17" w16cid:durableId="1727409122">
    <w:abstractNumId w:val="7"/>
  </w:num>
  <w:num w:numId="18" w16cid:durableId="1542018462">
    <w:abstractNumId w:val="0"/>
  </w:num>
  <w:num w:numId="19" w16cid:durableId="1203977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31EDF"/>
    <w:rsid w:val="000533F8"/>
    <w:rsid w:val="00092179"/>
    <w:rsid w:val="000A29B7"/>
    <w:rsid w:val="000A6F2C"/>
    <w:rsid w:val="000D3121"/>
    <w:rsid w:val="000D36EA"/>
    <w:rsid w:val="000D4D44"/>
    <w:rsid w:val="000E32F3"/>
    <w:rsid w:val="00102910"/>
    <w:rsid w:val="0010607F"/>
    <w:rsid w:val="001208B9"/>
    <w:rsid w:val="001215F6"/>
    <w:rsid w:val="00136192"/>
    <w:rsid w:val="001A292A"/>
    <w:rsid w:val="001C0A18"/>
    <w:rsid w:val="001C318F"/>
    <w:rsid w:val="001C3856"/>
    <w:rsid w:val="001C4D02"/>
    <w:rsid w:val="001D628D"/>
    <w:rsid w:val="001E0B18"/>
    <w:rsid w:val="001E1594"/>
    <w:rsid w:val="00202059"/>
    <w:rsid w:val="002361A1"/>
    <w:rsid w:val="00245A59"/>
    <w:rsid w:val="00256FEC"/>
    <w:rsid w:val="002608F1"/>
    <w:rsid w:val="00285BA8"/>
    <w:rsid w:val="002954AB"/>
    <w:rsid w:val="002B7C66"/>
    <w:rsid w:val="002C45B5"/>
    <w:rsid w:val="002D22E5"/>
    <w:rsid w:val="003074D1"/>
    <w:rsid w:val="003252C6"/>
    <w:rsid w:val="003506F1"/>
    <w:rsid w:val="0036050D"/>
    <w:rsid w:val="003615F3"/>
    <w:rsid w:val="00372A65"/>
    <w:rsid w:val="003C3ABF"/>
    <w:rsid w:val="003D00BC"/>
    <w:rsid w:val="003D4303"/>
    <w:rsid w:val="003E54CB"/>
    <w:rsid w:val="003F0AD5"/>
    <w:rsid w:val="00415109"/>
    <w:rsid w:val="00420D44"/>
    <w:rsid w:val="00422AC4"/>
    <w:rsid w:val="004702C6"/>
    <w:rsid w:val="004A2336"/>
    <w:rsid w:val="004D4A50"/>
    <w:rsid w:val="005027A2"/>
    <w:rsid w:val="0051598E"/>
    <w:rsid w:val="00555E3E"/>
    <w:rsid w:val="00556EB5"/>
    <w:rsid w:val="005706F7"/>
    <w:rsid w:val="005728D8"/>
    <w:rsid w:val="00597EE0"/>
    <w:rsid w:val="005A2004"/>
    <w:rsid w:val="005B1CE2"/>
    <w:rsid w:val="005C623C"/>
    <w:rsid w:val="005D7DAC"/>
    <w:rsid w:val="005E4603"/>
    <w:rsid w:val="005F20F0"/>
    <w:rsid w:val="006119AA"/>
    <w:rsid w:val="006565C9"/>
    <w:rsid w:val="006B3CEE"/>
    <w:rsid w:val="006D79E0"/>
    <w:rsid w:val="006E759F"/>
    <w:rsid w:val="0075130F"/>
    <w:rsid w:val="007746FD"/>
    <w:rsid w:val="007B4D91"/>
    <w:rsid w:val="007C195B"/>
    <w:rsid w:val="007D54CB"/>
    <w:rsid w:val="007F1AC5"/>
    <w:rsid w:val="00804470"/>
    <w:rsid w:val="0081574C"/>
    <w:rsid w:val="00816861"/>
    <w:rsid w:val="0082152C"/>
    <w:rsid w:val="00860747"/>
    <w:rsid w:val="008670D7"/>
    <w:rsid w:val="00890C92"/>
    <w:rsid w:val="00897F62"/>
    <w:rsid w:val="008A0151"/>
    <w:rsid w:val="008B38B3"/>
    <w:rsid w:val="008B5A79"/>
    <w:rsid w:val="008C524F"/>
    <w:rsid w:val="009217BD"/>
    <w:rsid w:val="009472DB"/>
    <w:rsid w:val="00952708"/>
    <w:rsid w:val="00970AC6"/>
    <w:rsid w:val="009A2553"/>
    <w:rsid w:val="009A52AA"/>
    <w:rsid w:val="00A5296D"/>
    <w:rsid w:val="00A83436"/>
    <w:rsid w:val="00AB0AA0"/>
    <w:rsid w:val="00AB74DD"/>
    <w:rsid w:val="00B03013"/>
    <w:rsid w:val="00B069AE"/>
    <w:rsid w:val="00B140BD"/>
    <w:rsid w:val="00B653DC"/>
    <w:rsid w:val="00B70D98"/>
    <w:rsid w:val="00B73E48"/>
    <w:rsid w:val="00B85294"/>
    <w:rsid w:val="00BA22AF"/>
    <w:rsid w:val="00BC3ECE"/>
    <w:rsid w:val="00C224AE"/>
    <w:rsid w:val="00C87B8A"/>
    <w:rsid w:val="00CA4F3C"/>
    <w:rsid w:val="00CB151C"/>
    <w:rsid w:val="00CC05C1"/>
    <w:rsid w:val="00CC7F18"/>
    <w:rsid w:val="00CE65CE"/>
    <w:rsid w:val="00CF2B5A"/>
    <w:rsid w:val="00D00315"/>
    <w:rsid w:val="00D200FA"/>
    <w:rsid w:val="00D376D9"/>
    <w:rsid w:val="00D65B71"/>
    <w:rsid w:val="00DD1311"/>
    <w:rsid w:val="00DE09C7"/>
    <w:rsid w:val="00DE380E"/>
    <w:rsid w:val="00E55791"/>
    <w:rsid w:val="00E87701"/>
    <w:rsid w:val="00EC0B8A"/>
    <w:rsid w:val="00EF32FF"/>
    <w:rsid w:val="00F3336F"/>
    <w:rsid w:val="00F660AC"/>
    <w:rsid w:val="00F7469D"/>
    <w:rsid w:val="00FB4E79"/>
    <w:rsid w:val="00FC2481"/>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D518A"/>
  <w15:chartTrackingRefBased/>
  <w15:docId w15:val="{ECF9030D-6381-4975-AD8B-9DE97094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2" ma:contentTypeDescription="Een nieuw document maken." ma:contentTypeScope="" ma:versionID="67b28359cd3e01568c7ebba02e62d792">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07499aa0b9314afa282b7db01ff042fc"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F3430038-ABEE-4517-B41A-7A203FD2F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4C28B0-CCDE-4281-9ED9-F0592E52EB41}">
  <ds:schemaRefs>
    <ds:schemaRef ds:uri="http://schemas.openxmlformats.org/officeDocument/2006/bibliography"/>
  </ds:schemaRefs>
</ds:datastoreItem>
</file>

<file path=customXml/itemProps3.xml><?xml version="1.0" encoding="utf-8"?>
<ds:datastoreItem xmlns:ds="http://schemas.openxmlformats.org/officeDocument/2006/customXml" ds:itemID="{2E14B482-A9F4-4933-84A3-8EF9C0D0D651}">
  <ds:schemaRefs>
    <ds:schemaRef ds:uri="http://schemas.microsoft.com/sharepoint/v3/contenttype/forms"/>
  </ds:schemaRefs>
</ds:datastoreItem>
</file>

<file path=customXml/itemProps4.xml><?xml version="1.0" encoding="utf-8"?>
<ds:datastoreItem xmlns:ds="http://schemas.openxmlformats.org/officeDocument/2006/customXml" ds:itemID="{315DC21B-ED43-405B-88B5-3E8B0CBBCEFA}">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7925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Bert Kruidhof</cp:lastModifiedBy>
  <cp:revision>6</cp:revision>
  <cp:lastPrinted>2018-01-16T12:29:00Z</cp:lastPrinted>
  <dcterms:created xsi:type="dcterms:W3CDTF">2025-02-21T07:56:00Z</dcterms:created>
  <dcterms:modified xsi:type="dcterms:W3CDTF">2025-07-15T11:20:00Z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