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233BEC" w:rsidRDefault="00FF7E05" w:rsidP="007A3C58">
                            <w:pPr>
                              <w:spacing w:line="240" w:lineRule="auto"/>
                              <w:rPr>
                                <w:b/>
                                <w:bCs/>
                                <w:sz w:val="24"/>
                                <w:szCs w:val="24"/>
                              </w:rPr>
                            </w:pPr>
                          </w:p>
                          <w:p w14:paraId="244410CD" w14:textId="77777777" w:rsidR="00233BEC" w:rsidRPr="00233BEC" w:rsidRDefault="00233BEC" w:rsidP="00233BEC">
                            <w:pPr>
                              <w:spacing w:line="240" w:lineRule="auto"/>
                              <w:rPr>
                                <w:b/>
                                <w:bCs/>
                                <w:sz w:val="28"/>
                                <w:szCs w:val="28"/>
                              </w:rPr>
                            </w:pPr>
                            <w:r w:rsidRPr="00233BEC">
                              <w:rPr>
                                <w:b/>
                                <w:bCs/>
                                <w:sz w:val="28"/>
                                <w:szCs w:val="28"/>
                              </w:rPr>
                              <w:t>Stations - LIRO Tranche 5</w:t>
                            </w:r>
                          </w:p>
                          <w:p w14:paraId="4F1279DD" w14:textId="79325AA6" w:rsidR="00E64FF0" w:rsidRPr="00233BEC" w:rsidRDefault="00E64FF0" w:rsidP="007A3C58">
                            <w:pPr>
                              <w:spacing w:line="240" w:lineRule="auto"/>
                              <w:rPr>
                                <w:sz w:val="28"/>
                                <w:szCs w:val="28"/>
                              </w:rPr>
                            </w:pPr>
                            <w:r w:rsidRPr="00233BEC">
                              <w:rPr>
                                <w:b/>
                                <w:bCs/>
                                <w:sz w:val="28"/>
                                <w:szCs w:val="28"/>
                              </w:rPr>
                              <w:t>TN</w:t>
                            </w:r>
                            <w:r w:rsidR="00FF7E05" w:rsidRPr="00233BEC">
                              <w:rPr>
                                <w:b/>
                                <w:bCs/>
                                <w:sz w:val="28"/>
                                <w:szCs w:val="28"/>
                              </w:rPr>
                              <w:t>-</w:t>
                            </w:r>
                            <w:r w:rsidR="00233BEC" w:rsidRPr="00233BEC">
                              <w:t xml:space="preserve"> </w:t>
                            </w:r>
                            <w:r w:rsidR="00233BEC" w:rsidRPr="00233BEC">
                              <w:rPr>
                                <w:b/>
                                <w:bCs/>
                                <w:sz w:val="28"/>
                                <w:szCs w:val="28"/>
                              </w:rPr>
                              <w:t>525412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Pr="00233BEC" w:rsidRDefault="00FF7E05" w:rsidP="007A3C58">
                      <w:pPr>
                        <w:spacing w:line="240" w:lineRule="auto"/>
                        <w:rPr>
                          <w:b/>
                          <w:bCs/>
                          <w:sz w:val="24"/>
                          <w:szCs w:val="24"/>
                        </w:rPr>
                      </w:pPr>
                    </w:p>
                    <w:p w14:paraId="244410CD" w14:textId="77777777" w:rsidR="00233BEC" w:rsidRPr="00233BEC" w:rsidRDefault="00233BEC" w:rsidP="00233BEC">
                      <w:pPr>
                        <w:spacing w:line="240" w:lineRule="auto"/>
                        <w:rPr>
                          <w:b/>
                          <w:bCs/>
                          <w:sz w:val="28"/>
                          <w:szCs w:val="28"/>
                        </w:rPr>
                      </w:pPr>
                      <w:r w:rsidRPr="00233BEC">
                        <w:rPr>
                          <w:b/>
                          <w:bCs/>
                          <w:sz w:val="28"/>
                          <w:szCs w:val="28"/>
                        </w:rPr>
                        <w:t>Stations - LIRO Tranche 5</w:t>
                      </w:r>
                    </w:p>
                    <w:p w14:paraId="4F1279DD" w14:textId="79325AA6" w:rsidR="00E64FF0" w:rsidRPr="00233BEC" w:rsidRDefault="00E64FF0" w:rsidP="007A3C58">
                      <w:pPr>
                        <w:spacing w:line="240" w:lineRule="auto"/>
                        <w:rPr>
                          <w:sz w:val="28"/>
                          <w:szCs w:val="28"/>
                        </w:rPr>
                      </w:pPr>
                      <w:r w:rsidRPr="00233BEC">
                        <w:rPr>
                          <w:b/>
                          <w:bCs/>
                          <w:sz w:val="28"/>
                          <w:szCs w:val="28"/>
                        </w:rPr>
                        <w:t>TN</w:t>
                      </w:r>
                      <w:r w:rsidR="00FF7E05" w:rsidRPr="00233BEC">
                        <w:rPr>
                          <w:b/>
                          <w:bCs/>
                          <w:sz w:val="28"/>
                          <w:szCs w:val="28"/>
                        </w:rPr>
                        <w:t>-</w:t>
                      </w:r>
                      <w:r w:rsidR="00233BEC" w:rsidRPr="00233BEC">
                        <w:t xml:space="preserve"> </w:t>
                      </w:r>
                      <w:r w:rsidR="00233BEC" w:rsidRPr="00233BEC">
                        <w:rPr>
                          <w:b/>
                          <w:bCs/>
                          <w:sz w:val="28"/>
                          <w:szCs w:val="28"/>
                        </w:rPr>
                        <w:t>525412</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DD4FBBB" w14:textId="57E3C518" w:rsidR="007B787A" w:rsidRDefault="007B787A" w:rsidP="007B787A">
      <w:pPr>
        <w:jc w:val="left"/>
        <w:rPr>
          <w:lang w:eastAsia="nl-NL"/>
        </w:rPr>
      </w:pPr>
      <w:r w:rsidRPr="007F5120">
        <w:rPr>
          <w:lang w:eastAsia="nl-NL"/>
        </w:rPr>
        <w:t>Startdatum contract*</w:t>
      </w:r>
      <w:proofErr w:type="gramStart"/>
      <w:r w:rsidRPr="007F5120">
        <w:rPr>
          <w:lang w:eastAsia="nl-NL"/>
        </w:rPr>
        <w:tab/>
        <w:t xml:space="preserve">: </w:t>
      </w:r>
      <w:r w:rsidR="00233BEC">
        <w:rPr>
          <w:lang w:eastAsia="nl-NL"/>
        </w:rPr>
        <w:t xml:space="preserve"> Q</w:t>
      </w:r>
      <w:proofErr w:type="gramEnd"/>
      <w:r w:rsidR="00233BEC">
        <w:rPr>
          <w:lang w:eastAsia="nl-NL"/>
        </w:rPr>
        <w:t>3 2025</w:t>
      </w:r>
      <w:r>
        <w:rPr>
          <w:color w:val="0000FF"/>
          <w:lang w:eastAsia="nl-NL"/>
        </w:rPr>
        <w:br/>
      </w:r>
      <w:r w:rsidRPr="007F5120">
        <w:rPr>
          <w:lang w:eastAsia="nl-NL"/>
        </w:rPr>
        <w:t>Einddatum contract*</w:t>
      </w:r>
      <w:proofErr w:type="gramStart"/>
      <w:r w:rsidRPr="007F5120">
        <w:rPr>
          <w:lang w:eastAsia="nl-NL"/>
        </w:rPr>
        <w:tab/>
        <w:t xml:space="preserve">: </w:t>
      </w:r>
      <w:r w:rsidR="00233BEC">
        <w:rPr>
          <w:lang w:eastAsia="nl-NL"/>
        </w:rPr>
        <w:t xml:space="preserve"> Q</w:t>
      </w:r>
      <w:proofErr w:type="gramEnd"/>
      <w:r w:rsidR="00233BEC">
        <w:rPr>
          <w:lang w:eastAsia="nl-NL"/>
        </w:rPr>
        <w:t>4 2026</w:t>
      </w:r>
      <w:r>
        <w:rPr>
          <w:color w:val="0000FF"/>
          <w:lang w:eastAsia="nl-NL"/>
        </w:rPr>
        <w:br/>
      </w:r>
      <w:r w:rsidRPr="007F5120">
        <w:rPr>
          <w:lang w:eastAsia="nl-NL"/>
        </w:rPr>
        <w:t>* Genoemde data zijn indicatief.</w:t>
      </w:r>
    </w:p>
    <w:p w14:paraId="59296F93" w14:textId="41077643" w:rsidR="00E62292" w:rsidRPr="007B787A" w:rsidRDefault="001D0CF3" w:rsidP="00E62292">
      <w:pPr>
        <w:pStyle w:val="Kop3"/>
      </w:pPr>
      <w:bookmarkStart w:id="5" w:name="_Toc179665580"/>
      <w:r>
        <w:lastRenderedPageBreak/>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179665581"/>
      <w:r w:rsidRPr="007B787A">
        <w:t>Selectieprocedure</w:t>
      </w:r>
      <w:bookmarkEnd w:id="6"/>
    </w:p>
    <w:p w14:paraId="15697259" w14:textId="63775676" w:rsidR="007B787A" w:rsidRPr="007B787A" w:rsidRDefault="007B787A" w:rsidP="007B787A">
      <w:pPr>
        <w:pStyle w:val="Kop2"/>
      </w:pPr>
      <w:bookmarkStart w:id="7" w:name="_Toc179665582"/>
      <w:r w:rsidRPr="007B787A">
        <w:t>Voorwaarden</w:t>
      </w:r>
      <w:bookmarkEnd w:id="7"/>
    </w:p>
    <w:p w14:paraId="0954821F" w14:textId="37B3DF73" w:rsidR="007B787A" w:rsidRPr="007B787A" w:rsidRDefault="007B787A" w:rsidP="007B787A">
      <w:pPr>
        <w:pStyle w:val="Kop3"/>
      </w:pPr>
      <w:bookmarkStart w:id="8" w:name="_Toc179665583"/>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179665584"/>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179665585"/>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179665586"/>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w:t>
      </w:r>
      <w:r w:rsidRPr="007B787A">
        <w:rPr>
          <w:lang w:eastAsia="nl-NL"/>
        </w:rPr>
        <w:lastRenderedPageBreak/>
        <w:t xml:space="preserve">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179665587"/>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233BEC" w:rsidRDefault="007B787A" w:rsidP="00B42F73">
      <w:pPr>
        <w:spacing w:after="0"/>
        <w:rPr>
          <w:strike/>
          <w:lang w:eastAsia="nl-NL"/>
        </w:rPr>
      </w:pPr>
      <w:r w:rsidRPr="00233BEC">
        <w:rPr>
          <w:strike/>
          <w:lang w:eastAsia="nl-NL"/>
        </w:rPr>
        <w:t xml:space="preserve">Stap 4: Nadere selectie (optioneel) </w:t>
      </w:r>
    </w:p>
    <w:p w14:paraId="432E79FD" w14:textId="77777777" w:rsidR="007B787A" w:rsidRPr="00233BEC" w:rsidRDefault="007B787A" w:rsidP="00B42F73">
      <w:pPr>
        <w:spacing w:after="0"/>
        <w:rPr>
          <w:strike/>
          <w:lang w:eastAsia="nl-NL"/>
        </w:rPr>
      </w:pPr>
      <w:r w:rsidRPr="00233BEC">
        <w:rPr>
          <w:strike/>
          <w:lang w:eastAsia="nl-NL"/>
        </w:rPr>
        <w:t>Stap 5: Bepalen rangorde door ProRail (optioneel)</w:t>
      </w:r>
    </w:p>
    <w:p w14:paraId="690ABDB1" w14:textId="77777777" w:rsidR="007B787A" w:rsidRPr="00233BEC" w:rsidRDefault="007B787A" w:rsidP="007B787A">
      <w:pPr>
        <w:rPr>
          <w:lang w:eastAsia="nl-NL"/>
        </w:rPr>
      </w:pPr>
      <w:r w:rsidRPr="00233BEC">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179665588"/>
      <w:r w:rsidRPr="007B787A">
        <w:rPr>
          <w:lang w:eastAsia="nl-NL"/>
        </w:rPr>
        <w:t>Stap 1: Aanmelding</w:t>
      </w:r>
      <w:bookmarkEnd w:id="13"/>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TenderNed ook de overige bewijsstukken indienen via TenderNed bij de stap “Eisen en selectiecriteria beantwoorden”. Later indienen van </w:t>
      </w:r>
      <w:r w:rsidRPr="007B787A">
        <w:rPr>
          <w:lang w:eastAsia="nl-NL"/>
        </w:rPr>
        <w:lastRenderedPageBreak/>
        <w:t>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179665589"/>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179665590"/>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722754606">
    <w:abstractNumId w:val="9"/>
  </w:num>
  <w:num w:numId="2" w16cid:durableId="288561142">
    <w:abstractNumId w:val="7"/>
  </w:num>
  <w:num w:numId="3" w16cid:durableId="158468863">
    <w:abstractNumId w:val="6"/>
  </w:num>
  <w:num w:numId="4" w16cid:durableId="496313615">
    <w:abstractNumId w:val="5"/>
  </w:num>
  <w:num w:numId="5" w16cid:durableId="842161982">
    <w:abstractNumId w:val="4"/>
  </w:num>
  <w:num w:numId="6" w16cid:durableId="678581868">
    <w:abstractNumId w:val="8"/>
  </w:num>
  <w:num w:numId="7" w16cid:durableId="909072759">
    <w:abstractNumId w:val="3"/>
  </w:num>
  <w:num w:numId="8" w16cid:durableId="804153301">
    <w:abstractNumId w:val="2"/>
  </w:num>
  <w:num w:numId="9" w16cid:durableId="1051804451">
    <w:abstractNumId w:val="1"/>
  </w:num>
  <w:num w:numId="10" w16cid:durableId="1883246589">
    <w:abstractNumId w:val="0"/>
  </w:num>
  <w:num w:numId="11" w16cid:durableId="253590036">
    <w:abstractNumId w:val="13"/>
  </w:num>
  <w:num w:numId="12" w16cid:durableId="1992905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456612">
    <w:abstractNumId w:val="28"/>
  </w:num>
  <w:num w:numId="14" w16cid:durableId="8741986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68821">
    <w:abstractNumId w:val="29"/>
  </w:num>
  <w:num w:numId="16" w16cid:durableId="3151149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1464951">
    <w:abstractNumId w:val="27"/>
  </w:num>
  <w:num w:numId="18" w16cid:durableId="2116094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6905075">
    <w:abstractNumId w:val="18"/>
  </w:num>
  <w:num w:numId="20" w16cid:durableId="1738167591">
    <w:abstractNumId w:val="30"/>
  </w:num>
  <w:num w:numId="21" w16cid:durableId="134495029">
    <w:abstractNumId w:val="12"/>
  </w:num>
  <w:num w:numId="22" w16cid:durableId="668561891">
    <w:abstractNumId w:val="24"/>
  </w:num>
  <w:num w:numId="23" w16cid:durableId="903181873">
    <w:abstractNumId w:val="20"/>
    <w:lvlOverride w:ilvl="0">
      <w:startOverride w:val="1"/>
    </w:lvlOverride>
    <w:lvlOverride w:ilvl="1"/>
    <w:lvlOverride w:ilvl="2"/>
    <w:lvlOverride w:ilvl="3"/>
    <w:lvlOverride w:ilvl="4"/>
    <w:lvlOverride w:ilvl="5"/>
    <w:lvlOverride w:ilvl="6"/>
    <w:lvlOverride w:ilvl="7"/>
    <w:lvlOverride w:ilvl="8"/>
  </w:num>
  <w:num w:numId="24" w16cid:durableId="1671443452">
    <w:abstractNumId w:val="17"/>
    <w:lvlOverride w:ilvl="0">
      <w:startOverride w:val="1"/>
    </w:lvlOverride>
    <w:lvlOverride w:ilvl="1"/>
    <w:lvlOverride w:ilvl="2"/>
    <w:lvlOverride w:ilvl="3"/>
    <w:lvlOverride w:ilvl="4"/>
    <w:lvlOverride w:ilvl="5"/>
    <w:lvlOverride w:ilvl="6"/>
    <w:lvlOverride w:ilvl="7"/>
    <w:lvlOverride w:ilvl="8"/>
  </w:num>
  <w:num w:numId="25" w16cid:durableId="1003120190">
    <w:abstractNumId w:val="10"/>
  </w:num>
  <w:num w:numId="26" w16cid:durableId="1296639113">
    <w:abstractNumId w:val="10"/>
  </w:num>
  <w:num w:numId="27" w16cid:durableId="1861552392">
    <w:abstractNumId w:val="19"/>
  </w:num>
  <w:num w:numId="28" w16cid:durableId="1987665071">
    <w:abstractNumId w:val="23"/>
  </w:num>
  <w:num w:numId="29" w16cid:durableId="551386673">
    <w:abstractNumId w:val="15"/>
  </w:num>
  <w:num w:numId="30" w16cid:durableId="2025936142">
    <w:abstractNumId w:val="14"/>
  </w:num>
  <w:num w:numId="31" w16cid:durableId="1758405947">
    <w:abstractNumId w:val="30"/>
  </w:num>
  <w:num w:numId="32" w16cid:durableId="888304492">
    <w:abstractNumId w:val="21"/>
  </w:num>
  <w:num w:numId="33" w16cid:durableId="428745988">
    <w:abstractNumId w:val="16"/>
  </w:num>
  <w:num w:numId="34" w16cid:durableId="233322204">
    <w:abstractNumId w:val="20"/>
  </w:num>
  <w:num w:numId="35" w16cid:durableId="1857621529">
    <w:abstractNumId w:val="11"/>
  </w:num>
  <w:num w:numId="36" w16cid:durableId="1902671387">
    <w:abstractNumId w:val="22"/>
  </w:num>
  <w:num w:numId="37" w16cid:durableId="1980071639">
    <w:abstractNumId w:val="25"/>
  </w:num>
  <w:num w:numId="38" w16cid:durableId="1704094625">
    <w:abstractNumId w:val="30"/>
    <w:lvlOverride w:ilvl="0">
      <w:startOverride w:val="1"/>
    </w:lvlOverride>
  </w:num>
  <w:num w:numId="39" w16cid:durableId="1507674966">
    <w:abstractNumId w:val="30"/>
  </w:num>
  <w:num w:numId="40" w16cid:durableId="713428735">
    <w:abstractNumId w:val="12"/>
  </w:num>
  <w:num w:numId="41" w16cid:durableId="1971008905">
    <w:abstractNumId w:val="12"/>
  </w:num>
  <w:num w:numId="42" w16cid:durableId="1112356580">
    <w:abstractNumId w:val="26"/>
  </w:num>
  <w:num w:numId="43" w16cid:durableId="1764062848">
    <w:abstractNumId w:val="12"/>
  </w:num>
  <w:num w:numId="44" w16cid:durableId="132791818">
    <w:abstractNumId w:val="12"/>
  </w:num>
  <w:num w:numId="45" w16cid:durableId="1693264006">
    <w:abstractNumId w:val="12"/>
  </w:num>
  <w:num w:numId="46" w16cid:durableId="477381316">
    <w:abstractNumId w:val="12"/>
  </w:num>
  <w:num w:numId="47" w16cid:durableId="1567491461">
    <w:abstractNumId w:val="12"/>
  </w:num>
  <w:num w:numId="48" w16cid:durableId="1619095443">
    <w:abstractNumId w:val="12"/>
  </w:num>
  <w:num w:numId="49" w16cid:durableId="836381188">
    <w:abstractNumId w:val="12"/>
  </w:num>
  <w:num w:numId="50" w16cid:durableId="3567406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3BEC"/>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529C1"/>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E82"/>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752968436">
      <w:bodyDiv w:val="1"/>
      <w:marLeft w:val="0"/>
      <w:marRight w:val="0"/>
      <w:marTop w:val="0"/>
      <w:marBottom w:val="0"/>
      <w:divBdr>
        <w:top w:val="none" w:sz="0" w:space="0" w:color="auto"/>
        <w:left w:val="none" w:sz="0" w:space="0" w:color="auto"/>
        <w:bottom w:val="none" w:sz="0" w:space="0" w:color="auto"/>
        <w:right w:val="none" w:sz="0" w:space="0" w:color="auto"/>
      </w:divBdr>
      <w:divsChild>
        <w:div w:id="763499041">
          <w:marLeft w:val="0"/>
          <w:marRight w:val="0"/>
          <w:marTop w:val="0"/>
          <w:marBottom w:val="0"/>
          <w:divBdr>
            <w:top w:val="none" w:sz="0" w:space="0" w:color="auto"/>
            <w:left w:val="none" w:sz="0" w:space="0" w:color="auto"/>
            <w:bottom w:val="none" w:sz="0" w:space="0" w:color="auto"/>
            <w:right w:val="none" w:sz="0" w:space="0" w:color="auto"/>
          </w:divBdr>
        </w:div>
      </w:divsChild>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130056745">
      <w:bodyDiv w:val="1"/>
      <w:marLeft w:val="0"/>
      <w:marRight w:val="0"/>
      <w:marTop w:val="0"/>
      <w:marBottom w:val="0"/>
      <w:divBdr>
        <w:top w:val="none" w:sz="0" w:space="0" w:color="auto"/>
        <w:left w:val="none" w:sz="0" w:space="0" w:color="auto"/>
        <w:bottom w:val="none" w:sz="0" w:space="0" w:color="auto"/>
        <w:right w:val="none" w:sz="0" w:space="0" w:color="auto"/>
      </w:divBdr>
      <w:divsChild>
        <w:div w:id="2133135308">
          <w:marLeft w:val="0"/>
          <w:marRight w:val="0"/>
          <w:marTop w:val="0"/>
          <w:marBottom w:val="0"/>
          <w:divBdr>
            <w:top w:val="none" w:sz="0" w:space="0" w:color="auto"/>
            <w:left w:val="none" w:sz="0" w:space="0" w:color="auto"/>
            <w:bottom w:val="none" w:sz="0" w:space="0" w:color="auto"/>
            <w:right w:val="none" w:sz="0" w:space="0" w:color="auto"/>
          </w:divBdr>
        </w:div>
      </w:divsChild>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3007</Words>
  <Characters>16543</Characters>
  <Application>Microsoft Office Word</Application>
  <DocSecurity>0</DocSecurity>
  <Lines>137</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2</cp:revision>
  <dcterms:created xsi:type="dcterms:W3CDTF">2024-04-02T18:19:00Z</dcterms:created>
  <dcterms:modified xsi:type="dcterms:W3CDTF">2025-05-06T12:08:00Z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