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9465" w14:textId="77777777" w:rsidR="00FF0BE2" w:rsidRPr="0087404E" w:rsidRDefault="00FF0BE2" w:rsidP="00C40B41">
      <w:pPr>
        <w:rPr>
          <w:b/>
          <w:sz w:val="40"/>
          <w:szCs w:val="40"/>
        </w:rPr>
      </w:pPr>
      <w:bookmarkStart w:id="0" w:name="_Toc447882321"/>
      <w:bookmarkStart w:id="1" w:name="_Toc250730217"/>
    </w:p>
    <w:p w14:paraId="74046A7D" w14:textId="2C078F2A" w:rsidR="00470DA1" w:rsidRPr="0087404E" w:rsidRDefault="00422AFC" w:rsidP="00C40B41">
      <w:pPr>
        <w:rPr>
          <w:sz w:val="32"/>
        </w:rPr>
      </w:pPr>
      <w:r w:rsidRPr="00422AFC">
        <w:rPr>
          <w:b/>
          <w:sz w:val="40"/>
          <w:szCs w:val="40"/>
        </w:rPr>
        <w:t>Format kerncompetenties</w:t>
      </w:r>
      <w:r w:rsidR="00B600FE">
        <w:rPr>
          <w:b/>
          <w:sz w:val="40"/>
          <w:szCs w:val="40"/>
        </w:rPr>
        <w:t xml:space="preserve"> </w:t>
      </w:r>
      <w:r w:rsidR="006020C6">
        <w:rPr>
          <w:b/>
          <w:sz w:val="40"/>
          <w:szCs w:val="40"/>
        </w:rPr>
        <w:t>–</w:t>
      </w:r>
      <w:r w:rsidR="00B600FE">
        <w:rPr>
          <w:b/>
          <w:sz w:val="40"/>
          <w:szCs w:val="40"/>
        </w:rPr>
        <w:t xml:space="preserve"> </w:t>
      </w:r>
      <w:r w:rsidR="006020C6">
        <w:rPr>
          <w:b/>
          <w:sz w:val="40"/>
          <w:szCs w:val="40"/>
        </w:rPr>
        <w:t>rayon</w:t>
      </w:r>
      <w:r w:rsidR="00BA41BC">
        <w:rPr>
          <w:b/>
          <w:sz w:val="40"/>
          <w:szCs w:val="40"/>
        </w:rPr>
        <w:t xml:space="preserve"> oost</w:t>
      </w:r>
      <w:r w:rsidR="006020C6">
        <w:rPr>
          <w:b/>
          <w:sz w:val="40"/>
          <w:szCs w:val="40"/>
        </w:rPr>
        <w:t xml:space="preserve"> (perceel 1</w:t>
      </w:r>
      <w:r w:rsidR="005838AB">
        <w:rPr>
          <w:b/>
          <w:sz w:val="40"/>
          <w:szCs w:val="40"/>
        </w:rPr>
        <w:t>1</w:t>
      </w:r>
      <w:r w:rsidR="006020C6">
        <w:rPr>
          <w:b/>
          <w:sz w:val="40"/>
          <w:szCs w:val="40"/>
        </w:rPr>
        <w:t xml:space="preserve"> t/m </w:t>
      </w:r>
      <w:r w:rsidR="005838AB">
        <w:rPr>
          <w:b/>
          <w:sz w:val="40"/>
          <w:szCs w:val="40"/>
        </w:rPr>
        <w:t>20</w:t>
      </w:r>
      <w:r w:rsidR="006020C6">
        <w:rPr>
          <w:b/>
          <w:sz w:val="40"/>
          <w:szCs w:val="40"/>
        </w:rPr>
        <w:t>)</w:t>
      </w:r>
    </w:p>
    <w:p w14:paraId="68762AF4" w14:textId="77777777" w:rsidR="00470DA1" w:rsidRPr="0087404E" w:rsidRDefault="00470DA1" w:rsidP="00C40B41">
      <w:pPr>
        <w:rPr>
          <w:i/>
          <w:sz w:val="28"/>
          <w:szCs w:val="28"/>
        </w:rPr>
      </w:pPr>
    </w:p>
    <w:p w14:paraId="185AC210" w14:textId="77777777" w:rsidR="00470DA1" w:rsidRPr="0087404E" w:rsidRDefault="00470DA1" w:rsidP="00C40B41">
      <w:pPr>
        <w:rPr>
          <w:sz w:val="28"/>
          <w:szCs w:val="28"/>
        </w:rPr>
      </w:pPr>
      <w:r w:rsidRPr="0087404E">
        <w:rPr>
          <w:sz w:val="28"/>
          <w:szCs w:val="28"/>
        </w:rPr>
        <w:t xml:space="preserve">ten behoeve van de </w:t>
      </w:r>
    </w:p>
    <w:p w14:paraId="6CD3971B" w14:textId="77777777" w:rsidR="005D0FD1" w:rsidRPr="0087404E" w:rsidRDefault="00470DA1" w:rsidP="00C40B41">
      <w:pPr>
        <w:rPr>
          <w:sz w:val="28"/>
          <w:szCs w:val="28"/>
        </w:rPr>
      </w:pPr>
      <w:r w:rsidRPr="0087404E">
        <w:rPr>
          <w:sz w:val="28"/>
          <w:szCs w:val="28"/>
        </w:rPr>
        <w:t>Europese openbare aanbesteding</w:t>
      </w:r>
    </w:p>
    <w:p w14:paraId="0C58E8F6" w14:textId="77777777" w:rsidR="007B3EFA" w:rsidRPr="0087404E" w:rsidRDefault="007B3EFA" w:rsidP="00C40B41">
      <w:pPr>
        <w:rPr>
          <w:sz w:val="28"/>
          <w:szCs w:val="28"/>
        </w:rPr>
      </w:pPr>
    </w:p>
    <w:p w14:paraId="49EDEC79" w14:textId="77777777" w:rsidR="00470DA1" w:rsidRPr="0087404E" w:rsidRDefault="00470DA1" w:rsidP="00C40B41">
      <w:pPr>
        <w:rPr>
          <w:sz w:val="28"/>
          <w:szCs w:val="28"/>
        </w:rPr>
      </w:pPr>
      <w:r w:rsidRPr="0087404E">
        <w:rPr>
          <w:sz w:val="28"/>
          <w:szCs w:val="28"/>
        </w:rPr>
        <w:t>met betrekking tot</w:t>
      </w:r>
    </w:p>
    <w:p w14:paraId="4795C642" w14:textId="77777777" w:rsidR="00470DA1" w:rsidRPr="0087404E" w:rsidRDefault="00470DA1" w:rsidP="00C40B41">
      <w:pPr>
        <w:rPr>
          <w:i/>
          <w:sz w:val="28"/>
          <w:szCs w:val="28"/>
        </w:rPr>
      </w:pPr>
    </w:p>
    <w:p w14:paraId="57E3A5D2" w14:textId="77777777" w:rsidR="00470DA1" w:rsidRPr="0087404E" w:rsidRDefault="00470DA1" w:rsidP="00C40B41">
      <w:pPr>
        <w:rPr>
          <w:i/>
          <w:sz w:val="28"/>
          <w:szCs w:val="28"/>
        </w:rPr>
      </w:pPr>
    </w:p>
    <w:p w14:paraId="535D4CF1" w14:textId="77777777" w:rsidR="00470DA1" w:rsidRPr="0087404E" w:rsidRDefault="00470DA1" w:rsidP="00C40B41">
      <w:pPr>
        <w:rPr>
          <w:i/>
          <w:sz w:val="28"/>
          <w:szCs w:val="28"/>
        </w:rPr>
      </w:pPr>
    </w:p>
    <w:p w14:paraId="3D5DA9B8" w14:textId="7E56DBDC" w:rsidR="00470DA1" w:rsidRPr="0087404E" w:rsidRDefault="000D1F93" w:rsidP="00C40B41">
      <w:pPr>
        <w:rPr>
          <w:b/>
          <w:sz w:val="40"/>
          <w:szCs w:val="40"/>
        </w:rPr>
      </w:pPr>
      <w:r>
        <w:rPr>
          <w:b/>
          <w:sz w:val="40"/>
          <w:szCs w:val="40"/>
        </w:rPr>
        <w:t>Loonwerk</w:t>
      </w:r>
    </w:p>
    <w:p w14:paraId="4D44CE76" w14:textId="3D006E3A" w:rsidR="00470DA1" w:rsidRPr="0087404E" w:rsidRDefault="00470DA1" w:rsidP="00C40B41">
      <w:pPr>
        <w:rPr>
          <w:i/>
          <w:sz w:val="40"/>
          <w:szCs w:val="40"/>
        </w:rPr>
      </w:pPr>
    </w:p>
    <w:p w14:paraId="63B15DCE" w14:textId="77777777" w:rsidR="00470DA1" w:rsidRPr="0087404E" w:rsidRDefault="00470DA1" w:rsidP="00C40B41">
      <w:pPr>
        <w:rPr>
          <w:sz w:val="40"/>
          <w:szCs w:val="40"/>
        </w:rPr>
      </w:pPr>
    </w:p>
    <w:p w14:paraId="15C1934D" w14:textId="77777777" w:rsidR="00C573C1" w:rsidRPr="0087404E" w:rsidRDefault="00C573C1" w:rsidP="00C40B41">
      <w:pPr>
        <w:rPr>
          <w:sz w:val="40"/>
          <w:szCs w:val="40"/>
        </w:rPr>
      </w:pPr>
    </w:p>
    <w:p w14:paraId="3E3CBAB4" w14:textId="77777777" w:rsidR="00331F0B" w:rsidRPr="0087404E" w:rsidRDefault="00331F0B" w:rsidP="00C40B41">
      <w:pPr>
        <w:rPr>
          <w:sz w:val="40"/>
          <w:szCs w:val="40"/>
        </w:rPr>
      </w:pPr>
    </w:p>
    <w:p w14:paraId="30285612" w14:textId="75B36414" w:rsidR="00331F0B" w:rsidRPr="0087404E" w:rsidRDefault="002B4F82" w:rsidP="00C40B41">
      <w:pPr>
        <w:rPr>
          <w:sz w:val="40"/>
          <w:szCs w:val="40"/>
        </w:rPr>
      </w:pPr>
      <w:r w:rsidRPr="00BF098E">
        <w:rPr>
          <w:noProof/>
          <w:sz w:val="40"/>
          <w:szCs w:val="40"/>
        </w:rPr>
        <w:drawing>
          <wp:inline distT="0" distB="0" distL="0" distR="0" wp14:anchorId="7E133B6A" wp14:editId="42DB54DB">
            <wp:extent cx="3335020" cy="1249680"/>
            <wp:effectExtent l="0" t="0" r="0" b="7620"/>
            <wp:docPr id="264009964" name="Afbeelding 264009964"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5020" cy="1249680"/>
                    </a:xfrm>
                    <a:prstGeom prst="rect">
                      <a:avLst/>
                    </a:prstGeom>
                    <a:noFill/>
                  </pic:spPr>
                </pic:pic>
              </a:graphicData>
            </a:graphic>
          </wp:inline>
        </w:drawing>
      </w:r>
    </w:p>
    <w:p w14:paraId="167AB22E" w14:textId="77777777" w:rsidR="00331F0B" w:rsidRPr="0087404E" w:rsidRDefault="00331F0B" w:rsidP="00C40B41"/>
    <w:p w14:paraId="7C1246AE" w14:textId="77777777" w:rsidR="00275D91" w:rsidRPr="0087404E" w:rsidRDefault="00275D91" w:rsidP="00C40B41"/>
    <w:p w14:paraId="642E7559" w14:textId="77777777" w:rsidR="0055709E" w:rsidRPr="0087404E" w:rsidRDefault="0055709E" w:rsidP="00C40B41"/>
    <w:p w14:paraId="6558C626" w14:textId="77777777" w:rsidR="0055709E" w:rsidRPr="0087404E" w:rsidRDefault="0055709E" w:rsidP="00C40B41"/>
    <w:p w14:paraId="19B69273" w14:textId="77777777" w:rsidR="00331F0B" w:rsidRPr="0087404E" w:rsidRDefault="00331F0B" w:rsidP="00C40B41"/>
    <w:p w14:paraId="0C1CF5CF" w14:textId="77777777" w:rsidR="00331F0B" w:rsidRPr="0087404E" w:rsidRDefault="00331F0B" w:rsidP="00C40B41"/>
    <w:p w14:paraId="4E0ECA3C" w14:textId="77777777" w:rsidR="00331F0B" w:rsidRPr="0087404E" w:rsidRDefault="00331F0B" w:rsidP="00C40B41">
      <w:pPr>
        <w:rPr>
          <w:sz w:val="24"/>
        </w:rPr>
      </w:pPr>
    </w:p>
    <w:p w14:paraId="287136F1" w14:textId="77777777" w:rsidR="00331F0B" w:rsidRPr="0087404E" w:rsidRDefault="00331F0B" w:rsidP="00C40B41">
      <w:pPr>
        <w:rPr>
          <w:sz w:val="32"/>
        </w:rPr>
      </w:pPr>
    </w:p>
    <w:p w14:paraId="1A55788C" w14:textId="77777777" w:rsidR="00FF0BE2" w:rsidRPr="0087404E" w:rsidRDefault="00FF0BE2" w:rsidP="00C40B41">
      <w:pPr>
        <w:rPr>
          <w:sz w:val="22"/>
        </w:rPr>
      </w:pPr>
    </w:p>
    <w:p w14:paraId="1236A87E" w14:textId="77777777" w:rsidR="00075AD8" w:rsidRPr="0087404E" w:rsidRDefault="00075AD8" w:rsidP="00C40B41">
      <w:pPr>
        <w:spacing w:line="276" w:lineRule="auto"/>
        <w:rPr>
          <w:sz w:val="14"/>
          <w:szCs w:val="14"/>
        </w:rPr>
      </w:pPr>
    </w:p>
    <w:p w14:paraId="55EA9C46" w14:textId="77777777" w:rsidR="00552195" w:rsidRPr="0087404E" w:rsidRDefault="00552195" w:rsidP="00C40B41">
      <w:pPr>
        <w:spacing w:line="276" w:lineRule="auto"/>
        <w:rPr>
          <w:sz w:val="14"/>
          <w:szCs w:val="14"/>
        </w:rPr>
      </w:pPr>
    </w:p>
    <w:p w14:paraId="247A139B" w14:textId="77777777" w:rsidR="00FF0BE2" w:rsidRPr="0087404E" w:rsidRDefault="00FF0BE2" w:rsidP="00C40B41">
      <w:pPr>
        <w:spacing w:line="276" w:lineRule="auto"/>
        <w:rPr>
          <w:sz w:val="14"/>
          <w:szCs w:val="14"/>
        </w:rPr>
      </w:pPr>
    </w:p>
    <w:p w14:paraId="7A4EE38B" w14:textId="77777777" w:rsidR="00FF0BE2" w:rsidRPr="0087404E" w:rsidRDefault="00FF0BE2" w:rsidP="00C40B41">
      <w:pPr>
        <w:spacing w:line="276" w:lineRule="auto"/>
        <w:rPr>
          <w:sz w:val="14"/>
          <w:szCs w:val="14"/>
        </w:rPr>
      </w:pPr>
    </w:p>
    <w:p w14:paraId="3F7C3B37" w14:textId="77777777" w:rsidR="00470DA1" w:rsidRPr="0087404E" w:rsidRDefault="00470DA1" w:rsidP="00C40B41">
      <w:pPr>
        <w:spacing w:line="276" w:lineRule="auto"/>
        <w:rPr>
          <w:sz w:val="14"/>
          <w:szCs w:val="14"/>
        </w:rPr>
      </w:pPr>
    </w:p>
    <w:p w14:paraId="3233E256" w14:textId="77777777" w:rsidR="00F15A93" w:rsidRDefault="00F15A93" w:rsidP="00C40B41">
      <w:pPr>
        <w:spacing w:after="360"/>
        <w:rPr>
          <w:b/>
          <w:sz w:val="24"/>
        </w:rPr>
      </w:pPr>
    </w:p>
    <w:p w14:paraId="1AC0A14E" w14:textId="77777777" w:rsidR="00F15A93" w:rsidRDefault="00F15A93" w:rsidP="00C40B41">
      <w:pPr>
        <w:spacing w:after="360"/>
        <w:rPr>
          <w:b/>
          <w:sz w:val="24"/>
        </w:rPr>
      </w:pPr>
    </w:p>
    <w:p w14:paraId="6B6A7F7D" w14:textId="77777777" w:rsidR="00F15A93" w:rsidRDefault="00F15A93" w:rsidP="00C40B41">
      <w:pPr>
        <w:spacing w:after="360"/>
        <w:rPr>
          <w:b/>
          <w:sz w:val="24"/>
        </w:rPr>
      </w:pPr>
    </w:p>
    <w:p w14:paraId="076FE5E0" w14:textId="6AF8F20B" w:rsidR="00470DA1" w:rsidRPr="0087404E" w:rsidRDefault="00470DA1" w:rsidP="00C40B41">
      <w:pPr>
        <w:spacing w:after="360"/>
        <w:rPr>
          <w:b/>
          <w:sz w:val="24"/>
        </w:rPr>
      </w:pPr>
      <w:r w:rsidRPr="0087404E">
        <w:rPr>
          <w:b/>
          <w:sz w:val="24"/>
        </w:rPr>
        <w:lastRenderedPageBreak/>
        <w:t>Inhoudsopgave</w:t>
      </w:r>
    </w:p>
    <w:bookmarkStart w:id="2" w:name="_Toc443638998"/>
    <w:bookmarkStart w:id="3" w:name="_Toc446058300"/>
    <w:bookmarkStart w:id="4" w:name="_Toc446324135"/>
    <w:p w14:paraId="2EA26222" w14:textId="6D71592B" w:rsidR="008F2E4D" w:rsidRDefault="009B2D0B">
      <w:pPr>
        <w:pStyle w:val="Inhopg1"/>
        <w:rPr>
          <w:rFonts w:asciiTheme="minorHAnsi" w:eastAsiaTheme="minorEastAsia" w:hAnsiTheme="minorHAnsi" w:cstheme="minorBidi"/>
          <w:b w:val="0"/>
          <w:spacing w:val="0"/>
          <w:kern w:val="2"/>
          <w:sz w:val="24"/>
          <w:szCs w:val="24"/>
          <w:lang w:eastAsia="nl-NL"/>
          <w14:ligatures w14:val="standardContextual"/>
        </w:rPr>
      </w:pPr>
      <w:r w:rsidRPr="0087404E">
        <w:rPr>
          <w:szCs w:val="18"/>
        </w:rPr>
        <w:fldChar w:fldCharType="begin"/>
      </w:r>
      <w:r w:rsidRPr="0087404E">
        <w:rPr>
          <w:szCs w:val="18"/>
        </w:rPr>
        <w:instrText xml:space="preserve"> TOC \o "1-3" \h \z \u </w:instrText>
      </w:r>
      <w:r w:rsidRPr="0087404E">
        <w:rPr>
          <w:szCs w:val="18"/>
        </w:rPr>
        <w:fldChar w:fldCharType="separate"/>
      </w:r>
      <w:hyperlink w:anchor="_Toc203491627" w:history="1">
        <w:r w:rsidR="008F2E4D" w:rsidRPr="00553277">
          <w:rPr>
            <w:rStyle w:val="Hyperlink"/>
            <w14:scene3d>
              <w14:camera w14:prst="orthographicFront"/>
              <w14:lightRig w14:rig="threePt" w14:dir="t">
                <w14:rot w14:lat="0" w14:lon="0" w14:rev="0"/>
              </w14:lightRig>
            </w14:scene3d>
          </w:rPr>
          <w:t>Hoofdstuk 1</w:t>
        </w:r>
        <w:r w:rsidR="008F2E4D">
          <w:rPr>
            <w:rFonts w:asciiTheme="minorHAnsi" w:eastAsiaTheme="minorEastAsia" w:hAnsiTheme="minorHAnsi" w:cstheme="minorBidi"/>
            <w:b w:val="0"/>
            <w:spacing w:val="0"/>
            <w:kern w:val="2"/>
            <w:sz w:val="24"/>
            <w:szCs w:val="24"/>
            <w:lang w:eastAsia="nl-NL"/>
            <w14:ligatures w14:val="standardContextual"/>
          </w:rPr>
          <w:tab/>
        </w:r>
        <w:r w:rsidR="008F2E4D" w:rsidRPr="00553277">
          <w:rPr>
            <w:rStyle w:val="Hyperlink"/>
          </w:rPr>
          <w:t>Inleiding</w:t>
        </w:r>
        <w:r w:rsidR="008F2E4D">
          <w:rPr>
            <w:webHidden/>
          </w:rPr>
          <w:tab/>
        </w:r>
        <w:r w:rsidR="008F2E4D">
          <w:rPr>
            <w:webHidden/>
          </w:rPr>
          <w:fldChar w:fldCharType="begin"/>
        </w:r>
        <w:r w:rsidR="008F2E4D">
          <w:rPr>
            <w:webHidden/>
          </w:rPr>
          <w:instrText xml:space="preserve"> PAGEREF _Toc203491627 \h </w:instrText>
        </w:r>
        <w:r w:rsidR="008F2E4D">
          <w:rPr>
            <w:webHidden/>
          </w:rPr>
        </w:r>
        <w:r w:rsidR="008F2E4D">
          <w:rPr>
            <w:webHidden/>
          </w:rPr>
          <w:fldChar w:fldCharType="separate"/>
        </w:r>
        <w:r w:rsidR="008F2E4D">
          <w:rPr>
            <w:webHidden/>
          </w:rPr>
          <w:t>3</w:t>
        </w:r>
        <w:r w:rsidR="008F2E4D">
          <w:rPr>
            <w:webHidden/>
          </w:rPr>
          <w:fldChar w:fldCharType="end"/>
        </w:r>
      </w:hyperlink>
    </w:p>
    <w:p w14:paraId="269B9004" w14:textId="5599F6B6" w:rsidR="008F2E4D" w:rsidRDefault="008F2E4D">
      <w:pPr>
        <w:pStyle w:val="Inhopg1"/>
        <w:rPr>
          <w:rFonts w:asciiTheme="minorHAnsi" w:eastAsiaTheme="minorEastAsia" w:hAnsiTheme="minorHAnsi" w:cstheme="minorBidi"/>
          <w:b w:val="0"/>
          <w:spacing w:val="0"/>
          <w:kern w:val="2"/>
          <w:sz w:val="24"/>
          <w:szCs w:val="24"/>
          <w:lang w:eastAsia="nl-NL"/>
          <w14:ligatures w14:val="standardContextual"/>
        </w:rPr>
      </w:pPr>
      <w:hyperlink w:anchor="_Toc203491628" w:history="1">
        <w:r w:rsidRPr="00553277">
          <w:rPr>
            <w:rStyle w:val="Hyperlink"/>
            <w14:scene3d>
              <w14:camera w14:prst="orthographicFront"/>
              <w14:lightRig w14:rig="threePt" w14:dir="t">
                <w14:rot w14:lat="0" w14:lon="0" w14:rev="0"/>
              </w14:lightRig>
            </w14:scene3d>
          </w:rPr>
          <w:t>Hoofdstuk 2</w:t>
        </w:r>
        <w:r>
          <w:rPr>
            <w:rFonts w:asciiTheme="minorHAnsi" w:eastAsiaTheme="minorEastAsia" w:hAnsiTheme="minorHAnsi" w:cstheme="minorBidi"/>
            <w:b w:val="0"/>
            <w:spacing w:val="0"/>
            <w:kern w:val="2"/>
            <w:sz w:val="24"/>
            <w:szCs w:val="24"/>
            <w:lang w:eastAsia="nl-NL"/>
            <w14:ligatures w14:val="standardContextual"/>
          </w:rPr>
          <w:tab/>
        </w:r>
        <w:r w:rsidRPr="00553277">
          <w:rPr>
            <w:rStyle w:val="Hyperlink"/>
          </w:rPr>
          <w:t>Format kerncompetenties</w:t>
        </w:r>
        <w:r>
          <w:rPr>
            <w:webHidden/>
          </w:rPr>
          <w:tab/>
        </w:r>
        <w:r>
          <w:rPr>
            <w:webHidden/>
          </w:rPr>
          <w:fldChar w:fldCharType="begin"/>
        </w:r>
        <w:r>
          <w:rPr>
            <w:webHidden/>
          </w:rPr>
          <w:instrText xml:space="preserve"> PAGEREF _Toc203491628 \h </w:instrText>
        </w:r>
        <w:r>
          <w:rPr>
            <w:webHidden/>
          </w:rPr>
        </w:r>
        <w:r>
          <w:rPr>
            <w:webHidden/>
          </w:rPr>
          <w:fldChar w:fldCharType="separate"/>
        </w:r>
        <w:r>
          <w:rPr>
            <w:webHidden/>
          </w:rPr>
          <w:t>4</w:t>
        </w:r>
        <w:r>
          <w:rPr>
            <w:webHidden/>
          </w:rPr>
          <w:fldChar w:fldCharType="end"/>
        </w:r>
      </w:hyperlink>
    </w:p>
    <w:p w14:paraId="38F09EE1" w14:textId="59F8797E" w:rsidR="008F2E4D" w:rsidRDefault="008F2E4D">
      <w:pPr>
        <w:pStyle w:val="Inhopg2"/>
        <w:rPr>
          <w:rFonts w:asciiTheme="minorHAnsi" w:eastAsiaTheme="minorEastAsia" w:hAnsiTheme="minorHAnsi" w:cstheme="minorBidi"/>
          <w:spacing w:val="0"/>
          <w:kern w:val="2"/>
          <w:sz w:val="24"/>
          <w:szCs w:val="24"/>
          <w:lang w:eastAsia="nl-NL"/>
          <w14:ligatures w14:val="standardContextual"/>
        </w:rPr>
      </w:pPr>
      <w:hyperlink w:anchor="_Toc203491629" w:history="1">
        <w:r w:rsidRPr="00553277">
          <w:rPr>
            <w:rStyle w:val="Hyperlink"/>
          </w:rPr>
          <w:t>2.1</w:t>
        </w:r>
        <w:r>
          <w:rPr>
            <w:rFonts w:asciiTheme="minorHAnsi" w:eastAsiaTheme="minorEastAsia" w:hAnsiTheme="minorHAnsi" w:cstheme="minorBidi"/>
            <w:spacing w:val="0"/>
            <w:kern w:val="2"/>
            <w:sz w:val="24"/>
            <w:szCs w:val="24"/>
            <w:lang w:eastAsia="nl-NL"/>
            <w14:ligatures w14:val="standardContextual"/>
          </w:rPr>
          <w:tab/>
        </w:r>
        <w:r w:rsidRPr="00553277">
          <w:rPr>
            <w:rStyle w:val="Hyperlink"/>
          </w:rPr>
          <w:t>Perceel 11: Snoeien van bomen en bosplantsoen, plaagsoorten bestrijden</w:t>
        </w:r>
        <w:r>
          <w:rPr>
            <w:webHidden/>
          </w:rPr>
          <w:tab/>
        </w:r>
        <w:r>
          <w:rPr>
            <w:webHidden/>
          </w:rPr>
          <w:fldChar w:fldCharType="begin"/>
        </w:r>
        <w:r>
          <w:rPr>
            <w:webHidden/>
          </w:rPr>
          <w:instrText xml:space="preserve"> PAGEREF _Toc203491629 \h </w:instrText>
        </w:r>
        <w:r>
          <w:rPr>
            <w:webHidden/>
          </w:rPr>
        </w:r>
        <w:r>
          <w:rPr>
            <w:webHidden/>
          </w:rPr>
          <w:fldChar w:fldCharType="separate"/>
        </w:r>
        <w:r>
          <w:rPr>
            <w:webHidden/>
          </w:rPr>
          <w:t>4</w:t>
        </w:r>
        <w:r>
          <w:rPr>
            <w:webHidden/>
          </w:rPr>
          <w:fldChar w:fldCharType="end"/>
        </w:r>
      </w:hyperlink>
    </w:p>
    <w:p w14:paraId="020BE4C6" w14:textId="0746AF4E" w:rsidR="008F2E4D" w:rsidRDefault="008F2E4D">
      <w:pPr>
        <w:pStyle w:val="Inhopg2"/>
        <w:rPr>
          <w:rFonts w:asciiTheme="minorHAnsi" w:eastAsiaTheme="minorEastAsia" w:hAnsiTheme="minorHAnsi" w:cstheme="minorBidi"/>
          <w:spacing w:val="0"/>
          <w:kern w:val="2"/>
          <w:sz w:val="24"/>
          <w:szCs w:val="24"/>
          <w:lang w:eastAsia="nl-NL"/>
          <w14:ligatures w14:val="standardContextual"/>
        </w:rPr>
      </w:pPr>
      <w:hyperlink w:anchor="_Toc203491630" w:history="1">
        <w:r w:rsidRPr="00553277">
          <w:rPr>
            <w:rStyle w:val="Hyperlink"/>
          </w:rPr>
          <w:t>2.2</w:t>
        </w:r>
        <w:r>
          <w:rPr>
            <w:rFonts w:asciiTheme="minorHAnsi" w:eastAsiaTheme="minorEastAsia" w:hAnsiTheme="minorHAnsi" w:cstheme="minorBidi"/>
            <w:spacing w:val="0"/>
            <w:kern w:val="2"/>
            <w:sz w:val="24"/>
            <w:szCs w:val="24"/>
            <w:lang w:eastAsia="nl-NL"/>
            <w14:ligatures w14:val="standardContextual"/>
          </w:rPr>
          <w:tab/>
        </w:r>
        <w:r w:rsidRPr="00553277">
          <w:rPr>
            <w:rStyle w:val="Hyperlink"/>
          </w:rPr>
          <w:t>Perceel 12: Damwanden-, beschoeiing- en taludherstel</w:t>
        </w:r>
        <w:r>
          <w:rPr>
            <w:webHidden/>
          </w:rPr>
          <w:tab/>
        </w:r>
        <w:r>
          <w:rPr>
            <w:webHidden/>
          </w:rPr>
          <w:fldChar w:fldCharType="begin"/>
        </w:r>
        <w:r>
          <w:rPr>
            <w:webHidden/>
          </w:rPr>
          <w:instrText xml:space="preserve"> PAGEREF _Toc203491630 \h </w:instrText>
        </w:r>
        <w:r>
          <w:rPr>
            <w:webHidden/>
          </w:rPr>
        </w:r>
        <w:r>
          <w:rPr>
            <w:webHidden/>
          </w:rPr>
          <w:fldChar w:fldCharType="separate"/>
        </w:r>
        <w:r>
          <w:rPr>
            <w:webHidden/>
          </w:rPr>
          <w:t>5</w:t>
        </w:r>
        <w:r>
          <w:rPr>
            <w:webHidden/>
          </w:rPr>
          <w:fldChar w:fldCharType="end"/>
        </w:r>
      </w:hyperlink>
    </w:p>
    <w:p w14:paraId="1D543AE7" w14:textId="0B1B5C54" w:rsidR="008F2E4D" w:rsidRDefault="008F2E4D">
      <w:pPr>
        <w:pStyle w:val="Inhopg2"/>
        <w:rPr>
          <w:rFonts w:asciiTheme="minorHAnsi" w:eastAsiaTheme="minorEastAsia" w:hAnsiTheme="minorHAnsi" w:cstheme="minorBidi"/>
          <w:spacing w:val="0"/>
          <w:kern w:val="2"/>
          <w:sz w:val="24"/>
          <w:szCs w:val="24"/>
          <w:lang w:eastAsia="nl-NL"/>
          <w14:ligatures w14:val="standardContextual"/>
        </w:rPr>
      </w:pPr>
      <w:hyperlink w:anchor="_Toc203491631" w:history="1">
        <w:r w:rsidRPr="00553277">
          <w:rPr>
            <w:rStyle w:val="Hyperlink"/>
          </w:rPr>
          <w:t>2.3</w:t>
        </w:r>
        <w:r>
          <w:rPr>
            <w:rFonts w:asciiTheme="minorHAnsi" w:eastAsiaTheme="minorEastAsia" w:hAnsiTheme="minorHAnsi" w:cstheme="minorBidi"/>
            <w:spacing w:val="0"/>
            <w:kern w:val="2"/>
            <w:sz w:val="24"/>
            <w:szCs w:val="24"/>
            <w:lang w:eastAsia="nl-NL"/>
            <w14:ligatures w14:val="standardContextual"/>
          </w:rPr>
          <w:tab/>
        </w:r>
        <w:r w:rsidRPr="00553277">
          <w:rPr>
            <w:rStyle w:val="Hyperlink"/>
          </w:rPr>
          <w:t>Perceel 13: Aanleggen, vervangen, onderhoud en ontstoppen van duikers, roosters leggen en controleren</w:t>
        </w:r>
        <w:r>
          <w:rPr>
            <w:webHidden/>
          </w:rPr>
          <w:tab/>
        </w:r>
        <w:r>
          <w:rPr>
            <w:webHidden/>
          </w:rPr>
          <w:fldChar w:fldCharType="begin"/>
        </w:r>
        <w:r>
          <w:rPr>
            <w:webHidden/>
          </w:rPr>
          <w:instrText xml:space="preserve"> PAGEREF _Toc203491631 \h </w:instrText>
        </w:r>
        <w:r>
          <w:rPr>
            <w:webHidden/>
          </w:rPr>
        </w:r>
        <w:r>
          <w:rPr>
            <w:webHidden/>
          </w:rPr>
          <w:fldChar w:fldCharType="separate"/>
        </w:r>
        <w:r>
          <w:rPr>
            <w:webHidden/>
          </w:rPr>
          <w:t>6</w:t>
        </w:r>
        <w:r>
          <w:rPr>
            <w:webHidden/>
          </w:rPr>
          <w:fldChar w:fldCharType="end"/>
        </w:r>
      </w:hyperlink>
    </w:p>
    <w:p w14:paraId="43646186" w14:textId="456E6E20" w:rsidR="008F2E4D" w:rsidRDefault="008F2E4D">
      <w:pPr>
        <w:pStyle w:val="Inhopg2"/>
        <w:rPr>
          <w:rFonts w:asciiTheme="minorHAnsi" w:eastAsiaTheme="minorEastAsia" w:hAnsiTheme="minorHAnsi" w:cstheme="minorBidi"/>
          <w:spacing w:val="0"/>
          <w:kern w:val="2"/>
          <w:sz w:val="24"/>
          <w:szCs w:val="24"/>
          <w:lang w:eastAsia="nl-NL"/>
          <w14:ligatures w14:val="standardContextual"/>
        </w:rPr>
      </w:pPr>
      <w:hyperlink w:anchor="_Toc203491632" w:history="1">
        <w:r w:rsidRPr="00553277">
          <w:rPr>
            <w:rStyle w:val="Hyperlink"/>
          </w:rPr>
          <w:t>2.4</w:t>
        </w:r>
        <w:r>
          <w:rPr>
            <w:rFonts w:asciiTheme="minorHAnsi" w:eastAsiaTheme="minorEastAsia" w:hAnsiTheme="minorHAnsi" w:cstheme="minorBidi"/>
            <w:spacing w:val="0"/>
            <w:kern w:val="2"/>
            <w:sz w:val="24"/>
            <w:szCs w:val="24"/>
            <w:lang w:eastAsia="nl-NL"/>
            <w14:ligatures w14:val="standardContextual"/>
          </w:rPr>
          <w:tab/>
        </w:r>
        <w:r w:rsidRPr="00553277">
          <w:rPr>
            <w:rStyle w:val="Hyperlink"/>
          </w:rPr>
          <w:t>Perceel 14: Opruimen van maaisel (‘vuil vissen’)</w:t>
        </w:r>
        <w:r>
          <w:rPr>
            <w:webHidden/>
          </w:rPr>
          <w:tab/>
        </w:r>
        <w:r>
          <w:rPr>
            <w:webHidden/>
          </w:rPr>
          <w:fldChar w:fldCharType="begin"/>
        </w:r>
        <w:r>
          <w:rPr>
            <w:webHidden/>
          </w:rPr>
          <w:instrText xml:space="preserve"> PAGEREF _Toc203491632 \h </w:instrText>
        </w:r>
        <w:r>
          <w:rPr>
            <w:webHidden/>
          </w:rPr>
        </w:r>
        <w:r>
          <w:rPr>
            <w:webHidden/>
          </w:rPr>
          <w:fldChar w:fldCharType="separate"/>
        </w:r>
        <w:r>
          <w:rPr>
            <w:webHidden/>
          </w:rPr>
          <w:t>7</w:t>
        </w:r>
        <w:r>
          <w:rPr>
            <w:webHidden/>
          </w:rPr>
          <w:fldChar w:fldCharType="end"/>
        </w:r>
      </w:hyperlink>
    </w:p>
    <w:p w14:paraId="7CFE2599" w14:textId="2A2CAA35" w:rsidR="008F2E4D" w:rsidRDefault="008F2E4D">
      <w:pPr>
        <w:pStyle w:val="Inhopg2"/>
        <w:rPr>
          <w:rFonts w:asciiTheme="minorHAnsi" w:eastAsiaTheme="minorEastAsia" w:hAnsiTheme="minorHAnsi" w:cstheme="minorBidi"/>
          <w:spacing w:val="0"/>
          <w:kern w:val="2"/>
          <w:sz w:val="24"/>
          <w:szCs w:val="24"/>
          <w:lang w:eastAsia="nl-NL"/>
          <w14:ligatures w14:val="standardContextual"/>
        </w:rPr>
      </w:pPr>
      <w:hyperlink w:anchor="_Toc203491633" w:history="1">
        <w:r w:rsidRPr="00553277">
          <w:rPr>
            <w:rStyle w:val="Hyperlink"/>
          </w:rPr>
          <w:t>2.5</w:t>
        </w:r>
        <w:r>
          <w:rPr>
            <w:rFonts w:asciiTheme="minorHAnsi" w:eastAsiaTheme="minorEastAsia" w:hAnsiTheme="minorHAnsi" w:cstheme="minorBidi"/>
            <w:spacing w:val="0"/>
            <w:kern w:val="2"/>
            <w:sz w:val="24"/>
            <w:szCs w:val="24"/>
            <w:lang w:eastAsia="nl-NL"/>
            <w14:ligatures w14:val="standardContextual"/>
          </w:rPr>
          <w:tab/>
        </w:r>
        <w:r w:rsidRPr="00553277">
          <w:rPr>
            <w:rStyle w:val="Hyperlink"/>
          </w:rPr>
          <w:t>Perceel 15: Onderhoud kruidenrijk gras en watergangen</w:t>
        </w:r>
        <w:r>
          <w:rPr>
            <w:webHidden/>
          </w:rPr>
          <w:tab/>
        </w:r>
        <w:r>
          <w:rPr>
            <w:webHidden/>
          </w:rPr>
          <w:fldChar w:fldCharType="begin"/>
        </w:r>
        <w:r>
          <w:rPr>
            <w:webHidden/>
          </w:rPr>
          <w:instrText xml:space="preserve"> PAGEREF _Toc203491633 \h </w:instrText>
        </w:r>
        <w:r>
          <w:rPr>
            <w:webHidden/>
          </w:rPr>
        </w:r>
        <w:r>
          <w:rPr>
            <w:webHidden/>
          </w:rPr>
          <w:fldChar w:fldCharType="separate"/>
        </w:r>
        <w:r>
          <w:rPr>
            <w:webHidden/>
          </w:rPr>
          <w:t>8</w:t>
        </w:r>
        <w:r>
          <w:rPr>
            <w:webHidden/>
          </w:rPr>
          <w:fldChar w:fldCharType="end"/>
        </w:r>
      </w:hyperlink>
    </w:p>
    <w:p w14:paraId="3CF54935" w14:textId="737C0D16" w:rsidR="008F2E4D" w:rsidRDefault="008F2E4D">
      <w:pPr>
        <w:pStyle w:val="Inhopg2"/>
        <w:rPr>
          <w:rFonts w:asciiTheme="minorHAnsi" w:eastAsiaTheme="minorEastAsia" w:hAnsiTheme="minorHAnsi" w:cstheme="minorBidi"/>
          <w:spacing w:val="0"/>
          <w:kern w:val="2"/>
          <w:sz w:val="24"/>
          <w:szCs w:val="24"/>
          <w:lang w:eastAsia="nl-NL"/>
          <w14:ligatures w14:val="standardContextual"/>
        </w:rPr>
      </w:pPr>
      <w:hyperlink w:anchor="_Toc203491634" w:history="1">
        <w:r w:rsidRPr="00553277">
          <w:rPr>
            <w:rStyle w:val="Hyperlink"/>
          </w:rPr>
          <w:t>2.6</w:t>
        </w:r>
        <w:r>
          <w:rPr>
            <w:rFonts w:asciiTheme="minorHAnsi" w:eastAsiaTheme="minorEastAsia" w:hAnsiTheme="minorHAnsi" w:cstheme="minorBidi"/>
            <w:spacing w:val="0"/>
            <w:kern w:val="2"/>
            <w:sz w:val="24"/>
            <w:szCs w:val="24"/>
            <w:lang w:eastAsia="nl-NL"/>
            <w14:ligatures w14:val="standardContextual"/>
          </w:rPr>
          <w:tab/>
        </w:r>
        <w:r w:rsidRPr="00553277">
          <w:rPr>
            <w:rStyle w:val="Hyperlink"/>
          </w:rPr>
          <w:t>Perceel 16: Dijkonderhoud</w:t>
        </w:r>
        <w:r>
          <w:rPr>
            <w:webHidden/>
          </w:rPr>
          <w:tab/>
        </w:r>
        <w:r>
          <w:rPr>
            <w:webHidden/>
          </w:rPr>
          <w:fldChar w:fldCharType="begin"/>
        </w:r>
        <w:r>
          <w:rPr>
            <w:webHidden/>
          </w:rPr>
          <w:instrText xml:space="preserve"> PAGEREF _Toc203491634 \h </w:instrText>
        </w:r>
        <w:r>
          <w:rPr>
            <w:webHidden/>
          </w:rPr>
        </w:r>
        <w:r>
          <w:rPr>
            <w:webHidden/>
          </w:rPr>
          <w:fldChar w:fldCharType="separate"/>
        </w:r>
        <w:r>
          <w:rPr>
            <w:webHidden/>
          </w:rPr>
          <w:t>9</w:t>
        </w:r>
        <w:r>
          <w:rPr>
            <w:webHidden/>
          </w:rPr>
          <w:fldChar w:fldCharType="end"/>
        </w:r>
      </w:hyperlink>
    </w:p>
    <w:p w14:paraId="29063C04" w14:textId="50893E03" w:rsidR="008F2E4D" w:rsidRDefault="008F2E4D">
      <w:pPr>
        <w:pStyle w:val="Inhopg2"/>
        <w:rPr>
          <w:rFonts w:asciiTheme="minorHAnsi" w:eastAsiaTheme="minorEastAsia" w:hAnsiTheme="minorHAnsi" w:cstheme="minorBidi"/>
          <w:spacing w:val="0"/>
          <w:kern w:val="2"/>
          <w:sz w:val="24"/>
          <w:szCs w:val="24"/>
          <w:lang w:eastAsia="nl-NL"/>
          <w14:ligatures w14:val="standardContextual"/>
        </w:rPr>
      </w:pPr>
      <w:hyperlink w:anchor="_Toc203491635" w:history="1">
        <w:r w:rsidRPr="00553277">
          <w:rPr>
            <w:rStyle w:val="Hyperlink"/>
          </w:rPr>
          <w:t>2.7</w:t>
        </w:r>
        <w:r>
          <w:rPr>
            <w:rFonts w:asciiTheme="minorHAnsi" w:eastAsiaTheme="minorEastAsia" w:hAnsiTheme="minorHAnsi" w:cstheme="minorBidi"/>
            <w:spacing w:val="0"/>
            <w:kern w:val="2"/>
            <w:sz w:val="24"/>
            <w:szCs w:val="24"/>
            <w:lang w:eastAsia="nl-NL"/>
            <w14:ligatures w14:val="standardContextual"/>
          </w:rPr>
          <w:tab/>
        </w:r>
        <w:r w:rsidRPr="00553277">
          <w:rPr>
            <w:rStyle w:val="Hyperlink"/>
          </w:rPr>
          <w:t>Perceel 17: Baggeren landelijk gebied (verspreidbare bagger) en verspreiden</w:t>
        </w:r>
        <w:r>
          <w:rPr>
            <w:webHidden/>
          </w:rPr>
          <w:tab/>
        </w:r>
        <w:r>
          <w:rPr>
            <w:webHidden/>
          </w:rPr>
          <w:fldChar w:fldCharType="begin"/>
        </w:r>
        <w:r>
          <w:rPr>
            <w:webHidden/>
          </w:rPr>
          <w:instrText xml:space="preserve"> PAGEREF _Toc203491635 \h </w:instrText>
        </w:r>
        <w:r>
          <w:rPr>
            <w:webHidden/>
          </w:rPr>
        </w:r>
        <w:r>
          <w:rPr>
            <w:webHidden/>
          </w:rPr>
          <w:fldChar w:fldCharType="separate"/>
        </w:r>
        <w:r>
          <w:rPr>
            <w:webHidden/>
          </w:rPr>
          <w:t>10</w:t>
        </w:r>
        <w:r>
          <w:rPr>
            <w:webHidden/>
          </w:rPr>
          <w:fldChar w:fldCharType="end"/>
        </w:r>
      </w:hyperlink>
    </w:p>
    <w:p w14:paraId="6F391D0C" w14:textId="38284DE5" w:rsidR="008F2E4D" w:rsidRDefault="008F2E4D">
      <w:pPr>
        <w:pStyle w:val="Inhopg2"/>
        <w:rPr>
          <w:rFonts w:asciiTheme="minorHAnsi" w:eastAsiaTheme="minorEastAsia" w:hAnsiTheme="minorHAnsi" w:cstheme="minorBidi"/>
          <w:spacing w:val="0"/>
          <w:kern w:val="2"/>
          <w:sz w:val="24"/>
          <w:szCs w:val="24"/>
          <w:lang w:eastAsia="nl-NL"/>
          <w14:ligatures w14:val="standardContextual"/>
        </w:rPr>
      </w:pPr>
      <w:hyperlink w:anchor="_Toc203491636" w:history="1">
        <w:r w:rsidRPr="00553277">
          <w:rPr>
            <w:rStyle w:val="Hyperlink"/>
          </w:rPr>
          <w:t>2.8</w:t>
        </w:r>
        <w:r>
          <w:rPr>
            <w:rFonts w:asciiTheme="minorHAnsi" w:eastAsiaTheme="minorEastAsia" w:hAnsiTheme="minorHAnsi" w:cstheme="minorBidi"/>
            <w:spacing w:val="0"/>
            <w:kern w:val="2"/>
            <w:sz w:val="24"/>
            <w:szCs w:val="24"/>
            <w:lang w:eastAsia="nl-NL"/>
            <w14:ligatures w14:val="standardContextual"/>
          </w:rPr>
          <w:tab/>
        </w:r>
        <w:r w:rsidRPr="00553277">
          <w:rPr>
            <w:rStyle w:val="Hyperlink"/>
          </w:rPr>
          <w:t>Perceel 18: Grond- en straatwerk</w:t>
        </w:r>
        <w:r>
          <w:rPr>
            <w:webHidden/>
          </w:rPr>
          <w:tab/>
        </w:r>
        <w:r>
          <w:rPr>
            <w:webHidden/>
          </w:rPr>
          <w:fldChar w:fldCharType="begin"/>
        </w:r>
        <w:r>
          <w:rPr>
            <w:webHidden/>
          </w:rPr>
          <w:instrText xml:space="preserve"> PAGEREF _Toc203491636 \h </w:instrText>
        </w:r>
        <w:r>
          <w:rPr>
            <w:webHidden/>
          </w:rPr>
        </w:r>
        <w:r>
          <w:rPr>
            <w:webHidden/>
          </w:rPr>
          <w:fldChar w:fldCharType="separate"/>
        </w:r>
        <w:r>
          <w:rPr>
            <w:webHidden/>
          </w:rPr>
          <w:t>11</w:t>
        </w:r>
        <w:r>
          <w:rPr>
            <w:webHidden/>
          </w:rPr>
          <w:fldChar w:fldCharType="end"/>
        </w:r>
      </w:hyperlink>
    </w:p>
    <w:p w14:paraId="7D1C4D04" w14:textId="43CE7E15" w:rsidR="008F2E4D" w:rsidRDefault="008F2E4D">
      <w:pPr>
        <w:pStyle w:val="Inhopg2"/>
        <w:rPr>
          <w:rFonts w:asciiTheme="minorHAnsi" w:eastAsiaTheme="minorEastAsia" w:hAnsiTheme="minorHAnsi" w:cstheme="minorBidi"/>
          <w:spacing w:val="0"/>
          <w:kern w:val="2"/>
          <w:sz w:val="24"/>
          <w:szCs w:val="24"/>
          <w:lang w:eastAsia="nl-NL"/>
          <w14:ligatures w14:val="standardContextual"/>
        </w:rPr>
      </w:pPr>
      <w:hyperlink w:anchor="_Toc203491637" w:history="1">
        <w:r w:rsidRPr="00553277">
          <w:rPr>
            <w:rStyle w:val="Hyperlink"/>
          </w:rPr>
          <w:t>2.9</w:t>
        </w:r>
        <w:r>
          <w:rPr>
            <w:rFonts w:asciiTheme="minorHAnsi" w:eastAsiaTheme="minorEastAsia" w:hAnsiTheme="minorHAnsi" w:cstheme="minorBidi"/>
            <w:spacing w:val="0"/>
            <w:kern w:val="2"/>
            <w:sz w:val="24"/>
            <w:szCs w:val="24"/>
            <w:lang w:eastAsia="nl-NL"/>
            <w14:ligatures w14:val="standardContextual"/>
          </w:rPr>
          <w:tab/>
        </w:r>
        <w:r w:rsidRPr="00553277">
          <w:rPr>
            <w:rStyle w:val="Hyperlink"/>
          </w:rPr>
          <w:t>Perceel 19: Groot materieel (losse kranen en maaiboten), specifieke machines (brede rupsen, graafmachine met lange arm) met personeel op afroep</w:t>
        </w:r>
        <w:r>
          <w:rPr>
            <w:webHidden/>
          </w:rPr>
          <w:tab/>
        </w:r>
        <w:r>
          <w:rPr>
            <w:webHidden/>
          </w:rPr>
          <w:fldChar w:fldCharType="begin"/>
        </w:r>
        <w:r>
          <w:rPr>
            <w:webHidden/>
          </w:rPr>
          <w:instrText xml:space="preserve"> PAGEREF _Toc203491637 \h </w:instrText>
        </w:r>
        <w:r>
          <w:rPr>
            <w:webHidden/>
          </w:rPr>
        </w:r>
        <w:r>
          <w:rPr>
            <w:webHidden/>
          </w:rPr>
          <w:fldChar w:fldCharType="separate"/>
        </w:r>
        <w:r>
          <w:rPr>
            <w:webHidden/>
          </w:rPr>
          <w:t>12</w:t>
        </w:r>
        <w:r>
          <w:rPr>
            <w:webHidden/>
          </w:rPr>
          <w:fldChar w:fldCharType="end"/>
        </w:r>
      </w:hyperlink>
    </w:p>
    <w:p w14:paraId="41C395CD" w14:textId="02BE54F5" w:rsidR="008F2E4D" w:rsidRDefault="008F2E4D">
      <w:pPr>
        <w:pStyle w:val="Inhopg2"/>
        <w:rPr>
          <w:rFonts w:asciiTheme="minorHAnsi" w:eastAsiaTheme="minorEastAsia" w:hAnsiTheme="minorHAnsi" w:cstheme="minorBidi"/>
          <w:spacing w:val="0"/>
          <w:kern w:val="2"/>
          <w:sz w:val="24"/>
          <w:szCs w:val="24"/>
          <w:lang w:eastAsia="nl-NL"/>
          <w14:ligatures w14:val="standardContextual"/>
        </w:rPr>
      </w:pPr>
      <w:hyperlink w:anchor="_Toc203491638" w:history="1">
        <w:r w:rsidRPr="00553277">
          <w:rPr>
            <w:rStyle w:val="Hyperlink"/>
          </w:rPr>
          <w:t>2.10</w:t>
        </w:r>
        <w:r>
          <w:rPr>
            <w:rFonts w:asciiTheme="minorHAnsi" w:eastAsiaTheme="minorEastAsia" w:hAnsiTheme="minorHAnsi" w:cstheme="minorBidi"/>
            <w:spacing w:val="0"/>
            <w:kern w:val="2"/>
            <w:sz w:val="24"/>
            <w:szCs w:val="24"/>
            <w:lang w:eastAsia="nl-NL"/>
            <w14:ligatures w14:val="standardContextual"/>
          </w:rPr>
          <w:tab/>
        </w:r>
        <w:r w:rsidRPr="00553277">
          <w:rPr>
            <w:rStyle w:val="Hyperlink"/>
          </w:rPr>
          <w:t>Perceel 20: Personeel (dat beschikt over eigen transport) met of zonder klein materieel en gereedschappen op afroep</w:t>
        </w:r>
        <w:r>
          <w:rPr>
            <w:webHidden/>
          </w:rPr>
          <w:tab/>
        </w:r>
        <w:r>
          <w:rPr>
            <w:webHidden/>
          </w:rPr>
          <w:fldChar w:fldCharType="begin"/>
        </w:r>
        <w:r>
          <w:rPr>
            <w:webHidden/>
          </w:rPr>
          <w:instrText xml:space="preserve"> PAGEREF _Toc203491638 \h </w:instrText>
        </w:r>
        <w:r>
          <w:rPr>
            <w:webHidden/>
          </w:rPr>
        </w:r>
        <w:r>
          <w:rPr>
            <w:webHidden/>
          </w:rPr>
          <w:fldChar w:fldCharType="separate"/>
        </w:r>
        <w:r>
          <w:rPr>
            <w:webHidden/>
          </w:rPr>
          <w:t>13</w:t>
        </w:r>
        <w:r>
          <w:rPr>
            <w:webHidden/>
          </w:rPr>
          <w:fldChar w:fldCharType="end"/>
        </w:r>
      </w:hyperlink>
    </w:p>
    <w:p w14:paraId="27EC21AB" w14:textId="0756C35A" w:rsidR="00B031B7" w:rsidRPr="0087404E" w:rsidRDefault="009B2D0B" w:rsidP="00C40B41">
      <w:pPr>
        <w:pStyle w:val="Inhopg1"/>
      </w:pPr>
      <w:r w:rsidRPr="0087404E">
        <w:fldChar w:fldCharType="end"/>
      </w:r>
    </w:p>
    <w:p w14:paraId="28D46FC5" w14:textId="77777777" w:rsidR="00B031B7" w:rsidRPr="0087404E" w:rsidRDefault="00B031B7" w:rsidP="00C40B41">
      <w:pPr>
        <w:spacing w:line="240" w:lineRule="auto"/>
        <w:rPr>
          <w:noProof/>
          <w:sz w:val="20"/>
        </w:rPr>
      </w:pPr>
    </w:p>
    <w:p w14:paraId="78D09973" w14:textId="59D881BE" w:rsidR="000D4246" w:rsidRDefault="00C261A3" w:rsidP="00C40B41">
      <w:pPr>
        <w:pStyle w:val="Kop1"/>
        <w:spacing w:before="0" w:line="276" w:lineRule="auto"/>
        <w:ind w:left="1701" w:hanging="1701"/>
        <w:rPr>
          <w:szCs w:val="24"/>
        </w:rPr>
      </w:pPr>
      <w:bookmarkStart w:id="5" w:name="_Toc203491627"/>
      <w:bookmarkStart w:id="6" w:name="_Toc476052214"/>
      <w:bookmarkEnd w:id="2"/>
      <w:bookmarkEnd w:id="3"/>
      <w:bookmarkEnd w:id="4"/>
      <w:r>
        <w:rPr>
          <w:szCs w:val="24"/>
        </w:rPr>
        <w:lastRenderedPageBreak/>
        <w:t>Inleiding</w:t>
      </w:r>
      <w:bookmarkEnd w:id="5"/>
    </w:p>
    <w:p w14:paraId="6C87947F" w14:textId="7F905141" w:rsidR="00CA7D58" w:rsidRDefault="00CA7D58" w:rsidP="00CA7D58">
      <w:pPr>
        <w:spacing w:after="200" w:line="276" w:lineRule="auto"/>
      </w:pPr>
      <w:r w:rsidRPr="00517A0D">
        <w:t xml:space="preserve">Dit document bevat alle </w:t>
      </w:r>
      <w:r>
        <w:t xml:space="preserve">kerncompetenties die vereist zijn </w:t>
      </w:r>
      <w:r w:rsidRPr="00517A0D">
        <w:t>voor de uitvoering van de opdracht</w:t>
      </w:r>
      <w:r>
        <w:t xml:space="preserve"> in rayon </w:t>
      </w:r>
      <w:r w:rsidR="0088757A">
        <w:t>oost</w:t>
      </w:r>
      <w:r>
        <w:t xml:space="preserve"> (perceel 1</w:t>
      </w:r>
      <w:r w:rsidR="0088757A">
        <w:t>1</w:t>
      </w:r>
      <w:r>
        <w:t xml:space="preserve"> t/m </w:t>
      </w:r>
      <w:r w:rsidR="0088757A">
        <w:t>2</w:t>
      </w:r>
      <w:r>
        <w:t>0)</w:t>
      </w:r>
      <w:r w:rsidRPr="00517A0D">
        <w:t>.</w:t>
      </w:r>
      <w:r>
        <w:t xml:space="preserve"> Indien u een Inschrijving wenst in te dienen voor één of meerdere percelen van rayon </w:t>
      </w:r>
      <w:r w:rsidR="0088757A">
        <w:t>oost</w:t>
      </w:r>
      <w:r>
        <w:t xml:space="preserve"> dient u het format van het/de betreffende </w:t>
      </w:r>
      <w:proofErr w:type="spellStart"/>
      <w:r>
        <w:t>perce</w:t>
      </w:r>
      <w:proofErr w:type="spellEnd"/>
      <w:r>
        <w:t xml:space="preserve">(e)l(en) in Hoofdstuk 2 op te zoeken en volledig in te vullen. </w:t>
      </w:r>
      <w:r w:rsidRPr="00824466">
        <w:t xml:space="preserve">De kerncompetenties </w:t>
      </w:r>
      <w:r>
        <w:t xml:space="preserve">zoals </w:t>
      </w:r>
      <w:r w:rsidRPr="00824466">
        <w:t xml:space="preserve">uitgewerkt in dit document hebben enkel betrekking op </w:t>
      </w:r>
      <w:r>
        <w:t>rayon</w:t>
      </w:r>
      <w:r w:rsidRPr="00824466">
        <w:t xml:space="preserve"> </w:t>
      </w:r>
      <w:r>
        <w:t>n</w:t>
      </w:r>
      <w:r w:rsidRPr="00824466">
        <w:t xml:space="preserve">oord en zijn niet geldig voor de andere </w:t>
      </w:r>
      <w:r>
        <w:t>rayons</w:t>
      </w:r>
      <w:r w:rsidRPr="00824466">
        <w:t xml:space="preserve"> en bijbehorende percelen.</w:t>
      </w:r>
    </w:p>
    <w:p w14:paraId="2858C227" w14:textId="6D2BC153" w:rsidR="00CA7D58" w:rsidRDefault="00CA7D58" w:rsidP="00CA7D58">
      <w:pPr>
        <w:spacing w:after="200" w:line="276" w:lineRule="auto"/>
      </w:pPr>
      <w:r w:rsidRPr="00824466">
        <w:rPr>
          <w:b/>
          <w:bCs/>
        </w:rPr>
        <w:t>N.B.</w:t>
      </w:r>
      <w:r w:rsidRPr="00824466">
        <w:t xml:space="preserve"> </w:t>
      </w:r>
      <w:r w:rsidRPr="00824466">
        <w:rPr>
          <w:b/>
          <w:bCs/>
        </w:rPr>
        <w:t xml:space="preserve">Indien u een Inschrijving wenst in te dienen voor één of meerdere percelen van </w:t>
      </w:r>
      <w:r>
        <w:rPr>
          <w:b/>
          <w:bCs/>
        </w:rPr>
        <w:t>rayon</w:t>
      </w:r>
      <w:r w:rsidRPr="00824466">
        <w:rPr>
          <w:b/>
          <w:bCs/>
        </w:rPr>
        <w:t xml:space="preserve"> </w:t>
      </w:r>
      <w:r w:rsidR="0088757A">
        <w:rPr>
          <w:b/>
          <w:bCs/>
        </w:rPr>
        <w:t>noord</w:t>
      </w:r>
      <w:r w:rsidRPr="00824466">
        <w:rPr>
          <w:b/>
          <w:bCs/>
        </w:rPr>
        <w:t xml:space="preserve"> (perceel 1 t/m </w:t>
      </w:r>
      <w:r w:rsidR="0088757A">
        <w:rPr>
          <w:b/>
          <w:bCs/>
        </w:rPr>
        <w:t>1</w:t>
      </w:r>
      <w:r>
        <w:rPr>
          <w:b/>
          <w:bCs/>
        </w:rPr>
        <w:t>0</w:t>
      </w:r>
      <w:r w:rsidRPr="00824466">
        <w:rPr>
          <w:b/>
          <w:bCs/>
        </w:rPr>
        <w:t xml:space="preserve">), </w:t>
      </w:r>
      <w:r>
        <w:rPr>
          <w:b/>
          <w:bCs/>
        </w:rPr>
        <w:t>rayon</w:t>
      </w:r>
      <w:r w:rsidRPr="00824466">
        <w:rPr>
          <w:b/>
          <w:bCs/>
        </w:rPr>
        <w:t xml:space="preserve"> </w:t>
      </w:r>
      <w:r>
        <w:rPr>
          <w:b/>
          <w:bCs/>
        </w:rPr>
        <w:t>z</w:t>
      </w:r>
      <w:r w:rsidRPr="00824466">
        <w:rPr>
          <w:b/>
          <w:bCs/>
        </w:rPr>
        <w:t xml:space="preserve">uid (perceel </w:t>
      </w:r>
      <w:r>
        <w:rPr>
          <w:b/>
          <w:bCs/>
        </w:rPr>
        <w:t>21</w:t>
      </w:r>
      <w:r w:rsidRPr="00824466">
        <w:rPr>
          <w:b/>
          <w:bCs/>
        </w:rPr>
        <w:t xml:space="preserve"> t/m </w:t>
      </w:r>
      <w:r>
        <w:rPr>
          <w:b/>
          <w:bCs/>
        </w:rPr>
        <w:t>30</w:t>
      </w:r>
      <w:r w:rsidRPr="00824466">
        <w:rPr>
          <w:b/>
          <w:bCs/>
        </w:rPr>
        <w:t xml:space="preserve">) en </w:t>
      </w:r>
      <w:r>
        <w:rPr>
          <w:b/>
          <w:bCs/>
        </w:rPr>
        <w:t>rayon</w:t>
      </w:r>
      <w:r w:rsidRPr="00824466">
        <w:rPr>
          <w:b/>
          <w:bCs/>
        </w:rPr>
        <w:t xml:space="preserve"> </w:t>
      </w:r>
      <w:r>
        <w:rPr>
          <w:b/>
          <w:bCs/>
        </w:rPr>
        <w:t>w</w:t>
      </w:r>
      <w:r w:rsidRPr="00824466">
        <w:rPr>
          <w:b/>
          <w:bCs/>
        </w:rPr>
        <w:t>est (</w:t>
      </w:r>
      <w:r>
        <w:rPr>
          <w:b/>
          <w:bCs/>
        </w:rPr>
        <w:t>31</w:t>
      </w:r>
      <w:r w:rsidRPr="00824466">
        <w:rPr>
          <w:b/>
          <w:bCs/>
        </w:rPr>
        <w:t xml:space="preserve"> t/m </w:t>
      </w:r>
      <w:r>
        <w:rPr>
          <w:b/>
          <w:bCs/>
        </w:rPr>
        <w:t>40</w:t>
      </w:r>
      <w:r w:rsidRPr="00824466">
        <w:rPr>
          <w:b/>
          <w:bCs/>
        </w:rPr>
        <w:t xml:space="preserve">) dient u het respectievelijke Format kerncompetenties van het betreffende </w:t>
      </w:r>
      <w:r>
        <w:rPr>
          <w:b/>
          <w:bCs/>
        </w:rPr>
        <w:t>rayon</w:t>
      </w:r>
      <w:r w:rsidRPr="00824466">
        <w:rPr>
          <w:b/>
          <w:bCs/>
        </w:rPr>
        <w:t xml:space="preserve"> in te vullen.</w:t>
      </w:r>
      <w:r w:rsidRPr="00824466">
        <w:t xml:space="preserve"> </w:t>
      </w:r>
    </w:p>
    <w:p w14:paraId="701D08F0" w14:textId="77777777" w:rsidR="00CA7D58" w:rsidRDefault="00CA7D58" w:rsidP="00CA7D58">
      <w:pPr>
        <w:spacing w:after="200" w:line="276" w:lineRule="auto"/>
      </w:pPr>
      <w:r>
        <w:t xml:space="preserve">De kerncompetenties zijn onderdeel van de geschiktheidseisen waar Inschrijvers aan moeten voldoen ten tijde van het indienen van een Inschrijving (zie verder paragraaf 3.4 van de Aanbestedingsleidraad). </w:t>
      </w:r>
      <w:r w:rsidRPr="00BA2552">
        <w:rPr>
          <w:u w:val="single"/>
        </w:rPr>
        <w:t xml:space="preserve">Als de Inschrijver niet aan de gestelde geschiktheidseisen voldoet van het perceel waarop wordt ingeschreven dan wordt de Inschrijving </w:t>
      </w:r>
      <w:r>
        <w:rPr>
          <w:u w:val="single"/>
        </w:rPr>
        <w:t xml:space="preserve">voor het betreffende perceel </w:t>
      </w:r>
      <w:r w:rsidRPr="00BA2552">
        <w:rPr>
          <w:u w:val="single"/>
        </w:rPr>
        <w:t>terzijde gelegd</w:t>
      </w:r>
      <w:r w:rsidRPr="0002693B">
        <w:t>.</w:t>
      </w:r>
      <w:r>
        <w:t xml:space="preserve"> Inschrijver wordt in dit geval hoe dan ook niet in staat geacht om de werkzaamheden van het betreffende perceel uit te kunnen voeren.</w:t>
      </w:r>
    </w:p>
    <w:p w14:paraId="24ECD6ED" w14:textId="77777777" w:rsidR="00CA7D58" w:rsidRDefault="00CA7D58" w:rsidP="00CA7D58">
      <w:pPr>
        <w:spacing w:after="200" w:line="276" w:lineRule="auto"/>
      </w:pPr>
      <w:r w:rsidRPr="004B5C35">
        <w:t>Uit de ingediende referentie</w:t>
      </w:r>
      <w:r>
        <w:t>(</w:t>
      </w:r>
      <w:r w:rsidRPr="004B5C35">
        <w:t>s</w:t>
      </w:r>
      <w:r>
        <w:t>)</w:t>
      </w:r>
      <w:r w:rsidRPr="004B5C35">
        <w:t xml:space="preserve"> moet ondubbelzinnig blijken dat aan de </w:t>
      </w:r>
      <w:r>
        <w:t xml:space="preserve">betreffende </w:t>
      </w:r>
      <w:r w:rsidRPr="004B5C35">
        <w:t xml:space="preserve">kerncompetentie wordt voldaan. Een referent mag voor meerdere kerncompetenties worden gebruikt. Het gaat dus om één referentie voor </w:t>
      </w:r>
      <w:r>
        <w:t>k</w:t>
      </w:r>
      <w:r w:rsidRPr="004B5C35">
        <w:t xml:space="preserve">erncompetentie 1 en </w:t>
      </w:r>
      <w:r w:rsidRPr="00CC0570">
        <w:rPr>
          <w:u w:val="single"/>
        </w:rPr>
        <w:t>maximaal</w:t>
      </w:r>
      <w:r w:rsidRPr="004B5C35">
        <w:t xml:space="preserve"> 3 referenties voor </w:t>
      </w:r>
      <w:r>
        <w:t>k</w:t>
      </w:r>
      <w:r w:rsidRPr="004B5C35">
        <w:t>erncompetentie 2. Het format per perceel dient altijd volledig te worden ingevuld; indien één referentie wordt gebruikt om aan meerdere kerncompetenties te voldoen worden gegevens herhaaldelijk opgegeven.</w:t>
      </w:r>
    </w:p>
    <w:p w14:paraId="2CFDFFC4" w14:textId="77777777" w:rsidR="00CA7D58" w:rsidRPr="004B5C35" w:rsidRDefault="00CA7D58" w:rsidP="00CA7D58">
      <w:pPr>
        <w:spacing w:after="200" w:line="276" w:lineRule="auto"/>
      </w:pPr>
      <w:r w:rsidRPr="004B5C35">
        <w:t xml:space="preserve">In het volgende hoofdstuk dient Inschrijver aan te tonen aan beide kerncompetenties te voldoen door referenties aan te leveren. Inschrijver vult alleen de kerncompetenties in voor het perceel waarop deze inschrijft. </w:t>
      </w:r>
    </w:p>
    <w:p w14:paraId="0144005A" w14:textId="369FA0F0" w:rsidR="00703BF8" w:rsidRDefault="00703BF8" w:rsidP="00703BF8">
      <w:pPr>
        <w:pStyle w:val="Kop1"/>
        <w:spacing w:before="0" w:line="276" w:lineRule="auto"/>
        <w:ind w:left="1701" w:hanging="1701"/>
      </w:pPr>
      <w:bookmarkStart w:id="7" w:name="_Toc203491628"/>
      <w:r>
        <w:lastRenderedPageBreak/>
        <w:t>Format kerncompetenties</w:t>
      </w:r>
      <w:bookmarkEnd w:id="7"/>
    </w:p>
    <w:p w14:paraId="32BF9C1B" w14:textId="434B3CFE" w:rsidR="00331196" w:rsidRDefault="00331196" w:rsidP="008A0C5D">
      <w:pPr>
        <w:pStyle w:val="Kop2"/>
      </w:pPr>
      <w:bookmarkStart w:id="8" w:name="_Toc198630348"/>
      <w:bookmarkStart w:id="9" w:name="_Toc203491629"/>
      <w:r>
        <w:t>Perceel 1</w:t>
      </w:r>
      <w:r w:rsidR="00C261A3">
        <w:t>1</w:t>
      </w:r>
      <w:r>
        <w:t>: Snoeien van bomen en bosplantsoen, plaagsoorten bestrijden</w:t>
      </w:r>
      <w:bookmarkEnd w:id="8"/>
      <w:bookmarkEnd w:id="9"/>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331196" w:rsidRPr="00497B3D" w14:paraId="30CA95AE" w14:textId="77777777" w:rsidTr="000F4383">
        <w:trPr>
          <w:trHeight w:val="454"/>
          <w:jc w:val="center"/>
        </w:trPr>
        <w:tc>
          <w:tcPr>
            <w:tcW w:w="9017" w:type="dxa"/>
            <w:gridSpan w:val="2"/>
            <w:shd w:val="clear" w:color="auto" w:fill="002060"/>
            <w:vAlign w:val="center"/>
          </w:tcPr>
          <w:p w14:paraId="7BD498EA" w14:textId="77777777" w:rsidR="00331196" w:rsidRPr="00497B3D" w:rsidRDefault="00331196" w:rsidP="000F4383">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25FB326F" w14:textId="386FAEC5" w:rsidR="00331196" w:rsidRPr="00497B3D" w:rsidRDefault="00C65395" w:rsidP="000F4383">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1</w:t>
            </w:r>
            <w:r w:rsidR="007F0D28">
              <w:rPr>
                <w:bCs/>
                <w:color w:val="FFFFFF" w:themeColor="background1"/>
                <w:sz w:val="16"/>
                <w:szCs w:val="16"/>
              </w:rPr>
              <w:t>1</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F05F3C">
              <w:rPr>
                <w:bCs/>
                <w:color w:val="FFFFFF" w:themeColor="background1"/>
                <w:sz w:val="16"/>
                <w:szCs w:val="16"/>
                <w:u w:val="single"/>
              </w:rPr>
              <w:t>minimaal</w:t>
            </w:r>
            <w:r w:rsidRPr="00497B3D">
              <w:rPr>
                <w:bCs/>
                <w:color w:val="FFFFFF" w:themeColor="background1"/>
                <w:sz w:val="16"/>
                <w:szCs w:val="16"/>
              </w:rPr>
              <w:t xml:space="preserve"> </w:t>
            </w:r>
            <w:r w:rsidRPr="00F05F3C">
              <w:rPr>
                <w:bCs/>
                <w:sz w:val="16"/>
                <w:szCs w:val="16"/>
              </w:rPr>
              <w:t xml:space="preserve">€ </w:t>
            </w:r>
            <w:r w:rsidR="006A035C">
              <w:rPr>
                <w:bCs/>
                <w:sz w:val="16"/>
                <w:szCs w:val="16"/>
              </w:rPr>
              <w:t>7</w:t>
            </w:r>
            <w:r w:rsidRPr="00F05F3C">
              <w:rPr>
                <w:bCs/>
                <w:sz w:val="16"/>
                <w:szCs w:val="16"/>
              </w:rPr>
              <w:t xml:space="preserve">0.000,- </w:t>
            </w:r>
            <w:r w:rsidRPr="00497B3D">
              <w:rPr>
                <w:bCs/>
                <w:color w:val="FFFFFF" w:themeColor="background1"/>
                <w:sz w:val="16"/>
                <w:szCs w:val="16"/>
              </w:rPr>
              <w:t xml:space="preserve">aan 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sidRPr="00B608C9">
              <w:rPr>
                <w:b/>
                <w:color w:val="FFFFFF" w:themeColor="background1"/>
                <w:sz w:val="16"/>
                <w:szCs w:val="16"/>
              </w:rPr>
              <w:t>het</w:t>
            </w:r>
            <w:r>
              <w:rPr>
                <w:bCs/>
                <w:color w:val="FFFFFF" w:themeColor="background1"/>
                <w:sz w:val="16"/>
                <w:szCs w:val="16"/>
              </w:rPr>
              <w:t xml:space="preserve"> </w:t>
            </w:r>
            <w:r w:rsidRPr="0012184F">
              <w:rPr>
                <w:b/>
                <w:color w:val="FFFFFF" w:themeColor="background1"/>
                <w:sz w:val="16"/>
                <w:szCs w:val="16"/>
              </w:rPr>
              <w:t>snoeien van bomen en bosplantsoen</w:t>
            </w:r>
            <w:r>
              <w:rPr>
                <w:b/>
                <w:color w:val="FFFFFF" w:themeColor="background1"/>
                <w:sz w:val="16"/>
                <w:szCs w:val="16"/>
              </w:rPr>
              <w:t xml:space="preserve"> en bestrijding van plaagsoorten</w:t>
            </w:r>
            <w:r w:rsidRPr="00497B3D">
              <w:rPr>
                <w:bCs/>
                <w:color w:val="FFFFFF" w:themeColor="background1"/>
                <w:sz w:val="16"/>
                <w:szCs w:val="16"/>
              </w:rPr>
              <w:t>.</w:t>
            </w:r>
          </w:p>
        </w:tc>
      </w:tr>
      <w:tr w:rsidR="00331196" w:rsidRPr="00497B3D" w14:paraId="32FC5DD0" w14:textId="77777777" w:rsidTr="000F4383">
        <w:trPr>
          <w:jc w:val="center"/>
        </w:trPr>
        <w:tc>
          <w:tcPr>
            <w:tcW w:w="5076" w:type="dxa"/>
          </w:tcPr>
          <w:p w14:paraId="66DD0761" w14:textId="77777777" w:rsidR="00331196" w:rsidRPr="00497B3D" w:rsidRDefault="00331196" w:rsidP="000F4383">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487105E8" w14:textId="77777777" w:rsidR="00331196" w:rsidRPr="00497B3D" w:rsidRDefault="00331196"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331196" w:rsidRPr="00497B3D" w14:paraId="1C9C405E" w14:textId="77777777" w:rsidTr="000F4383">
        <w:trPr>
          <w:jc w:val="center"/>
        </w:trPr>
        <w:tc>
          <w:tcPr>
            <w:tcW w:w="5076" w:type="dxa"/>
          </w:tcPr>
          <w:p w14:paraId="16A7C7D0" w14:textId="77777777" w:rsidR="00331196" w:rsidRPr="00497B3D" w:rsidRDefault="00331196" w:rsidP="000F4383">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3DA92279" w14:textId="77777777" w:rsidR="00331196" w:rsidRPr="00497B3D" w:rsidRDefault="00331196" w:rsidP="000F4383">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331196" w:rsidRPr="00497B3D" w14:paraId="1E9A7CFF" w14:textId="77777777" w:rsidTr="000F4383">
        <w:trPr>
          <w:jc w:val="center"/>
        </w:trPr>
        <w:tc>
          <w:tcPr>
            <w:tcW w:w="5076" w:type="dxa"/>
          </w:tcPr>
          <w:p w14:paraId="315E29C5" w14:textId="77777777" w:rsidR="00331196" w:rsidRDefault="00331196" w:rsidP="000F4383">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04753952" w14:textId="77777777" w:rsidR="00331196" w:rsidRDefault="00331196" w:rsidP="000F4383">
            <w:pPr>
              <w:overflowPunct w:val="0"/>
              <w:autoSpaceDE w:val="0"/>
              <w:autoSpaceDN w:val="0"/>
              <w:adjustRightInd w:val="0"/>
              <w:spacing w:line="276" w:lineRule="auto"/>
              <w:textAlignment w:val="baseline"/>
              <w:rPr>
                <w:sz w:val="16"/>
                <w:szCs w:val="16"/>
              </w:rPr>
            </w:pPr>
          </w:p>
          <w:p w14:paraId="2024AE98" w14:textId="77777777" w:rsidR="00331196" w:rsidRDefault="00331196" w:rsidP="000F4383">
            <w:pPr>
              <w:overflowPunct w:val="0"/>
              <w:autoSpaceDE w:val="0"/>
              <w:autoSpaceDN w:val="0"/>
              <w:adjustRightInd w:val="0"/>
              <w:spacing w:line="276" w:lineRule="auto"/>
              <w:textAlignment w:val="baseline"/>
              <w:rPr>
                <w:sz w:val="16"/>
                <w:szCs w:val="16"/>
              </w:rPr>
            </w:pPr>
          </w:p>
          <w:p w14:paraId="3A4AD2B6" w14:textId="77777777" w:rsidR="00331196" w:rsidRPr="00497B3D" w:rsidRDefault="00331196" w:rsidP="000F4383">
            <w:pPr>
              <w:overflowPunct w:val="0"/>
              <w:autoSpaceDE w:val="0"/>
              <w:autoSpaceDN w:val="0"/>
              <w:adjustRightInd w:val="0"/>
              <w:spacing w:line="276" w:lineRule="auto"/>
              <w:textAlignment w:val="baseline"/>
              <w:rPr>
                <w:sz w:val="16"/>
                <w:szCs w:val="16"/>
              </w:rPr>
            </w:pPr>
          </w:p>
        </w:tc>
        <w:tc>
          <w:tcPr>
            <w:tcW w:w="3941" w:type="dxa"/>
          </w:tcPr>
          <w:p w14:paraId="6382739F" w14:textId="77777777" w:rsidR="00331196" w:rsidRPr="00497B3D" w:rsidRDefault="00331196" w:rsidP="000F4383">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331196" w:rsidRPr="00497B3D" w14:paraId="77F5AFC0" w14:textId="77777777" w:rsidTr="000F4383">
        <w:trPr>
          <w:jc w:val="center"/>
        </w:trPr>
        <w:tc>
          <w:tcPr>
            <w:tcW w:w="5076" w:type="dxa"/>
          </w:tcPr>
          <w:p w14:paraId="27B9FB22" w14:textId="48CC36CE" w:rsidR="00331196" w:rsidRPr="00497B3D" w:rsidRDefault="006A035C" w:rsidP="000F4383">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Is voor de referentie-organisatie </w:t>
            </w:r>
            <w:r w:rsidRPr="006A15A3">
              <w:rPr>
                <w:sz w:val="16"/>
                <w:szCs w:val="16"/>
              </w:rPr>
              <w:t xml:space="preserve">minimaal </w:t>
            </w:r>
            <w:r w:rsidRPr="006A15A3">
              <w:rPr>
                <w:bCs/>
                <w:sz w:val="16"/>
                <w:szCs w:val="16"/>
              </w:rPr>
              <w:t xml:space="preserve">€ </w:t>
            </w:r>
            <w:r>
              <w:rPr>
                <w:bCs/>
                <w:sz w:val="16"/>
                <w:szCs w:val="16"/>
              </w:rPr>
              <w:t>7</w:t>
            </w:r>
            <w:r w:rsidRPr="006A15A3">
              <w:rPr>
                <w:bCs/>
                <w:sz w:val="16"/>
                <w:szCs w:val="16"/>
              </w:rPr>
              <w:t>0.000,-</w:t>
            </w:r>
            <w:r w:rsidRPr="00497B3D">
              <w:rPr>
                <w:bCs/>
                <w:color w:val="FF0000"/>
                <w:sz w:val="16"/>
                <w:szCs w:val="16"/>
              </w:rPr>
              <w:t xml:space="preserve"> </w:t>
            </w:r>
            <w:r w:rsidRPr="00497B3D">
              <w:rPr>
                <w:sz w:val="16"/>
                <w:szCs w:val="16"/>
              </w:rPr>
              <w:t xml:space="preserve">aan omzet gedraaid </w:t>
            </w:r>
            <w:r w:rsidRPr="00B608C9">
              <w:rPr>
                <w:sz w:val="16"/>
                <w:szCs w:val="16"/>
              </w:rPr>
              <w:t xml:space="preserve">met </w:t>
            </w:r>
            <w:r w:rsidRPr="00B608C9">
              <w:rPr>
                <w:b/>
                <w:sz w:val="16"/>
                <w:szCs w:val="16"/>
              </w:rPr>
              <w:t>het</w:t>
            </w:r>
            <w:r w:rsidRPr="00B608C9">
              <w:rPr>
                <w:bCs/>
                <w:sz w:val="16"/>
                <w:szCs w:val="16"/>
              </w:rPr>
              <w:t xml:space="preserve"> </w:t>
            </w:r>
            <w:r w:rsidRPr="00B608C9">
              <w:rPr>
                <w:b/>
                <w:sz w:val="16"/>
                <w:szCs w:val="16"/>
              </w:rPr>
              <w:t>snoeien van bomen en bosplantsoen en bestrijding van plaagsoorten</w:t>
            </w:r>
            <w:r w:rsidRPr="00B608C9">
              <w:rPr>
                <w:sz w:val="16"/>
                <w:szCs w:val="16"/>
              </w:rPr>
              <w:t>?</w:t>
            </w:r>
          </w:p>
        </w:tc>
        <w:tc>
          <w:tcPr>
            <w:tcW w:w="3941" w:type="dxa"/>
          </w:tcPr>
          <w:p w14:paraId="24E41F8B" w14:textId="77777777" w:rsidR="00331196"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059776461"/>
                <w14:checkbox>
                  <w14:checked w14:val="0"/>
                  <w14:checkedState w14:val="2612" w14:font="MS Gothic"/>
                  <w14:uncheckedState w14:val="2610" w14:font="MS Gothic"/>
                </w14:checkbox>
              </w:sdtPr>
              <w:sdtContent>
                <w:r w:rsidR="00331196" w:rsidRPr="00497B3D">
                  <w:rPr>
                    <w:rFonts w:ascii="Segoe UI Symbol" w:eastAsia="MS Gothic" w:hAnsi="Segoe UI Symbol" w:cs="Segoe UI Symbol"/>
                    <w:sz w:val="16"/>
                    <w:szCs w:val="16"/>
                  </w:rPr>
                  <w:t>☐</w:t>
                </w:r>
              </w:sdtContent>
            </w:sdt>
            <w:r w:rsidR="00331196" w:rsidRPr="00497B3D">
              <w:rPr>
                <w:rFonts w:eastAsia="MS Gothic"/>
                <w:sz w:val="16"/>
                <w:szCs w:val="16"/>
              </w:rPr>
              <w:t xml:space="preserve"> Ja</w:t>
            </w:r>
          </w:p>
          <w:p w14:paraId="5E9AE951" w14:textId="77777777" w:rsidR="00331196" w:rsidRPr="00497B3D" w:rsidRDefault="00000000" w:rsidP="000F4383">
            <w:pPr>
              <w:overflowPunct w:val="0"/>
              <w:autoSpaceDE w:val="0"/>
              <w:autoSpaceDN w:val="0"/>
              <w:adjustRightInd w:val="0"/>
              <w:spacing w:line="276" w:lineRule="auto"/>
              <w:textAlignment w:val="baseline"/>
              <w:rPr>
                <w:sz w:val="16"/>
                <w:szCs w:val="16"/>
              </w:rPr>
            </w:pPr>
            <w:sdt>
              <w:sdtPr>
                <w:rPr>
                  <w:rFonts w:eastAsia="MS Gothic"/>
                  <w:sz w:val="16"/>
                  <w:szCs w:val="16"/>
                </w:rPr>
                <w:id w:val="-1513678122"/>
                <w14:checkbox>
                  <w14:checked w14:val="0"/>
                  <w14:checkedState w14:val="2612" w14:font="MS Gothic"/>
                  <w14:uncheckedState w14:val="2610" w14:font="MS Gothic"/>
                </w14:checkbox>
              </w:sdtPr>
              <w:sdtContent>
                <w:r w:rsidR="00331196" w:rsidRPr="00497B3D">
                  <w:rPr>
                    <w:rFonts w:ascii="Segoe UI Symbol" w:eastAsia="MS Gothic" w:hAnsi="Segoe UI Symbol" w:cs="Segoe UI Symbol"/>
                    <w:sz w:val="16"/>
                    <w:szCs w:val="16"/>
                  </w:rPr>
                  <w:t>☐</w:t>
                </w:r>
              </w:sdtContent>
            </w:sdt>
            <w:r w:rsidR="00331196" w:rsidRPr="00497B3D">
              <w:rPr>
                <w:rFonts w:eastAsia="MS Gothic"/>
                <w:sz w:val="16"/>
                <w:szCs w:val="16"/>
              </w:rPr>
              <w:t xml:space="preserve"> Nee </w:t>
            </w:r>
            <w:r w:rsidR="00331196" w:rsidRPr="00497B3D">
              <w:rPr>
                <w:rFonts w:eastAsia="MS Gothic"/>
                <w:sz w:val="16"/>
                <w:szCs w:val="16"/>
              </w:rPr>
              <w:sym w:font="Wingdings" w:char="F0E0"/>
            </w:r>
            <w:r w:rsidR="00331196" w:rsidRPr="00497B3D">
              <w:rPr>
                <w:rFonts w:eastAsia="MS Gothic"/>
                <w:sz w:val="16"/>
                <w:szCs w:val="16"/>
              </w:rPr>
              <w:t xml:space="preserve"> dan voldoet de referentie niet aan de eisen en leidt dit tot uitsluiting.</w:t>
            </w:r>
          </w:p>
        </w:tc>
      </w:tr>
      <w:tr w:rsidR="00331196" w:rsidRPr="00497B3D" w14:paraId="344B666A" w14:textId="77777777" w:rsidTr="000F4383">
        <w:trPr>
          <w:trHeight w:val="507"/>
          <w:jc w:val="center"/>
        </w:trPr>
        <w:tc>
          <w:tcPr>
            <w:tcW w:w="5076" w:type="dxa"/>
          </w:tcPr>
          <w:p w14:paraId="27644519" w14:textId="77777777" w:rsidR="00331196" w:rsidRPr="00497B3D" w:rsidRDefault="00331196" w:rsidP="000F4383">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4CBB9CBC" w14:textId="77777777" w:rsidR="00331196"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394744663"/>
                <w14:checkbox>
                  <w14:checked w14:val="0"/>
                  <w14:checkedState w14:val="2612" w14:font="MS Gothic"/>
                  <w14:uncheckedState w14:val="2610" w14:font="MS Gothic"/>
                </w14:checkbox>
              </w:sdtPr>
              <w:sdtContent>
                <w:r w:rsidR="00331196" w:rsidRPr="00497B3D">
                  <w:rPr>
                    <w:rFonts w:ascii="Segoe UI Symbol" w:eastAsia="MS Gothic" w:hAnsi="Segoe UI Symbol" w:cs="Segoe UI Symbol"/>
                    <w:sz w:val="16"/>
                    <w:szCs w:val="16"/>
                  </w:rPr>
                  <w:t>☐</w:t>
                </w:r>
              </w:sdtContent>
            </w:sdt>
            <w:r w:rsidR="00331196" w:rsidRPr="00497B3D">
              <w:rPr>
                <w:rFonts w:eastAsia="MS Gothic"/>
                <w:sz w:val="16"/>
                <w:szCs w:val="16"/>
              </w:rPr>
              <w:t xml:space="preserve"> Ja</w:t>
            </w:r>
          </w:p>
          <w:p w14:paraId="5478AB2B" w14:textId="77777777" w:rsidR="00331196" w:rsidRPr="00497B3D" w:rsidRDefault="00000000" w:rsidP="000F4383">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875972439"/>
                <w14:checkbox>
                  <w14:checked w14:val="0"/>
                  <w14:checkedState w14:val="2612" w14:font="MS Gothic"/>
                  <w14:uncheckedState w14:val="2610" w14:font="MS Gothic"/>
                </w14:checkbox>
              </w:sdtPr>
              <w:sdtContent>
                <w:r w:rsidR="00331196" w:rsidRPr="00497B3D">
                  <w:rPr>
                    <w:rFonts w:ascii="Segoe UI Symbol" w:eastAsia="MS Gothic" w:hAnsi="Segoe UI Symbol" w:cs="Segoe UI Symbol"/>
                    <w:sz w:val="16"/>
                    <w:szCs w:val="16"/>
                  </w:rPr>
                  <w:t>☐</w:t>
                </w:r>
              </w:sdtContent>
            </w:sdt>
            <w:r w:rsidR="00331196" w:rsidRPr="00497B3D">
              <w:rPr>
                <w:rFonts w:eastAsia="MS Gothic"/>
                <w:sz w:val="16"/>
                <w:szCs w:val="16"/>
              </w:rPr>
              <w:t xml:space="preserve"> Nee </w:t>
            </w:r>
            <w:r w:rsidR="00331196" w:rsidRPr="00497B3D">
              <w:rPr>
                <w:rFonts w:eastAsia="MS Gothic"/>
                <w:sz w:val="16"/>
                <w:szCs w:val="16"/>
              </w:rPr>
              <w:sym w:font="Wingdings" w:char="F0E0"/>
            </w:r>
            <w:r w:rsidR="00331196" w:rsidRPr="00497B3D">
              <w:rPr>
                <w:rFonts w:eastAsia="MS Gothic"/>
                <w:sz w:val="16"/>
                <w:szCs w:val="16"/>
              </w:rPr>
              <w:t xml:space="preserve"> dan voldoet de referentie niet aan de eisen en leidt dit tot uitsluiting.</w:t>
            </w:r>
          </w:p>
        </w:tc>
      </w:tr>
    </w:tbl>
    <w:p w14:paraId="4BA4C986" w14:textId="77777777" w:rsidR="00331196" w:rsidRPr="00497B3D" w:rsidRDefault="00331196" w:rsidP="00331196">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F964CB" w:rsidRPr="00497B3D" w14:paraId="1CF6906A" w14:textId="77777777" w:rsidTr="00A16217">
        <w:trPr>
          <w:trHeight w:val="454"/>
          <w:jc w:val="center"/>
        </w:trPr>
        <w:tc>
          <w:tcPr>
            <w:tcW w:w="9017" w:type="dxa"/>
            <w:gridSpan w:val="2"/>
            <w:shd w:val="clear" w:color="auto" w:fill="002060"/>
            <w:vAlign w:val="center"/>
          </w:tcPr>
          <w:p w14:paraId="2B86B9B7" w14:textId="77777777" w:rsidR="00F964CB" w:rsidRPr="00497B3D" w:rsidRDefault="00F964CB" w:rsidP="00A16217">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Pr>
                <w:b/>
                <w:color w:val="FFFFFF" w:themeColor="background1"/>
                <w:sz w:val="16"/>
                <w:szCs w:val="16"/>
              </w:rPr>
              <w:t>rayon</w:t>
            </w:r>
            <w:r w:rsidRPr="00497B3D">
              <w:rPr>
                <w:b/>
                <w:color w:val="FFFFFF" w:themeColor="background1"/>
                <w:sz w:val="16"/>
                <w:szCs w:val="16"/>
              </w:rPr>
              <w:t xml:space="preserve"> </w:t>
            </w:r>
          </w:p>
          <w:p w14:paraId="6A8F77DF" w14:textId="2F9094E2" w:rsidR="00F964CB" w:rsidRPr="00497B3D" w:rsidRDefault="00F964CB"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1</w:t>
            </w:r>
            <w:r w:rsidR="007F0D28">
              <w:rPr>
                <w:bCs/>
                <w:color w:val="FFFFFF" w:themeColor="background1"/>
                <w:sz w:val="16"/>
                <w:szCs w:val="16"/>
              </w:rPr>
              <w:t>1</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 xml:space="preserve">nschrijver beschikt over relevante gebiedskennis </w:t>
            </w:r>
            <w:r>
              <w:rPr>
                <w:bCs/>
                <w:color w:val="FFFFFF" w:themeColor="background1"/>
                <w:sz w:val="16"/>
                <w:szCs w:val="16"/>
              </w:rPr>
              <w:t>behorende bij het rayon.</w:t>
            </w:r>
            <w:r w:rsidRPr="00497B3D">
              <w:rPr>
                <w:bCs/>
                <w:color w:val="FFFFFF" w:themeColor="background1"/>
                <w:sz w:val="16"/>
                <w:szCs w:val="16"/>
              </w:rPr>
              <w:t xml:space="preserve"> </w:t>
            </w:r>
            <w:r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F964CB" w:rsidRPr="00497B3D" w14:paraId="6C6F47AB" w14:textId="77777777" w:rsidTr="00A16217">
        <w:trPr>
          <w:jc w:val="center"/>
        </w:trPr>
        <w:tc>
          <w:tcPr>
            <w:tcW w:w="5076" w:type="dxa"/>
          </w:tcPr>
          <w:p w14:paraId="3A0EE349" w14:textId="77777777" w:rsidR="00F964CB" w:rsidRPr="00497B3D" w:rsidRDefault="00F964CB"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68324ADF" w14:textId="77777777" w:rsidR="00F964CB" w:rsidRPr="00497B3D" w:rsidRDefault="00F964CB"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F964CB" w:rsidRPr="00497B3D" w14:paraId="2CF286AC" w14:textId="77777777" w:rsidTr="00A16217">
        <w:trPr>
          <w:jc w:val="center"/>
        </w:trPr>
        <w:tc>
          <w:tcPr>
            <w:tcW w:w="5076" w:type="dxa"/>
          </w:tcPr>
          <w:p w14:paraId="041D523A" w14:textId="77777777" w:rsidR="00F964CB" w:rsidRPr="00497B3D" w:rsidRDefault="00F964CB"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73E82C25" w14:textId="77777777" w:rsidR="00F964CB" w:rsidRPr="00497B3D" w:rsidRDefault="00F964CB"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F964CB" w:rsidRPr="00497B3D" w14:paraId="6B8E8B1E" w14:textId="77777777" w:rsidTr="00A16217">
        <w:trPr>
          <w:jc w:val="center"/>
        </w:trPr>
        <w:tc>
          <w:tcPr>
            <w:tcW w:w="5076" w:type="dxa"/>
          </w:tcPr>
          <w:p w14:paraId="6F253871" w14:textId="04AEB990" w:rsidR="00F964CB" w:rsidRPr="00497B3D" w:rsidRDefault="00F964CB" w:rsidP="00A16217">
            <w:pPr>
              <w:overflowPunct w:val="0"/>
              <w:autoSpaceDE w:val="0"/>
              <w:autoSpaceDN w:val="0"/>
              <w:adjustRightInd w:val="0"/>
              <w:spacing w:line="276" w:lineRule="auto"/>
              <w:textAlignment w:val="baseline"/>
              <w:rPr>
                <w:sz w:val="16"/>
                <w:szCs w:val="16"/>
                <w:highlight w:val="lightGray"/>
              </w:rPr>
            </w:pPr>
            <w:r>
              <w:rPr>
                <w:sz w:val="16"/>
                <w:szCs w:val="16"/>
              </w:rPr>
              <w:t>Waar in het rayon zijn werkzaamheden uitgevoerd waarbij u rekening heeft moeten houden met</w:t>
            </w:r>
            <w:r w:rsidR="009C2F6A">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01F33D97" w14:textId="77777777" w:rsidR="00F964CB" w:rsidRPr="00497B3D" w:rsidRDefault="00F964CB" w:rsidP="00A16217">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F964CB" w:rsidRPr="00497B3D" w14:paraId="01880651" w14:textId="77777777" w:rsidTr="00A16217">
        <w:trPr>
          <w:jc w:val="center"/>
        </w:trPr>
        <w:tc>
          <w:tcPr>
            <w:tcW w:w="5076" w:type="dxa"/>
          </w:tcPr>
          <w:p w14:paraId="567BDFC2" w14:textId="273A0529" w:rsidR="00F964CB" w:rsidRPr="00497B3D" w:rsidRDefault="00F964CB"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Pr>
                <w:sz w:val="16"/>
                <w:szCs w:val="16"/>
              </w:rPr>
              <w:t>rayon</w:t>
            </w:r>
            <w:r w:rsidRPr="00497B3D">
              <w:rPr>
                <w:sz w:val="16"/>
                <w:szCs w:val="16"/>
              </w:rPr>
              <w:t>?</w:t>
            </w:r>
          </w:p>
        </w:tc>
        <w:tc>
          <w:tcPr>
            <w:tcW w:w="3941" w:type="dxa"/>
          </w:tcPr>
          <w:p w14:paraId="6943E892" w14:textId="77777777" w:rsidR="00F964CB" w:rsidRPr="00497B3D" w:rsidRDefault="00000000" w:rsidP="00A16217">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764377788"/>
                <w14:checkbox>
                  <w14:checked w14:val="0"/>
                  <w14:checkedState w14:val="2612" w14:font="MS Gothic"/>
                  <w14:uncheckedState w14:val="2610" w14:font="MS Gothic"/>
                </w14:checkbox>
              </w:sdtPr>
              <w:sdtContent>
                <w:r w:rsidR="00F964CB" w:rsidRPr="00497B3D">
                  <w:rPr>
                    <w:rFonts w:ascii="Segoe UI Symbol" w:eastAsia="MS Gothic" w:hAnsi="Segoe UI Symbol" w:cs="Segoe UI Symbol"/>
                    <w:sz w:val="16"/>
                    <w:szCs w:val="16"/>
                  </w:rPr>
                  <w:t>☐</w:t>
                </w:r>
              </w:sdtContent>
            </w:sdt>
            <w:r w:rsidR="00F964CB" w:rsidRPr="00497B3D">
              <w:rPr>
                <w:rFonts w:eastAsia="MS Gothic"/>
                <w:sz w:val="16"/>
                <w:szCs w:val="16"/>
              </w:rPr>
              <w:t xml:space="preserve"> Ja</w:t>
            </w:r>
          </w:p>
          <w:p w14:paraId="6D3E13BC" w14:textId="77777777" w:rsidR="00F964CB"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442539181"/>
                <w14:checkbox>
                  <w14:checked w14:val="0"/>
                  <w14:checkedState w14:val="2612" w14:font="MS Gothic"/>
                  <w14:uncheckedState w14:val="2610" w14:font="MS Gothic"/>
                </w14:checkbox>
              </w:sdtPr>
              <w:sdtContent>
                <w:r w:rsidR="00F964CB" w:rsidRPr="00497B3D">
                  <w:rPr>
                    <w:rFonts w:ascii="Segoe UI Symbol" w:eastAsia="MS Gothic" w:hAnsi="Segoe UI Symbol" w:cs="Segoe UI Symbol"/>
                    <w:sz w:val="16"/>
                    <w:szCs w:val="16"/>
                  </w:rPr>
                  <w:t>☐</w:t>
                </w:r>
              </w:sdtContent>
            </w:sdt>
            <w:r w:rsidR="00F964CB" w:rsidRPr="00497B3D">
              <w:rPr>
                <w:rFonts w:eastAsia="MS Gothic"/>
                <w:sz w:val="16"/>
                <w:szCs w:val="16"/>
              </w:rPr>
              <w:t xml:space="preserve"> Nee </w:t>
            </w:r>
            <w:r w:rsidR="00F964CB" w:rsidRPr="00497B3D">
              <w:rPr>
                <w:rFonts w:eastAsia="MS Gothic"/>
                <w:sz w:val="16"/>
                <w:szCs w:val="16"/>
              </w:rPr>
              <w:sym w:font="Wingdings" w:char="F0E0"/>
            </w:r>
            <w:r w:rsidR="00F964CB" w:rsidRPr="00497B3D">
              <w:rPr>
                <w:rFonts w:eastAsia="MS Gothic"/>
                <w:sz w:val="16"/>
                <w:szCs w:val="16"/>
              </w:rPr>
              <w:t xml:space="preserve"> dan voldoet de referentie niet aan de eisen en leidt dit tot uitsluiting.</w:t>
            </w:r>
          </w:p>
        </w:tc>
      </w:tr>
      <w:tr w:rsidR="00F964CB" w:rsidRPr="00497B3D" w14:paraId="46B4C5AC" w14:textId="77777777" w:rsidTr="00A16217">
        <w:trPr>
          <w:trHeight w:val="507"/>
          <w:jc w:val="center"/>
        </w:trPr>
        <w:tc>
          <w:tcPr>
            <w:tcW w:w="5076" w:type="dxa"/>
          </w:tcPr>
          <w:p w14:paraId="5A66FE02" w14:textId="77777777" w:rsidR="00F964CB" w:rsidRPr="00497B3D" w:rsidRDefault="00F964CB"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3C2B6F7D" w14:textId="77777777" w:rsidR="00F964C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91120241"/>
                <w14:checkbox>
                  <w14:checked w14:val="0"/>
                  <w14:checkedState w14:val="2612" w14:font="MS Gothic"/>
                  <w14:uncheckedState w14:val="2610" w14:font="MS Gothic"/>
                </w14:checkbox>
              </w:sdtPr>
              <w:sdtContent>
                <w:r w:rsidR="00F964CB" w:rsidRPr="00497B3D">
                  <w:rPr>
                    <w:rFonts w:ascii="Segoe UI Symbol" w:eastAsia="MS Gothic" w:hAnsi="Segoe UI Symbol" w:cs="Segoe UI Symbol"/>
                    <w:sz w:val="16"/>
                    <w:szCs w:val="16"/>
                  </w:rPr>
                  <w:t>☐</w:t>
                </w:r>
              </w:sdtContent>
            </w:sdt>
            <w:r w:rsidR="00F964CB" w:rsidRPr="00497B3D">
              <w:rPr>
                <w:rFonts w:eastAsia="MS Gothic"/>
                <w:sz w:val="16"/>
                <w:szCs w:val="16"/>
              </w:rPr>
              <w:t xml:space="preserve"> Ja</w:t>
            </w:r>
          </w:p>
          <w:p w14:paraId="6960EEC4" w14:textId="77777777" w:rsidR="00F964C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408224025"/>
                <w14:checkbox>
                  <w14:checked w14:val="0"/>
                  <w14:checkedState w14:val="2612" w14:font="MS Gothic"/>
                  <w14:uncheckedState w14:val="2610" w14:font="MS Gothic"/>
                </w14:checkbox>
              </w:sdtPr>
              <w:sdtContent>
                <w:r w:rsidR="00F964CB" w:rsidRPr="00497B3D">
                  <w:rPr>
                    <w:rFonts w:ascii="Segoe UI Symbol" w:eastAsia="MS Gothic" w:hAnsi="Segoe UI Symbol" w:cs="Segoe UI Symbol"/>
                    <w:sz w:val="16"/>
                    <w:szCs w:val="16"/>
                  </w:rPr>
                  <w:t>☐</w:t>
                </w:r>
              </w:sdtContent>
            </w:sdt>
            <w:r w:rsidR="00F964CB" w:rsidRPr="00497B3D">
              <w:rPr>
                <w:rFonts w:eastAsia="MS Gothic"/>
                <w:sz w:val="16"/>
                <w:szCs w:val="16"/>
              </w:rPr>
              <w:t xml:space="preserve"> Nee </w:t>
            </w:r>
            <w:r w:rsidR="00F964CB" w:rsidRPr="00497B3D">
              <w:rPr>
                <w:rFonts w:eastAsia="MS Gothic"/>
                <w:sz w:val="16"/>
                <w:szCs w:val="16"/>
              </w:rPr>
              <w:sym w:font="Wingdings" w:char="F0E0"/>
            </w:r>
            <w:r w:rsidR="00F964CB" w:rsidRPr="00497B3D">
              <w:rPr>
                <w:rFonts w:eastAsia="MS Gothic"/>
                <w:sz w:val="16"/>
                <w:szCs w:val="16"/>
              </w:rPr>
              <w:t xml:space="preserve"> dan voldoet de referentie niet aan de eisen en leidt dit tot uitsluiting.</w:t>
            </w:r>
          </w:p>
        </w:tc>
      </w:tr>
    </w:tbl>
    <w:p w14:paraId="225516E0" w14:textId="77777777" w:rsidR="00331196" w:rsidRDefault="00331196" w:rsidP="00331196"/>
    <w:p w14:paraId="355B66BE" w14:textId="77777777" w:rsidR="00331196" w:rsidRDefault="00331196" w:rsidP="00331196">
      <w:pPr>
        <w:spacing w:line="240" w:lineRule="auto"/>
        <w:jc w:val="left"/>
      </w:pPr>
      <w:r>
        <w:br w:type="page"/>
      </w:r>
    </w:p>
    <w:p w14:paraId="0E8158EC" w14:textId="58AC695B" w:rsidR="00331196" w:rsidRDefault="00331196" w:rsidP="008A0C5D">
      <w:pPr>
        <w:pStyle w:val="Kop2"/>
      </w:pPr>
      <w:bookmarkStart w:id="10" w:name="_Toc198630349"/>
      <w:bookmarkStart w:id="11" w:name="_Toc203491630"/>
      <w:r>
        <w:lastRenderedPageBreak/>
        <w:t xml:space="preserve">Perceel </w:t>
      </w:r>
      <w:r w:rsidR="00935735">
        <w:t>1</w:t>
      </w:r>
      <w:r w:rsidR="00C261A3">
        <w:t>2</w:t>
      </w:r>
      <w:r>
        <w:t>: Damwanden-, beschoeiing- en taludherstel</w:t>
      </w:r>
      <w:bookmarkEnd w:id="10"/>
      <w:bookmarkEnd w:id="11"/>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524448" w:rsidRPr="00497B3D" w14:paraId="3B54F631" w14:textId="77777777" w:rsidTr="00A16217">
        <w:trPr>
          <w:trHeight w:val="454"/>
          <w:jc w:val="center"/>
        </w:trPr>
        <w:tc>
          <w:tcPr>
            <w:tcW w:w="9017" w:type="dxa"/>
            <w:gridSpan w:val="2"/>
            <w:shd w:val="clear" w:color="auto" w:fill="002060"/>
            <w:vAlign w:val="center"/>
          </w:tcPr>
          <w:p w14:paraId="1502EE77" w14:textId="77777777" w:rsidR="00524448" w:rsidRPr="00497B3D" w:rsidRDefault="00524448" w:rsidP="00A16217">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2C8311F7" w14:textId="6952BE4B" w:rsidR="00524448" w:rsidRPr="00497B3D" w:rsidRDefault="00524448"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Pr>
                <w:bCs/>
                <w:color w:val="FFFFFF" w:themeColor="background1"/>
                <w:sz w:val="16"/>
                <w:szCs w:val="16"/>
              </w:rPr>
              <w:t>1</w:t>
            </w:r>
            <w:r w:rsidR="007F0D28">
              <w:rPr>
                <w:bCs/>
                <w:color w:val="FFFFFF" w:themeColor="background1"/>
                <w:sz w:val="16"/>
                <w:szCs w:val="16"/>
              </w:rPr>
              <w:t>2</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186CC2">
              <w:rPr>
                <w:bCs/>
                <w:color w:val="FFFFFF" w:themeColor="background1"/>
                <w:sz w:val="16"/>
                <w:szCs w:val="16"/>
                <w:u w:val="single"/>
              </w:rPr>
              <w:t>minimaal</w:t>
            </w:r>
            <w:r>
              <w:rPr>
                <w:bCs/>
                <w:color w:val="FFFFFF" w:themeColor="background1"/>
                <w:sz w:val="16"/>
                <w:szCs w:val="16"/>
              </w:rPr>
              <w:t xml:space="preserve"> €</w:t>
            </w:r>
            <w:r w:rsidR="00185B5D">
              <w:rPr>
                <w:bCs/>
                <w:color w:val="FFFFFF" w:themeColor="background1"/>
                <w:sz w:val="16"/>
                <w:szCs w:val="16"/>
              </w:rPr>
              <w:t>120</w:t>
            </w:r>
            <w:r>
              <w:rPr>
                <w:bCs/>
                <w:color w:val="FFFFFF" w:themeColor="background1"/>
                <w:sz w:val="16"/>
                <w:szCs w:val="16"/>
              </w:rPr>
              <w:t>.000</w:t>
            </w:r>
            <w:r w:rsidRPr="00497B3D">
              <w:rPr>
                <w:bCs/>
                <w:color w:val="FFFFFF" w:themeColor="background1"/>
                <w:sz w:val="16"/>
                <w:szCs w:val="16"/>
              </w:rPr>
              <w:t xml:space="preserve"> aan 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sidRPr="00B608C9">
              <w:rPr>
                <w:b/>
                <w:color w:val="FFFFFF" w:themeColor="background1"/>
                <w:sz w:val="16"/>
                <w:szCs w:val="16"/>
              </w:rPr>
              <w:t>het</w:t>
            </w:r>
            <w:r>
              <w:rPr>
                <w:bCs/>
                <w:color w:val="FFFFFF" w:themeColor="background1"/>
                <w:sz w:val="16"/>
                <w:szCs w:val="16"/>
              </w:rPr>
              <w:t xml:space="preserve"> </w:t>
            </w:r>
            <w:r>
              <w:rPr>
                <w:b/>
                <w:color w:val="FFFFFF" w:themeColor="background1"/>
                <w:sz w:val="16"/>
                <w:szCs w:val="16"/>
              </w:rPr>
              <w:t>onderhouden en herstellen</w:t>
            </w:r>
            <w:r w:rsidRPr="0012184F">
              <w:rPr>
                <w:b/>
                <w:color w:val="FFFFFF" w:themeColor="background1"/>
                <w:sz w:val="16"/>
                <w:szCs w:val="16"/>
              </w:rPr>
              <w:t xml:space="preserve"> van </w:t>
            </w:r>
            <w:r>
              <w:rPr>
                <w:b/>
                <w:color w:val="FFFFFF" w:themeColor="background1"/>
                <w:sz w:val="16"/>
                <w:szCs w:val="16"/>
              </w:rPr>
              <w:t>damwanden, beschoeiing en taluds.</w:t>
            </w:r>
          </w:p>
        </w:tc>
      </w:tr>
      <w:tr w:rsidR="00524448" w:rsidRPr="00497B3D" w14:paraId="7C59494C" w14:textId="77777777" w:rsidTr="00A16217">
        <w:trPr>
          <w:jc w:val="center"/>
        </w:trPr>
        <w:tc>
          <w:tcPr>
            <w:tcW w:w="5076" w:type="dxa"/>
          </w:tcPr>
          <w:p w14:paraId="457577E3" w14:textId="77777777" w:rsidR="00524448" w:rsidRPr="00497B3D" w:rsidRDefault="00524448"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4685213F" w14:textId="77777777" w:rsidR="00524448" w:rsidRPr="00497B3D" w:rsidRDefault="00524448"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524448" w:rsidRPr="00497B3D" w14:paraId="1F88665D" w14:textId="77777777" w:rsidTr="00A16217">
        <w:trPr>
          <w:jc w:val="center"/>
        </w:trPr>
        <w:tc>
          <w:tcPr>
            <w:tcW w:w="5076" w:type="dxa"/>
          </w:tcPr>
          <w:p w14:paraId="085DD988" w14:textId="77777777" w:rsidR="00524448" w:rsidRPr="00497B3D" w:rsidRDefault="00524448"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136EDFB2" w14:textId="77777777" w:rsidR="00524448" w:rsidRPr="00497B3D" w:rsidRDefault="00524448"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524448" w:rsidRPr="00497B3D" w14:paraId="5D2B872A" w14:textId="77777777" w:rsidTr="00A16217">
        <w:trPr>
          <w:jc w:val="center"/>
        </w:trPr>
        <w:tc>
          <w:tcPr>
            <w:tcW w:w="5076" w:type="dxa"/>
          </w:tcPr>
          <w:p w14:paraId="4ECBC830" w14:textId="77777777" w:rsidR="00524448" w:rsidRDefault="00524448" w:rsidP="00A16217">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7ACBC16F" w14:textId="77777777" w:rsidR="00524448" w:rsidRDefault="00524448" w:rsidP="00A16217">
            <w:pPr>
              <w:overflowPunct w:val="0"/>
              <w:autoSpaceDE w:val="0"/>
              <w:autoSpaceDN w:val="0"/>
              <w:adjustRightInd w:val="0"/>
              <w:spacing w:line="276" w:lineRule="auto"/>
              <w:textAlignment w:val="baseline"/>
              <w:rPr>
                <w:sz w:val="16"/>
                <w:szCs w:val="16"/>
              </w:rPr>
            </w:pPr>
          </w:p>
          <w:p w14:paraId="75C8C405" w14:textId="77777777" w:rsidR="00524448" w:rsidRDefault="00524448" w:rsidP="00A16217">
            <w:pPr>
              <w:overflowPunct w:val="0"/>
              <w:autoSpaceDE w:val="0"/>
              <w:autoSpaceDN w:val="0"/>
              <w:adjustRightInd w:val="0"/>
              <w:spacing w:line="276" w:lineRule="auto"/>
              <w:textAlignment w:val="baseline"/>
              <w:rPr>
                <w:sz w:val="16"/>
                <w:szCs w:val="16"/>
              </w:rPr>
            </w:pPr>
          </w:p>
          <w:p w14:paraId="3214E808" w14:textId="77777777" w:rsidR="00524448" w:rsidRPr="00497B3D" w:rsidRDefault="00524448" w:rsidP="00A16217">
            <w:pPr>
              <w:overflowPunct w:val="0"/>
              <w:autoSpaceDE w:val="0"/>
              <w:autoSpaceDN w:val="0"/>
              <w:adjustRightInd w:val="0"/>
              <w:spacing w:line="276" w:lineRule="auto"/>
              <w:textAlignment w:val="baseline"/>
              <w:rPr>
                <w:sz w:val="16"/>
                <w:szCs w:val="16"/>
              </w:rPr>
            </w:pPr>
          </w:p>
        </w:tc>
        <w:tc>
          <w:tcPr>
            <w:tcW w:w="3941" w:type="dxa"/>
          </w:tcPr>
          <w:p w14:paraId="67164A41" w14:textId="77777777" w:rsidR="00524448" w:rsidRPr="00497B3D" w:rsidRDefault="00524448" w:rsidP="00A16217">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524448" w:rsidRPr="00497B3D" w14:paraId="342A16EE" w14:textId="77777777" w:rsidTr="00A16217">
        <w:trPr>
          <w:jc w:val="center"/>
        </w:trPr>
        <w:tc>
          <w:tcPr>
            <w:tcW w:w="5076" w:type="dxa"/>
          </w:tcPr>
          <w:p w14:paraId="69ED3125" w14:textId="2D1EA659" w:rsidR="00524448" w:rsidRPr="00497B3D" w:rsidRDefault="00524448"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Is voor de referentie-organisatie minima</w:t>
            </w:r>
            <w:r w:rsidRPr="00186CC2">
              <w:rPr>
                <w:sz w:val="16"/>
                <w:szCs w:val="16"/>
              </w:rPr>
              <w:t>al</w:t>
            </w:r>
            <w:r w:rsidRPr="00186CC2">
              <w:rPr>
                <w:bCs/>
                <w:sz w:val="16"/>
                <w:szCs w:val="16"/>
              </w:rPr>
              <w:t xml:space="preserve"> €</w:t>
            </w:r>
            <w:r w:rsidR="00185B5D">
              <w:rPr>
                <w:bCs/>
                <w:sz w:val="16"/>
                <w:szCs w:val="16"/>
              </w:rPr>
              <w:t>12</w:t>
            </w:r>
            <w:r w:rsidRPr="00186CC2">
              <w:rPr>
                <w:bCs/>
                <w:sz w:val="16"/>
                <w:szCs w:val="16"/>
              </w:rPr>
              <w:t xml:space="preserve">0.000 </w:t>
            </w:r>
            <w:r w:rsidRPr="00497B3D">
              <w:rPr>
                <w:sz w:val="16"/>
                <w:szCs w:val="16"/>
              </w:rPr>
              <w:t xml:space="preserve">aan omzet gedraaid </w:t>
            </w:r>
            <w:r w:rsidRPr="00B608C9">
              <w:rPr>
                <w:sz w:val="16"/>
                <w:szCs w:val="16"/>
              </w:rPr>
              <w:t xml:space="preserve">met </w:t>
            </w:r>
            <w:r w:rsidRPr="00B87CB7">
              <w:rPr>
                <w:b/>
                <w:sz w:val="16"/>
                <w:szCs w:val="16"/>
              </w:rPr>
              <w:t>het</w:t>
            </w:r>
            <w:r w:rsidRPr="00B87CB7">
              <w:rPr>
                <w:bCs/>
                <w:sz w:val="16"/>
                <w:szCs w:val="16"/>
              </w:rPr>
              <w:t xml:space="preserve"> </w:t>
            </w:r>
            <w:r w:rsidRPr="00B87CB7">
              <w:rPr>
                <w:b/>
                <w:sz w:val="16"/>
                <w:szCs w:val="16"/>
              </w:rPr>
              <w:t>onderhouden en herstellen van damwanden, beschoeiing en taluds</w:t>
            </w:r>
            <w:r w:rsidRPr="00B608C9">
              <w:rPr>
                <w:sz w:val="16"/>
                <w:szCs w:val="16"/>
              </w:rPr>
              <w:t>?</w:t>
            </w:r>
          </w:p>
        </w:tc>
        <w:tc>
          <w:tcPr>
            <w:tcW w:w="3941" w:type="dxa"/>
          </w:tcPr>
          <w:p w14:paraId="4B833EF1" w14:textId="77777777" w:rsidR="00524448"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626476696"/>
                <w14:checkbox>
                  <w14:checked w14:val="0"/>
                  <w14:checkedState w14:val="2612" w14:font="MS Gothic"/>
                  <w14:uncheckedState w14:val="2610" w14:font="MS Gothic"/>
                </w14:checkbox>
              </w:sdtPr>
              <w:sdtContent>
                <w:r w:rsidR="00524448" w:rsidRPr="00497B3D">
                  <w:rPr>
                    <w:rFonts w:ascii="Segoe UI Symbol" w:eastAsia="MS Gothic" w:hAnsi="Segoe UI Symbol" w:cs="Segoe UI Symbol"/>
                    <w:sz w:val="16"/>
                    <w:szCs w:val="16"/>
                  </w:rPr>
                  <w:t>☐</w:t>
                </w:r>
              </w:sdtContent>
            </w:sdt>
            <w:r w:rsidR="00524448" w:rsidRPr="00497B3D">
              <w:rPr>
                <w:rFonts w:eastAsia="MS Gothic"/>
                <w:sz w:val="16"/>
                <w:szCs w:val="16"/>
              </w:rPr>
              <w:t xml:space="preserve"> Ja</w:t>
            </w:r>
          </w:p>
          <w:p w14:paraId="05128FFA" w14:textId="77777777" w:rsidR="00524448"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653178159"/>
                <w14:checkbox>
                  <w14:checked w14:val="0"/>
                  <w14:checkedState w14:val="2612" w14:font="MS Gothic"/>
                  <w14:uncheckedState w14:val="2610" w14:font="MS Gothic"/>
                </w14:checkbox>
              </w:sdtPr>
              <w:sdtContent>
                <w:r w:rsidR="00524448" w:rsidRPr="00497B3D">
                  <w:rPr>
                    <w:rFonts w:ascii="Segoe UI Symbol" w:eastAsia="MS Gothic" w:hAnsi="Segoe UI Symbol" w:cs="Segoe UI Symbol"/>
                    <w:sz w:val="16"/>
                    <w:szCs w:val="16"/>
                  </w:rPr>
                  <w:t>☐</w:t>
                </w:r>
              </w:sdtContent>
            </w:sdt>
            <w:r w:rsidR="00524448" w:rsidRPr="00497B3D">
              <w:rPr>
                <w:rFonts w:eastAsia="MS Gothic"/>
                <w:sz w:val="16"/>
                <w:szCs w:val="16"/>
              </w:rPr>
              <w:t xml:space="preserve"> Nee </w:t>
            </w:r>
            <w:r w:rsidR="00524448" w:rsidRPr="00497B3D">
              <w:rPr>
                <w:rFonts w:eastAsia="MS Gothic"/>
                <w:sz w:val="16"/>
                <w:szCs w:val="16"/>
              </w:rPr>
              <w:sym w:font="Wingdings" w:char="F0E0"/>
            </w:r>
            <w:r w:rsidR="00524448" w:rsidRPr="00497B3D">
              <w:rPr>
                <w:rFonts w:eastAsia="MS Gothic"/>
                <w:sz w:val="16"/>
                <w:szCs w:val="16"/>
              </w:rPr>
              <w:t xml:space="preserve"> dan voldoet de referentie niet aan de eisen en leidt dit tot uitsluiting.</w:t>
            </w:r>
          </w:p>
        </w:tc>
      </w:tr>
      <w:tr w:rsidR="00524448" w:rsidRPr="00497B3D" w14:paraId="64984B61" w14:textId="77777777" w:rsidTr="00A16217">
        <w:trPr>
          <w:trHeight w:val="507"/>
          <w:jc w:val="center"/>
        </w:trPr>
        <w:tc>
          <w:tcPr>
            <w:tcW w:w="5076" w:type="dxa"/>
          </w:tcPr>
          <w:p w14:paraId="4DBE6946" w14:textId="77777777" w:rsidR="00524448" w:rsidRPr="00497B3D" w:rsidRDefault="00524448"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1CD980D8" w14:textId="77777777" w:rsidR="00524448"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508496807"/>
                <w14:checkbox>
                  <w14:checked w14:val="0"/>
                  <w14:checkedState w14:val="2612" w14:font="MS Gothic"/>
                  <w14:uncheckedState w14:val="2610" w14:font="MS Gothic"/>
                </w14:checkbox>
              </w:sdtPr>
              <w:sdtContent>
                <w:r w:rsidR="00524448" w:rsidRPr="00497B3D">
                  <w:rPr>
                    <w:rFonts w:ascii="Segoe UI Symbol" w:eastAsia="MS Gothic" w:hAnsi="Segoe UI Symbol" w:cs="Segoe UI Symbol"/>
                    <w:sz w:val="16"/>
                    <w:szCs w:val="16"/>
                  </w:rPr>
                  <w:t>☐</w:t>
                </w:r>
              </w:sdtContent>
            </w:sdt>
            <w:r w:rsidR="00524448" w:rsidRPr="00497B3D">
              <w:rPr>
                <w:rFonts w:eastAsia="MS Gothic"/>
                <w:sz w:val="16"/>
                <w:szCs w:val="16"/>
              </w:rPr>
              <w:t xml:space="preserve"> Ja</w:t>
            </w:r>
          </w:p>
          <w:p w14:paraId="5F308CD9" w14:textId="77777777" w:rsidR="00524448"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639454872"/>
                <w14:checkbox>
                  <w14:checked w14:val="0"/>
                  <w14:checkedState w14:val="2612" w14:font="MS Gothic"/>
                  <w14:uncheckedState w14:val="2610" w14:font="MS Gothic"/>
                </w14:checkbox>
              </w:sdtPr>
              <w:sdtContent>
                <w:r w:rsidR="00524448" w:rsidRPr="00497B3D">
                  <w:rPr>
                    <w:rFonts w:ascii="Segoe UI Symbol" w:eastAsia="MS Gothic" w:hAnsi="Segoe UI Symbol" w:cs="Segoe UI Symbol"/>
                    <w:sz w:val="16"/>
                    <w:szCs w:val="16"/>
                  </w:rPr>
                  <w:t>☐</w:t>
                </w:r>
              </w:sdtContent>
            </w:sdt>
            <w:r w:rsidR="00524448" w:rsidRPr="00497B3D">
              <w:rPr>
                <w:rFonts w:eastAsia="MS Gothic"/>
                <w:sz w:val="16"/>
                <w:szCs w:val="16"/>
              </w:rPr>
              <w:t xml:space="preserve"> Nee </w:t>
            </w:r>
            <w:r w:rsidR="00524448" w:rsidRPr="00497B3D">
              <w:rPr>
                <w:rFonts w:eastAsia="MS Gothic"/>
                <w:sz w:val="16"/>
                <w:szCs w:val="16"/>
              </w:rPr>
              <w:sym w:font="Wingdings" w:char="F0E0"/>
            </w:r>
            <w:r w:rsidR="00524448" w:rsidRPr="00497B3D">
              <w:rPr>
                <w:rFonts w:eastAsia="MS Gothic"/>
                <w:sz w:val="16"/>
                <w:szCs w:val="16"/>
              </w:rPr>
              <w:t xml:space="preserve"> dan voldoet de referentie niet aan de eisen en leidt dit tot uitsluiting.</w:t>
            </w:r>
          </w:p>
        </w:tc>
      </w:tr>
    </w:tbl>
    <w:p w14:paraId="3D46DB41" w14:textId="77777777" w:rsidR="00524448" w:rsidRPr="00497B3D" w:rsidRDefault="00524448" w:rsidP="00331196">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6D76BF" w:rsidRPr="00497B3D" w14:paraId="541411A8" w14:textId="77777777" w:rsidTr="00A16217">
        <w:trPr>
          <w:trHeight w:val="454"/>
          <w:jc w:val="center"/>
        </w:trPr>
        <w:tc>
          <w:tcPr>
            <w:tcW w:w="9017" w:type="dxa"/>
            <w:gridSpan w:val="2"/>
            <w:shd w:val="clear" w:color="auto" w:fill="002060"/>
            <w:vAlign w:val="center"/>
          </w:tcPr>
          <w:p w14:paraId="56BCDA0E" w14:textId="77777777" w:rsidR="006D76BF" w:rsidRPr="00497B3D" w:rsidRDefault="006D76BF" w:rsidP="00A16217">
            <w:pPr>
              <w:autoSpaceDE w:val="0"/>
              <w:autoSpaceDN w:val="0"/>
              <w:adjustRightInd w:val="0"/>
              <w:spacing w:line="276" w:lineRule="auto"/>
              <w:rPr>
                <w:b/>
                <w:color w:val="FFFFFF" w:themeColor="background1"/>
                <w:sz w:val="16"/>
                <w:szCs w:val="16"/>
              </w:rPr>
            </w:pPr>
            <w:bookmarkStart w:id="12" w:name="_Toc198630350"/>
            <w:r w:rsidRPr="00497B3D">
              <w:rPr>
                <w:b/>
                <w:color w:val="FFFFFF" w:themeColor="background1"/>
                <w:sz w:val="16"/>
                <w:szCs w:val="16"/>
              </w:rPr>
              <w:t xml:space="preserve">Kerncompetentie 2: Gebiedskennis </w:t>
            </w:r>
            <w:r>
              <w:rPr>
                <w:b/>
                <w:color w:val="FFFFFF" w:themeColor="background1"/>
                <w:sz w:val="16"/>
                <w:szCs w:val="16"/>
              </w:rPr>
              <w:t>rayon</w:t>
            </w:r>
            <w:r w:rsidRPr="00497B3D">
              <w:rPr>
                <w:b/>
                <w:color w:val="FFFFFF" w:themeColor="background1"/>
                <w:sz w:val="16"/>
                <w:szCs w:val="16"/>
              </w:rPr>
              <w:t xml:space="preserve"> </w:t>
            </w:r>
          </w:p>
          <w:p w14:paraId="2606205B" w14:textId="265B3537" w:rsidR="006D76BF" w:rsidRPr="00497B3D" w:rsidRDefault="006D76BF"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Pr>
                <w:bCs/>
                <w:color w:val="FFFFFF" w:themeColor="background1"/>
                <w:sz w:val="16"/>
                <w:szCs w:val="16"/>
              </w:rPr>
              <w:t>1</w:t>
            </w:r>
            <w:r w:rsidR="007F0D28">
              <w:rPr>
                <w:bCs/>
                <w:color w:val="FFFFFF" w:themeColor="background1"/>
                <w:sz w:val="16"/>
                <w:szCs w:val="16"/>
              </w:rPr>
              <w:t>2</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behorende bij het rayon.</w:t>
            </w:r>
            <w:r w:rsidRPr="00497B3D">
              <w:rPr>
                <w:bCs/>
                <w:color w:val="FFFFFF" w:themeColor="background1"/>
                <w:sz w:val="16"/>
                <w:szCs w:val="16"/>
              </w:rPr>
              <w:t xml:space="preserve"> </w:t>
            </w:r>
            <w:r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6D76BF" w:rsidRPr="00497B3D" w14:paraId="5C007DAD" w14:textId="77777777" w:rsidTr="00A16217">
        <w:trPr>
          <w:jc w:val="center"/>
        </w:trPr>
        <w:tc>
          <w:tcPr>
            <w:tcW w:w="5076" w:type="dxa"/>
          </w:tcPr>
          <w:p w14:paraId="20F648A1" w14:textId="77777777" w:rsidR="006D76BF" w:rsidRPr="00497B3D" w:rsidRDefault="006D76BF"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234CFFDD" w14:textId="77777777" w:rsidR="006D76BF" w:rsidRPr="00497B3D" w:rsidRDefault="006D76BF"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6D76BF" w:rsidRPr="00497B3D" w14:paraId="669A2389" w14:textId="77777777" w:rsidTr="00A16217">
        <w:trPr>
          <w:jc w:val="center"/>
        </w:trPr>
        <w:tc>
          <w:tcPr>
            <w:tcW w:w="5076" w:type="dxa"/>
          </w:tcPr>
          <w:p w14:paraId="19E23F20" w14:textId="77777777" w:rsidR="006D76BF" w:rsidRPr="00497B3D" w:rsidRDefault="006D76BF"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179C69F9" w14:textId="77777777" w:rsidR="006D76BF" w:rsidRPr="00497B3D" w:rsidRDefault="006D76BF"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6D76BF" w:rsidRPr="00497B3D" w14:paraId="4AB131AB" w14:textId="77777777" w:rsidTr="00A16217">
        <w:trPr>
          <w:jc w:val="center"/>
        </w:trPr>
        <w:tc>
          <w:tcPr>
            <w:tcW w:w="5076" w:type="dxa"/>
          </w:tcPr>
          <w:p w14:paraId="425233CF" w14:textId="423788AC" w:rsidR="006D76BF" w:rsidRPr="00497B3D" w:rsidRDefault="006D76BF" w:rsidP="00A16217">
            <w:pPr>
              <w:overflowPunct w:val="0"/>
              <w:autoSpaceDE w:val="0"/>
              <w:autoSpaceDN w:val="0"/>
              <w:adjustRightInd w:val="0"/>
              <w:spacing w:line="276" w:lineRule="auto"/>
              <w:textAlignment w:val="baseline"/>
              <w:rPr>
                <w:sz w:val="16"/>
                <w:szCs w:val="16"/>
                <w:highlight w:val="lightGray"/>
              </w:rPr>
            </w:pPr>
            <w:r>
              <w:rPr>
                <w:sz w:val="16"/>
                <w:szCs w:val="16"/>
              </w:rPr>
              <w:t>Waar in het rayon zijn werkzaamheden uitgevoerd waarbij u rekening heeft moeten houden met</w:t>
            </w:r>
            <w:r w:rsidR="009C2F6A">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669A5B65" w14:textId="77777777" w:rsidR="006D76BF" w:rsidRPr="00497B3D" w:rsidRDefault="006D76BF" w:rsidP="00A16217">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6D76BF" w:rsidRPr="00497B3D" w14:paraId="794EA78B" w14:textId="77777777" w:rsidTr="00A16217">
        <w:trPr>
          <w:jc w:val="center"/>
        </w:trPr>
        <w:tc>
          <w:tcPr>
            <w:tcW w:w="5076" w:type="dxa"/>
          </w:tcPr>
          <w:p w14:paraId="0ACB5041" w14:textId="77777777" w:rsidR="006D76BF" w:rsidRPr="00497B3D" w:rsidRDefault="006D76BF"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Pr>
                <w:sz w:val="16"/>
                <w:szCs w:val="16"/>
              </w:rPr>
              <w:t>rayon</w:t>
            </w:r>
            <w:r w:rsidRPr="00497B3D">
              <w:rPr>
                <w:sz w:val="16"/>
                <w:szCs w:val="16"/>
              </w:rPr>
              <w:t>?</w:t>
            </w:r>
          </w:p>
        </w:tc>
        <w:tc>
          <w:tcPr>
            <w:tcW w:w="3941" w:type="dxa"/>
          </w:tcPr>
          <w:p w14:paraId="34D28D01" w14:textId="77777777" w:rsidR="006D76BF" w:rsidRPr="00497B3D" w:rsidRDefault="00000000" w:rsidP="00A16217">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1032656067"/>
                <w14:checkbox>
                  <w14:checked w14:val="0"/>
                  <w14:checkedState w14:val="2612" w14:font="MS Gothic"/>
                  <w14:uncheckedState w14:val="2610" w14:font="MS Gothic"/>
                </w14:checkbox>
              </w:sdtPr>
              <w:sdtContent>
                <w:r w:rsidR="006D76BF" w:rsidRPr="00497B3D">
                  <w:rPr>
                    <w:rFonts w:ascii="Segoe UI Symbol" w:eastAsia="MS Gothic" w:hAnsi="Segoe UI Symbol" w:cs="Segoe UI Symbol"/>
                    <w:sz w:val="16"/>
                    <w:szCs w:val="16"/>
                  </w:rPr>
                  <w:t>☐</w:t>
                </w:r>
              </w:sdtContent>
            </w:sdt>
            <w:r w:rsidR="006D76BF" w:rsidRPr="00497B3D">
              <w:rPr>
                <w:rFonts w:eastAsia="MS Gothic"/>
                <w:sz w:val="16"/>
                <w:szCs w:val="16"/>
              </w:rPr>
              <w:t xml:space="preserve"> Ja</w:t>
            </w:r>
          </w:p>
          <w:p w14:paraId="0C782C78" w14:textId="77777777" w:rsidR="006D76BF"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102894382"/>
                <w14:checkbox>
                  <w14:checked w14:val="0"/>
                  <w14:checkedState w14:val="2612" w14:font="MS Gothic"/>
                  <w14:uncheckedState w14:val="2610" w14:font="MS Gothic"/>
                </w14:checkbox>
              </w:sdtPr>
              <w:sdtContent>
                <w:r w:rsidR="006D76BF" w:rsidRPr="00497B3D">
                  <w:rPr>
                    <w:rFonts w:ascii="Segoe UI Symbol" w:eastAsia="MS Gothic" w:hAnsi="Segoe UI Symbol" w:cs="Segoe UI Symbol"/>
                    <w:sz w:val="16"/>
                    <w:szCs w:val="16"/>
                  </w:rPr>
                  <w:t>☐</w:t>
                </w:r>
              </w:sdtContent>
            </w:sdt>
            <w:r w:rsidR="006D76BF" w:rsidRPr="00497B3D">
              <w:rPr>
                <w:rFonts w:eastAsia="MS Gothic"/>
                <w:sz w:val="16"/>
                <w:szCs w:val="16"/>
              </w:rPr>
              <w:t xml:space="preserve"> Nee </w:t>
            </w:r>
            <w:r w:rsidR="006D76BF" w:rsidRPr="00497B3D">
              <w:rPr>
                <w:rFonts w:eastAsia="MS Gothic"/>
                <w:sz w:val="16"/>
                <w:szCs w:val="16"/>
              </w:rPr>
              <w:sym w:font="Wingdings" w:char="F0E0"/>
            </w:r>
            <w:r w:rsidR="006D76BF" w:rsidRPr="00497B3D">
              <w:rPr>
                <w:rFonts w:eastAsia="MS Gothic"/>
                <w:sz w:val="16"/>
                <w:szCs w:val="16"/>
              </w:rPr>
              <w:t xml:space="preserve"> dan voldoet de referentie niet aan de eisen en leidt dit tot uitsluiting.</w:t>
            </w:r>
          </w:p>
        </w:tc>
      </w:tr>
      <w:tr w:rsidR="006D76BF" w:rsidRPr="00497B3D" w14:paraId="226115F1" w14:textId="77777777" w:rsidTr="00A16217">
        <w:trPr>
          <w:trHeight w:val="507"/>
          <w:jc w:val="center"/>
        </w:trPr>
        <w:tc>
          <w:tcPr>
            <w:tcW w:w="5076" w:type="dxa"/>
          </w:tcPr>
          <w:p w14:paraId="597E894A" w14:textId="77777777" w:rsidR="006D76BF" w:rsidRPr="00497B3D" w:rsidRDefault="006D76BF"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6665B738" w14:textId="77777777" w:rsidR="006D76BF"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779018533"/>
                <w14:checkbox>
                  <w14:checked w14:val="0"/>
                  <w14:checkedState w14:val="2612" w14:font="MS Gothic"/>
                  <w14:uncheckedState w14:val="2610" w14:font="MS Gothic"/>
                </w14:checkbox>
              </w:sdtPr>
              <w:sdtContent>
                <w:r w:rsidR="006D76BF" w:rsidRPr="00497B3D">
                  <w:rPr>
                    <w:rFonts w:ascii="Segoe UI Symbol" w:eastAsia="MS Gothic" w:hAnsi="Segoe UI Symbol" w:cs="Segoe UI Symbol"/>
                    <w:sz w:val="16"/>
                    <w:szCs w:val="16"/>
                  </w:rPr>
                  <w:t>☐</w:t>
                </w:r>
              </w:sdtContent>
            </w:sdt>
            <w:r w:rsidR="006D76BF" w:rsidRPr="00497B3D">
              <w:rPr>
                <w:rFonts w:eastAsia="MS Gothic"/>
                <w:sz w:val="16"/>
                <w:szCs w:val="16"/>
              </w:rPr>
              <w:t xml:space="preserve"> Ja</w:t>
            </w:r>
          </w:p>
          <w:p w14:paraId="6732C94A" w14:textId="77777777" w:rsidR="006D76BF"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628691135"/>
                <w14:checkbox>
                  <w14:checked w14:val="0"/>
                  <w14:checkedState w14:val="2612" w14:font="MS Gothic"/>
                  <w14:uncheckedState w14:val="2610" w14:font="MS Gothic"/>
                </w14:checkbox>
              </w:sdtPr>
              <w:sdtContent>
                <w:r w:rsidR="006D76BF" w:rsidRPr="00497B3D">
                  <w:rPr>
                    <w:rFonts w:ascii="Segoe UI Symbol" w:eastAsia="MS Gothic" w:hAnsi="Segoe UI Symbol" w:cs="Segoe UI Symbol"/>
                    <w:sz w:val="16"/>
                    <w:szCs w:val="16"/>
                  </w:rPr>
                  <w:t>☐</w:t>
                </w:r>
              </w:sdtContent>
            </w:sdt>
            <w:r w:rsidR="006D76BF" w:rsidRPr="00497B3D">
              <w:rPr>
                <w:rFonts w:eastAsia="MS Gothic"/>
                <w:sz w:val="16"/>
                <w:szCs w:val="16"/>
              </w:rPr>
              <w:t xml:space="preserve"> Nee </w:t>
            </w:r>
            <w:r w:rsidR="006D76BF" w:rsidRPr="00497B3D">
              <w:rPr>
                <w:rFonts w:eastAsia="MS Gothic"/>
                <w:sz w:val="16"/>
                <w:szCs w:val="16"/>
              </w:rPr>
              <w:sym w:font="Wingdings" w:char="F0E0"/>
            </w:r>
            <w:r w:rsidR="006D76BF" w:rsidRPr="00497B3D">
              <w:rPr>
                <w:rFonts w:eastAsia="MS Gothic"/>
                <w:sz w:val="16"/>
                <w:szCs w:val="16"/>
              </w:rPr>
              <w:t xml:space="preserve"> dan voldoet de referentie niet aan de eisen en leidt dit tot uitsluiting.</w:t>
            </w:r>
          </w:p>
        </w:tc>
      </w:tr>
    </w:tbl>
    <w:p w14:paraId="2527F093" w14:textId="6109EFC2" w:rsidR="001B34FF" w:rsidRDefault="001B34FF">
      <w:pPr>
        <w:spacing w:line="240" w:lineRule="auto"/>
        <w:jc w:val="left"/>
        <w:rPr>
          <w:b/>
        </w:rPr>
      </w:pPr>
    </w:p>
    <w:p w14:paraId="59D36A4D" w14:textId="77777777" w:rsidR="001B34FF" w:rsidRDefault="001B34FF" w:rsidP="001B34FF">
      <w:pPr>
        <w:pStyle w:val="Kop2"/>
        <w:numPr>
          <w:ilvl w:val="0"/>
          <w:numId w:val="0"/>
        </w:numPr>
      </w:pPr>
    </w:p>
    <w:p w14:paraId="46C8CDE7" w14:textId="77777777" w:rsidR="001B34FF" w:rsidRDefault="001B34FF">
      <w:pPr>
        <w:spacing w:line="240" w:lineRule="auto"/>
        <w:jc w:val="left"/>
        <w:rPr>
          <w:b/>
        </w:rPr>
      </w:pPr>
      <w:r>
        <w:br w:type="page"/>
      </w:r>
    </w:p>
    <w:p w14:paraId="1BE7B2A6" w14:textId="14153D06" w:rsidR="00331196" w:rsidRDefault="00331196" w:rsidP="008A0C5D">
      <w:pPr>
        <w:pStyle w:val="Kop2"/>
      </w:pPr>
      <w:bookmarkStart w:id="13" w:name="_Toc203491631"/>
      <w:r>
        <w:lastRenderedPageBreak/>
        <w:t xml:space="preserve">Perceel </w:t>
      </w:r>
      <w:r w:rsidR="00935735">
        <w:t>1</w:t>
      </w:r>
      <w:r w:rsidR="007F0D28">
        <w:t>3</w:t>
      </w:r>
      <w:r>
        <w:t>: Aanleggen, vervangen, onderhoud en ontstoppen van duikers, roosters leggen en controleren</w:t>
      </w:r>
      <w:bookmarkEnd w:id="12"/>
      <w:bookmarkEnd w:id="13"/>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151C6A" w:rsidRPr="00497B3D" w14:paraId="6C962295" w14:textId="77777777" w:rsidTr="00A16217">
        <w:trPr>
          <w:trHeight w:val="454"/>
          <w:jc w:val="center"/>
        </w:trPr>
        <w:tc>
          <w:tcPr>
            <w:tcW w:w="9017" w:type="dxa"/>
            <w:gridSpan w:val="2"/>
            <w:shd w:val="clear" w:color="auto" w:fill="002060"/>
            <w:vAlign w:val="center"/>
          </w:tcPr>
          <w:p w14:paraId="154735A8" w14:textId="77777777" w:rsidR="00151C6A" w:rsidRPr="00497B3D" w:rsidRDefault="00151C6A" w:rsidP="00A16217">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67E23848" w14:textId="0DD2D1F2" w:rsidR="00151C6A" w:rsidRPr="00497B3D" w:rsidRDefault="00151C6A"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1</w:t>
            </w:r>
            <w:r w:rsidR="007F0D28">
              <w:rPr>
                <w:bCs/>
                <w:color w:val="FFFFFF" w:themeColor="background1"/>
                <w:sz w:val="16"/>
                <w:szCs w:val="16"/>
              </w:rPr>
              <w:t>3</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F05F3C">
              <w:rPr>
                <w:bCs/>
                <w:color w:val="FFFFFF" w:themeColor="background1"/>
                <w:sz w:val="16"/>
                <w:szCs w:val="16"/>
                <w:u w:val="single"/>
              </w:rPr>
              <w:t>minimaal</w:t>
            </w:r>
            <w:r w:rsidRPr="00497B3D">
              <w:rPr>
                <w:bCs/>
                <w:color w:val="FFFFFF" w:themeColor="background1"/>
                <w:sz w:val="16"/>
                <w:szCs w:val="16"/>
              </w:rPr>
              <w:t xml:space="preserve"> </w:t>
            </w:r>
            <w:r w:rsidRPr="00F05F3C">
              <w:rPr>
                <w:bCs/>
                <w:sz w:val="16"/>
                <w:szCs w:val="16"/>
              </w:rPr>
              <w:t xml:space="preserve">€ </w:t>
            </w:r>
            <w:r w:rsidR="00D86B33">
              <w:rPr>
                <w:bCs/>
                <w:sz w:val="16"/>
                <w:szCs w:val="16"/>
              </w:rPr>
              <w:t>15</w:t>
            </w:r>
            <w:r w:rsidRPr="00F05F3C">
              <w:rPr>
                <w:bCs/>
                <w:sz w:val="16"/>
                <w:szCs w:val="16"/>
              </w:rPr>
              <w:t xml:space="preserve">.000,- </w:t>
            </w:r>
            <w:r w:rsidRPr="00497B3D">
              <w:rPr>
                <w:bCs/>
                <w:color w:val="FFFFFF" w:themeColor="background1"/>
                <w:sz w:val="16"/>
                <w:szCs w:val="16"/>
              </w:rPr>
              <w:t xml:space="preserve">aan 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Pr>
                <w:b/>
                <w:color w:val="FFFFFF" w:themeColor="background1"/>
                <w:sz w:val="16"/>
                <w:szCs w:val="16"/>
              </w:rPr>
              <w:t>het aanleggen, vervangen, onderhoud en ontstoppen van duikers en roosters leggen en controleren</w:t>
            </w:r>
            <w:r w:rsidRPr="00497B3D">
              <w:rPr>
                <w:bCs/>
                <w:color w:val="FFFFFF" w:themeColor="background1"/>
                <w:sz w:val="16"/>
                <w:szCs w:val="16"/>
              </w:rPr>
              <w:t>.</w:t>
            </w:r>
          </w:p>
        </w:tc>
      </w:tr>
      <w:tr w:rsidR="00151C6A" w:rsidRPr="00497B3D" w14:paraId="6BAF97E0" w14:textId="77777777" w:rsidTr="00A16217">
        <w:trPr>
          <w:jc w:val="center"/>
        </w:trPr>
        <w:tc>
          <w:tcPr>
            <w:tcW w:w="5076" w:type="dxa"/>
          </w:tcPr>
          <w:p w14:paraId="56B994B4" w14:textId="77777777" w:rsidR="00151C6A" w:rsidRPr="00497B3D" w:rsidRDefault="00151C6A"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288AB0DB" w14:textId="77777777" w:rsidR="00151C6A" w:rsidRPr="00497B3D" w:rsidRDefault="00151C6A"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151C6A" w:rsidRPr="00497B3D" w14:paraId="64151AEE" w14:textId="77777777" w:rsidTr="00A16217">
        <w:trPr>
          <w:jc w:val="center"/>
        </w:trPr>
        <w:tc>
          <w:tcPr>
            <w:tcW w:w="5076" w:type="dxa"/>
          </w:tcPr>
          <w:p w14:paraId="4A624FCE" w14:textId="77777777" w:rsidR="00151C6A" w:rsidRPr="00497B3D" w:rsidRDefault="00151C6A"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389C6D2D" w14:textId="77777777" w:rsidR="00151C6A" w:rsidRPr="00497B3D" w:rsidRDefault="00151C6A"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151C6A" w:rsidRPr="00497B3D" w14:paraId="2CB8E810" w14:textId="77777777" w:rsidTr="00A16217">
        <w:trPr>
          <w:jc w:val="center"/>
        </w:trPr>
        <w:tc>
          <w:tcPr>
            <w:tcW w:w="5076" w:type="dxa"/>
          </w:tcPr>
          <w:p w14:paraId="18B71686" w14:textId="77777777" w:rsidR="00151C6A" w:rsidRDefault="00151C6A" w:rsidP="00A16217">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42E7C209" w14:textId="77777777" w:rsidR="00151C6A" w:rsidRDefault="00151C6A" w:rsidP="00A16217">
            <w:pPr>
              <w:overflowPunct w:val="0"/>
              <w:autoSpaceDE w:val="0"/>
              <w:autoSpaceDN w:val="0"/>
              <w:adjustRightInd w:val="0"/>
              <w:spacing w:line="276" w:lineRule="auto"/>
              <w:textAlignment w:val="baseline"/>
              <w:rPr>
                <w:sz w:val="16"/>
                <w:szCs w:val="16"/>
              </w:rPr>
            </w:pPr>
          </w:p>
          <w:p w14:paraId="500BA551" w14:textId="77777777" w:rsidR="00151C6A" w:rsidRDefault="00151C6A" w:rsidP="00A16217">
            <w:pPr>
              <w:overflowPunct w:val="0"/>
              <w:autoSpaceDE w:val="0"/>
              <w:autoSpaceDN w:val="0"/>
              <w:adjustRightInd w:val="0"/>
              <w:spacing w:line="276" w:lineRule="auto"/>
              <w:textAlignment w:val="baseline"/>
              <w:rPr>
                <w:sz w:val="16"/>
                <w:szCs w:val="16"/>
              </w:rPr>
            </w:pPr>
          </w:p>
          <w:p w14:paraId="69D1EA4B" w14:textId="77777777" w:rsidR="00151C6A" w:rsidRPr="00497B3D" w:rsidRDefault="00151C6A" w:rsidP="00A16217">
            <w:pPr>
              <w:overflowPunct w:val="0"/>
              <w:autoSpaceDE w:val="0"/>
              <w:autoSpaceDN w:val="0"/>
              <w:adjustRightInd w:val="0"/>
              <w:spacing w:line="276" w:lineRule="auto"/>
              <w:textAlignment w:val="baseline"/>
              <w:rPr>
                <w:sz w:val="16"/>
                <w:szCs w:val="16"/>
              </w:rPr>
            </w:pPr>
          </w:p>
        </w:tc>
        <w:tc>
          <w:tcPr>
            <w:tcW w:w="3941" w:type="dxa"/>
          </w:tcPr>
          <w:p w14:paraId="35161F3B" w14:textId="77777777" w:rsidR="00151C6A" w:rsidRPr="00497B3D" w:rsidRDefault="00151C6A" w:rsidP="00A16217">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151C6A" w:rsidRPr="00497B3D" w14:paraId="10F2C4B4" w14:textId="77777777" w:rsidTr="00A16217">
        <w:trPr>
          <w:jc w:val="center"/>
        </w:trPr>
        <w:tc>
          <w:tcPr>
            <w:tcW w:w="5076" w:type="dxa"/>
          </w:tcPr>
          <w:p w14:paraId="4CAB682E" w14:textId="3354E84C" w:rsidR="00151C6A" w:rsidRPr="00497B3D" w:rsidRDefault="00151C6A"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Is voor de referentie-organisatie minimaal</w:t>
            </w:r>
            <w:r w:rsidRPr="00497B3D">
              <w:rPr>
                <w:bCs/>
                <w:color w:val="FFFFFF" w:themeColor="background1"/>
                <w:sz w:val="16"/>
                <w:szCs w:val="16"/>
              </w:rPr>
              <w:t xml:space="preserve"> </w:t>
            </w:r>
            <w:r w:rsidRPr="00F05F3C">
              <w:rPr>
                <w:bCs/>
                <w:sz w:val="16"/>
                <w:szCs w:val="16"/>
              </w:rPr>
              <w:t>€</w:t>
            </w:r>
            <w:r w:rsidR="00D86B33">
              <w:rPr>
                <w:bCs/>
                <w:sz w:val="16"/>
                <w:szCs w:val="16"/>
              </w:rPr>
              <w:t>1</w:t>
            </w:r>
            <w:r>
              <w:rPr>
                <w:bCs/>
                <w:sz w:val="16"/>
                <w:szCs w:val="16"/>
              </w:rPr>
              <w:t>5</w:t>
            </w:r>
            <w:r w:rsidRPr="00F05F3C">
              <w:rPr>
                <w:bCs/>
                <w:sz w:val="16"/>
                <w:szCs w:val="16"/>
              </w:rPr>
              <w:t xml:space="preserve">.000,- </w:t>
            </w:r>
            <w:r w:rsidRPr="00497B3D">
              <w:rPr>
                <w:sz w:val="16"/>
                <w:szCs w:val="16"/>
              </w:rPr>
              <w:t xml:space="preserve">aan omzet gedraaid </w:t>
            </w:r>
            <w:r w:rsidRPr="00EC1F33">
              <w:rPr>
                <w:sz w:val="16"/>
                <w:szCs w:val="16"/>
              </w:rPr>
              <w:t xml:space="preserve">met </w:t>
            </w:r>
            <w:r w:rsidRPr="00EC1F33">
              <w:rPr>
                <w:b/>
                <w:sz w:val="16"/>
                <w:szCs w:val="16"/>
              </w:rPr>
              <w:t>het aanleggen, vervangen, onderhoud en ontstoppen van duikers en roosters leggen en controleren</w:t>
            </w:r>
            <w:r w:rsidRPr="00EC1F33">
              <w:rPr>
                <w:sz w:val="16"/>
                <w:szCs w:val="16"/>
              </w:rPr>
              <w:t>?</w:t>
            </w:r>
          </w:p>
        </w:tc>
        <w:tc>
          <w:tcPr>
            <w:tcW w:w="3941" w:type="dxa"/>
          </w:tcPr>
          <w:p w14:paraId="66C899A8" w14:textId="77777777" w:rsidR="00151C6A"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355664943"/>
                <w14:checkbox>
                  <w14:checked w14:val="0"/>
                  <w14:checkedState w14:val="2612" w14:font="MS Gothic"/>
                  <w14:uncheckedState w14:val="2610" w14:font="MS Gothic"/>
                </w14:checkbox>
              </w:sdtPr>
              <w:sdtContent>
                <w:r w:rsidR="00151C6A" w:rsidRPr="00497B3D">
                  <w:rPr>
                    <w:rFonts w:ascii="Segoe UI Symbol" w:eastAsia="MS Gothic" w:hAnsi="Segoe UI Symbol" w:cs="Segoe UI Symbol"/>
                    <w:sz w:val="16"/>
                    <w:szCs w:val="16"/>
                  </w:rPr>
                  <w:t>☐</w:t>
                </w:r>
              </w:sdtContent>
            </w:sdt>
            <w:r w:rsidR="00151C6A" w:rsidRPr="00497B3D">
              <w:rPr>
                <w:rFonts w:eastAsia="MS Gothic"/>
                <w:sz w:val="16"/>
                <w:szCs w:val="16"/>
              </w:rPr>
              <w:t xml:space="preserve"> Ja</w:t>
            </w:r>
          </w:p>
          <w:p w14:paraId="38BB9FEB" w14:textId="77777777" w:rsidR="00151C6A"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167183112"/>
                <w14:checkbox>
                  <w14:checked w14:val="0"/>
                  <w14:checkedState w14:val="2612" w14:font="MS Gothic"/>
                  <w14:uncheckedState w14:val="2610" w14:font="MS Gothic"/>
                </w14:checkbox>
              </w:sdtPr>
              <w:sdtContent>
                <w:r w:rsidR="00151C6A" w:rsidRPr="00497B3D">
                  <w:rPr>
                    <w:rFonts w:ascii="Segoe UI Symbol" w:eastAsia="MS Gothic" w:hAnsi="Segoe UI Symbol" w:cs="Segoe UI Symbol"/>
                    <w:sz w:val="16"/>
                    <w:szCs w:val="16"/>
                  </w:rPr>
                  <w:t>☐</w:t>
                </w:r>
              </w:sdtContent>
            </w:sdt>
            <w:r w:rsidR="00151C6A" w:rsidRPr="00497B3D">
              <w:rPr>
                <w:rFonts w:eastAsia="MS Gothic"/>
                <w:sz w:val="16"/>
                <w:szCs w:val="16"/>
              </w:rPr>
              <w:t xml:space="preserve"> Nee </w:t>
            </w:r>
            <w:r w:rsidR="00151C6A" w:rsidRPr="00497B3D">
              <w:rPr>
                <w:rFonts w:eastAsia="MS Gothic"/>
                <w:sz w:val="16"/>
                <w:szCs w:val="16"/>
              </w:rPr>
              <w:sym w:font="Wingdings" w:char="F0E0"/>
            </w:r>
            <w:r w:rsidR="00151C6A" w:rsidRPr="00497B3D">
              <w:rPr>
                <w:rFonts w:eastAsia="MS Gothic"/>
                <w:sz w:val="16"/>
                <w:szCs w:val="16"/>
              </w:rPr>
              <w:t xml:space="preserve"> dan voldoet de referentie niet aan de eisen en leidt dit tot uitsluiting.</w:t>
            </w:r>
          </w:p>
        </w:tc>
      </w:tr>
      <w:tr w:rsidR="00151C6A" w:rsidRPr="00497B3D" w14:paraId="7FA72366" w14:textId="77777777" w:rsidTr="00A16217">
        <w:trPr>
          <w:trHeight w:val="507"/>
          <w:jc w:val="center"/>
        </w:trPr>
        <w:tc>
          <w:tcPr>
            <w:tcW w:w="5076" w:type="dxa"/>
          </w:tcPr>
          <w:p w14:paraId="4C70E80F" w14:textId="77777777" w:rsidR="00151C6A" w:rsidRPr="00497B3D" w:rsidRDefault="00151C6A"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228369E8" w14:textId="77777777" w:rsidR="00151C6A"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774677765"/>
                <w14:checkbox>
                  <w14:checked w14:val="0"/>
                  <w14:checkedState w14:val="2612" w14:font="MS Gothic"/>
                  <w14:uncheckedState w14:val="2610" w14:font="MS Gothic"/>
                </w14:checkbox>
              </w:sdtPr>
              <w:sdtContent>
                <w:r w:rsidR="00151C6A" w:rsidRPr="00497B3D">
                  <w:rPr>
                    <w:rFonts w:ascii="Segoe UI Symbol" w:eastAsia="MS Gothic" w:hAnsi="Segoe UI Symbol" w:cs="Segoe UI Symbol"/>
                    <w:sz w:val="16"/>
                    <w:szCs w:val="16"/>
                  </w:rPr>
                  <w:t>☐</w:t>
                </w:r>
              </w:sdtContent>
            </w:sdt>
            <w:r w:rsidR="00151C6A" w:rsidRPr="00497B3D">
              <w:rPr>
                <w:rFonts w:eastAsia="MS Gothic"/>
                <w:sz w:val="16"/>
                <w:szCs w:val="16"/>
              </w:rPr>
              <w:t xml:space="preserve"> Ja</w:t>
            </w:r>
          </w:p>
          <w:p w14:paraId="2682B6AF" w14:textId="77777777" w:rsidR="00151C6A"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340976437"/>
                <w14:checkbox>
                  <w14:checked w14:val="0"/>
                  <w14:checkedState w14:val="2612" w14:font="MS Gothic"/>
                  <w14:uncheckedState w14:val="2610" w14:font="MS Gothic"/>
                </w14:checkbox>
              </w:sdtPr>
              <w:sdtContent>
                <w:r w:rsidR="00151C6A" w:rsidRPr="00497B3D">
                  <w:rPr>
                    <w:rFonts w:ascii="Segoe UI Symbol" w:eastAsia="MS Gothic" w:hAnsi="Segoe UI Symbol" w:cs="Segoe UI Symbol"/>
                    <w:sz w:val="16"/>
                    <w:szCs w:val="16"/>
                  </w:rPr>
                  <w:t>☐</w:t>
                </w:r>
              </w:sdtContent>
            </w:sdt>
            <w:r w:rsidR="00151C6A" w:rsidRPr="00497B3D">
              <w:rPr>
                <w:rFonts w:eastAsia="MS Gothic"/>
                <w:sz w:val="16"/>
                <w:szCs w:val="16"/>
              </w:rPr>
              <w:t xml:space="preserve"> Nee </w:t>
            </w:r>
            <w:r w:rsidR="00151C6A" w:rsidRPr="00497B3D">
              <w:rPr>
                <w:rFonts w:eastAsia="MS Gothic"/>
                <w:sz w:val="16"/>
                <w:szCs w:val="16"/>
              </w:rPr>
              <w:sym w:font="Wingdings" w:char="F0E0"/>
            </w:r>
            <w:r w:rsidR="00151C6A" w:rsidRPr="00497B3D">
              <w:rPr>
                <w:rFonts w:eastAsia="MS Gothic"/>
                <w:sz w:val="16"/>
                <w:szCs w:val="16"/>
              </w:rPr>
              <w:t xml:space="preserve"> dan voldoet de referentie niet aan de eisen en leidt dit tot uitsluiting.</w:t>
            </w:r>
          </w:p>
        </w:tc>
      </w:tr>
    </w:tbl>
    <w:p w14:paraId="71423DBB" w14:textId="77777777" w:rsidR="00151C6A" w:rsidRPr="00497B3D" w:rsidRDefault="00151C6A" w:rsidP="00331196">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6B367C" w:rsidRPr="00497B3D" w14:paraId="1D2B6055" w14:textId="77777777" w:rsidTr="00A16217">
        <w:trPr>
          <w:trHeight w:val="454"/>
          <w:jc w:val="center"/>
        </w:trPr>
        <w:tc>
          <w:tcPr>
            <w:tcW w:w="9017" w:type="dxa"/>
            <w:gridSpan w:val="2"/>
            <w:shd w:val="clear" w:color="auto" w:fill="002060"/>
            <w:vAlign w:val="center"/>
          </w:tcPr>
          <w:p w14:paraId="0BB0FCDC" w14:textId="77777777" w:rsidR="006B367C" w:rsidRPr="00497B3D" w:rsidRDefault="006B367C" w:rsidP="00A16217">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Pr>
                <w:b/>
                <w:color w:val="FFFFFF" w:themeColor="background1"/>
                <w:sz w:val="16"/>
                <w:szCs w:val="16"/>
              </w:rPr>
              <w:t>rayon</w:t>
            </w:r>
            <w:r w:rsidRPr="00497B3D">
              <w:rPr>
                <w:b/>
                <w:color w:val="FFFFFF" w:themeColor="background1"/>
                <w:sz w:val="16"/>
                <w:szCs w:val="16"/>
              </w:rPr>
              <w:t xml:space="preserve"> </w:t>
            </w:r>
          </w:p>
          <w:p w14:paraId="1FE13141" w14:textId="6BCCDE51" w:rsidR="006B367C" w:rsidRPr="00497B3D" w:rsidRDefault="006B367C"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Pr>
                <w:bCs/>
                <w:color w:val="FFFFFF" w:themeColor="background1"/>
                <w:sz w:val="16"/>
                <w:szCs w:val="16"/>
              </w:rPr>
              <w:t>1</w:t>
            </w:r>
            <w:r w:rsidR="007F0D28">
              <w:rPr>
                <w:bCs/>
                <w:color w:val="FFFFFF" w:themeColor="background1"/>
                <w:sz w:val="16"/>
                <w:szCs w:val="16"/>
              </w:rPr>
              <w:t>3</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behorende bij het rayon.</w:t>
            </w:r>
            <w:r w:rsidRPr="00497B3D">
              <w:rPr>
                <w:bCs/>
                <w:color w:val="FFFFFF" w:themeColor="background1"/>
                <w:sz w:val="16"/>
                <w:szCs w:val="16"/>
              </w:rPr>
              <w:t xml:space="preserve"> </w:t>
            </w:r>
            <w:r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6B367C" w:rsidRPr="00497B3D" w14:paraId="54B796B6" w14:textId="77777777" w:rsidTr="00A16217">
        <w:trPr>
          <w:jc w:val="center"/>
        </w:trPr>
        <w:tc>
          <w:tcPr>
            <w:tcW w:w="5076" w:type="dxa"/>
          </w:tcPr>
          <w:p w14:paraId="241B6EED" w14:textId="77777777" w:rsidR="006B367C" w:rsidRPr="00497B3D" w:rsidRDefault="006B367C"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4B7B4FF7" w14:textId="77777777" w:rsidR="006B367C" w:rsidRPr="00497B3D" w:rsidRDefault="006B367C"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6B367C" w:rsidRPr="00497B3D" w14:paraId="757CCF13" w14:textId="77777777" w:rsidTr="00A16217">
        <w:trPr>
          <w:jc w:val="center"/>
        </w:trPr>
        <w:tc>
          <w:tcPr>
            <w:tcW w:w="5076" w:type="dxa"/>
          </w:tcPr>
          <w:p w14:paraId="221DB81C" w14:textId="77777777" w:rsidR="006B367C" w:rsidRPr="00497B3D" w:rsidRDefault="006B367C"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692CC48A" w14:textId="77777777" w:rsidR="006B367C" w:rsidRPr="00497B3D" w:rsidRDefault="006B367C"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6B367C" w:rsidRPr="00497B3D" w14:paraId="77B93309" w14:textId="77777777" w:rsidTr="00A16217">
        <w:trPr>
          <w:jc w:val="center"/>
        </w:trPr>
        <w:tc>
          <w:tcPr>
            <w:tcW w:w="5076" w:type="dxa"/>
          </w:tcPr>
          <w:p w14:paraId="50211026" w14:textId="4E5B8E2F" w:rsidR="006B367C" w:rsidRPr="00497B3D" w:rsidRDefault="006B367C" w:rsidP="00A16217">
            <w:pPr>
              <w:overflowPunct w:val="0"/>
              <w:autoSpaceDE w:val="0"/>
              <w:autoSpaceDN w:val="0"/>
              <w:adjustRightInd w:val="0"/>
              <w:spacing w:line="276" w:lineRule="auto"/>
              <w:textAlignment w:val="baseline"/>
              <w:rPr>
                <w:sz w:val="16"/>
                <w:szCs w:val="16"/>
                <w:highlight w:val="lightGray"/>
              </w:rPr>
            </w:pPr>
            <w:r>
              <w:rPr>
                <w:sz w:val="16"/>
                <w:szCs w:val="16"/>
              </w:rPr>
              <w:t>Waar in het rayon zijn werkzaamheden uitgevoerd waarbij u rekening heeft moeten houden met</w:t>
            </w:r>
            <w:r w:rsidR="009C2F6A">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1F757293" w14:textId="77777777" w:rsidR="006B367C" w:rsidRPr="00497B3D" w:rsidRDefault="006B367C" w:rsidP="00A16217">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6B367C" w:rsidRPr="00497B3D" w14:paraId="53F75C05" w14:textId="77777777" w:rsidTr="00A16217">
        <w:trPr>
          <w:jc w:val="center"/>
        </w:trPr>
        <w:tc>
          <w:tcPr>
            <w:tcW w:w="5076" w:type="dxa"/>
          </w:tcPr>
          <w:p w14:paraId="16E7E4F8" w14:textId="77777777" w:rsidR="006B367C" w:rsidRPr="00497B3D" w:rsidRDefault="006B367C"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Pr>
                <w:sz w:val="16"/>
                <w:szCs w:val="16"/>
              </w:rPr>
              <w:t>rayon</w:t>
            </w:r>
            <w:r w:rsidRPr="00497B3D">
              <w:rPr>
                <w:sz w:val="16"/>
                <w:szCs w:val="16"/>
              </w:rPr>
              <w:t>?</w:t>
            </w:r>
          </w:p>
        </w:tc>
        <w:tc>
          <w:tcPr>
            <w:tcW w:w="3941" w:type="dxa"/>
          </w:tcPr>
          <w:p w14:paraId="5947CBF1" w14:textId="77777777" w:rsidR="006B367C" w:rsidRPr="00497B3D" w:rsidRDefault="00000000" w:rsidP="00A16217">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786731587"/>
                <w14:checkbox>
                  <w14:checked w14:val="0"/>
                  <w14:checkedState w14:val="2612" w14:font="MS Gothic"/>
                  <w14:uncheckedState w14:val="2610" w14:font="MS Gothic"/>
                </w14:checkbox>
              </w:sdtPr>
              <w:sdtContent>
                <w:r w:rsidR="006B367C" w:rsidRPr="00497B3D">
                  <w:rPr>
                    <w:rFonts w:ascii="Segoe UI Symbol" w:eastAsia="MS Gothic" w:hAnsi="Segoe UI Symbol" w:cs="Segoe UI Symbol"/>
                    <w:sz w:val="16"/>
                    <w:szCs w:val="16"/>
                  </w:rPr>
                  <w:t>☐</w:t>
                </w:r>
              </w:sdtContent>
            </w:sdt>
            <w:r w:rsidR="006B367C" w:rsidRPr="00497B3D">
              <w:rPr>
                <w:rFonts w:eastAsia="MS Gothic"/>
                <w:sz w:val="16"/>
                <w:szCs w:val="16"/>
              </w:rPr>
              <w:t xml:space="preserve"> Ja</w:t>
            </w:r>
          </w:p>
          <w:p w14:paraId="3267D230" w14:textId="77777777" w:rsidR="006B367C"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900484543"/>
                <w14:checkbox>
                  <w14:checked w14:val="0"/>
                  <w14:checkedState w14:val="2612" w14:font="MS Gothic"/>
                  <w14:uncheckedState w14:val="2610" w14:font="MS Gothic"/>
                </w14:checkbox>
              </w:sdtPr>
              <w:sdtContent>
                <w:r w:rsidR="006B367C" w:rsidRPr="00497B3D">
                  <w:rPr>
                    <w:rFonts w:ascii="Segoe UI Symbol" w:eastAsia="MS Gothic" w:hAnsi="Segoe UI Symbol" w:cs="Segoe UI Symbol"/>
                    <w:sz w:val="16"/>
                    <w:szCs w:val="16"/>
                  </w:rPr>
                  <w:t>☐</w:t>
                </w:r>
              </w:sdtContent>
            </w:sdt>
            <w:r w:rsidR="006B367C" w:rsidRPr="00497B3D">
              <w:rPr>
                <w:rFonts w:eastAsia="MS Gothic"/>
                <w:sz w:val="16"/>
                <w:szCs w:val="16"/>
              </w:rPr>
              <w:t xml:space="preserve"> Nee </w:t>
            </w:r>
            <w:r w:rsidR="006B367C" w:rsidRPr="00497B3D">
              <w:rPr>
                <w:rFonts w:eastAsia="MS Gothic"/>
                <w:sz w:val="16"/>
                <w:szCs w:val="16"/>
              </w:rPr>
              <w:sym w:font="Wingdings" w:char="F0E0"/>
            </w:r>
            <w:r w:rsidR="006B367C" w:rsidRPr="00497B3D">
              <w:rPr>
                <w:rFonts w:eastAsia="MS Gothic"/>
                <w:sz w:val="16"/>
                <w:szCs w:val="16"/>
              </w:rPr>
              <w:t xml:space="preserve"> dan voldoet de referentie niet aan de eisen en leidt dit tot uitsluiting.</w:t>
            </w:r>
          </w:p>
        </w:tc>
      </w:tr>
      <w:tr w:rsidR="006B367C" w:rsidRPr="00497B3D" w14:paraId="797C35DE" w14:textId="77777777" w:rsidTr="00A16217">
        <w:trPr>
          <w:trHeight w:val="507"/>
          <w:jc w:val="center"/>
        </w:trPr>
        <w:tc>
          <w:tcPr>
            <w:tcW w:w="5076" w:type="dxa"/>
          </w:tcPr>
          <w:p w14:paraId="53920AD3" w14:textId="77777777" w:rsidR="006B367C" w:rsidRPr="00497B3D" w:rsidRDefault="006B367C"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24B626C8" w14:textId="77777777" w:rsidR="006B367C"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605114384"/>
                <w14:checkbox>
                  <w14:checked w14:val="0"/>
                  <w14:checkedState w14:val="2612" w14:font="MS Gothic"/>
                  <w14:uncheckedState w14:val="2610" w14:font="MS Gothic"/>
                </w14:checkbox>
              </w:sdtPr>
              <w:sdtContent>
                <w:r w:rsidR="006B367C" w:rsidRPr="00497B3D">
                  <w:rPr>
                    <w:rFonts w:ascii="Segoe UI Symbol" w:eastAsia="MS Gothic" w:hAnsi="Segoe UI Symbol" w:cs="Segoe UI Symbol"/>
                    <w:sz w:val="16"/>
                    <w:szCs w:val="16"/>
                  </w:rPr>
                  <w:t>☐</w:t>
                </w:r>
              </w:sdtContent>
            </w:sdt>
            <w:r w:rsidR="006B367C" w:rsidRPr="00497B3D">
              <w:rPr>
                <w:rFonts w:eastAsia="MS Gothic"/>
                <w:sz w:val="16"/>
                <w:szCs w:val="16"/>
              </w:rPr>
              <w:t xml:space="preserve"> Ja</w:t>
            </w:r>
          </w:p>
          <w:p w14:paraId="7AFA903C" w14:textId="77777777" w:rsidR="006B367C"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470681236"/>
                <w14:checkbox>
                  <w14:checked w14:val="0"/>
                  <w14:checkedState w14:val="2612" w14:font="MS Gothic"/>
                  <w14:uncheckedState w14:val="2610" w14:font="MS Gothic"/>
                </w14:checkbox>
              </w:sdtPr>
              <w:sdtContent>
                <w:r w:rsidR="006B367C" w:rsidRPr="00497B3D">
                  <w:rPr>
                    <w:rFonts w:ascii="Segoe UI Symbol" w:eastAsia="MS Gothic" w:hAnsi="Segoe UI Symbol" w:cs="Segoe UI Symbol"/>
                    <w:sz w:val="16"/>
                    <w:szCs w:val="16"/>
                  </w:rPr>
                  <w:t>☐</w:t>
                </w:r>
              </w:sdtContent>
            </w:sdt>
            <w:r w:rsidR="006B367C" w:rsidRPr="00497B3D">
              <w:rPr>
                <w:rFonts w:eastAsia="MS Gothic"/>
                <w:sz w:val="16"/>
                <w:szCs w:val="16"/>
              </w:rPr>
              <w:t xml:space="preserve"> Nee </w:t>
            </w:r>
            <w:r w:rsidR="006B367C" w:rsidRPr="00497B3D">
              <w:rPr>
                <w:rFonts w:eastAsia="MS Gothic"/>
                <w:sz w:val="16"/>
                <w:szCs w:val="16"/>
              </w:rPr>
              <w:sym w:font="Wingdings" w:char="F0E0"/>
            </w:r>
            <w:r w:rsidR="006B367C" w:rsidRPr="00497B3D">
              <w:rPr>
                <w:rFonts w:eastAsia="MS Gothic"/>
                <w:sz w:val="16"/>
                <w:szCs w:val="16"/>
              </w:rPr>
              <w:t xml:space="preserve"> dan voldoet de referentie niet aan de eisen en leidt dit tot uitsluiting.</w:t>
            </w:r>
          </w:p>
        </w:tc>
      </w:tr>
    </w:tbl>
    <w:p w14:paraId="6CD93D4C" w14:textId="77777777" w:rsidR="00331196" w:rsidRDefault="00331196" w:rsidP="00331196">
      <w:pPr>
        <w:spacing w:line="240" w:lineRule="auto"/>
        <w:jc w:val="left"/>
      </w:pPr>
      <w:r>
        <w:br w:type="page"/>
      </w:r>
    </w:p>
    <w:p w14:paraId="65117116" w14:textId="2D79CC7A" w:rsidR="00331196" w:rsidRDefault="00331196" w:rsidP="008A0C5D">
      <w:pPr>
        <w:pStyle w:val="Kop2"/>
      </w:pPr>
      <w:bookmarkStart w:id="14" w:name="_Toc198630351"/>
      <w:bookmarkStart w:id="15" w:name="_Toc203491632"/>
      <w:r>
        <w:lastRenderedPageBreak/>
        <w:t xml:space="preserve">Perceel </w:t>
      </w:r>
      <w:r w:rsidR="00935735">
        <w:t>1</w:t>
      </w:r>
      <w:r w:rsidR="007F0D28">
        <w:t>4</w:t>
      </w:r>
      <w:r>
        <w:t>: Opruimen van maaisel (‘vuil vissen’)</w:t>
      </w:r>
      <w:bookmarkEnd w:id="14"/>
      <w:bookmarkEnd w:id="15"/>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311130" w:rsidRPr="00497B3D" w14:paraId="2C62ED4E" w14:textId="77777777" w:rsidTr="00A16217">
        <w:trPr>
          <w:trHeight w:val="454"/>
          <w:jc w:val="center"/>
        </w:trPr>
        <w:tc>
          <w:tcPr>
            <w:tcW w:w="9017" w:type="dxa"/>
            <w:gridSpan w:val="2"/>
            <w:shd w:val="clear" w:color="auto" w:fill="002060"/>
            <w:vAlign w:val="center"/>
          </w:tcPr>
          <w:p w14:paraId="6D977907" w14:textId="77777777" w:rsidR="00311130" w:rsidRPr="00497B3D" w:rsidRDefault="00311130" w:rsidP="00A16217">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670B0245" w14:textId="34A63252" w:rsidR="00311130" w:rsidRPr="00497B3D" w:rsidRDefault="00311130"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Pr>
                <w:bCs/>
                <w:color w:val="FFFFFF" w:themeColor="background1"/>
                <w:sz w:val="16"/>
                <w:szCs w:val="16"/>
              </w:rPr>
              <w:t>1</w:t>
            </w:r>
            <w:r w:rsidR="007F0D28">
              <w:rPr>
                <w:bCs/>
                <w:color w:val="FFFFFF" w:themeColor="background1"/>
                <w:sz w:val="16"/>
                <w:szCs w:val="16"/>
              </w:rPr>
              <w:t>4</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7055AF">
              <w:rPr>
                <w:bCs/>
                <w:color w:val="FFFFFF" w:themeColor="background1"/>
                <w:sz w:val="16"/>
                <w:szCs w:val="16"/>
                <w:u w:val="single"/>
              </w:rPr>
              <w:t>minimaal</w:t>
            </w:r>
            <w:r>
              <w:rPr>
                <w:bCs/>
                <w:color w:val="FFFFFF" w:themeColor="background1"/>
                <w:sz w:val="16"/>
                <w:szCs w:val="16"/>
              </w:rPr>
              <w:t xml:space="preserve"> €30.000</w:t>
            </w:r>
            <w:r w:rsidRPr="00497B3D">
              <w:rPr>
                <w:bCs/>
                <w:color w:val="FF0000"/>
                <w:sz w:val="16"/>
                <w:szCs w:val="16"/>
              </w:rPr>
              <w:t xml:space="preserve"> </w:t>
            </w:r>
            <w:r w:rsidRPr="00497B3D">
              <w:rPr>
                <w:bCs/>
                <w:color w:val="FFFFFF" w:themeColor="background1"/>
                <w:sz w:val="16"/>
                <w:szCs w:val="16"/>
              </w:rPr>
              <w:t xml:space="preserve">aan 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sidRPr="001357AF">
              <w:rPr>
                <w:b/>
                <w:color w:val="FFFFFF" w:themeColor="background1"/>
                <w:sz w:val="16"/>
                <w:szCs w:val="16"/>
              </w:rPr>
              <w:t>het opruimen van maaisel</w:t>
            </w:r>
            <w:r w:rsidRPr="00497B3D">
              <w:rPr>
                <w:bCs/>
                <w:color w:val="FFFFFF" w:themeColor="background1"/>
                <w:sz w:val="16"/>
                <w:szCs w:val="16"/>
              </w:rPr>
              <w:t>.</w:t>
            </w:r>
          </w:p>
        </w:tc>
      </w:tr>
      <w:tr w:rsidR="00311130" w:rsidRPr="00497B3D" w14:paraId="6263189E" w14:textId="77777777" w:rsidTr="00A16217">
        <w:trPr>
          <w:jc w:val="center"/>
        </w:trPr>
        <w:tc>
          <w:tcPr>
            <w:tcW w:w="5076" w:type="dxa"/>
          </w:tcPr>
          <w:p w14:paraId="6A3693D0" w14:textId="77777777" w:rsidR="00311130" w:rsidRPr="00497B3D" w:rsidRDefault="00311130"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4AD18188" w14:textId="77777777" w:rsidR="00311130" w:rsidRPr="00497B3D" w:rsidRDefault="00311130"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311130" w:rsidRPr="00497B3D" w14:paraId="2D787DD9" w14:textId="77777777" w:rsidTr="00A16217">
        <w:trPr>
          <w:jc w:val="center"/>
        </w:trPr>
        <w:tc>
          <w:tcPr>
            <w:tcW w:w="5076" w:type="dxa"/>
          </w:tcPr>
          <w:p w14:paraId="0EB459EA" w14:textId="77777777" w:rsidR="00311130" w:rsidRPr="00497B3D" w:rsidRDefault="00311130"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37EA2ACB" w14:textId="77777777" w:rsidR="00311130" w:rsidRPr="00497B3D" w:rsidRDefault="00311130"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311130" w:rsidRPr="00497B3D" w14:paraId="41978E40" w14:textId="77777777" w:rsidTr="00A16217">
        <w:trPr>
          <w:jc w:val="center"/>
        </w:trPr>
        <w:tc>
          <w:tcPr>
            <w:tcW w:w="5076" w:type="dxa"/>
          </w:tcPr>
          <w:p w14:paraId="0280A7FB" w14:textId="77777777" w:rsidR="00311130" w:rsidRDefault="00311130" w:rsidP="00A16217">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1CB8F9DD" w14:textId="77777777" w:rsidR="00311130" w:rsidRDefault="00311130" w:rsidP="00A16217">
            <w:pPr>
              <w:overflowPunct w:val="0"/>
              <w:autoSpaceDE w:val="0"/>
              <w:autoSpaceDN w:val="0"/>
              <w:adjustRightInd w:val="0"/>
              <w:spacing w:line="276" w:lineRule="auto"/>
              <w:textAlignment w:val="baseline"/>
              <w:rPr>
                <w:sz w:val="16"/>
                <w:szCs w:val="16"/>
              </w:rPr>
            </w:pPr>
          </w:p>
          <w:p w14:paraId="7F56572B" w14:textId="77777777" w:rsidR="00311130" w:rsidRDefault="00311130" w:rsidP="00A16217">
            <w:pPr>
              <w:overflowPunct w:val="0"/>
              <w:autoSpaceDE w:val="0"/>
              <w:autoSpaceDN w:val="0"/>
              <w:adjustRightInd w:val="0"/>
              <w:spacing w:line="276" w:lineRule="auto"/>
              <w:textAlignment w:val="baseline"/>
              <w:rPr>
                <w:sz w:val="16"/>
                <w:szCs w:val="16"/>
              </w:rPr>
            </w:pPr>
          </w:p>
          <w:p w14:paraId="2E5B1332" w14:textId="77777777" w:rsidR="00311130" w:rsidRPr="00497B3D" w:rsidRDefault="00311130" w:rsidP="00A16217">
            <w:pPr>
              <w:overflowPunct w:val="0"/>
              <w:autoSpaceDE w:val="0"/>
              <w:autoSpaceDN w:val="0"/>
              <w:adjustRightInd w:val="0"/>
              <w:spacing w:line="276" w:lineRule="auto"/>
              <w:textAlignment w:val="baseline"/>
              <w:rPr>
                <w:sz w:val="16"/>
                <w:szCs w:val="16"/>
              </w:rPr>
            </w:pPr>
          </w:p>
        </w:tc>
        <w:tc>
          <w:tcPr>
            <w:tcW w:w="3941" w:type="dxa"/>
          </w:tcPr>
          <w:p w14:paraId="76FC2154" w14:textId="77777777" w:rsidR="00311130" w:rsidRPr="00497B3D" w:rsidRDefault="00311130" w:rsidP="00A16217">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311130" w:rsidRPr="00497B3D" w14:paraId="5F43E620" w14:textId="77777777" w:rsidTr="00A16217">
        <w:trPr>
          <w:jc w:val="center"/>
        </w:trPr>
        <w:tc>
          <w:tcPr>
            <w:tcW w:w="5076" w:type="dxa"/>
          </w:tcPr>
          <w:p w14:paraId="6E38F51B" w14:textId="77777777" w:rsidR="00311130" w:rsidRPr="00497B3D" w:rsidRDefault="00311130"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Is voor de referentie-organisatie </w:t>
            </w:r>
            <w:r w:rsidRPr="007055AF">
              <w:rPr>
                <w:sz w:val="16"/>
                <w:szCs w:val="16"/>
              </w:rPr>
              <w:t xml:space="preserve">minimaal </w:t>
            </w:r>
            <w:r w:rsidRPr="007055AF">
              <w:rPr>
                <w:bCs/>
                <w:sz w:val="16"/>
                <w:szCs w:val="16"/>
              </w:rPr>
              <w:t xml:space="preserve">€30.000 </w:t>
            </w:r>
            <w:r w:rsidRPr="007055AF">
              <w:rPr>
                <w:sz w:val="16"/>
                <w:szCs w:val="16"/>
              </w:rPr>
              <w:t>a</w:t>
            </w:r>
            <w:r w:rsidRPr="00497B3D">
              <w:rPr>
                <w:sz w:val="16"/>
                <w:szCs w:val="16"/>
              </w:rPr>
              <w:t xml:space="preserve">an omzet gedraaid </w:t>
            </w:r>
            <w:r w:rsidRPr="00EC1F33">
              <w:rPr>
                <w:sz w:val="16"/>
                <w:szCs w:val="16"/>
              </w:rPr>
              <w:t xml:space="preserve">met </w:t>
            </w:r>
            <w:r>
              <w:rPr>
                <w:b/>
                <w:sz w:val="16"/>
                <w:szCs w:val="16"/>
              </w:rPr>
              <w:t>het opruimen van maaisel</w:t>
            </w:r>
            <w:r w:rsidRPr="00EC1F33">
              <w:rPr>
                <w:sz w:val="16"/>
                <w:szCs w:val="16"/>
              </w:rPr>
              <w:t>?</w:t>
            </w:r>
          </w:p>
        </w:tc>
        <w:tc>
          <w:tcPr>
            <w:tcW w:w="3941" w:type="dxa"/>
          </w:tcPr>
          <w:p w14:paraId="1A1FEE11" w14:textId="77777777" w:rsidR="00311130"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566607699"/>
                <w14:checkbox>
                  <w14:checked w14:val="0"/>
                  <w14:checkedState w14:val="2612" w14:font="MS Gothic"/>
                  <w14:uncheckedState w14:val="2610" w14:font="MS Gothic"/>
                </w14:checkbox>
              </w:sdtPr>
              <w:sdtContent>
                <w:r w:rsidR="00311130" w:rsidRPr="00497B3D">
                  <w:rPr>
                    <w:rFonts w:ascii="Segoe UI Symbol" w:eastAsia="MS Gothic" w:hAnsi="Segoe UI Symbol" w:cs="Segoe UI Symbol"/>
                    <w:sz w:val="16"/>
                    <w:szCs w:val="16"/>
                  </w:rPr>
                  <w:t>☐</w:t>
                </w:r>
              </w:sdtContent>
            </w:sdt>
            <w:r w:rsidR="00311130" w:rsidRPr="00497B3D">
              <w:rPr>
                <w:rFonts w:eastAsia="MS Gothic"/>
                <w:sz w:val="16"/>
                <w:szCs w:val="16"/>
              </w:rPr>
              <w:t xml:space="preserve"> Ja</w:t>
            </w:r>
          </w:p>
          <w:p w14:paraId="55FCD352" w14:textId="77777777" w:rsidR="00311130"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1946836250"/>
                <w14:checkbox>
                  <w14:checked w14:val="0"/>
                  <w14:checkedState w14:val="2612" w14:font="MS Gothic"/>
                  <w14:uncheckedState w14:val="2610" w14:font="MS Gothic"/>
                </w14:checkbox>
              </w:sdtPr>
              <w:sdtContent>
                <w:r w:rsidR="00311130" w:rsidRPr="00497B3D">
                  <w:rPr>
                    <w:rFonts w:ascii="Segoe UI Symbol" w:eastAsia="MS Gothic" w:hAnsi="Segoe UI Symbol" w:cs="Segoe UI Symbol"/>
                    <w:sz w:val="16"/>
                    <w:szCs w:val="16"/>
                  </w:rPr>
                  <w:t>☐</w:t>
                </w:r>
              </w:sdtContent>
            </w:sdt>
            <w:r w:rsidR="00311130" w:rsidRPr="00497B3D">
              <w:rPr>
                <w:rFonts w:eastAsia="MS Gothic"/>
                <w:sz w:val="16"/>
                <w:szCs w:val="16"/>
              </w:rPr>
              <w:t xml:space="preserve"> Nee </w:t>
            </w:r>
            <w:r w:rsidR="00311130" w:rsidRPr="00497B3D">
              <w:rPr>
                <w:rFonts w:eastAsia="MS Gothic"/>
                <w:sz w:val="16"/>
                <w:szCs w:val="16"/>
              </w:rPr>
              <w:sym w:font="Wingdings" w:char="F0E0"/>
            </w:r>
            <w:r w:rsidR="00311130" w:rsidRPr="00497B3D">
              <w:rPr>
                <w:rFonts w:eastAsia="MS Gothic"/>
                <w:sz w:val="16"/>
                <w:szCs w:val="16"/>
              </w:rPr>
              <w:t xml:space="preserve"> dan voldoet de referentie niet aan de eisen en leidt dit tot uitsluiting.</w:t>
            </w:r>
          </w:p>
        </w:tc>
      </w:tr>
      <w:tr w:rsidR="00311130" w:rsidRPr="00497B3D" w14:paraId="6A68438F" w14:textId="77777777" w:rsidTr="00A16217">
        <w:trPr>
          <w:trHeight w:val="507"/>
          <w:jc w:val="center"/>
        </w:trPr>
        <w:tc>
          <w:tcPr>
            <w:tcW w:w="5076" w:type="dxa"/>
          </w:tcPr>
          <w:p w14:paraId="4AE044B2" w14:textId="77777777" w:rsidR="00311130" w:rsidRPr="00497B3D" w:rsidRDefault="00311130"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18B85029" w14:textId="77777777" w:rsidR="00311130"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309554579"/>
                <w14:checkbox>
                  <w14:checked w14:val="0"/>
                  <w14:checkedState w14:val="2612" w14:font="MS Gothic"/>
                  <w14:uncheckedState w14:val="2610" w14:font="MS Gothic"/>
                </w14:checkbox>
              </w:sdtPr>
              <w:sdtContent>
                <w:r w:rsidR="00311130" w:rsidRPr="00497B3D">
                  <w:rPr>
                    <w:rFonts w:ascii="Segoe UI Symbol" w:eastAsia="MS Gothic" w:hAnsi="Segoe UI Symbol" w:cs="Segoe UI Symbol"/>
                    <w:sz w:val="16"/>
                    <w:szCs w:val="16"/>
                  </w:rPr>
                  <w:t>☐</w:t>
                </w:r>
              </w:sdtContent>
            </w:sdt>
            <w:r w:rsidR="00311130" w:rsidRPr="00497B3D">
              <w:rPr>
                <w:rFonts w:eastAsia="MS Gothic"/>
                <w:sz w:val="16"/>
                <w:szCs w:val="16"/>
              </w:rPr>
              <w:t xml:space="preserve"> Ja</w:t>
            </w:r>
          </w:p>
          <w:p w14:paraId="71E7F328" w14:textId="77777777" w:rsidR="00311130"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534693715"/>
                <w14:checkbox>
                  <w14:checked w14:val="0"/>
                  <w14:checkedState w14:val="2612" w14:font="MS Gothic"/>
                  <w14:uncheckedState w14:val="2610" w14:font="MS Gothic"/>
                </w14:checkbox>
              </w:sdtPr>
              <w:sdtContent>
                <w:r w:rsidR="00311130" w:rsidRPr="00497B3D">
                  <w:rPr>
                    <w:rFonts w:ascii="Segoe UI Symbol" w:eastAsia="MS Gothic" w:hAnsi="Segoe UI Symbol" w:cs="Segoe UI Symbol"/>
                    <w:sz w:val="16"/>
                    <w:szCs w:val="16"/>
                  </w:rPr>
                  <w:t>☐</w:t>
                </w:r>
              </w:sdtContent>
            </w:sdt>
            <w:r w:rsidR="00311130" w:rsidRPr="00497B3D">
              <w:rPr>
                <w:rFonts w:eastAsia="MS Gothic"/>
                <w:sz w:val="16"/>
                <w:szCs w:val="16"/>
              </w:rPr>
              <w:t xml:space="preserve"> Nee </w:t>
            </w:r>
            <w:r w:rsidR="00311130" w:rsidRPr="00497B3D">
              <w:rPr>
                <w:rFonts w:eastAsia="MS Gothic"/>
                <w:sz w:val="16"/>
                <w:szCs w:val="16"/>
              </w:rPr>
              <w:sym w:font="Wingdings" w:char="F0E0"/>
            </w:r>
            <w:r w:rsidR="00311130" w:rsidRPr="00497B3D">
              <w:rPr>
                <w:rFonts w:eastAsia="MS Gothic"/>
                <w:sz w:val="16"/>
                <w:szCs w:val="16"/>
              </w:rPr>
              <w:t xml:space="preserve"> dan voldoet de referentie niet aan de eisen en leidt dit tot uitsluiting.</w:t>
            </w:r>
          </w:p>
        </w:tc>
      </w:tr>
    </w:tbl>
    <w:p w14:paraId="1DC3F8B6" w14:textId="77777777" w:rsidR="00311130" w:rsidRPr="00497B3D" w:rsidRDefault="00311130" w:rsidP="00331196">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8C578A" w:rsidRPr="00497B3D" w14:paraId="4FA2ACB1" w14:textId="77777777" w:rsidTr="00A16217">
        <w:trPr>
          <w:trHeight w:val="454"/>
          <w:jc w:val="center"/>
        </w:trPr>
        <w:tc>
          <w:tcPr>
            <w:tcW w:w="9017" w:type="dxa"/>
            <w:gridSpan w:val="2"/>
            <w:shd w:val="clear" w:color="auto" w:fill="002060"/>
            <w:vAlign w:val="center"/>
          </w:tcPr>
          <w:p w14:paraId="4A26507C" w14:textId="77777777" w:rsidR="008C578A" w:rsidRPr="00497B3D" w:rsidRDefault="008C578A" w:rsidP="00A16217">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Pr>
                <w:b/>
                <w:color w:val="FFFFFF" w:themeColor="background1"/>
                <w:sz w:val="16"/>
                <w:szCs w:val="16"/>
              </w:rPr>
              <w:t>rayon</w:t>
            </w:r>
            <w:r w:rsidRPr="00497B3D">
              <w:rPr>
                <w:b/>
                <w:color w:val="FFFFFF" w:themeColor="background1"/>
                <w:sz w:val="16"/>
                <w:szCs w:val="16"/>
              </w:rPr>
              <w:t xml:space="preserve"> </w:t>
            </w:r>
          </w:p>
          <w:p w14:paraId="3AEA754C" w14:textId="66E550FF" w:rsidR="008C578A" w:rsidRPr="00497B3D" w:rsidRDefault="008C578A"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sidR="008C2AC9">
              <w:rPr>
                <w:bCs/>
                <w:color w:val="FFFFFF" w:themeColor="background1"/>
                <w:sz w:val="16"/>
                <w:szCs w:val="16"/>
              </w:rPr>
              <w:t>1</w:t>
            </w:r>
            <w:r w:rsidR="007F0D28">
              <w:rPr>
                <w:bCs/>
                <w:color w:val="FFFFFF" w:themeColor="background1"/>
                <w:sz w:val="16"/>
                <w:szCs w:val="16"/>
              </w:rPr>
              <w:t>4</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behorende bij het rayon.</w:t>
            </w:r>
            <w:r w:rsidRPr="00497B3D">
              <w:rPr>
                <w:bCs/>
                <w:color w:val="FFFFFF" w:themeColor="background1"/>
                <w:sz w:val="16"/>
                <w:szCs w:val="16"/>
              </w:rPr>
              <w:t xml:space="preserve"> </w:t>
            </w:r>
            <w:r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8C578A" w:rsidRPr="00497B3D" w14:paraId="58478BCA" w14:textId="77777777" w:rsidTr="00A16217">
        <w:trPr>
          <w:jc w:val="center"/>
        </w:trPr>
        <w:tc>
          <w:tcPr>
            <w:tcW w:w="5076" w:type="dxa"/>
          </w:tcPr>
          <w:p w14:paraId="2EC7D21A" w14:textId="77777777" w:rsidR="008C578A" w:rsidRPr="00497B3D" w:rsidRDefault="008C578A"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42D3F414" w14:textId="77777777" w:rsidR="008C578A" w:rsidRPr="00497B3D" w:rsidRDefault="008C578A"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8C578A" w:rsidRPr="00497B3D" w14:paraId="50FE2CDE" w14:textId="77777777" w:rsidTr="00A16217">
        <w:trPr>
          <w:jc w:val="center"/>
        </w:trPr>
        <w:tc>
          <w:tcPr>
            <w:tcW w:w="5076" w:type="dxa"/>
          </w:tcPr>
          <w:p w14:paraId="4BCAAD22" w14:textId="77777777" w:rsidR="008C578A" w:rsidRPr="00497B3D" w:rsidRDefault="008C578A"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3960C8A5" w14:textId="77777777" w:rsidR="008C578A" w:rsidRPr="00497B3D" w:rsidRDefault="008C578A"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8C578A" w:rsidRPr="00497B3D" w14:paraId="1F5E4E28" w14:textId="77777777" w:rsidTr="00A16217">
        <w:trPr>
          <w:jc w:val="center"/>
        </w:trPr>
        <w:tc>
          <w:tcPr>
            <w:tcW w:w="5076" w:type="dxa"/>
          </w:tcPr>
          <w:p w14:paraId="420C3310" w14:textId="741FBE81" w:rsidR="008C578A" w:rsidRPr="00497B3D" w:rsidRDefault="008C578A" w:rsidP="00A16217">
            <w:pPr>
              <w:overflowPunct w:val="0"/>
              <w:autoSpaceDE w:val="0"/>
              <w:autoSpaceDN w:val="0"/>
              <w:adjustRightInd w:val="0"/>
              <w:spacing w:line="276" w:lineRule="auto"/>
              <w:textAlignment w:val="baseline"/>
              <w:rPr>
                <w:sz w:val="16"/>
                <w:szCs w:val="16"/>
                <w:highlight w:val="lightGray"/>
              </w:rPr>
            </w:pPr>
            <w:r>
              <w:rPr>
                <w:sz w:val="16"/>
                <w:szCs w:val="16"/>
              </w:rPr>
              <w:t>Waar in het rayon zijn werkzaamheden uitgevoerd waarbij u rekening heeft moeten houden met</w:t>
            </w:r>
            <w:r w:rsidR="009C2F6A">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690FD4A9" w14:textId="77777777" w:rsidR="008C578A" w:rsidRPr="00497B3D" w:rsidRDefault="008C578A" w:rsidP="00A16217">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8C578A" w:rsidRPr="00497B3D" w14:paraId="061140FD" w14:textId="77777777" w:rsidTr="00A16217">
        <w:trPr>
          <w:jc w:val="center"/>
        </w:trPr>
        <w:tc>
          <w:tcPr>
            <w:tcW w:w="5076" w:type="dxa"/>
          </w:tcPr>
          <w:p w14:paraId="7FE92A8C" w14:textId="77777777" w:rsidR="008C578A" w:rsidRPr="00497B3D" w:rsidRDefault="008C578A"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Pr>
                <w:sz w:val="16"/>
                <w:szCs w:val="16"/>
              </w:rPr>
              <w:t>rayon</w:t>
            </w:r>
            <w:r w:rsidRPr="00497B3D">
              <w:rPr>
                <w:sz w:val="16"/>
                <w:szCs w:val="16"/>
              </w:rPr>
              <w:t>?</w:t>
            </w:r>
          </w:p>
        </w:tc>
        <w:tc>
          <w:tcPr>
            <w:tcW w:w="3941" w:type="dxa"/>
          </w:tcPr>
          <w:p w14:paraId="2F122AC8" w14:textId="77777777" w:rsidR="008C578A" w:rsidRPr="00497B3D" w:rsidRDefault="00000000" w:rsidP="00A16217">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2100322760"/>
                <w14:checkbox>
                  <w14:checked w14:val="0"/>
                  <w14:checkedState w14:val="2612" w14:font="MS Gothic"/>
                  <w14:uncheckedState w14:val="2610" w14:font="MS Gothic"/>
                </w14:checkbox>
              </w:sdtPr>
              <w:sdtContent>
                <w:r w:rsidR="008C578A" w:rsidRPr="00497B3D">
                  <w:rPr>
                    <w:rFonts w:ascii="Segoe UI Symbol" w:eastAsia="MS Gothic" w:hAnsi="Segoe UI Symbol" w:cs="Segoe UI Symbol"/>
                    <w:sz w:val="16"/>
                    <w:szCs w:val="16"/>
                  </w:rPr>
                  <w:t>☐</w:t>
                </w:r>
              </w:sdtContent>
            </w:sdt>
            <w:r w:rsidR="008C578A" w:rsidRPr="00497B3D">
              <w:rPr>
                <w:rFonts w:eastAsia="MS Gothic"/>
                <w:sz w:val="16"/>
                <w:szCs w:val="16"/>
              </w:rPr>
              <w:t xml:space="preserve"> Ja</w:t>
            </w:r>
          </w:p>
          <w:p w14:paraId="6700001D" w14:textId="77777777" w:rsidR="008C578A"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1048639817"/>
                <w14:checkbox>
                  <w14:checked w14:val="0"/>
                  <w14:checkedState w14:val="2612" w14:font="MS Gothic"/>
                  <w14:uncheckedState w14:val="2610" w14:font="MS Gothic"/>
                </w14:checkbox>
              </w:sdtPr>
              <w:sdtContent>
                <w:r w:rsidR="008C578A" w:rsidRPr="00497B3D">
                  <w:rPr>
                    <w:rFonts w:ascii="Segoe UI Symbol" w:eastAsia="MS Gothic" w:hAnsi="Segoe UI Symbol" w:cs="Segoe UI Symbol"/>
                    <w:sz w:val="16"/>
                    <w:szCs w:val="16"/>
                  </w:rPr>
                  <w:t>☐</w:t>
                </w:r>
              </w:sdtContent>
            </w:sdt>
            <w:r w:rsidR="008C578A" w:rsidRPr="00497B3D">
              <w:rPr>
                <w:rFonts w:eastAsia="MS Gothic"/>
                <w:sz w:val="16"/>
                <w:szCs w:val="16"/>
              </w:rPr>
              <w:t xml:space="preserve"> Nee </w:t>
            </w:r>
            <w:r w:rsidR="008C578A" w:rsidRPr="00497B3D">
              <w:rPr>
                <w:rFonts w:eastAsia="MS Gothic"/>
                <w:sz w:val="16"/>
                <w:szCs w:val="16"/>
              </w:rPr>
              <w:sym w:font="Wingdings" w:char="F0E0"/>
            </w:r>
            <w:r w:rsidR="008C578A" w:rsidRPr="00497B3D">
              <w:rPr>
                <w:rFonts w:eastAsia="MS Gothic"/>
                <w:sz w:val="16"/>
                <w:szCs w:val="16"/>
              </w:rPr>
              <w:t xml:space="preserve"> dan voldoet de referentie niet aan de eisen en leidt dit tot uitsluiting.</w:t>
            </w:r>
          </w:p>
        </w:tc>
      </w:tr>
      <w:tr w:rsidR="008C578A" w:rsidRPr="00497B3D" w14:paraId="08271C08" w14:textId="77777777" w:rsidTr="00A16217">
        <w:trPr>
          <w:trHeight w:val="507"/>
          <w:jc w:val="center"/>
        </w:trPr>
        <w:tc>
          <w:tcPr>
            <w:tcW w:w="5076" w:type="dxa"/>
          </w:tcPr>
          <w:p w14:paraId="5EF6E554" w14:textId="77777777" w:rsidR="008C578A" w:rsidRPr="00497B3D" w:rsidRDefault="008C578A"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40C8A2EE" w14:textId="77777777" w:rsidR="008C578A"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780882680"/>
                <w14:checkbox>
                  <w14:checked w14:val="0"/>
                  <w14:checkedState w14:val="2612" w14:font="MS Gothic"/>
                  <w14:uncheckedState w14:val="2610" w14:font="MS Gothic"/>
                </w14:checkbox>
              </w:sdtPr>
              <w:sdtContent>
                <w:r w:rsidR="008C578A" w:rsidRPr="00497B3D">
                  <w:rPr>
                    <w:rFonts w:ascii="Segoe UI Symbol" w:eastAsia="MS Gothic" w:hAnsi="Segoe UI Symbol" w:cs="Segoe UI Symbol"/>
                    <w:sz w:val="16"/>
                    <w:szCs w:val="16"/>
                  </w:rPr>
                  <w:t>☐</w:t>
                </w:r>
              </w:sdtContent>
            </w:sdt>
            <w:r w:rsidR="008C578A" w:rsidRPr="00497B3D">
              <w:rPr>
                <w:rFonts w:eastAsia="MS Gothic"/>
                <w:sz w:val="16"/>
                <w:szCs w:val="16"/>
              </w:rPr>
              <w:t xml:space="preserve"> Ja</w:t>
            </w:r>
          </w:p>
          <w:p w14:paraId="6C1F4F03" w14:textId="77777777" w:rsidR="008C578A"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747536424"/>
                <w14:checkbox>
                  <w14:checked w14:val="0"/>
                  <w14:checkedState w14:val="2612" w14:font="MS Gothic"/>
                  <w14:uncheckedState w14:val="2610" w14:font="MS Gothic"/>
                </w14:checkbox>
              </w:sdtPr>
              <w:sdtContent>
                <w:r w:rsidR="008C578A" w:rsidRPr="00497B3D">
                  <w:rPr>
                    <w:rFonts w:ascii="Segoe UI Symbol" w:eastAsia="MS Gothic" w:hAnsi="Segoe UI Symbol" w:cs="Segoe UI Symbol"/>
                    <w:sz w:val="16"/>
                    <w:szCs w:val="16"/>
                  </w:rPr>
                  <w:t>☐</w:t>
                </w:r>
              </w:sdtContent>
            </w:sdt>
            <w:r w:rsidR="008C578A" w:rsidRPr="00497B3D">
              <w:rPr>
                <w:rFonts w:eastAsia="MS Gothic"/>
                <w:sz w:val="16"/>
                <w:szCs w:val="16"/>
              </w:rPr>
              <w:t xml:space="preserve"> Nee </w:t>
            </w:r>
            <w:r w:rsidR="008C578A" w:rsidRPr="00497B3D">
              <w:rPr>
                <w:rFonts w:eastAsia="MS Gothic"/>
                <w:sz w:val="16"/>
                <w:szCs w:val="16"/>
              </w:rPr>
              <w:sym w:font="Wingdings" w:char="F0E0"/>
            </w:r>
            <w:r w:rsidR="008C578A" w:rsidRPr="00497B3D">
              <w:rPr>
                <w:rFonts w:eastAsia="MS Gothic"/>
                <w:sz w:val="16"/>
                <w:szCs w:val="16"/>
              </w:rPr>
              <w:t xml:space="preserve"> dan voldoet de referentie niet aan de eisen en leidt dit tot uitsluiting.</w:t>
            </w:r>
          </w:p>
        </w:tc>
      </w:tr>
    </w:tbl>
    <w:p w14:paraId="557973DA" w14:textId="77777777" w:rsidR="00331196" w:rsidRDefault="00331196" w:rsidP="00331196">
      <w:pPr>
        <w:spacing w:line="240" w:lineRule="auto"/>
        <w:jc w:val="left"/>
      </w:pPr>
      <w:r>
        <w:br w:type="page"/>
      </w:r>
    </w:p>
    <w:p w14:paraId="2F5E4777" w14:textId="06614558" w:rsidR="00331196" w:rsidRDefault="00331196" w:rsidP="008A0C5D">
      <w:pPr>
        <w:pStyle w:val="Kop2"/>
      </w:pPr>
      <w:bookmarkStart w:id="16" w:name="_Toc198630352"/>
      <w:bookmarkStart w:id="17" w:name="_Toc203491633"/>
      <w:r>
        <w:lastRenderedPageBreak/>
        <w:t xml:space="preserve">Perceel </w:t>
      </w:r>
      <w:r w:rsidR="00935735">
        <w:t>1</w:t>
      </w:r>
      <w:r w:rsidR="007F0D28">
        <w:t>5</w:t>
      </w:r>
      <w:r>
        <w:t>: Onderhoud kruidenrijk gras en watergangen</w:t>
      </w:r>
      <w:bookmarkEnd w:id="16"/>
      <w:bookmarkEnd w:id="17"/>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22718F" w:rsidRPr="00497B3D" w14:paraId="275D94F0" w14:textId="77777777" w:rsidTr="00A16217">
        <w:trPr>
          <w:trHeight w:val="454"/>
          <w:jc w:val="center"/>
        </w:trPr>
        <w:tc>
          <w:tcPr>
            <w:tcW w:w="9017" w:type="dxa"/>
            <w:gridSpan w:val="2"/>
            <w:shd w:val="clear" w:color="auto" w:fill="002060"/>
            <w:vAlign w:val="center"/>
          </w:tcPr>
          <w:p w14:paraId="7570C73C" w14:textId="77777777" w:rsidR="0022718F" w:rsidRPr="00497B3D" w:rsidRDefault="0022718F" w:rsidP="00A16217">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02984A0D" w14:textId="5CADFA5D" w:rsidR="0022718F" w:rsidRPr="00497B3D" w:rsidRDefault="0022718F"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Pr>
                <w:bCs/>
                <w:color w:val="FFFFFF" w:themeColor="background1"/>
                <w:sz w:val="16"/>
                <w:szCs w:val="16"/>
              </w:rPr>
              <w:t>1</w:t>
            </w:r>
            <w:r w:rsidR="007F0D28">
              <w:rPr>
                <w:bCs/>
                <w:color w:val="FFFFFF" w:themeColor="background1"/>
                <w:sz w:val="16"/>
                <w:szCs w:val="16"/>
              </w:rPr>
              <w:t>5</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FE0E23">
              <w:rPr>
                <w:bCs/>
                <w:color w:val="FFFFFF" w:themeColor="background1"/>
                <w:sz w:val="16"/>
                <w:szCs w:val="16"/>
                <w:u w:val="single"/>
              </w:rPr>
              <w:t>minimaal</w:t>
            </w:r>
            <w:r w:rsidRPr="00EF0667">
              <w:rPr>
                <w:bCs/>
                <w:color w:val="FFFFFF" w:themeColor="background1"/>
                <w:sz w:val="16"/>
                <w:szCs w:val="16"/>
              </w:rPr>
              <w:t xml:space="preserve"> </w:t>
            </w:r>
            <w:r>
              <w:rPr>
                <w:bCs/>
                <w:color w:val="FFFFFF" w:themeColor="background1"/>
                <w:sz w:val="16"/>
                <w:szCs w:val="16"/>
              </w:rPr>
              <w:t>€</w:t>
            </w:r>
            <w:r w:rsidRPr="00EF0667">
              <w:rPr>
                <w:bCs/>
                <w:sz w:val="16"/>
                <w:szCs w:val="16"/>
              </w:rPr>
              <w:t xml:space="preserve">50.000 </w:t>
            </w:r>
            <w:r w:rsidRPr="00EF0667">
              <w:rPr>
                <w:bCs/>
                <w:color w:val="FFFFFF" w:themeColor="background1"/>
                <w:sz w:val="16"/>
                <w:szCs w:val="16"/>
              </w:rPr>
              <w:t>aan</w:t>
            </w:r>
            <w:r w:rsidRPr="00497B3D">
              <w:rPr>
                <w:bCs/>
                <w:color w:val="FFFFFF" w:themeColor="background1"/>
                <w:sz w:val="16"/>
                <w:szCs w:val="16"/>
              </w:rPr>
              <w:t xml:space="preserve"> 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Pr>
                <w:b/>
                <w:color w:val="FFFFFF" w:themeColor="background1"/>
                <w:sz w:val="16"/>
                <w:szCs w:val="16"/>
              </w:rPr>
              <w:t>het onderhoud van kruidenrijk gras en watergangen</w:t>
            </w:r>
            <w:r w:rsidRPr="00497B3D">
              <w:rPr>
                <w:bCs/>
                <w:color w:val="FFFFFF" w:themeColor="background1"/>
                <w:sz w:val="16"/>
                <w:szCs w:val="16"/>
              </w:rPr>
              <w:t>.</w:t>
            </w:r>
          </w:p>
        </w:tc>
      </w:tr>
      <w:tr w:rsidR="0022718F" w:rsidRPr="00497B3D" w14:paraId="0791775E" w14:textId="77777777" w:rsidTr="00A16217">
        <w:trPr>
          <w:jc w:val="center"/>
        </w:trPr>
        <w:tc>
          <w:tcPr>
            <w:tcW w:w="5076" w:type="dxa"/>
          </w:tcPr>
          <w:p w14:paraId="4C278837" w14:textId="77777777" w:rsidR="0022718F" w:rsidRPr="00497B3D" w:rsidRDefault="0022718F"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23A18C56" w14:textId="77777777" w:rsidR="0022718F" w:rsidRPr="00497B3D" w:rsidRDefault="0022718F"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22718F" w:rsidRPr="00497B3D" w14:paraId="17C7A5D8" w14:textId="77777777" w:rsidTr="00A16217">
        <w:trPr>
          <w:jc w:val="center"/>
        </w:trPr>
        <w:tc>
          <w:tcPr>
            <w:tcW w:w="5076" w:type="dxa"/>
          </w:tcPr>
          <w:p w14:paraId="729D067F" w14:textId="77777777" w:rsidR="0022718F" w:rsidRPr="00497B3D" w:rsidRDefault="0022718F"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0D0F1C91" w14:textId="77777777" w:rsidR="0022718F" w:rsidRPr="00497B3D" w:rsidRDefault="0022718F"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22718F" w:rsidRPr="00497B3D" w14:paraId="5678DE26" w14:textId="77777777" w:rsidTr="00A16217">
        <w:trPr>
          <w:jc w:val="center"/>
        </w:trPr>
        <w:tc>
          <w:tcPr>
            <w:tcW w:w="5076" w:type="dxa"/>
          </w:tcPr>
          <w:p w14:paraId="613207AA" w14:textId="77777777" w:rsidR="0022718F" w:rsidRDefault="0022718F" w:rsidP="00A16217">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575CE770" w14:textId="77777777" w:rsidR="0022718F" w:rsidRDefault="0022718F" w:rsidP="00A16217">
            <w:pPr>
              <w:overflowPunct w:val="0"/>
              <w:autoSpaceDE w:val="0"/>
              <w:autoSpaceDN w:val="0"/>
              <w:adjustRightInd w:val="0"/>
              <w:spacing w:line="276" w:lineRule="auto"/>
              <w:textAlignment w:val="baseline"/>
              <w:rPr>
                <w:sz w:val="16"/>
                <w:szCs w:val="16"/>
              </w:rPr>
            </w:pPr>
          </w:p>
          <w:p w14:paraId="222795FF" w14:textId="77777777" w:rsidR="0022718F" w:rsidRDefault="0022718F" w:rsidP="00A16217">
            <w:pPr>
              <w:overflowPunct w:val="0"/>
              <w:autoSpaceDE w:val="0"/>
              <w:autoSpaceDN w:val="0"/>
              <w:adjustRightInd w:val="0"/>
              <w:spacing w:line="276" w:lineRule="auto"/>
              <w:textAlignment w:val="baseline"/>
              <w:rPr>
                <w:sz w:val="16"/>
                <w:szCs w:val="16"/>
              </w:rPr>
            </w:pPr>
          </w:p>
          <w:p w14:paraId="63B21719" w14:textId="77777777" w:rsidR="0022718F" w:rsidRPr="00497B3D" w:rsidRDefault="0022718F" w:rsidP="00A16217">
            <w:pPr>
              <w:overflowPunct w:val="0"/>
              <w:autoSpaceDE w:val="0"/>
              <w:autoSpaceDN w:val="0"/>
              <w:adjustRightInd w:val="0"/>
              <w:spacing w:line="276" w:lineRule="auto"/>
              <w:textAlignment w:val="baseline"/>
              <w:rPr>
                <w:sz w:val="16"/>
                <w:szCs w:val="16"/>
              </w:rPr>
            </w:pPr>
          </w:p>
        </w:tc>
        <w:tc>
          <w:tcPr>
            <w:tcW w:w="3941" w:type="dxa"/>
          </w:tcPr>
          <w:p w14:paraId="422D1484" w14:textId="77777777" w:rsidR="0022718F" w:rsidRPr="00497B3D" w:rsidRDefault="0022718F" w:rsidP="00A16217">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22718F" w:rsidRPr="00497B3D" w14:paraId="6049A6BC" w14:textId="77777777" w:rsidTr="00A16217">
        <w:trPr>
          <w:jc w:val="center"/>
        </w:trPr>
        <w:tc>
          <w:tcPr>
            <w:tcW w:w="5076" w:type="dxa"/>
          </w:tcPr>
          <w:p w14:paraId="75EF3B9B" w14:textId="77777777" w:rsidR="0022718F" w:rsidRPr="00497B3D" w:rsidRDefault="0022718F"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Is voor de referentie-organisatie </w:t>
            </w:r>
            <w:r w:rsidRPr="00EF0667">
              <w:rPr>
                <w:sz w:val="16"/>
                <w:szCs w:val="16"/>
              </w:rPr>
              <w:t xml:space="preserve">minimaal </w:t>
            </w:r>
            <w:r w:rsidRPr="00EF0667">
              <w:rPr>
                <w:bCs/>
                <w:sz w:val="16"/>
                <w:szCs w:val="16"/>
              </w:rPr>
              <w:t xml:space="preserve">€50.000 </w:t>
            </w:r>
            <w:r w:rsidRPr="00EF0667">
              <w:rPr>
                <w:sz w:val="16"/>
                <w:szCs w:val="16"/>
              </w:rPr>
              <w:t xml:space="preserve">aan </w:t>
            </w:r>
            <w:r w:rsidRPr="00497B3D">
              <w:rPr>
                <w:sz w:val="16"/>
                <w:szCs w:val="16"/>
              </w:rPr>
              <w:t xml:space="preserve">omzet gedraaid </w:t>
            </w:r>
            <w:r w:rsidRPr="00EC1F33">
              <w:rPr>
                <w:sz w:val="16"/>
                <w:szCs w:val="16"/>
              </w:rPr>
              <w:t xml:space="preserve">met </w:t>
            </w:r>
            <w:r>
              <w:rPr>
                <w:b/>
                <w:sz w:val="16"/>
                <w:szCs w:val="16"/>
              </w:rPr>
              <w:t>het onderhoud van kruidenrijk gras en watergangen</w:t>
            </w:r>
            <w:r w:rsidRPr="00EC1F33">
              <w:rPr>
                <w:sz w:val="16"/>
                <w:szCs w:val="16"/>
              </w:rPr>
              <w:t>?</w:t>
            </w:r>
          </w:p>
        </w:tc>
        <w:tc>
          <w:tcPr>
            <w:tcW w:w="3941" w:type="dxa"/>
          </w:tcPr>
          <w:p w14:paraId="75CEA769" w14:textId="77777777" w:rsidR="0022718F"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420843680"/>
                <w14:checkbox>
                  <w14:checked w14:val="0"/>
                  <w14:checkedState w14:val="2612" w14:font="MS Gothic"/>
                  <w14:uncheckedState w14:val="2610" w14:font="MS Gothic"/>
                </w14:checkbox>
              </w:sdtPr>
              <w:sdtContent>
                <w:r w:rsidR="0022718F" w:rsidRPr="00497B3D">
                  <w:rPr>
                    <w:rFonts w:ascii="Segoe UI Symbol" w:eastAsia="MS Gothic" w:hAnsi="Segoe UI Symbol" w:cs="Segoe UI Symbol"/>
                    <w:sz w:val="16"/>
                    <w:szCs w:val="16"/>
                  </w:rPr>
                  <w:t>☐</w:t>
                </w:r>
              </w:sdtContent>
            </w:sdt>
            <w:r w:rsidR="0022718F" w:rsidRPr="00497B3D">
              <w:rPr>
                <w:rFonts w:eastAsia="MS Gothic"/>
                <w:sz w:val="16"/>
                <w:szCs w:val="16"/>
              </w:rPr>
              <w:t xml:space="preserve"> Ja</w:t>
            </w:r>
          </w:p>
          <w:p w14:paraId="13F95BF6" w14:textId="77777777" w:rsidR="0022718F"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1328128098"/>
                <w14:checkbox>
                  <w14:checked w14:val="0"/>
                  <w14:checkedState w14:val="2612" w14:font="MS Gothic"/>
                  <w14:uncheckedState w14:val="2610" w14:font="MS Gothic"/>
                </w14:checkbox>
              </w:sdtPr>
              <w:sdtContent>
                <w:r w:rsidR="0022718F" w:rsidRPr="00497B3D">
                  <w:rPr>
                    <w:rFonts w:ascii="Segoe UI Symbol" w:eastAsia="MS Gothic" w:hAnsi="Segoe UI Symbol" w:cs="Segoe UI Symbol"/>
                    <w:sz w:val="16"/>
                    <w:szCs w:val="16"/>
                  </w:rPr>
                  <w:t>☐</w:t>
                </w:r>
              </w:sdtContent>
            </w:sdt>
            <w:r w:rsidR="0022718F" w:rsidRPr="00497B3D">
              <w:rPr>
                <w:rFonts w:eastAsia="MS Gothic"/>
                <w:sz w:val="16"/>
                <w:szCs w:val="16"/>
              </w:rPr>
              <w:t xml:space="preserve"> Nee </w:t>
            </w:r>
            <w:r w:rsidR="0022718F" w:rsidRPr="00497B3D">
              <w:rPr>
                <w:rFonts w:eastAsia="MS Gothic"/>
                <w:sz w:val="16"/>
                <w:szCs w:val="16"/>
              </w:rPr>
              <w:sym w:font="Wingdings" w:char="F0E0"/>
            </w:r>
            <w:r w:rsidR="0022718F" w:rsidRPr="00497B3D">
              <w:rPr>
                <w:rFonts w:eastAsia="MS Gothic"/>
                <w:sz w:val="16"/>
                <w:szCs w:val="16"/>
              </w:rPr>
              <w:t xml:space="preserve"> dan voldoet de referentie niet aan de eisen en leidt dit tot uitsluiting.</w:t>
            </w:r>
          </w:p>
        </w:tc>
      </w:tr>
      <w:tr w:rsidR="0022718F" w:rsidRPr="00497B3D" w14:paraId="648D1BFD" w14:textId="77777777" w:rsidTr="00A16217">
        <w:trPr>
          <w:trHeight w:val="507"/>
          <w:jc w:val="center"/>
        </w:trPr>
        <w:tc>
          <w:tcPr>
            <w:tcW w:w="5076" w:type="dxa"/>
          </w:tcPr>
          <w:p w14:paraId="048E673F" w14:textId="77777777" w:rsidR="0022718F" w:rsidRPr="00497B3D" w:rsidRDefault="0022718F"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661B9368" w14:textId="77777777" w:rsidR="0022718F"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834903931"/>
                <w14:checkbox>
                  <w14:checked w14:val="0"/>
                  <w14:checkedState w14:val="2612" w14:font="MS Gothic"/>
                  <w14:uncheckedState w14:val="2610" w14:font="MS Gothic"/>
                </w14:checkbox>
              </w:sdtPr>
              <w:sdtContent>
                <w:r w:rsidR="0022718F" w:rsidRPr="00497B3D">
                  <w:rPr>
                    <w:rFonts w:ascii="Segoe UI Symbol" w:eastAsia="MS Gothic" w:hAnsi="Segoe UI Symbol" w:cs="Segoe UI Symbol"/>
                    <w:sz w:val="16"/>
                    <w:szCs w:val="16"/>
                  </w:rPr>
                  <w:t>☐</w:t>
                </w:r>
              </w:sdtContent>
            </w:sdt>
            <w:r w:rsidR="0022718F" w:rsidRPr="00497B3D">
              <w:rPr>
                <w:rFonts w:eastAsia="MS Gothic"/>
                <w:sz w:val="16"/>
                <w:szCs w:val="16"/>
              </w:rPr>
              <w:t xml:space="preserve"> Ja</w:t>
            </w:r>
          </w:p>
          <w:p w14:paraId="4AF2ED79" w14:textId="77777777" w:rsidR="0022718F"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100099584"/>
                <w14:checkbox>
                  <w14:checked w14:val="0"/>
                  <w14:checkedState w14:val="2612" w14:font="MS Gothic"/>
                  <w14:uncheckedState w14:val="2610" w14:font="MS Gothic"/>
                </w14:checkbox>
              </w:sdtPr>
              <w:sdtContent>
                <w:r w:rsidR="0022718F" w:rsidRPr="00497B3D">
                  <w:rPr>
                    <w:rFonts w:ascii="Segoe UI Symbol" w:eastAsia="MS Gothic" w:hAnsi="Segoe UI Symbol" w:cs="Segoe UI Symbol"/>
                    <w:sz w:val="16"/>
                    <w:szCs w:val="16"/>
                  </w:rPr>
                  <w:t>☐</w:t>
                </w:r>
              </w:sdtContent>
            </w:sdt>
            <w:r w:rsidR="0022718F" w:rsidRPr="00497B3D">
              <w:rPr>
                <w:rFonts w:eastAsia="MS Gothic"/>
                <w:sz w:val="16"/>
                <w:szCs w:val="16"/>
              </w:rPr>
              <w:t xml:space="preserve"> Nee </w:t>
            </w:r>
            <w:r w:rsidR="0022718F" w:rsidRPr="00497B3D">
              <w:rPr>
                <w:rFonts w:eastAsia="MS Gothic"/>
                <w:sz w:val="16"/>
                <w:szCs w:val="16"/>
              </w:rPr>
              <w:sym w:font="Wingdings" w:char="F0E0"/>
            </w:r>
            <w:r w:rsidR="0022718F" w:rsidRPr="00497B3D">
              <w:rPr>
                <w:rFonts w:eastAsia="MS Gothic"/>
                <w:sz w:val="16"/>
                <w:szCs w:val="16"/>
              </w:rPr>
              <w:t xml:space="preserve"> dan voldoet de referentie niet aan de eisen en leidt dit tot uitsluiting.</w:t>
            </w:r>
          </w:p>
        </w:tc>
      </w:tr>
    </w:tbl>
    <w:p w14:paraId="63600370" w14:textId="77777777" w:rsidR="0022718F" w:rsidRPr="00497B3D" w:rsidRDefault="0022718F" w:rsidP="00331196">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6F7FDE" w:rsidRPr="00497B3D" w14:paraId="329507B5" w14:textId="77777777" w:rsidTr="00A16217">
        <w:trPr>
          <w:trHeight w:val="454"/>
          <w:jc w:val="center"/>
        </w:trPr>
        <w:tc>
          <w:tcPr>
            <w:tcW w:w="9017" w:type="dxa"/>
            <w:gridSpan w:val="2"/>
            <w:shd w:val="clear" w:color="auto" w:fill="002060"/>
            <w:vAlign w:val="center"/>
          </w:tcPr>
          <w:p w14:paraId="1C2E6D60" w14:textId="77777777" w:rsidR="006F7FDE" w:rsidRPr="00497B3D" w:rsidRDefault="006F7FDE" w:rsidP="00A16217">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Pr>
                <w:b/>
                <w:color w:val="FFFFFF" w:themeColor="background1"/>
                <w:sz w:val="16"/>
                <w:szCs w:val="16"/>
              </w:rPr>
              <w:t>rayon</w:t>
            </w:r>
            <w:r w:rsidRPr="00497B3D">
              <w:rPr>
                <w:b/>
                <w:color w:val="FFFFFF" w:themeColor="background1"/>
                <w:sz w:val="16"/>
                <w:szCs w:val="16"/>
              </w:rPr>
              <w:t xml:space="preserve"> </w:t>
            </w:r>
          </w:p>
          <w:p w14:paraId="3C26ABAE" w14:textId="196AA0DF" w:rsidR="006F7FDE" w:rsidRPr="00497B3D" w:rsidRDefault="006F7FDE"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Pr>
                <w:bCs/>
                <w:color w:val="FFFFFF" w:themeColor="background1"/>
                <w:sz w:val="16"/>
                <w:szCs w:val="16"/>
              </w:rPr>
              <w:t>1</w:t>
            </w:r>
            <w:r w:rsidR="007F0D28">
              <w:rPr>
                <w:bCs/>
                <w:color w:val="FFFFFF" w:themeColor="background1"/>
                <w:sz w:val="16"/>
                <w:szCs w:val="16"/>
              </w:rPr>
              <w:t>5</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behorende bij het rayon.</w:t>
            </w:r>
            <w:r w:rsidRPr="00497B3D">
              <w:rPr>
                <w:bCs/>
                <w:color w:val="FFFFFF" w:themeColor="background1"/>
                <w:sz w:val="16"/>
                <w:szCs w:val="16"/>
              </w:rPr>
              <w:t xml:space="preserve"> </w:t>
            </w:r>
            <w:r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6F7FDE" w:rsidRPr="00497B3D" w14:paraId="0FED7419" w14:textId="77777777" w:rsidTr="00A16217">
        <w:trPr>
          <w:jc w:val="center"/>
        </w:trPr>
        <w:tc>
          <w:tcPr>
            <w:tcW w:w="5076" w:type="dxa"/>
          </w:tcPr>
          <w:p w14:paraId="1A5567E6" w14:textId="77777777" w:rsidR="006F7FDE" w:rsidRPr="00497B3D" w:rsidRDefault="006F7FDE"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597F9E6C" w14:textId="77777777" w:rsidR="006F7FDE" w:rsidRPr="00497B3D" w:rsidRDefault="006F7FDE"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6F7FDE" w:rsidRPr="00497B3D" w14:paraId="72393C8E" w14:textId="77777777" w:rsidTr="00A16217">
        <w:trPr>
          <w:jc w:val="center"/>
        </w:trPr>
        <w:tc>
          <w:tcPr>
            <w:tcW w:w="5076" w:type="dxa"/>
          </w:tcPr>
          <w:p w14:paraId="238B94E9" w14:textId="77777777" w:rsidR="006F7FDE" w:rsidRPr="00497B3D" w:rsidRDefault="006F7FDE"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3CDC8077" w14:textId="77777777" w:rsidR="006F7FDE" w:rsidRPr="00497B3D" w:rsidRDefault="006F7FDE"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6F7FDE" w:rsidRPr="00497B3D" w14:paraId="33955B31" w14:textId="77777777" w:rsidTr="00A16217">
        <w:trPr>
          <w:jc w:val="center"/>
        </w:trPr>
        <w:tc>
          <w:tcPr>
            <w:tcW w:w="5076" w:type="dxa"/>
          </w:tcPr>
          <w:p w14:paraId="18D4FFEF" w14:textId="217EA2D6" w:rsidR="006F7FDE" w:rsidRPr="00497B3D" w:rsidRDefault="006F7FDE" w:rsidP="00A16217">
            <w:pPr>
              <w:overflowPunct w:val="0"/>
              <w:autoSpaceDE w:val="0"/>
              <w:autoSpaceDN w:val="0"/>
              <w:adjustRightInd w:val="0"/>
              <w:spacing w:line="276" w:lineRule="auto"/>
              <w:textAlignment w:val="baseline"/>
              <w:rPr>
                <w:sz w:val="16"/>
                <w:szCs w:val="16"/>
                <w:highlight w:val="lightGray"/>
              </w:rPr>
            </w:pPr>
            <w:r>
              <w:rPr>
                <w:sz w:val="16"/>
                <w:szCs w:val="16"/>
              </w:rPr>
              <w:t>Waar in het rayon zijn werkzaamheden uitgevoerd waarbij u rekening heeft moeten houden met</w:t>
            </w:r>
            <w:r w:rsidR="009C2F6A">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3E6B407A" w14:textId="77777777" w:rsidR="006F7FDE" w:rsidRPr="00497B3D" w:rsidRDefault="006F7FDE" w:rsidP="00A16217">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6F7FDE" w:rsidRPr="00497B3D" w14:paraId="20F9B3DB" w14:textId="77777777" w:rsidTr="00A16217">
        <w:trPr>
          <w:jc w:val="center"/>
        </w:trPr>
        <w:tc>
          <w:tcPr>
            <w:tcW w:w="5076" w:type="dxa"/>
          </w:tcPr>
          <w:p w14:paraId="03D83C99" w14:textId="77777777" w:rsidR="006F7FDE" w:rsidRPr="00497B3D" w:rsidRDefault="006F7FDE"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Pr>
                <w:sz w:val="16"/>
                <w:szCs w:val="16"/>
              </w:rPr>
              <w:t>rayon</w:t>
            </w:r>
            <w:r w:rsidRPr="00497B3D">
              <w:rPr>
                <w:sz w:val="16"/>
                <w:szCs w:val="16"/>
              </w:rPr>
              <w:t>?</w:t>
            </w:r>
          </w:p>
        </w:tc>
        <w:tc>
          <w:tcPr>
            <w:tcW w:w="3941" w:type="dxa"/>
          </w:tcPr>
          <w:p w14:paraId="19996C3C" w14:textId="77777777" w:rsidR="006F7FDE" w:rsidRPr="00497B3D" w:rsidRDefault="00000000" w:rsidP="00A16217">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304539514"/>
                <w14:checkbox>
                  <w14:checked w14:val="0"/>
                  <w14:checkedState w14:val="2612" w14:font="MS Gothic"/>
                  <w14:uncheckedState w14:val="2610" w14:font="MS Gothic"/>
                </w14:checkbox>
              </w:sdtPr>
              <w:sdtContent>
                <w:r w:rsidR="006F7FDE" w:rsidRPr="00497B3D">
                  <w:rPr>
                    <w:rFonts w:ascii="Segoe UI Symbol" w:eastAsia="MS Gothic" w:hAnsi="Segoe UI Symbol" w:cs="Segoe UI Symbol"/>
                    <w:sz w:val="16"/>
                    <w:szCs w:val="16"/>
                  </w:rPr>
                  <w:t>☐</w:t>
                </w:r>
              </w:sdtContent>
            </w:sdt>
            <w:r w:rsidR="006F7FDE" w:rsidRPr="00497B3D">
              <w:rPr>
                <w:rFonts w:eastAsia="MS Gothic"/>
                <w:sz w:val="16"/>
                <w:szCs w:val="16"/>
              </w:rPr>
              <w:t xml:space="preserve"> Ja</w:t>
            </w:r>
          </w:p>
          <w:p w14:paraId="2DDA0B8C" w14:textId="77777777" w:rsidR="006F7FDE"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456918950"/>
                <w14:checkbox>
                  <w14:checked w14:val="0"/>
                  <w14:checkedState w14:val="2612" w14:font="MS Gothic"/>
                  <w14:uncheckedState w14:val="2610" w14:font="MS Gothic"/>
                </w14:checkbox>
              </w:sdtPr>
              <w:sdtContent>
                <w:r w:rsidR="006F7FDE" w:rsidRPr="00497B3D">
                  <w:rPr>
                    <w:rFonts w:ascii="Segoe UI Symbol" w:eastAsia="MS Gothic" w:hAnsi="Segoe UI Symbol" w:cs="Segoe UI Symbol"/>
                    <w:sz w:val="16"/>
                    <w:szCs w:val="16"/>
                  </w:rPr>
                  <w:t>☐</w:t>
                </w:r>
              </w:sdtContent>
            </w:sdt>
            <w:r w:rsidR="006F7FDE" w:rsidRPr="00497B3D">
              <w:rPr>
                <w:rFonts w:eastAsia="MS Gothic"/>
                <w:sz w:val="16"/>
                <w:szCs w:val="16"/>
              </w:rPr>
              <w:t xml:space="preserve"> Nee </w:t>
            </w:r>
            <w:r w:rsidR="006F7FDE" w:rsidRPr="00497B3D">
              <w:rPr>
                <w:rFonts w:eastAsia="MS Gothic"/>
                <w:sz w:val="16"/>
                <w:szCs w:val="16"/>
              </w:rPr>
              <w:sym w:font="Wingdings" w:char="F0E0"/>
            </w:r>
            <w:r w:rsidR="006F7FDE" w:rsidRPr="00497B3D">
              <w:rPr>
                <w:rFonts w:eastAsia="MS Gothic"/>
                <w:sz w:val="16"/>
                <w:szCs w:val="16"/>
              </w:rPr>
              <w:t xml:space="preserve"> dan voldoet de referentie niet aan de eisen en leidt dit tot uitsluiting.</w:t>
            </w:r>
          </w:p>
        </w:tc>
      </w:tr>
      <w:tr w:rsidR="006F7FDE" w:rsidRPr="00497B3D" w14:paraId="27519D03" w14:textId="77777777" w:rsidTr="00A16217">
        <w:trPr>
          <w:trHeight w:val="507"/>
          <w:jc w:val="center"/>
        </w:trPr>
        <w:tc>
          <w:tcPr>
            <w:tcW w:w="5076" w:type="dxa"/>
          </w:tcPr>
          <w:p w14:paraId="2675A2AA" w14:textId="77777777" w:rsidR="006F7FDE" w:rsidRPr="00497B3D" w:rsidRDefault="006F7FDE"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09EE1FE3" w14:textId="77777777" w:rsidR="006F7FDE"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405985401"/>
                <w14:checkbox>
                  <w14:checked w14:val="0"/>
                  <w14:checkedState w14:val="2612" w14:font="MS Gothic"/>
                  <w14:uncheckedState w14:val="2610" w14:font="MS Gothic"/>
                </w14:checkbox>
              </w:sdtPr>
              <w:sdtContent>
                <w:r w:rsidR="006F7FDE" w:rsidRPr="00497B3D">
                  <w:rPr>
                    <w:rFonts w:ascii="Segoe UI Symbol" w:eastAsia="MS Gothic" w:hAnsi="Segoe UI Symbol" w:cs="Segoe UI Symbol"/>
                    <w:sz w:val="16"/>
                    <w:szCs w:val="16"/>
                  </w:rPr>
                  <w:t>☐</w:t>
                </w:r>
              </w:sdtContent>
            </w:sdt>
            <w:r w:rsidR="006F7FDE" w:rsidRPr="00497B3D">
              <w:rPr>
                <w:rFonts w:eastAsia="MS Gothic"/>
                <w:sz w:val="16"/>
                <w:szCs w:val="16"/>
              </w:rPr>
              <w:t xml:space="preserve"> Ja</w:t>
            </w:r>
          </w:p>
          <w:p w14:paraId="0F4A0FEC" w14:textId="77777777" w:rsidR="006F7FDE"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291019156"/>
                <w14:checkbox>
                  <w14:checked w14:val="0"/>
                  <w14:checkedState w14:val="2612" w14:font="MS Gothic"/>
                  <w14:uncheckedState w14:val="2610" w14:font="MS Gothic"/>
                </w14:checkbox>
              </w:sdtPr>
              <w:sdtContent>
                <w:r w:rsidR="006F7FDE" w:rsidRPr="00497B3D">
                  <w:rPr>
                    <w:rFonts w:ascii="Segoe UI Symbol" w:eastAsia="MS Gothic" w:hAnsi="Segoe UI Symbol" w:cs="Segoe UI Symbol"/>
                    <w:sz w:val="16"/>
                    <w:szCs w:val="16"/>
                  </w:rPr>
                  <w:t>☐</w:t>
                </w:r>
              </w:sdtContent>
            </w:sdt>
            <w:r w:rsidR="006F7FDE" w:rsidRPr="00497B3D">
              <w:rPr>
                <w:rFonts w:eastAsia="MS Gothic"/>
                <w:sz w:val="16"/>
                <w:szCs w:val="16"/>
              </w:rPr>
              <w:t xml:space="preserve"> Nee </w:t>
            </w:r>
            <w:r w:rsidR="006F7FDE" w:rsidRPr="00497B3D">
              <w:rPr>
                <w:rFonts w:eastAsia="MS Gothic"/>
                <w:sz w:val="16"/>
                <w:szCs w:val="16"/>
              </w:rPr>
              <w:sym w:font="Wingdings" w:char="F0E0"/>
            </w:r>
            <w:r w:rsidR="006F7FDE" w:rsidRPr="00497B3D">
              <w:rPr>
                <w:rFonts w:eastAsia="MS Gothic"/>
                <w:sz w:val="16"/>
                <w:szCs w:val="16"/>
              </w:rPr>
              <w:t xml:space="preserve"> dan voldoet de referentie niet aan de eisen en leidt dit tot uitsluiting.</w:t>
            </w:r>
          </w:p>
        </w:tc>
      </w:tr>
    </w:tbl>
    <w:p w14:paraId="564A84A0" w14:textId="77777777" w:rsidR="00331196" w:rsidRPr="006421AC" w:rsidRDefault="00331196" w:rsidP="00331196"/>
    <w:p w14:paraId="03CEE08B" w14:textId="77777777" w:rsidR="00331196" w:rsidRDefault="00331196" w:rsidP="00331196"/>
    <w:p w14:paraId="3288F5FC" w14:textId="77777777" w:rsidR="00331196" w:rsidRDefault="00331196" w:rsidP="00331196">
      <w:pPr>
        <w:spacing w:line="240" w:lineRule="auto"/>
        <w:jc w:val="left"/>
      </w:pPr>
      <w:r>
        <w:br w:type="page"/>
      </w:r>
    </w:p>
    <w:p w14:paraId="2A92D1DA" w14:textId="2F20F166" w:rsidR="007F0D28" w:rsidRDefault="007F0D28" w:rsidP="008A0C5D">
      <w:pPr>
        <w:pStyle w:val="Kop2"/>
      </w:pPr>
      <w:bookmarkStart w:id="18" w:name="_Toc203491634"/>
      <w:bookmarkStart w:id="19" w:name="_Toc198630353"/>
      <w:r>
        <w:lastRenderedPageBreak/>
        <w:t xml:space="preserve">Perceel </w:t>
      </w:r>
      <w:r w:rsidR="00861B75">
        <w:t>1</w:t>
      </w:r>
      <w:r w:rsidR="001E1FD4">
        <w:t>6</w:t>
      </w:r>
      <w:r w:rsidR="00861B75">
        <w:t>: Dijkonderhoud</w:t>
      </w:r>
      <w:bookmarkEnd w:id="18"/>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1E1FD4" w:rsidRPr="00497B3D" w14:paraId="052F405A" w14:textId="77777777" w:rsidTr="009D436B">
        <w:trPr>
          <w:trHeight w:val="454"/>
          <w:jc w:val="center"/>
        </w:trPr>
        <w:tc>
          <w:tcPr>
            <w:tcW w:w="9017" w:type="dxa"/>
            <w:gridSpan w:val="2"/>
            <w:shd w:val="clear" w:color="auto" w:fill="002060"/>
            <w:vAlign w:val="center"/>
          </w:tcPr>
          <w:p w14:paraId="502A0D2C" w14:textId="77777777" w:rsidR="001E1FD4" w:rsidRPr="00497B3D" w:rsidRDefault="001E1FD4" w:rsidP="009D436B">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7848353C" w14:textId="1B320DE4" w:rsidR="001E1FD4" w:rsidRPr="00497B3D" w:rsidRDefault="001E1FD4" w:rsidP="009D436B">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Pr>
                <w:bCs/>
                <w:color w:val="FFFFFF" w:themeColor="background1"/>
                <w:sz w:val="16"/>
                <w:szCs w:val="16"/>
              </w:rPr>
              <w:t>16</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FE0E23">
              <w:rPr>
                <w:bCs/>
                <w:sz w:val="16"/>
                <w:szCs w:val="16"/>
                <w:u w:val="single"/>
              </w:rPr>
              <w:t>minimaal</w:t>
            </w:r>
            <w:r w:rsidRPr="00EF0667">
              <w:rPr>
                <w:bCs/>
                <w:sz w:val="16"/>
                <w:szCs w:val="16"/>
              </w:rPr>
              <w:t xml:space="preserve"> €</w:t>
            </w:r>
            <w:r w:rsidR="00062910">
              <w:rPr>
                <w:bCs/>
                <w:sz w:val="16"/>
                <w:szCs w:val="16"/>
              </w:rPr>
              <w:t>10</w:t>
            </w:r>
            <w:r w:rsidR="00C56FDE">
              <w:rPr>
                <w:bCs/>
                <w:sz w:val="16"/>
                <w:szCs w:val="16"/>
              </w:rPr>
              <w:t>0</w:t>
            </w:r>
            <w:r w:rsidRPr="00EF0667">
              <w:rPr>
                <w:bCs/>
                <w:sz w:val="16"/>
                <w:szCs w:val="16"/>
              </w:rPr>
              <w:t xml:space="preserve">.000 aan </w:t>
            </w:r>
            <w:r w:rsidRPr="00497B3D">
              <w:rPr>
                <w:bCs/>
                <w:color w:val="FFFFFF" w:themeColor="background1"/>
                <w:sz w:val="16"/>
                <w:szCs w:val="16"/>
              </w:rPr>
              <w:t xml:space="preserve">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sidR="00936528" w:rsidRPr="00936528">
              <w:rPr>
                <w:b/>
                <w:color w:val="FFFFFF" w:themeColor="background1"/>
                <w:sz w:val="16"/>
                <w:szCs w:val="16"/>
              </w:rPr>
              <w:t>het uitvoeren en coördineren van diverse werkzaamheden die bijdragen aan het behoud en de veiligheid van de dijk, waaronder maaiwerkzaamheden, het verwijderen van ongewenste (dier)soorten, onderhoud aan groenvoorzieningen, verhardingen en recreatieve voorzieningen, zwerfafvalbeheer en het afhandelen van klachten</w:t>
            </w:r>
            <w:r w:rsidR="00062910">
              <w:rPr>
                <w:b/>
                <w:color w:val="FFFFFF" w:themeColor="background1"/>
                <w:sz w:val="16"/>
                <w:szCs w:val="16"/>
              </w:rPr>
              <w:t>.</w:t>
            </w:r>
          </w:p>
        </w:tc>
      </w:tr>
      <w:tr w:rsidR="001E1FD4" w:rsidRPr="00497B3D" w14:paraId="6FF58424" w14:textId="77777777" w:rsidTr="009D436B">
        <w:trPr>
          <w:jc w:val="center"/>
        </w:trPr>
        <w:tc>
          <w:tcPr>
            <w:tcW w:w="5076" w:type="dxa"/>
          </w:tcPr>
          <w:p w14:paraId="00C4726C" w14:textId="77777777" w:rsidR="001E1FD4" w:rsidRPr="00497B3D" w:rsidRDefault="001E1FD4" w:rsidP="009D436B">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0B6655C8" w14:textId="77777777" w:rsidR="001E1FD4" w:rsidRPr="00497B3D" w:rsidRDefault="001E1FD4" w:rsidP="009D436B">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1E1FD4" w:rsidRPr="00497B3D" w14:paraId="5AB5E315" w14:textId="77777777" w:rsidTr="009D436B">
        <w:trPr>
          <w:jc w:val="center"/>
        </w:trPr>
        <w:tc>
          <w:tcPr>
            <w:tcW w:w="5076" w:type="dxa"/>
          </w:tcPr>
          <w:p w14:paraId="38DB3E0B" w14:textId="77777777" w:rsidR="001E1FD4" w:rsidRPr="00497B3D" w:rsidRDefault="001E1FD4" w:rsidP="009D436B">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4DE80FE0" w14:textId="77777777" w:rsidR="001E1FD4" w:rsidRPr="00497B3D" w:rsidRDefault="001E1FD4" w:rsidP="009D436B">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1E1FD4" w:rsidRPr="00497B3D" w14:paraId="52FA35A8" w14:textId="77777777" w:rsidTr="009D436B">
        <w:trPr>
          <w:jc w:val="center"/>
        </w:trPr>
        <w:tc>
          <w:tcPr>
            <w:tcW w:w="5076" w:type="dxa"/>
          </w:tcPr>
          <w:p w14:paraId="0ED58D40" w14:textId="77777777" w:rsidR="001E1FD4" w:rsidRDefault="001E1FD4" w:rsidP="009D436B">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319883F4" w14:textId="77777777" w:rsidR="001E1FD4" w:rsidRDefault="001E1FD4" w:rsidP="009D436B">
            <w:pPr>
              <w:overflowPunct w:val="0"/>
              <w:autoSpaceDE w:val="0"/>
              <w:autoSpaceDN w:val="0"/>
              <w:adjustRightInd w:val="0"/>
              <w:spacing w:line="276" w:lineRule="auto"/>
              <w:textAlignment w:val="baseline"/>
              <w:rPr>
                <w:sz w:val="16"/>
                <w:szCs w:val="16"/>
              </w:rPr>
            </w:pPr>
          </w:p>
          <w:p w14:paraId="430AE7DB" w14:textId="77777777" w:rsidR="001E1FD4" w:rsidRDefault="001E1FD4" w:rsidP="009D436B">
            <w:pPr>
              <w:overflowPunct w:val="0"/>
              <w:autoSpaceDE w:val="0"/>
              <w:autoSpaceDN w:val="0"/>
              <w:adjustRightInd w:val="0"/>
              <w:spacing w:line="276" w:lineRule="auto"/>
              <w:textAlignment w:val="baseline"/>
              <w:rPr>
                <w:sz w:val="16"/>
                <w:szCs w:val="16"/>
              </w:rPr>
            </w:pPr>
          </w:p>
          <w:p w14:paraId="146D8996" w14:textId="77777777" w:rsidR="001E1FD4" w:rsidRPr="00497B3D" w:rsidRDefault="001E1FD4" w:rsidP="009D436B">
            <w:pPr>
              <w:overflowPunct w:val="0"/>
              <w:autoSpaceDE w:val="0"/>
              <w:autoSpaceDN w:val="0"/>
              <w:adjustRightInd w:val="0"/>
              <w:spacing w:line="276" w:lineRule="auto"/>
              <w:textAlignment w:val="baseline"/>
              <w:rPr>
                <w:sz w:val="16"/>
                <w:szCs w:val="16"/>
              </w:rPr>
            </w:pPr>
          </w:p>
        </w:tc>
        <w:tc>
          <w:tcPr>
            <w:tcW w:w="3941" w:type="dxa"/>
          </w:tcPr>
          <w:p w14:paraId="49440ED7" w14:textId="77777777" w:rsidR="001E1FD4" w:rsidRPr="00497B3D" w:rsidRDefault="001E1FD4" w:rsidP="009D436B">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1E1FD4" w:rsidRPr="00497B3D" w14:paraId="68DB3DCB" w14:textId="77777777" w:rsidTr="009D436B">
        <w:trPr>
          <w:jc w:val="center"/>
        </w:trPr>
        <w:tc>
          <w:tcPr>
            <w:tcW w:w="5076" w:type="dxa"/>
          </w:tcPr>
          <w:p w14:paraId="63E948EB" w14:textId="4C2A3024" w:rsidR="001E1FD4" w:rsidRPr="00497B3D" w:rsidRDefault="001E1FD4" w:rsidP="009D436B">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Is voor de referentie-organisatie </w:t>
            </w:r>
            <w:r w:rsidRPr="00EF0667">
              <w:rPr>
                <w:sz w:val="16"/>
                <w:szCs w:val="16"/>
              </w:rPr>
              <w:t xml:space="preserve">minimaal </w:t>
            </w:r>
            <w:r w:rsidRPr="00EF0667">
              <w:rPr>
                <w:bCs/>
                <w:sz w:val="16"/>
                <w:szCs w:val="16"/>
              </w:rPr>
              <w:t>€</w:t>
            </w:r>
            <w:r w:rsidR="00062910">
              <w:rPr>
                <w:bCs/>
                <w:sz w:val="16"/>
                <w:szCs w:val="16"/>
              </w:rPr>
              <w:t>100</w:t>
            </w:r>
            <w:r w:rsidRPr="00EF0667">
              <w:rPr>
                <w:bCs/>
                <w:sz w:val="16"/>
                <w:szCs w:val="16"/>
              </w:rPr>
              <w:t>.000</w:t>
            </w:r>
            <w:r w:rsidR="009C2F6A">
              <w:rPr>
                <w:bCs/>
                <w:sz w:val="16"/>
                <w:szCs w:val="16"/>
              </w:rPr>
              <w:t xml:space="preserve"> </w:t>
            </w:r>
            <w:r w:rsidRPr="00EF0667">
              <w:rPr>
                <w:sz w:val="16"/>
                <w:szCs w:val="16"/>
              </w:rPr>
              <w:t xml:space="preserve">aan </w:t>
            </w:r>
            <w:r w:rsidRPr="00497B3D">
              <w:rPr>
                <w:sz w:val="16"/>
                <w:szCs w:val="16"/>
              </w:rPr>
              <w:t xml:space="preserve">omzet gedraaid </w:t>
            </w:r>
            <w:r w:rsidRPr="00DC40F5">
              <w:rPr>
                <w:sz w:val="16"/>
                <w:szCs w:val="16"/>
              </w:rPr>
              <w:t xml:space="preserve">met </w:t>
            </w:r>
            <w:r w:rsidR="00062910" w:rsidRPr="00DC40F5">
              <w:rPr>
                <w:b/>
                <w:sz w:val="16"/>
                <w:szCs w:val="16"/>
              </w:rPr>
              <w:t>het uitvoeren en coördineren van diverse werkzaamheden die bijdragen aan het behoud en de veiligheid van de dijk, waaronder maaiwerkzaamheden, het verwijderen van ongewenste (dier)soorten, onderhoud aan groenvoorzieningen, verhardingen en recreatieve voorzieningen, zwerfafvalbeheer en het afhandelen van klachten</w:t>
            </w:r>
            <w:r w:rsidRPr="00DC40F5">
              <w:rPr>
                <w:b/>
                <w:bCs/>
                <w:sz w:val="16"/>
                <w:szCs w:val="16"/>
              </w:rPr>
              <w:t>?</w:t>
            </w:r>
          </w:p>
        </w:tc>
        <w:tc>
          <w:tcPr>
            <w:tcW w:w="3941" w:type="dxa"/>
          </w:tcPr>
          <w:p w14:paraId="079F45E0" w14:textId="77777777" w:rsidR="001E1FD4" w:rsidRPr="00497B3D" w:rsidRDefault="00000000" w:rsidP="009D436B">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959417263"/>
                <w14:checkbox>
                  <w14:checked w14:val="0"/>
                  <w14:checkedState w14:val="2612" w14:font="MS Gothic"/>
                  <w14:uncheckedState w14:val="2610" w14:font="MS Gothic"/>
                </w14:checkbox>
              </w:sdtPr>
              <w:sdtContent>
                <w:r w:rsidR="001E1FD4" w:rsidRPr="00497B3D">
                  <w:rPr>
                    <w:rFonts w:ascii="Segoe UI Symbol" w:eastAsia="MS Gothic" w:hAnsi="Segoe UI Symbol" w:cs="Segoe UI Symbol"/>
                    <w:sz w:val="16"/>
                    <w:szCs w:val="16"/>
                  </w:rPr>
                  <w:t>☐</w:t>
                </w:r>
              </w:sdtContent>
            </w:sdt>
            <w:r w:rsidR="001E1FD4" w:rsidRPr="00497B3D">
              <w:rPr>
                <w:rFonts w:eastAsia="MS Gothic"/>
                <w:sz w:val="16"/>
                <w:szCs w:val="16"/>
              </w:rPr>
              <w:t xml:space="preserve"> Ja</w:t>
            </w:r>
          </w:p>
          <w:p w14:paraId="04486870" w14:textId="77777777" w:rsidR="001E1FD4" w:rsidRPr="00497B3D" w:rsidRDefault="00000000" w:rsidP="009D436B">
            <w:pPr>
              <w:overflowPunct w:val="0"/>
              <w:autoSpaceDE w:val="0"/>
              <w:autoSpaceDN w:val="0"/>
              <w:adjustRightInd w:val="0"/>
              <w:spacing w:line="276" w:lineRule="auto"/>
              <w:textAlignment w:val="baseline"/>
              <w:rPr>
                <w:sz w:val="16"/>
                <w:szCs w:val="16"/>
              </w:rPr>
            </w:pPr>
            <w:sdt>
              <w:sdtPr>
                <w:rPr>
                  <w:rFonts w:eastAsia="MS Gothic"/>
                  <w:sz w:val="16"/>
                  <w:szCs w:val="16"/>
                </w:rPr>
                <w:id w:val="-1685973034"/>
                <w14:checkbox>
                  <w14:checked w14:val="0"/>
                  <w14:checkedState w14:val="2612" w14:font="MS Gothic"/>
                  <w14:uncheckedState w14:val="2610" w14:font="MS Gothic"/>
                </w14:checkbox>
              </w:sdtPr>
              <w:sdtContent>
                <w:r w:rsidR="001E1FD4" w:rsidRPr="00497B3D">
                  <w:rPr>
                    <w:rFonts w:ascii="Segoe UI Symbol" w:eastAsia="MS Gothic" w:hAnsi="Segoe UI Symbol" w:cs="Segoe UI Symbol"/>
                    <w:sz w:val="16"/>
                    <w:szCs w:val="16"/>
                  </w:rPr>
                  <w:t>☐</w:t>
                </w:r>
              </w:sdtContent>
            </w:sdt>
            <w:r w:rsidR="001E1FD4" w:rsidRPr="00497B3D">
              <w:rPr>
                <w:rFonts w:eastAsia="MS Gothic"/>
                <w:sz w:val="16"/>
                <w:szCs w:val="16"/>
              </w:rPr>
              <w:t xml:space="preserve"> Nee </w:t>
            </w:r>
            <w:r w:rsidR="001E1FD4" w:rsidRPr="00497B3D">
              <w:rPr>
                <w:rFonts w:eastAsia="MS Gothic"/>
                <w:sz w:val="16"/>
                <w:szCs w:val="16"/>
              </w:rPr>
              <w:sym w:font="Wingdings" w:char="F0E0"/>
            </w:r>
            <w:r w:rsidR="001E1FD4" w:rsidRPr="00497B3D">
              <w:rPr>
                <w:rFonts w:eastAsia="MS Gothic"/>
                <w:sz w:val="16"/>
                <w:szCs w:val="16"/>
              </w:rPr>
              <w:t xml:space="preserve"> dan voldoet de referentie niet aan de eisen en leidt dit tot uitsluiting.</w:t>
            </w:r>
          </w:p>
        </w:tc>
      </w:tr>
      <w:tr w:rsidR="001E1FD4" w:rsidRPr="00497B3D" w14:paraId="4A9C589F" w14:textId="77777777" w:rsidTr="009D436B">
        <w:trPr>
          <w:trHeight w:val="507"/>
          <w:jc w:val="center"/>
        </w:trPr>
        <w:tc>
          <w:tcPr>
            <w:tcW w:w="5076" w:type="dxa"/>
          </w:tcPr>
          <w:p w14:paraId="3DDE7BEC" w14:textId="77777777" w:rsidR="001E1FD4" w:rsidRPr="00497B3D" w:rsidRDefault="001E1FD4" w:rsidP="009D436B">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1B44EB26" w14:textId="77777777" w:rsidR="001E1FD4" w:rsidRPr="00497B3D" w:rsidRDefault="00000000" w:rsidP="009D436B">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463799620"/>
                <w14:checkbox>
                  <w14:checked w14:val="0"/>
                  <w14:checkedState w14:val="2612" w14:font="MS Gothic"/>
                  <w14:uncheckedState w14:val="2610" w14:font="MS Gothic"/>
                </w14:checkbox>
              </w:sdtPr>
              <w:sdtContent>
                <w:r w:rsidR="001E1FD4" w:rsidRPr="00497B3D">
                  <w:rPr>
                    <w:rFonts w:ascii="Segoe UI Symbol" w:eastAsia="MS Gothic" w:hAnsi="Segoe UI Symbol" w:cs="Segoe UI Symbol"/>
                    <w:sz w:val="16"/>
                    <w:szCs w:val="16"/>
                  </w:rPr>
                  <w:t>☐</w:t>
                </w:r>
              </w:sdtContent>
            </w:sdt>
            <w:r w:rsidR="001E1FD4" w:rsidRPr="00497B3D">
              <w:rPr>
                <w:rFonts w:eastAsia="MS Gothic"/>
                <w:sz w:val="16"/>
                <w:szCs w:val="16"/>
              </w:rPr>
              <w:t xml:space="preserve"> Ja</w:t>
            </w:r>
          </w:p>
          <w:p w14:paraId="3DFDBF30" w14:textId="77777777" w:rsidR="001E1FD4" w:rsidRPr="00497B3D" w:rsidRDefault="00000000" w:rsidP="009D436B">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20615119"/>
                <w14:checkbox>
                  <w14:checked w14:val="0"/>
                  <w14:checkedState w14:val="2612" w14:font="MS Gothic"/>
                  <w14:uncheckedState w14:val="2610" w14:font="MS Gothic"/>
                </w14:checkbox>
              </w:sdtPr>
              <w:sdtContent>
                <w:r w:rsidR="001E1FD4" w:rsidRPr="00497B3D">
                  <w:rPr>
                    <w:rFonts w:ascii="Segoe UI Symbol" w:eastAsia="MS Gothic" w:hAnsi="Segoe UI Symbol" w:cs="Segoe UI Symbol"/>
                    <w:sz w:val="16"/>
                    <w:szCs w:val="16"/>
                  </w:rPr>
                  <w:t>☐</w:t>
                </w:r>
              </w:sdtContent>
            </w:sdt>
            <w:r w:rsidR="001E1FD4" w:rsidRPr="00497B3D">
              <w:rPr>
                <w:rFonts w:eastAsia="MS Gothic"/>
                <w:sz w:val="16"/>
                <w:szCs w:val="16"/>
              </w:rPr>
              <w:t xml:space="preserve"> Nee </w:t>
            </w:r>
            <w:r w:rsidR="001E1FD4" w:rsidRPr="00497B3D">
              <w:rPr>
                <w:rFonts w:eastAsia="MS Gothic"/>
                <w:sz w:val="16"/>
                <w:szCs w:val="16"/>
              </w:rPr>
              <w:sym w:font="Wingdings" w:char="F0E0"/>
            </w:r>
            <w:r w:rsidR="001E1FD4" w:rsidRPr="00497B3D">
              <w:rPr>
                <w:rFonts w:eastAsia="MS Gothic"/>
                <w:sz w:val="16"/>
                <w:szCs w:val="16"/>
              </w:rPr>
              <w:t xml:space="preserve"> dan voldoet de referentie niet aan de eisen en leidt dit tot uitsluiting.</w:t>
            </w:r>
          </w:p>
        </w:tc>
      </w:tr>
    </w:tbl>
    <w:p w14:paraId="12DBF7D5" w14:textId="77777777" w:rsidR="001E1FD4" w:rsidRDefault="001E1FD4" w:rsidP="001E1FD4"/>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1E1FD4" w:rsidRPr="00497B3D" w14:paraId="59739528" w14:textId="77777777" w:rsidTr="009D436B">
        <w:trPr>
          <w:trHeight w:val="454"/>
          <w:jc w:val="center"/>
        </w:trPr>
        <w:tc>
          <w:tcPr>
            <w:tcW w:w="9017" w:type="dxa"/>
            <w:gridSpan w:val="2"/>
            <w:shd w:val="clear" w:color="auto" w:fill="002060"/>
            <w:vAlign w:val="center"/>
          </w:tcPr>
          <w:p w14:paraId="6154F451" w14:textId="77777777" w:rsidR="001E1FD4" w:rsidRPr="00497B3D" w:rsidRDefault="001E1FD4" w:rsidP="009D436B">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Pr>
                <w:b/>
                <w:color w:val="FFFFFF" w:themeColor="background1"/>
                <w:sz w:val="16"/>
                <w:szCs w:val="16"/>
              </w:rPr>
              <w:t>rayon</w:t>
            </w:r>
            <w:r w:rsidRPr="00497B3D">
              <w:rPr>
                <w:b/>
                <w:color w:val="FFFFFF" w:themeColor="background1"/>
                <w:sz w:val="16"/>
                <w:szCs w:val="16"/>
              </w:rPr>
              <w:t xml:space="preserve"> </w:t>
            </w:r>
          </w:p>
          <w:p w14:paraId="132DA730" w14:textId="16D9BF97" w:rsidR="001E1FD4" w:rsidRPr="00497B3D" w:rsidRDefault="001E1FD4" w:rsidP="009D436B">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Pr>
                <w:bCs/>
                <w:color w:val="FFFFFF" w:themeColor="background1"/>
                <w:sz w:val="16"/>
                <w:szCs w:val="16"/>
              </w:rPr>
              <w:t>1</w:t>
            </w:r>
            <w:r w:rsidR="00C56FDE">
              <w:rPr>
                <w:bCs/>
                <w:color w:val="FFFFFF" w:themeColor="background1"/>
                <w:sz w:val="16"/>
                <w:szCs w:val="16"/>
              </w:rPr>
              <w:t>6</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behorende bij het rayon.</w:t>
            </w:r>
            <w:r w:rsidRPr="00497B3D">
              <w:rPr>
                <w:bCs/>
                <w:color w:val="FFFFFF" w:themeColor="background1"/>
                <w:sz w:val="16"/>
                <w:szCs w:val="16"/>
              </w:rPr>
              <w:t xml:space="preserve"> </w:t>
            </w:r>
            <w:r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1E1FD4" w:rsidRPr="00497B3D" w14:paraId="5A99C95D" w14:textId="77777777" w:rsidTr="009D436B">
        <w:trPr>
          <w:jc w:val="center"/>
        </w:trPr>
        <w:tc>
          <w:tcPr>
            <w:tcW w:w="5076" w:type="dxa"/>
          </w:tcPr>
          <w:p w14:paraId="422E0CA1" w14:textId="77777777" w:rsidR="001E1FD4" w:rsidRPr="00497B3D" w:rsidRDefault="001E1FD4" w:rsidP="009D436B">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7BA741F2" w14:textId="77777777" w:rsidR="001E1FD4" w:rsidRPr="00497B3D" w:rsidRDefault="001E1FD4" w:rsidP="009D436B">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1E1FD4" w:rsidRPr="00497B3D" w14:paraId="0DD594B2" w14:textId="77777777" w:rsidTr="009D436B">
        <w:trPr>
          <w:jc w:val="center"/>
        </w:trPr>
        <w:tc>
          <w:tcPr>
            <w:tcW w:w="5076" w:type="dxa"/>
          </w:tcPr>
          <w:p w14:paraId="58CED6B7" w14:textId="77777777" w:rsidR="001E1FD4" w:rsidRPr="00497B3D" w:rsidRDefault="001E1FD4" w:rsidP="009D436B">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121013D5" w14:textId="77777777" w:rsidR="001E1FD4" w:rsidRPr="00497B3D" w:rsidRDefault="001E1FD4" w:rsidP="009D436B">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1E1FD4" w:rsidRPr="00497B3D" w14:paraId="1072F907" w14:textId="77777777" w:rsidTr="009D436B">
        <w:trPr>
          <w:jc w:val="center"/>
        </w:trPr>
        <w:tc>
          <w:tcPr>
            <w:tcW w:w="5076" w:type="dxa"/>
          </w:tcPr>
          <w:p w14:paraId="55B61A9F" w14:textId="67CC77FE" w:rsidR="001E1FD4" w:rsidRPr="00497B3D" w:rsidRDefault="001E1FD4" w:rsidP="009D436B">
            <w:pPr>
              <w:overflowPunct w:val="0"/>
              <w:autoSpaceDE w:val="0"/>
              <w:autoSpaceDN w:val="0"/>
              <w:adjustRightInd w:val="0"/>
              <w:spacing w:line="276" w:lineRule="auto"/>
              <w:textAlignment w:val="baseline"/>
              <w:rPr>
                <w:sz w:val="16"/>
                <w:szCs w:val="16"/>
                <w:highlight w:val="lightGray"/>
              </w:rPr>
            </w:pPr>
            <w:r>
              <w:rPr>
                <w:sz w:val="16"/>
                <w:szCs w:val="16"/>
              </w:rPr>
              <w:t>Waar in het rayon zijn werkzaamheden uitgevoerd waarbij u rekening heeft moeten houden met</w:t>
            </w:r>
            <w:r w:rsidR="009C2F6A">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46283B2D" w14:textId="77777777" w:rsidR="001E1FD4" w:rsidRPr="00497B3D" w:rsidRDefault="001E1FD4" w:rsidP="009D436B">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1E1FD4" w:rsidRPr="00497B3D" w14:paraId="6F627C24" w14:textId="77777777" w:rsidTr="009D436B">
        <w:trPr>
          <w:jc w:val="center"/>
        </w:trPr>
        <w:tc>
          <w:tcPr>
            <w:tcW w:w="5076" w:type="dxa"/>
          </w:tcPr>
          <w:p w14:paraId="25C8468E" w14:textId="77777777" w:rsidR="001E1FD4" w:rsidRPr="00497B3D" w:rsidRDefault="001E1FD4" w:rsidP="009D436B">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Pr>
                <w:sz w:val="16"/>
                <w:szCs w:val="16"/>
              </w:rPr>
              <w:t>rayon</w:t>
            </w:r>
            <w:r w:rsidRPr="00497B3D">
              <w:rPr>
                <w:sz w:val="16"/>
                <w:szCs w:val="16"/>
              </w:rPr>
              <w:t>?</w:t>
            </w:r>
          </w:p>
        </w:tc>
        <w:tc>
          <w:tcPr>
            <w:tcW w:w="3941" w:type="dxa"/>
          </w:tcPr>
          <w:p w14:paraId="0F47743B" w14:textId="77777777" w:rsidR="001E1FD4" w:rsidRPr="00497B3D" w:rsidRDefault="00000000" w:rsidP="009D436B">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2121145432"/>
                <w14:checkbox>
                  <w14:checked w14:val="0"/>
                  <w14:checkedState w14:val="2612" w14:font="MS Gothic"/>
                  <w14:uncheckedState w14:val="2610" w14:font="MS Gothic"/>
                </w14:checkbox>
              </w:sdtPr>
              <w:sdtContent>
                <w:r w:rsidR="001E1FD4" w:rsidRPr="00497B3D">
                  <w:rPr>
                    <w:rFonts w:ascii="Segoe UI Symbol" w:eastAsia="MS Gothic" w:hAnsi="Segoe UI Symbol" w:cs="Segoe UI Symbol"/>
                    <w:sz w:val="16"/>
                    <w:szCs w:val="16"/>
                  </w:rPr>
                  <w:t>☐</w:t>
                </w:r>
              </w:sdtContent>
            </w:sdt>
            <w:r w:rsidR="001E1FD4" w:rsidRPr="00497B3D">
              <w:rPr>
                <w:rFonts w:eastAsia="MS Gothic"/>
                <w:sz w:val="16"/>
                <w:szCs w:val="16"/>
              </w:rPr>
              <w:t xml:space="preserve"> Ja</w:t>
            </w:r>
          </w:p>
          <w:p w14:paraId="4342A937" w14:textId="77777777" w:rsidR="001E1FD4" w:rsidRPr="00497B3D" w:rsidRDefault="00000000" w:rsidP="009D436B">
            <w:pPr>
              <w:overflowPunct w:val="0"/>
              <w:autoSpaceDE w:val="0"/>
              <w:autoSpaceDN w:val="0"/>
              <w:adjustRightInd w:val="0"/>
              <w:spacing w:line="276" w:lineRule="auto"/>
              <w:textAlignment w:val="baseline"/>
              <w:rPr>
                <w:sz w:val="16"/>
                <w:szCs w:val="16"/>
              </w:rPr>
            </w:pPr>
            <w:sdt>
              <w:sdtPr>
                <w:rPr>
                  <w:rFonts w:eastAsia="MS Gothic"/>
                  <w:sz w:val="16"/>
                  <w:szCs w:val="16"/>
                </w:rPr>
                <w:id w:val="283710880"/>
                <w14:checkbox>
                  <w14:checked w14:val="0"/>
                  <w14:checkedState w14:val="2612" w14:font="MS Gothic"/>
                  <w14:uncheckedState w14:val="2610" w14:font="MS Gothic"/>
                </w14:checkbox>
              </w:sdtPr>
              <w:sdtContent>
                <w:r w:rsidR="001E1FD4" w:rsidRPr="00497B3D">
                  <w:rPr>
                    <w:rFonts w:ascii="Segoe UI Symbol" w:eastAsia="MS Gothic" w:hAnsi="Segoe UI Symbol" w:cs="Segoe UI Symbol"/>
                    <w:sz w:val="16"/>
                    <w:szCs w:val="16"/>
                  </w:rPr>
                  <w:t>☐</w:t>
                </w:r>
              </w:sdtContent>
            </w:sdt>
            <w:r w:rsidR="001E1FD4" w:rsidRPr="00497B3D">
              <w:rPr>
                <w:rFonts w:eastAsia="MS Gothic"/>
                <w:sz w:val="16"/>
                <w:szCs w:val="16"/>
              </w:rPr>
              <w:t xml:space="preserve"> Nee </w:t>
            </w:r>
            <w:r w:rsidR="001E1FD4" w:rsidRPr="00497B3D">
              <w:rPr>
                <w:rFonts w:eastAsia="MS Gothic"/>
                <w:sz w:val="16"/>
                <w:szCs w:val="16"/>
              </w:rPr>
              <w:sym w:font="Wingdings" w:char="F0E0"/>
            </w:r>
            <w:r w:rsidR="001E1FD4" w:rsidRPr="00497B3D">
              <w:rPr>
                <w:rFonts w:eastAsia="MS Gothic"/>
                <w:sz w:val="16"/>
                <w:szCs w:val="16"/>
              </w:rPr>
              <w:t xml:space="preserve"> dan voldoet de referentie niet aan de eisen en leidt dit tot uitsluiting.</w:t>
            </w:r>
          </w:p>
        </w:tc>
      </w:tr>
      <w:tr w:rsidR="001E1FD4" w:rsidRPr="00497B3D" w14:paraId="15D38BB7" w14:textId="77777777" w:rsidTr="009D436B">
        <w:trPr>
          <w:trHeight w:val="507"/>
          <w:jc w:val="center"/>
        </w:trPr>
        <w:tc>
          <w:tcPr>
            <w:tcW w:w="5076" w:type="dxa"/>
          </w:tcPr>
          <w:p w14:paraId="30417720" w14:textId="77777777" w:rsidR="001E1FD4" w:rsidRPr="00497B3D" w:rsidRDefault="001E1FD4" w:rsidP="009D436B">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5A83DED0" w14:textId="77777777" w:rsidR="001E1FD4" w:rsidRPr="00497B3D" w:rsidRDefault="00000000" w:rsidP="009D436B">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344411109"/>
                <w14:checkbox>
                  <w14:checked w14:val="0"/>
                  <w14:checkedState w14:val="2612" w14:font="MS Gothic"/>
                  <w14:uncheckedState w14:val="2610" w14:font="MS Gothic"/>
                </w14:checkbox>
              </w:sdtPr>
              <w:sdtContent>
                <w:r w:rsidR="001E1FD4" w:rsidRPr="00497B3D">
                  <w:rPr>
                    <w:rFonts w:ascii="Segoe UI Symbol" w:eastAsia="MS Gothic" w:hAnsi="Segoe UI Symbol" w:cs="Segoe UI Symbol"/>
                    <w:sz w:val="16"/>
                    <w:szCs w:val="16"/>
                  </w:rPr>
                  <w:t>☐</w:t>
                </w:r>
              </w:sdtContent>
            </w:sdt>
            <w:r w:rsidR="001E1FD4" w:rsidRPr="00497B3D">
              <w:rPr>
                <w:rFonts w:eastAsia="MS Gothic"/>
                <w:sz w:val="16"/>
                <w:szCs w:val="16"/>
              </w:rPr>
              <w:t xml:space="preserve"> Ja</w:t>
            </w:r>
          </w:p>
          <w:p w14:paraId="1007C9C0" w14:textId="77777777" w:rsidR="001E1FD4" w:rsidRPr="00497B3D" w:rsidRDefault="00000000" w:rsidP="009D436B">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452243514"/>
                <w14:checkbox>
                  <w14:checked w14:val="0"/>
                  <w14:checkedState w14:val="2612" w14:font="MS Gothic"/>
                  <w14:uncheckedState w14:val="2610" w14:font="MS Gothic"/>
                </w14:checkbox>
              </w:sdtPr>
              <w:sdtContent>
                <w:r w:rsidR="001E1FD4" w:rsidRPr="00497B3D">
                  <w:rPr>
                    <w:rFonts w:ascii="Segoe UI Symbol" w:eastAsia="MS Gothic" w:hAnsi="Segoe UI Symbol" w:cs="Segoe UI Symbol"/>
                    <w:sz w:val="16"/>
                    <w:szCs w:val="16"/>
                  </w:rPr>
                  <w:t>☐</w:t>
                </w:r>
              </w:sdtContent>
            </w:sdt>
            <w:r w:rsidR="001E1FD4" w:rsidRPr="00497B3D">
              <w:rPr>
                <w:rFonts w:eastAsia="MS Gothic"/>
                <w:sz w:val="16"/>
                <w:szCs w:val="16"/>
              </w:rPr>
              <w:t xml:space="preserve"> Nee </w:t>
            </w:r>
            <w:r w:rsidR="001E1FD4" w:rsidRPr="00497B3D">
              <w:rPr>
                <w:rFonts w:eastAsia="MS Gothic"/>
                <w:sz w:val="16"/>
                <w:szCs w:val="16"/>
              </w:rPr>
              <w:sym w:font="Wingdings" w:char="F0E0"/>
            </w:r>
            <w:r w:rsidR="001E1FD4" w:rsidRPr="00497B3D">
              <w:rPr>
                <w:rFonts w:eastAsia="MS Gothic"/>
                <w:sz w:val="16"/>
                <w:szCs w:val="16"/>
              </w:rPr>
              <w:t xml:space="preserve"> dan voldoet de referentie niet aan de eisen en leidt dit tot uitsluiting.</w:t>
            </w:r>
          </w:p>
        </w:tc>
      </w:tr>
    </w:tbl>
    <w:p w14:paraId="737AEEEA" w14:textId="77777777" w:rsidR="001E1FD4" w:rsidRDefault="001E1FD4" w:rsidP="005E23BA"/>
    <w:p w14:paraId="1B317251" w14:textId="77777777" w:rsidR="00BB40F0" w:rsidRDefault="00BB40F0" w:rsidP="005E23BA"/>
    <w:p w14:paraId="078201FB" w14:textId="77777777" w:rsidR="00BB40F0" w:rsidRDefault="00BB40F0" w:rsidP="005E23BA"/>
    <w:p w14:paraId="4856F4B0" w14:textId="77777777" w:rsidR="00BB40F0" w:rsidRDefault="00BB40F0" w:rsidP="005E23BA"/>
    <w:p w14:paraId="65DF97E8" w14:textId="77777777" w:rsidR="00BB40F0" w:rsidRPr="001E1FD4" w:rsidRDefault="00BB40F0" w:rsidP="005E23BA"/>
    <w:p w14:paraId="4B5194F2" w14:textId="2AAA51BF" w:rsidR="00331196" w:rsidRDefault="00331196" w:rsidP="008A0C5D">
      <w:pPr>
        <w:pStyle w:val="Kop2"/>
      </w:pPr>
      <w:bookmarkStart w:id="20" w:name="_Toc203491635"/>
      <w:r>
        <w:lastRenderedPageBreak/>
        <w:t xml:space="preserve">Perceel </w:t>
      </w:r>
      <w:r w:rsidR="00935735">
        <w:t>1</w:t>
      </w:r>
      <w:r w:rsidR="001E1FD4">
        <w:t>7</w:t>
      </w:r>
      <w:r>
        <w:t>: Baggeren landelijk gebied (verspreidbare bagger) en verspreiden</w:t>
      </w:r>
      <w:bookmarkEnd w:id="19"/>
      <w:bookmarkEnd w:id="20"/>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181BF1" w:rsidRPr="00497B3D" w14:paraId="4580E7E6" w14:textId="77777777" w:rsidTr="00A16217">
        <w:trPr>
          <w:trHeight w:val="454"/>
          <w:jc w:val="center"/>
        </w:trPr>
        <w:tc>
          <w:tcPr>
            <w:tcW w:w="9017" w:type="dxa"/>
            <w:gridSpan w:val="2"/>
            <w:shd w:val="clear" w:color="auto" w:fill="002060"/>
            <w:vAlign w:val="center"/>
          </w:tcPr>
          <w:p w14:paraId="2A26247E" w14:textId="77777777" w:rsidR="00181BF1" w:rsidRPr="00497B3D" w:rsidRDefault="00181BF1" w:rsidP="00A16217">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1452BF48" w14:textId="630ED1D8" w:rsidR="00181BF1" w:rsidRPr="00497B3D" w:rsidRDefault="00181BF1"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Pr>
                <w:bCs/>
                <w:color w:val="FFFFFF" w:themeColor="background1"/>
                <w:sz w:val="16"/>
                <w:szCs w:val="16"/>
              </w:rPr>
              <w:t>1</w:t>
            </w:r>
            <w:r w:rsidR="00C56FDE">
              <w:rPr>
                <w:bCs/>
                <w:color w:val="FFFFFF" w:themeColor="background1"/>
                <w:sz w:val="16"/>
                <w:szCs w:val="16"/>
              </w:rPr>
              <w:t>7</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FE0E23">
              <w:rPr>
                <w:bCs/>
                <w:sz w:val="16"/>
                <w:szCs w:val="16"/>
                <w:u w:val="single"/>
              </w:rPr>
              <w:t>minimaal</w:t>
            </w:r>
            <w:r w:rsidRPr="00EF0667">
              <w:rPr>
                <w:bCs/>
                <w:sz w:val="16"/>
                <w:szCs w:val="16"/>
              </w:rPr>
              <w:t xml:space="preserve"> €6.000 aan </w:t>
            </w:r>
            <w:r w:rsidRPr="00497B3D">
              <w:rPr>
                <w:bCs/>
                <w:color w:val="FFFFFF" w:themeColor="background1"/>
                <w:sz w:val="16"/>
                <w:szCs w:val="16"/>
              </w:rPr>
              <w:t xml:space="preserve">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Pr>
                <w:b/>
                <w:color w:val="FFFFFF" w:themeColor="background1"/>
                <w:sz w:val="16"/>
                <w:szCs w:val="16"/>
              </w:rPr>
              <w:t>het baggeren van landelijk gebied (verspreidbare bagger) en verspreiden</w:t>
            </w:r>
            <w:r w:rsidRPr="00497B3D">
              <w:rPr>
                <w:bCs/>
                <w:color w:val="FFFFFF" w:themeColor="background1"/>
                <w:sz w:val="16"/>
                <w:szCs w:val="16"/>
              </w:rPr>
              <w:t>.</w:t>
            </w:r>
          </w:p>
        </w:tc>
      </w:tr>
      <w:tr w:rsidR="00181BF1" w:rsidRPr="00497B3D" w14:paraId="5EA09295" w14:textId="77777777" w:rsidTr="00A16217">
        <w:trPr>
          <w:jc w:val="center"/>
        </w:trPr>
        <w:tc>
          <w:tcPr>
            <w:tcW w:w="5076" w:type="dxa"/>
          </w:tcPr>
          <w:p w14:paraId="7D4D4BFA" w14:textId="77777777" w:rsidR="00181BF1" w:rsidRPr="00497B3D" w:rsidRDefault="00181BF1"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1968A577" w14:textId="77777777" w:rsidR="00181BF1" w:rsidRPr="00497B3D" w:rsidRDefault="00181BF1"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181BF1" w:rsidRPr="00497B3D" w14:paraId="218C0775" w14:textId="77777777" w:rsidTr="00A16217">
        <w:trPr>
          <w:jc w:val="center"/>
        </w:trPr>
        <w:tc>
          <w:tcPr>
            <w:tcW w:w="5076" w:type="dxa"/>
          </w:tcPr>
          <w:p w14:paraId="51243B7D" w14:textId="77777777" w:rsidR="00181BF1" w:rsidRPr="00497B3D" w:rsidRDefault="00181BF1"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760B10AF" w14:textId="77777777" w:rsidR="00181BF1" w:rsidRPr="00497B3D" w:rsidRDefault="00181BF1"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181BF1" w:rsidRPr="00497B3D" w14:paraId="7B5167E3" w14:textId="77777777" w:rsidTr="00A16217">
        <w:trPr>
          <w:jc w:val="center"/>
        </w:trPr>
        <w:tc>
          <w:tcPr>
            <w:tcW w:w="5076" w:type="dxa"/>
          </w:tcPr>
          <w:p w14:paraId="1406CCFA" w14:textId="77777777" w:rsidR="00181BF1" w:rsidRDefault="00181BF1" w:rsidP="00A16217">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63F25282" w14:textId="77777777" w:rsidR="00181BF1" w:rsidRDefault="00181BF1" w:rsidP="00A16217">
            <w:pPr>
              <w:overflowPunct w:val="0"/>
              <w:autoSpaceDE w:val="0"/>
              <w:autoSpaceDN w:val="0"/>
              <w:adjustRightInd w:val="0"/>
              <w:spacing w:line="276" w:lineRule="auto"/>
              <w:textAlignment w:val="baseline"/>
              <w:rPr>
                <w:sz w:val="16"/>
                <w:szCs w:val="16"/>
              </w:rPr>
            </w:pPr>
          </w:p>
          <w:p w14:paraId="62542E33" w14:textId="77777777" w:rsidR="00181BF1" w:rsidRDefault="00181BF1" w:rsidP="00A16217">
            <w:pPr>
              <w:overflowPunct w:val="0"/>
              <w:autoSpaceDE w:val="0"/>
              <w:autoSpaceDN w:val="0"/>
              <w:adjustRightInd w:val="0"/>
              <w:spacing w:line="276" w:lineRule="auto"/>
              <w:textAlignment w:val="baseline"/>
              <w:rPr>
                <w:sz w:val="16"/>
                <w:szCs w:val="16"/>
              </w:rPr>
            </w:pPr>
          </w:p>
          <w:p w14:paraId="527D46B9" w14:textId="77777777" w:rsidR="00181BF1" w:rsidRPr="00497B3D" w:rsidRDefault="00181BF1" w:rsidP="00A16217">
            <w:pPr>
              <w:overflowPunct w:val="0"/>
              <w:autoSpaceDE w:val="0"/>
              <w:autoSpaceDN w:val="0"/>
              <w:adjustRightInd w:val="0"/>
              <w:spacing w:line="276" w:lineRule="auto"/>
              <w:textAlignment w:val="baseline"/>
              <w:rPr>
                <w:sz w:val="16"/>
                <w:szCs w:val="16"/>
              </w:rPr>
            </w:pPr>
          </w:p>
        </w:tc>
        <w:tc>
          <w:tcPr>
            <w:tcW w:w="3941" w:type="dxa"/>
          </w:tcPr>
          <w:p w14:paraId="2B0F0C23" w14:textId="77777777" w:rsidR="00181BF1" w:rsidRPr="00497B3D" w:rsidRDefault="00181BF1" w:rsidP="00A16217">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181BF1" w:rsidRPr="00497B3D" w14:paraId="4A94B507" w14:textId="77777777" w:rsidTr="00A16217">
        <w:trPr>
          <w:jc w:val="center"/>
        </w:trPr>
        <w:tc>
          <w:tcPr>
            <w:tcW w:w="5076" w:type="dxa"/>
          </w:tcPr>
          <w:p w14:paraId="7D0B731C" w14:textId="39D76FE3" w:rsidR="00181BF1" w:rsidRPr="00497B3D" w:rsidRDefault="00181BF1"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Is voor de referentie-organisatie </w:t>
            </w:r>
            <w:r w:rsidRPr="00EF0667">
              <w:rPr>
                <w:sz w:val="16"/>
                <w:szCs w:val="16"/>
              </w:rPr>
              <w:t xml:space="preserve">minimaal </w:t>
            </w:r>
            <w:r w:rsidRPr="00EF0667">
              <w:rPr>
                <w:bCs/>
                <w:sz w:val="16"/>
                <w:szCs w:val="16"/>
              </w:rPr>
              <w:t>€6.000</w:t>
            </w:r>
            <w:r w:rsidR="009C2F6A">
              <w:rPr>
                <w:bCs/>
                <w:sz w:val="16"/>
                <w:szCs w:val="16"/>
              </w:rPr>
              <w:t xml:space="preserve"> </w:t>
            </w:r>
            <w:r w:rsidRPr="00EF0667">
              <w:rPr>
                <w:sz w:val="16"/>
                <w:szCs w:val="16"/>
              </w:rPr>
              <w:t xml:space="preserve">aan </w:t>
            </w:r>
            <w:r w:rsidRPr="00497B3D">
              <w:rPr>
                <w:sz w:val="16"/>
                <w:szCs w:val="16"/>
              </w:rPr>
              <w:t xml:space="preserve">omzet gedraaid </w:t>
            </w:r>
            <w:r w:rsidRPr="00DB68A3">
              <w:rPr>
                <w:sz w:val="16"/>
                <w:szCs w:val="16"/>
              </w:rPr>
              <w:t xml:space="preserve">met </w:t>
            </w:r>
            <w:r w:rsidRPr="00DB68A3">
              <w:rPr>
                <w:b/>
                <w:sz w:val="16"/>
                <w:szCs w:val="16"/>
              </w:rPr>
              <w:t>baggeren van landelijk gebied (verspreidbare bagger) en verspreiden</w:t>
            </w:r>
            <w:r w:rsidRPr="00EC1F33">
              <w:rPr>
                <w:sz w:val="16"/>
                <w:szCs w:val="16"/>
              </w:rPr>
              <w:t>?</w:t>
            </w:r>
          </w:p>
        </w:tc>
        <w:tc>
          <w:tcPr>
            <w:tcW w:w="3941" w:type="dxa"/>
          </w:tcPr>
          <w:p w14:paraId="3B4BFEEB" w14:textId="77777777" w:rsidR="00181BF1"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34478313"/>
                <w14:checkbox>
                  <w14:checked w14:val="0"/>
                  <w14:checkedState w14:val="2612" w14:font="MS Gothic"/>
                  <w14:uncheckedState w14:val="2610" w14:font="MS Gothic"/>
                </w14:checkbox>
              </w:sdtPr>
              <w:sdtContent>
                <w:r w:rsidR="00181BF1" w:rsidRPr="00497B3D">
                  <w:rPr>
                    <w:rFonts w:ascii="Segoe UI Symbol" w:eastAsia="MS Gothic" w:hAnsi="Segoe UI Symbol" w:cs="Segoe UI Symbol"/>
                    <w:sz w:val="16"/>
                    <w:szCs w:val="16"/>
                  </w:rPr>
                  <w:t>☐</w:t>
                </w:r>
              </w:sdtContent>
            </w:sdt>
            <w:r w:rsidR="00181BF1" w:rsidRPr="00497B3D">
              <w:rPr>
                <w:rFonts w:eastAsia="MS Gothic"/>
                <w:sz w:val="16"/>
                <w:szCs w:val="16"/>
              </w:rPr>
              <w:t xml:space="preserve"> Ja</w:t>
            </w:r>
          </w:p>
          <w:p w14:paraId="6D7F600D" w14:textId="77777777" w:rsidR="00181BF1"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43534625"/>
                <w14:checkbox>
                  <w14:checked w14:val="0"/>
                  <w14:checkedState w14:val="2612" w14:font="MS Gothic"/>
                  <w14:uncheckedState w14:val="2610" w14:font="MS Gothic"/>
                </w14:checkbox>
              </w:sdtPr>
              <w:sdtContent>
                <w:r w:rsidR="00181BF1" w:rsidRPr="00497B3D">
                  <w:rPr>
                    <w:rFonts w:ascii="Segoe UI Symbol" w:eastAsia="MS Gothic" w:hAnsi="Segoe UI Symbol" w:cs="Segoe UI Symbol"/>
                    <w:sz w:val="16"/>
                    <w:szCs w:val="16"/>
                  </w:rPr>
                  <w:t>☐</w:t>
                </w:r>
              </w:sdtContent>
            </w:sdt>
            <w:r w:rsidR="00181BF1" w:rsidRPr="00497B3D">
              <w:rPr>
                <w:rFonts w:eastAsia="MS Gothic"/>
                <w:sz w:val="16"/>
                <w:szCs w:val="16"/>
              </w:rPr>
              <w:t xml:space="preserve"> Nee </w:t>
            </w:r>
            <w:r w:rsidR="00181BF1" w:rsidRPr="00497B3D">
              <w:rPr>
                <w:rFonts w:eastAsia="MS Gothic"/>
                <w:sz w:val="16"/>
                <w:szCs w:val="16"/>
              </w:rPr>
              <w:sym w:font="Wingdings" w:char="F0E0"/>
            </w:r>
            <w:r w:rsidR="00181BF1" w:rsidRPr="00497B3D">
              <w:rPr>
                <w:rFonts w:eastAsia="MS Gothic"/>
                <w:sz w:val="16"/>
                <w:szCs w:val="16"/>
              </w:rPr>
              <w:t xml:space="preserve"> dan voldoet de referentie niet aan de eisen en leidt dit tot uitsluiting.</w:t>
            </w:r>
          </w:p>
        </w:tc>
      </w:tr>
      <w:tr w:rsidR="00181BF1" w:rsidRPr="00497B3D" w14:paraId="1C2230F6" w14:textId="77777777" w:rsidTr="00A16217">
        <w:trPr>
          <w:trHeight w:val="507"/>
          <w:jc w:val="center"/>
        </w:trPr>
        <w:tc>
          <w:tcPr>
            <w:tcW w:w="5076" w:type="dxa"/>
          </w:tcPr>
          <w:p w14:paraId="45F1B35F" w14:textId="77777777" w:rsidR="00181BF1" w:rsidRPr="00497B3D" w:rsidRDefault="00181BF1"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647B1794" w14:textId="77777777" w:rsidR="00181BF1"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272717025"/>
                <w14:checkbox>
                  <w14:checked w14:val="0"/>
                  <w14:checkedState w14:val="2612" w14:font="MS Gothic"/>
                  <w14:uncheckedState w14:val="2610" w14:font="MS Gothic"/>
                </w14:checkbox>
              </w:sdtPr>
              <w:sdtContent>
                <w:r w:rsidR="00181BF1" w:rsidRPr="00497B3D">
                  <w:rPr>
                    <w:rFonts w:ascii="Segoe UI Symbol" w:eastAsia="MS Gothic" w:hAnsi="Segoe UI Symbol" w:cs="Segoe UI Symbol"/>
                    <w:sz w:val="16"/>
                    <w:szCs w:val="16"/>
                  </w:rPr>
                  <w:t>☐</w:t>
                </w:r>
              </w:sdtContent>
            </w:sdt>
            <w:r w:rsidR="00181BF1" w:rsidRPr="00497B3D">
              <w:rPr>
                <w:rFonts w:eastAsia="MS Gothic"/>
                <w:sz w:val="16"/>
                <w:szCs w:val="16"/>
              </w:rPr>
              <w:t xml:space="preserve"> Ja</w:t>
            </w:r>
          </w:p>
          <w:p w14:paraId="61448153" w14:textId="77777777" w:rsidR="00181BF1"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848602601"/>
                <w14:checkbox>
                  <w14:checked w14:val="0"/>
                  <w14:checkedState w14:val="2612" w14:font="MS Gothic"/>
                  <w14:uncheckedState w14:val="2610" w14:font="MS Gothic"/>
                </w14:checkbox>
              </w:sdtPr>
              <w:sdtContent>
                <w:r w:rsidR="00181BF1" w:rsidRPr="00497B3D">
                  <w:rPr>
                    <w:rFonts w:ascii="Segoe UI Symbol" w:eastAsia="MS Gothic" w:hAnsi="Segoe UI Symbol" w:cs="Segoe UI Symbol"/>
                    <w:sz w:val="16"/>
                    <w:szCs w:val="16"/>
                  </w:rPr>
                  <w:t>☐</w:t>
                </w:r>
              </w:sdtContent>
            </w:sdt>
            <w:r w:rsidR="00181BF1" w:rsidRPr="00497B3D">
              <w:rPr>
                <w:rFonts w:eastAsia="MS Gothic"/>
                <w:sz w:val="16"/>
                <w:szCs w:val="16"/>
              </w:rPr>
              <w:t xml:space="preserve"> Nee </w:t>
            </w:r>
            <w:r w:rsidR="00181BF1" w:rsidRPr="00497B3D">
              <w:rPr>
                <w:rFonts w:eastAsia="MS Gothic"/>
                <w:sz w:val="16"/>
                <w:szCs w:val="16"/>
              </w:rPr>
              <w:sym w:font="Wingdings" w:char="F0E0"/>
            </w:r>
            <w:r w:rsidR="00181BF1" w:rsidRPr="00497B3D">
              <w:rPr>
                <w:rFonts w:eastAsia="MS Gothic"/>
                <w:sz w:val="16"/>
                <w:szCs w:val="16"/>
              </w:rPr>
              <w:t xml:space="preserve"> dan voldoet de referentie niet aan de eisen en leidt dit tot uitsluiting.</w:t>
            </w:r>
          </w:p>
        </w:tc>
      </w:tr>
    </w:tbl>
    <w:p w14:paraId="11920713" w14:textId="77777777" w:rsidR="00181BF1" w:rsidRPr="00497B3D" w:rsidRDefault="00181BF1" w:rsidP="00331196">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D91A48" w:rsidRPr="00497B3D" w14:paraId="4F2D1388" w14:textId="77777777" w:rsidTr="00A16217">
        <w:trPr>
          <w:trHeight w:val="454"/>
          <w:jc w:val="center"/>
        </w:trPr>
        <w:tc>
          <w:tcPr>
            <w:tcW w:w="9017" w:type="dxa"/>
            <w:gridSpan w:val="2"/>
            <w:shd w:val="clear" w:color="auto" w:fill="002060"/>
            <w:vAlign w:val="center"/>
          </w:tcPr>
          <w:p w14:paraId="45423D61" w14:textId="77777777" w:rsidR="00D91A48" w:rsidRPr="00497B3D" w:rsidRDefault="00D91A48" w:rsidP="00A16217">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Pr>
                <w:b/>
                <w:color w:val="FFFFFF" w:themeColor="background1"/>
                <w:sz w:val="16"/>
                <w:szCs w:val="16"/>
              </w:rPr>
              <w:t>rayon</w:t>
            </w:r>
            <w:r w:rsidRPr="00497B3D">
              <w:rPr>
                <w:b/>
                <w:color w:val="FFFFFF" w:themeColor="background1"/>
                <w:sz w:val="16"/>
                <w:szCs w:val="16"/>
              </w:rPr>
              <w:t xml:space="preserve"> </w:t>
            </w:r>
          </w:p>
          <w:p w14:paraId="19398842" w14:textId="4A9533EB" w:rsidR="00D91A48" w:rsidRPr="00497B3D" w:rsidRDefault="00D91A48"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Pr>
                <w:bCs/>
                <w:color w:val="FFFFFF" w:themeColor="background1"/>
                <w:sz w:val="16"/>
                <w:szCs w:val="16"/>
              </w:rPr>
              <w:t>1</w:t>
            </w:r>
            <w:r w:rsidR="00C56FDE">
              <w:rPr>
                <w:bCs/>
                <w:color w:val="FFFFFF" w:themeColor="background1"/>
                <w:sz w:val="16"/>
                <w:szCs w:val="16"/>
              </w:rPr>
              <w:t>7</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behorende bij het rayon.</w:t>
            </w:r>
            <w:r w:rsidRPr="00497B3D">
              <w:rPr>
                <w:bCs/>
                <w:color w:val="FFFFFF" w:themeColor="background1"/>
                <w:sz w:val="16"/>
                <w:szCs w:val="16"/>
              </w:rPr>
              <w:t xml:space="preserve"> </w:t>
            </w:r>
            <w:r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D91A48" w:rsidRPr="00497B3D" w14:paraId="7A20CF34" w14:textId="77777777" w:rsidTr="00A16217">
        <w:trPr>
          <w:jc w:val="center"/>
        </w:trPr>
        <w:tc>
          <w:tcPr>
            <w:tcW w:w="5076" w:type="dxa"/>
          </w:tcPr>
          <w:p w14:paraId="0F533428" w14:textId="77777777" w:rsidR="00D91A48" w:rsidRPr="00497B3D" w:rsidRDefault="00D91A48"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06049DA7" w14:textId="77777777" w:rsidR="00D91A48" w:rsidRPr="00497B3D" w:rsidRDefault="00D91A48"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D91A48" w:rsidRPr="00497B3D" w14:paraId="77C643D6" w14:textId="77777777" w:rsidTr="00A16217">
        <w:trPr>
          <w:jc w:val="center"/>
        </w:trPr>
        <w:tc>
          <w:tcPr>
            <w:tcW w:w="5076" w:type="dxa"/>
          </w:tcPr>
          <w:p w14:paraId="57B9FF4A" w14:textId="77777777" w:rsidR="00D91A48" w:rsidRPr="00497B3D" w:rsidRDefault="00D91A48"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1583AE66" w14:textId="77777777" w:rsidR="00D91A48" w:rsidRPr="00497B3D" w:rsidRDefault="00D91A48"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D91A48" w:rsidRPr="00497B3D" w14:paraId="047DB6F8" w14:textId="77777777" w:rsidTr="00A16217">
        <w:trPr>
          <w:jc w:val="center"/>
        </w:trPr>
        <w:tc>
          <w:tcPr>
            <w:tcW w:w="5076" w:type="dxa"/>
          </w:tcPr>
          <w:p w14:paraId="0C255F35" w14:textId="394BC213" w:rsidR="00D91A48" w:rsidRPr="00497B3D" w:rsidRDefault="00D91A48" w:rsidP="00A16217">
            <w:pPr>
              <w:overflowPunct w:val="0"/>
              <w:autoSpaceDE w:val="0"/>
              <w:autoSpaceDN w:val="0"/>
              <w:adjustRightInd w:val="0"/>
              <w:spacing w:line="276" w:lineRule="auto"/>
              <w:textAlignment w:val="baseline"/>
              <w:rPr>
                <w:sz w:val="16"/>
                <w:szCs w:val="16"/>
                <w:highlight w:val="lightGray"/>
              </w:rPr>
            </w:pPr>
            <w:r>
              <w:rPr>
                <w:sz w:val="16"/>
                <w:szCs w:val="16"/>
              </w:rPr>
              <w:t>Waar in het rayon zijn werkzaamheden uitgevoerd waarbij u rekening heeft moeten houden met</w:t>
            </w:r>
            <w:r w:rsidR="009C2F6A">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10C22E7A" w14:textId="77777777" w:rsidR="00D91A48" w:rsidRPr="00497B3D" w:rsidRDefault="00D91A48" w:rsidP="00A16217">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D91A48" w:rsidRPr="00497B3D" w14:paraId="665596B4" w14:textId="77777777" w:rsidTr="00A16217">
        <w:trPr>
          <w:jc w:val="center"/>
        </w:trPr>
        <w:tc>
          <w:tcPr>
            <w:tcW w:w="5076" w:type="dxa"/>
          </w:tcPr>
          <w:p w14:paraId="65E107DB" w14:textId="77777777" w:rsidR="00D91A48" w:rsidRPr="00497B3D" w:rsidRDefault="00D91A48"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Pr>
                <w:sz w:val="16"/>
                <w:szCs w:val="16"/>
              </w:rPr>
              <w:t>rayon</w:t>
            </w:r>
            <w:r w:rsidRPr="00497B3D">
              <w:rPr>
                <w:sz w:val="16"/>
                <w:szCs w:val="16"/>
              </w:rPr>
              <w:t>?</w:t>
            </w:r>
          </w:p>
        </w:tc>
        <w:tc>
          <w:tcPr>
            <w:tcW w:w="3941" w:type="dxa"/>
          </w:tcPr>
          <w:p w14:paraId="04F74C81" w14:textId="77777777" w:rsidR="00D91A48" w:rsidRPr="00497B3D" w:rsidRDefault="00000000" w:rsidP="00A16217">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1163582677"/>
                <w14:checkbox>
                  <w14:checked w14:val="0"/>
                  <w14:checkedState w14:val="2612" w14:font="MS Gothic"/>
                  <w14:uncheckedState w14:val="2610" w14:font="MS Gothic"/>
                </w14:checkbox>
              </w:sdtPr>
              <w:sdtContent>
                <w:r w:rsidR="00D91A48" w:rsidRPr="00497B3D">
                  <w:rPr>
                    <w:rFonts w:ascii="Segoe UI Symbol" w:eastAsia="MS Gothic" w:hAnsi="Segoe UI Symbol" w:cs="Segoe UI Symbol"/>
                    <w:sz w:val="16"/>
                    <w:szCs w:val="16"/>
                  </w:rPr>
                  <w:t>☐</w:t>
                </w:r>
              </w:sdtContent>
            </w:sdt>
            <w:r w:rsidR="00D91A48" w:rsidRPr="00497B3D">
              <w:rPr>
                <w:rFonts w:eastAsia="MS Gothic"/>
                <w:sz w:val="16"/>
                <w:szCs w:val="16"/>
              </w:rPr>
              <w:t xml:space="preserve"> Ja</w:t>
            </w:r>
          </w:p>
          <w:p w14:paraId="1E3EB294" w14:textId="77777777" w:rsidR="00D91A48"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1175536755"/>
                <w14:checkbox>
                  <w14:checked w14:val="0"/>
                  <w14:checkedState w14:val="2612" w14:font="MS Gothic"/>
                  <w14:uncheckedState w14:val="2610" w14:font="MS Gothic"/>
                </w14:checkbox>
              </w:sdtPr>
              <w:sdtContent>
                <w:r w:rsidR="00D91A48" w:rsidRPr="00497B3D">
                  <w:rPr>
                    <w:rFonts w:ascii="Segoe UI Symbol" w:eastAsia="MS Gothic" w:hAnsi="Segoe UI Symbol" w:cs="Segoe UI Symbol"/>
                    <w:sz w:val="16"/>
                    <w:szCs w:val="16"/>
                  </w:rPr>
                  <w:t>☐</w:t>
                </w:r>
              </w:sdtContent>
            </w:sdt>
            <w:r w:rsidR="00D91A48" w:rsidRPr="00497B3D">
              <w:rPr>
                <w:rFonts w:eastAsia="MS Gothic"/>
                <w:sz w:val="16"/>
                <w:szCs w:val="16"/>
              </w:rPr>
              <w:t xml:space="preserve"> Nee </w:t>
            </w:r>
            <w:r w:rsidR="00D91A48" w:rsidRPr="00497B3D">
              <w:rPr>
                <w:rFonts w:eastAsia="MS Gothic"/>
                <w:sz w:val="16"/>
                <w:szCs w:val="16"/>
              </w:rPr>
              <w:sym w:font="Wingdings" w:char="F0E0"/>
            </w:r>
            <w:r w:rsidR="00D91A48" w:rsidRPr="00497B3D">
              <w:rPr>
                <w:rFonts w:eastAsia="MS Gothic"/>
                <w:sz w:val="16"/>
                <w:szCs w:val="16"/>
              </w:rPr>
              <w:t xml:space="preserve"> dan voldoet de referentie niet aan de eisen en leidt dit tot uitsluiting.</w:t>
            </w:r>
          </w:p>
        </w:tc>
      </w:tr>
      <w:tr w:rsidR="00D91A48" w:rsidRPr="00497B3D" w14:paraId="64176583" w14:textId="77777777" w:rsidTr="00A16217">
        <w:trPr>
          <w:trHeight w:val="507"/>
          <w:jc w:val="center"/>
        </w:trPr>
        <w:tc>
          <w:tcPr>
            <w:tcW w:w="5076" w:type="dxa"/>
          </w:tcPr>
          <w:p w14:paraId="7C836768" w14:textId="77777777" w:rsidR="00D91A48" w:rsidRPr="00497B3D" w:rsidRDefault="00D91A48"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5822EFD3" w14:textId="77777777" w:rsidR="00D91A48"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989900323"/>
                <w14:checkbox>
                  <w14:checked w14:val="0"/>
                  <w14:checkedState w14:val="2612" w14:font="MS Gothic"/>
                  <w14:uncheckedState w14:val="2610" w14:font="MS Gothic"/>
                </w14:checkbox>
              </w:sdtPr>
              <w:sdtContent>
                <w:r w:rsidR="00D91A48" w:rsidRPr="00497B3D">
                  <w:rPr>
                    <w:rFonts w:ascii="Segoe UI Symbol" w:eastAsia="MS Gothic" w:hAnsi="Segoe UI Symbol" w:cs="Segoe UI Symbol"/>
                    <w:sz w:val="16"/>
                    <w:szCs w:val="16"/>
                  </w:rPr>
                  <w:t>☐</w:t>
                </w:r>
              </w:sdtContent>
            </w:sdt>
            <w:r w:rsidR="00D91A48" w:rsidRPr="00497B3D">
              <w:rPr>
                <w:rFonts w:eastAsia="MS Gothic"/>
                <w:sz w:val="16"/>
                <w:szCs w:val="16"/>
              </w:rPr>
              <w:t xml:space="preserve"> Ja</w:t>
            </w:r>
          </w:p>
          <w:p w14:paraId="4F5752FC" w14:textId="77777777" w:rsidR="00D91A48"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391497298"/>
                <w14:checkbox>
                  <w14:checked w14:val="0"/>
                  <w14:checkedState w14:val="2612" w14:font="MS Gothic"/>
                  <w14:uncheckedState w14:val="2610" w14:font="MS Gothic"/>
                </w14:checkbox>
              </w:sdtPr>
              <w:sdtContent>
                <w:r w:rsidR="00D91A48" w:rsidRPr="00497B3D">
                  <w:rPr>
                    <w:rFonts w:ascii="Segoe UI Symbol" w:eastAsia="MS Gothic" w:hAnsi="Segoe UI Symbol" w:cs="Segoe UI Symbol"/>
                    <w:sz w:val="16"/>
                    <w:szCs w:val="16"/>
                  </w:rPr>
                  <w:t>☐</w:t>
                </w:r>
              </w:sdtContent>
            </w:sdt>
            <w:r w:rsidR="00D91A48" w:rsidRPr="00497B3D">
              <w:rPr>
                <w:rFonts w:eastAsia="MS Gothic"/>
                <w:sz w:val="16"/>
                <w:szCs w:val="16"/>
              </w:rPr>
              <w:t xml:space="preserve"> Nee </w:t>
            </w:r>
            <w:r w:rsidR="00D91A48" w:rsidRPr="00497B3D">
              <w:rPr>
                <w:rFonts w:eastAsia="MS Gothic"/>
                <w:sz w:val="16"/>
                <w:szCs w:val="16"/>
              </w:rPr>
              <w:sym w:font="Wingdings" w:char="F0E0"/>
            </w:r>
            <w:r w:rsidR="00D91A48" w:rsidRPr="00497B3D">
              <w:rPr>
                <w:rFonts w:eastAsia="MS Gothic"/>
                <w:sz w:val="16"/>
                <w:szCs w:val="16"/>
              </w:rPr>
              <w:t xml:space="preserve"> dan voldoet de referentie niet aan de eisen en leidt dit tot uitsluiting.</w:t>
            </w:r>
          </w:p>
        </w:tc>
      </w:tr>
    </w:tbl>
    <w:p w14:paraId="37D4F7D6" w14:textId="77777777" w:rsidR="00331196" w:rsidRPr="006421AC" w:rsidRDefault="00331196" w:rsidP="00331196"/>
    <w:p w14:paraId="0034A59D" w14:textId="77777777" w:rsidR="00331196" w:rsidRDefault="00331196" w:rsidP="00331196"/>
    <w:p w14:paraId="7EC2157A" w14:textId="77777777" w:rsidR="00331196" w:rsidRDefault="00331196" w:rsidP="00331196">
      <w:pPr>
        <w:spacing w:line="240" w:lineRule="auto"/>
        <w:jc w:val="left"/>
      </w:pPr>
      <w:r>
        <w:br w:type="page"/>
      </w:r>
    </w:p>
    <w:p w14:paraId="0B0C472D" w14:textId="58F5A027" w:rsidR="0046771B" w:rsidRDefault="0046771B" w:rsidP="0046771B">
      <w:pPr>
        <w:pStyle w:val="Kop2"/>
        <w:numPr>
          <w:ilvl w:val="1"/>
          <w:numId w:val="4"/>
        </w:numPr>
      </w:pPr>
      <w:bookmarkStart w:id="21" w:name="_Toc202253191"/>
      <w:bookmarkStart w:id="22" w:name="_Toc203491636"/>
      <w:bookmarkEnd w:id="0"/>
      <w:bookmarkEnd w:id="1"/>
      <w:bookmarkEnd w:id="6"/>
      <w:r>
        <w:lastRenderedPageBreak/>
        <w:t>Perceel 1</w:t>
      </w:r>
      <w:r w:rsidR="00C56FDE">
        <w:t>8</w:t>
      </w:r>
      <w:r>
        <w:t>: Grond- en straatwerk</w:t>
      </w:r>
      <w:bookmarkEnd w:id="21"/>
      <w:bookmarkEnd w:id="22"/>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46771B" w:rsidRPr="00497B3D" w14:paraId="4C12F512" w14:textId="77777777" w:rsidTr="00A16217">
        <w:trPr>
          <w:trHeight w:val="454"/>
          <w:jc w:val="center"/>
        </w:trPr>
        <w:tc>
          <w:tcPr>
            <w:tcW w:w="9017" w:type="dxa"/>
            <w:gridSpan w:val="2"/>
            <w:shd w:val="clear" w:color="auto" w:fill="002060"/>
            <w:vAlign w:val="center"/>
          </w:tcPr>
          <w:p w14:paraId="71134836" w14:textId="77777777" w:rsidR="0046771B" w:rsidRPr="00497B3D" w:rsidRDefault="0046771B" w:rsidP="00A16217">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0BC628AC" w14:textId="458BF926" w:rsidR="0046771B" w:rsidRPr="00497B3D" w:rsidRDefault="0046771B"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 1</w:t>
            </w:r>
            <w:r w:rsidR="00C56FDE">
              <w:rPr>
                <w:bCs/>
                <w:color w:val="FFFFFF" w:themeColor="background1"/>
                <w:sz w:val="16"/>
                <w:szCs w:val="16"/>
              </w:rPr>
              <w:t>8</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FE0E23">
              <w:rPr>
                <w:bCs/>
                <w:color w:val="FFFFFF" w:themeColor="background1"/>
                <w:sz w:val="16"/>
                <w:szCs w:val="16"/>
                <w:u w:val="single"/>
              </w:rPr>
              <w:t>minimaal</w:t>
            </w:r>
            <w:r>
              <w:rPr>
                <w:bCs/>
                <w:color w:val="FFFFFF" w:themeColor="background1"/>
                <w:sz w:val="16"/>
                <w:szCs w:val="16"/>
              </w:rPr>
              <w:t xml:space="preserve"> €</w:t>
            </w:r>
            <w:r w:rsidR="00BE1FD8">
              <w:rPr>
                <w:bCs/>
                <w:color w:val="FFFFFF" w:themeColor="background1"/>
                <w:sz w:val="16"/>
                <w:szCs w:val="16"/>
              </w:rPr>
              <w:t>2</w:t>
            </w:r>
            <w:r>
              <w:rPr>
                <w:bCs/>
                <w:color w:val="FFFFFF" w:themeColor="background1"/>
                <w:sz w:val="16"/>
                <w:szCs w:val="16"/>
              </w:rPr>
              <w:t xml:space="preserve">5.000 </w:t>
            </w:r>
            <w:r w:rsidRPr="00497B3D">
              <w:rPr>
                <w:bCs/>
                <w:color w:val="FFFFFF" w:themeColor="background1"/>
                <w:sz w:val="16"/>
                <w:szCs w:val="16"/>
              </w:rPr>
              <w:t xml:space="preserve">aan 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sidRPr="00DB68A3">
              <w:rPr>
                <w:b/>
                <w:color w:val="FFFFFF" w:themeColor="background1"/>
                <w:sz w:val="16"/>
                <w:szCs w:val="16"/>
              </w:rPr>
              <w:t>het uitvoeren van grond- en straatwerk</w:t>
            </w:r>
            <w:r w:rsidRPr="00497B3D">
              <w:rPr>
                <w:bCs/>
                <w:color w:val="FFFFFF" w:themeColor="background1"/>
                <w:sz w:val="16"/>
                <w:szCs w:val="16"/>
              </w:rPr>
              <w:t>.</w:t>
            </w:r>
          </w:p>
        </w:tc>
      </w:tr>
      <w:tr w:rsidR="0046771B" w:rsidRPr="00497B3D" w14:paraId="1A909288" w14:textId="77777777" w:rsidTr="00A16217">
        <w:trPr>
          <w:jc w:val="center"/>
        </w:trPr>
        <w:tc>
          <w:tcPr>
            <w:tcW w:w="5076" w:type="dxa"/>
          </w:tcPr>
          <w:p w14:paraId="0E50A249"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466E8FD4"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46771B" w:rsidRPr="00497B3D" w14:paraId="6622FEB3" w14:textId="77777777" w:rsidTr="00A16217">
        <w:trPr>
          <w:jc w:val="center"/>
        </w:trPr>
        <w:tc>
          <w:tcPr>
            <w:tcW w:w="5076" w:type="dxa"/>
          </w:tcPr>
          <w:p w14:paraId="37522F11"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66E479D6"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46771B" w:rsidRPr="00497B3D" w14:paraId="2BB2C4E4" w14:textId="77777777" w:rsidTr="00A16217">
        <w:trPr>
          <w:jc w:val="center"/>
        </w:trPr>
        <w:tc>
          <w:tcPr>
            <w:tcW w:w="5076" w:type="dxa"/>
          </w:tcPr>
          <w:p w14:paraId="679211CF" w14:textId="77777777" w:rsidR="0046771B" w:rsidRDefault="0046771B" w:rsidP="00A16217">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69C22AE8" w14:textId="77777777" w:rsidR="0046771B" w:rsidRDefault="0046771B" w:rsidP="00A16217">
            <w:pPr>
              <w:overflowPunct w:val="0"/>
              <w:autoSpaceDE w:val="0"/>
              <w:autoSpaceDN w:val="0"/>
              <w:adjustRightInd w:val="0"/>
              <w:spacing w:line="276" w:lineRule="auto"/>
              <w:textAlignment w:val="baseline"/>
              <w:rPr>
                <w:sz w:val="16"/>
                <w:szCs w:val="16"/>
              </w:rPr>
            </w:pPr>
          </w:p>
          <w:p w14:paraId="58F4F805" w14:textId="77777777" w:rsidR="0046771B" w:rsidRDefault="0046771B" w:rsidP="00A16217">
            <w:pPr>
              <w:overflowPunct w:val="0"/>
              <w:autoSpaceDE w:val="0"/>
              <w:autoSpaceDN w:val="0"/>
              <w:adjustRightInd w:val="0"/>
              <w:spacing w:line="276" w:lineRule="auto"/>
              <w:textAlignment w:val="baseline"/>
              <w:rPr>
                <w:sz w:val="16"/>
                <w:szCs w:val="16"/>
              </w:rPr>
            </w:pPr>
          </w:p>
          <w:p w14:paraId="48DBCDAE" w14:textId="77777777" w:rsidR="0046771B" w:rsidRPr="00497B3D" w:rsidRDefault="0046771B" w:rsidP="00A16217">
            <w:pPr>
              <w:overflowPunct w:val="0"/>
              <w:autoSpaceDE w:val="0"/>
              <w:autoSpaceDN w:val="0"/>
              <w:adjustRightInd w:val="0"/>
              <w:spacing w:line="276" w:lineRule="auto"/>
              <w:textAlignment w:val="baseline"/>
              <w:rPr>
                <w:sz w:val="16"/>
                <w:szCs w:val="16"/>
              </w:rPr>
            </w:pPr>
          </w:p>
        </w:tc>
        <w:tc>
          <w:tcPr>
            <w:tcW w:w="3941" w:type="dxa"/>
          </w:tcPr>
          <w:p w14:paraId="336E5B56" w14:textId="77777777" w:rsidR="0046771B" w:rsidRPr="00497B3D" w:rsidRDefault="0046771B" w:rsidP="00A16217">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46771B" w:rsidRPr="00497B3D" w14:paraId="46389B6B" w14:textId="77777777" w:rsidTr="00A16217">
        <w:trPr>
          <w:jc w:val="center"/>
        </w:trPr>
        <w:tc>
          <w:tcPr>
            <w:tcW w:w="5076" w:type="dxa"/>
          </w:tcPr>
          <w:p w14:paraId="04381FB8" w14:textId="729C4273" w:rsidR="0046771B" w:rsidRPr="00497B3D" w:rsidRDefault="0046771B"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Is voor de referentie-organisatie </w:t>
            </w:r>
            <w:r w:rsidRPr="00EF0667">
              <w:rPr>
                <w:sz w:val="16"/>
                <w:szCs w:val="16"/>
              </w:rPr>
              <w:t>minimaal</w:t>
            </w:r>
            <w:r w:rsidR="009C2F6A">
              <w:rPr>
                <w:sz w:val="16"/>
                <w:szCs w:val="16"/>
              </w:rPr>
              <w:t xml:space="preserve"> </w:t>
            </w:r>
            <w:r w:rsidRPr="00EF0667">
              <w:rPr>
                <w:bCs/>
                <w:sz w:val="16"/>
                <w:szCs w:val="16"/>
              </w:rPr>
              <w:t>€</w:t>
            </w:r>
            <w:r w:rsidR="00BE1FD8">
              <w:rPr>
                <w:bCs/>
                <w:sz w:val="16"/>
                <w:szCs w:val="16"/>
              </w:rPr>
              <w:t>2</w:t>
            </w:r>
            <w:r w:rsidRPr="00EF0667">
              <w:rPr>
                <w:bCs/>
                <w:sz w:val="16"/>
                <w:szCs w:val="16"/>
              </w:rPr>
              <w:t xml:space="preserve">5.000 </w:t>
            </w:r>
            <w:r w:rsidRPr="00EF0667">
              <w:rPr>
                <w:sz w:val="16"/>
                <w:szCs w:val="16"/>
              </w:rPr>
              <w:t xml:space="preserve">aan </w:t>
            </w:r>
            <w:r w:rsidRPr="00497B3D">
              <w:rPr>
                <w:sz w:val="16"/>
                <w:szCs w:val="16"/>
              </w:rPr>
              <w:t xml:space="preserve">omzet gedraaid </w:t>
            </w:r>
            <w:r w:rsidRPr="00DB68A3">
              <w:rPr>
                <w:sz w:val="16"/>
                <w:szCs w:val="16"/>
              </w:rPr>
              <w:t xml:space="preserve">met </w:t>
            </w:r>
            <w:r>
              <w:rPr>
                <w:b/>
                <w:sz w:val="16"/>
                <w:szCs w:val="16"/>
              </w:rPr>
              <w:t>het uitvoeren van grond- en straatwerk</w:t>
            </w:r>
            <w:r w:rsidRPr="00EC1F33">
              <w:rPr>
                <w:sz w:val="16"/>
                <w:szCs w:val="16"/>
              </w:rPr>
              <w:t>?</w:t>
            </w:r>
          </w:p>
        </w:tc>
        <w:tc>
          <w:tcPr>
            <w:tcW w:w="3941" w:type="dxa"/>
          </w:tcPr>
          <w:p w14:paraId="782594DB"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063632228"/>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Ja</w:t>
            </w:r>
          </w:p>
          <w:p w14:paraId="54CC8C8B" w14:textId="77777777" w:rsidR="0046771B"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1076424126"/>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Nee </w:t>
            </w:r>
            <w:r w:rsidR="0046771B" w:rsidRPr="00497B3D">
              <w:rPr>
                <w:rFonts w:eastAsia="MS Gothic"/>
                <w:sz w:val="16"/>
                <w:szCs w:val="16"/>
              </w:rPr>
              <w:sym w:font="Wingdings" w:char="F0E0"/>
            </w:r>
            <w:r w:rsidR="0046771B" w:rsidRPr="00497B3D">
              <w:rPr>
                <w:rFonts w:eastAsia="MS Gothic"/>
                <w:sz w:val="16"/>
                <w:szCs w:val="16"/>
              </w:rPr>
              <w:t xml:space="preserve"> dan voldoet de referentie niet aan de eisen en leidt dit tot uitsluiting.</w:t>
            </w:r>
          </w:p>
        </w:tc>
      </w:tr>
      <w:tr w:rsidR="0046771B" w:rsidRPr="00497B3D" w14:paraId="2125A90B" w14:textId="77777777" w:rsidTr="00A16217">
        <w:trPr>
          <w:trHeight w:val="507"/>
          <w:jc w:val="center"/>
        </w:trPr>
        <w:tc>
          <w:tcPr>
            <w:tcW w:w="5076" w:type="dxa"/>
          </w:tcPr>
          <w:p w14:paraId="04AF396F" w14:textId="77777777" w:rsidR="0046771B" w:rsidRPr="00497B3D" w:rsidRDefault="0046771B"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513AF778"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878400268"/>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Ja</w:t>
            </w:r>
          </w:p>
          <w:p w14:paraId="5E348D82"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2061357285"/>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Nee </w:t>
            </w:r>
            <w:r w:rsidR="0046771B" w:rsidRPr="00497B3D">
              <w:rPr>
                <w:rFonts w:eastAsia="MS Gothic"/>
                <w:sz w:val="16"/>
                <w:szCs w:val="16"/>
              </w:rPr>
              <w:sym w:font="Wingdings" w:char="F0E0"/>
            </w:r>
            <w:r w:rsidR="0046771B" w:rsidRPr="00497B3D">
              <w:rPr>
                <w:rFonts w:eastAsia="MS Gothic"/>
                <w:sz w:val="16"/>
                <w:szCs w:val="16"/>
              </w:rPr>
              <w:t xml:space="preserve"> dan voldoet de referentie niet aan de eisen en leidt dit tot uitsluiting.</w:t>
            </w:r>
          </w:p>
        </w:tc>
      </w:tr>
    </w:tbl>
    <w:p w14:paraId="3CD2C54A" w14:textId="77777777" w:rsidR="0046771B" w:rsidRPr="00497B3D" w:rsidRDefault="0046771B" w:rsidP="0046771B">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46771B" w:rsidRPr="00497B3D" w14:paraId="00F4FE6B" w14:textId="77777777" w:rsidTr="00A16217">
        <w:trPr>
          <w:trHeight w:val="454"/>
          <w:jc w:val="center"/>
        </w:trPr>
        <w:tc>
          <w:tcPr>
            <w:tcW w:w="9017" w:type="dxa"/>
            <w:gridSpan w:val="2"/>
            <w:shd w:val="clear" w:color="auto" w:fill="002060"/>
            <w:vAlign w:val="center"/>
          </w:tcPr>
          <w:p w14:paraId="7CE78DDB" w14:textId="77777777" w:rsidR="0046771B" w:rsidRPr="00497B3D" w:rsidRDefault="0046771B" w:rsidP="00A16217">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Pr>
                <w:b/>
                <w:color w:val="FFFFFF" w:themeColor="background1"/>
                <w:sz w:val="16"/>
                <w:szCs w:val="16"/>
              </w:rPr>
              <w:t>rayon</w:t>
            </w:r>
            <w:r w:rsidRPr="00497B3D">
              <w:rPr>
                <w:b/>
                <w:color w:val="FFFFFF" w:themeColor="background1"/>
                <w:sz w:val="16"/>
                <w:szCs w:val="16"/>
              </w:rPr>
              <w:t xml:space="preserve"> </w:t>
            </w:r>
          </w:p>
          <w:p w14:paraId="5A3A12ED" w14:textId="22B28D2E" w:rsidR="0046771B" w:rsidRPr="00497B3D" w:rsidRDefault="0046771B"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sidR="00BE1FD8">
              <w:rPr>
                <w:bCs/>
                <w:color w:val="FFFFFF" w:themeColor="background1"/>
                <w:sz w:val="16"/>
                <w:szCs w:val="16"/>
              </w:rPr>
              <w:t>1</w:t>
            </w:r>
            <w:r w:rsidR="00C56FDE">
              <w:rPr>
                <w:bCs/>
                <w:color w:val="FFFFFF" w:themeColor="background1"/>
                <w:sz w:val="16"/>
                <w:szCs w:val="16"/>
              </w:rPr>
              <w:t>8</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behorende bij het rayon.</w:t>
            </w:r>
            <w:r w:rsidRPr="00497B3D">
              <w:rPr>
                <w:bCs/>
                <w:color w:val="FFFFFF" w:themeColor="background1"/>
                <w:sz w:val="16"/>
                <w:szCs w:val="16"/>
              </w:rPr>
              <w:t xml:space="preserve"> </w:t>
            </w:r>
            <w:r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46771B" w:rsidRPr="00497B3D" w14:paraId="78674B94" w14:textId="77777777" w:rsidTr="00A16217">
        <w:trPr>
          <w:jc w:val="center"/>
        </w:trPr>
        <w:tc>
          <w:tcPr>
            <w:tcW w:w="5076" w:type="dxa"/>
          </w:tcPr>
          <w:p w14:paraId="51D10D10"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5BEEEF83"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46771B" w:rsidRPr="00497B3D" w14:paraId="34CDCC0B" w14:textId="77777777" w:rsidTr="00A16217">
        <w:trPr>
          <w:jc w:val="center"/>
        </w:trPr>
        <w:tc>
          <w:tcPr>
            <w:tcW w:w="5076" w:type="dxa"/>
          </w:tcPr>
          <w:p w14:paraId="2DCB688C"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6F769F65"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46771B" w:rsidRPr="00497B3D" w14:paraId="5C415EE6" w14:textId="77777777" w:rsidTr="00A16217">
        <w:trPr>
          <w:jc w:val="center"/>
        </w:trPr>
        <w:tc>
          <w:tcPr>
            <w:tcW w:w="5076" w:type="dxa"/>
          </w:tcPr>
          <w:p w14:paraId="5619A0A1" w14:textId="09512753" w:rsidR="0046771B" w:rsidRPr="00497B3D" w:rsidRDefault="0046771B" w:rsidP="00A16217">
            <w:pPr>
              <w:overflowPunct w:val="0"/>
              <w:autoSpaceDE w:val="0"/>
              <w:autoSpaceDN w:val="0"/>
              <w:adjustRightInd w:val="0"/>
              <w:spacing w:line="276" w:lineRule="auto"/>
              <w:textAlignment w:val="baseline"/>
              <w:rPr>
                <w:sz w:val="16"/>
                <w:szCs w:val="16"/>
                <w:highlight w:val="lightGray"/>
              </w:rPr>
            </w:pPr>
            <w:r>
              <w:rPr>
                <w:sz w:val="16"/>
                <w:szCs w:val="16"/>
              </w:rPr>
              <w:t>Waar in het rayon zijn werkzaamheden uitgevoerd waarbij u rekening heeft moeten houden met</w:t>
            </w:r>
            <w:r w:rsidR="009C2F6A">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30342A23" w14:textId="77777777" w:rsidR="0046771B" w:rsidRPr="00497B3D" w:rsidRDefault="0046771B" w:rsidP="00A16217">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46771B" w:rsidRPr="00497B3D" w14:paraId="264F2A08" w14:textId="77777777" w:rsidTr="00A16217">
        <w:trPr>
          <w:jc w:val="center"/>
        </w:trPr>
        <w:tc>
          <w:tcPr>
            <w:tcW w:w="5076" w:type="dxa"/>
          </w:tcPr>
          <w:p w14:paraId="52E283C2" w14:textId="77777777" w:rsidR="0046771B" w:rsidRPr="00497B3D" w:rsidRDefault="0046771B"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Pr>
                <w:sz w:val="16"/>
                <w:szCs w:val="16"/>
              </w:rPr>
              <w:t>rayon</w:t>
            </w:r>
            <w:r w:rsidRPr="00497B3D">
              <w:rPr>
                <w:sz w:val="16"/>
                <w:szCs w:val="16"/>
              </w:rPr>
              <w:t>?</w:t>
            </w:r>
          </w:p>
        </w:tc>
        <w:tc>
          <w:tcPr>
            <w:tcW w:w="3941" w:type="dxa"/>
          </w:tcPr>
          <w:p w14:paraId="56E57A06"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1155716940"/>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Ja</w:t>
            </w:r>
          </w:p>
          <w:p w14:paraId="3C871C22" w14:textId="77777777" w:rsidR="0046771B"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487485397"/>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Nee </w:t>
            </w:r>
            <w:r w:rsidR="0046771B" w:rsidRPr="00497B3D">
              <w:rPr>
                <w:rFonts w:eastAsia="MS Gothic"/>
                <w:sz w:val="16"/>
                <w:szCs w:val="16"/>
              </w:rPr>
              <w:sym w:font="Wingdings" w:char="F0E0"/>
            </w:r>
            <w:r w:rsidR="0046771B" w:rsidRPr="00497B3D">
              <w:rPr>
                <w:rFonts w:eastAsia="MS Gothic"/>
                <w:sz w:val="16"/>
                <w:szCs w:val="16"/>
              </w:rPr>
              <w:t xml:space="preserve"> dan voldoet de referentie niet aan de eisen en leidt dit tot uitsluiting.</w:t>
            </w:r>
          </w:p>
        </w:tc>
      </w:tr>
      <w:tr w:rsidR="0046771B" w:rsidRPr="00497B3D" w14:paraId="49F69801" w14:textId="77777777" w:rsidTr="00A16217">
        <w:trPr>
          <w:trHeight w:val="507"/>
          <w:jc w:val="center"/>
        </w:trPr>
        <w:tc>
          <w:tcPr>
            <w:tcW w:w="5076" w:type="dxa"/>
          </w:tcPr>
          <w:p w14:paraId="460C3B0A" w14:textId="77777777" w:rsidR="0046771B" w:rsidRPr="00497B3D" w:rsidRDefault="0046771B"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5E41C912"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356318055"/>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Ja</w:t>
            </w:r>
          </w:p>
          <w:p w14:paraId="1CCB9A99"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299423705"/>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Nee </w:t>
            </w:r>
            <w:r w:rsidR="0046771B" w:rsidRPr="00497B3D">
              <w:rPr>
                <w:rFonts w:eastAsia="MS Gothic"/>
                <w:sz w:val="16"/>
                <w:szCs w:val="16"/>
              </w:rPr>
              <w:sym w:font="Wingdings" w:char="F0E0"/>
            </w:r>
            <w:r w:rsidR="0046771B" w:rsidRPr="00497B3D">
              <w:rPr>
                <w:rFonts w:eastAsia="MS Gothic"/>
                <w:sz w:val="16"/>
                <w:szCs w:val="16"/>
              </w:rPr>
              <w:t xml:space="preserve"> dan voldoet de referentie niet aan de eisen en leidt dit tot uitsluiting.</w:t>
            </w:r>
          </w:p>
        </w:tc>
      </w:tr>
    </w:tbl>
    <w:p w14:paraId="14322F97" w14:textId="77777777" w:rsidR="0046771B" w:rsidRPr="006421AC" w:rsidRDefault="0046771B" w:rsidP="0046771B"/>
    <w:p w14:paraId="6458636F" w14:textId="77777777" w:rsidR="0046771B" w:rsidRDefault="0046771B" w:rsidP="0046771B"/>
    <w:p w14:paraId="2DEB8047" w14:textId="77777777" w:rsidR="0046771B" w:rsidRDefault="0046771B" w:rsidP="0046771B">
      <w:pPr>
        <w:spacing w:line="240" w:lineRule="auto"/>
        <w:jc w:val="left"/>
      </w:pPr>
      <w:r>
        <w:br w:type="page"/>
      </w:r>
    </w:p>
    <w:p w14:paraId="3EA4ED4C" w14:textId="42CEE250" w:rsidR="0046771B" w:rsidRDefault="0046771B" w:rsidP="0046771B">
      <w:pPr>
        <w:pStyle w:val="Kop2"/>
        <w:numPr>
          <w:ilvl w:val="1"/>
          <w:numId w:val="4"/>
        </w:numPr>
      </w:pPr>
      <w:bookmarkStart w:id="23" w:name="_Toc202253192"/>
      <w:bookmarkStart w:id="24" w:name="_Toc203491637"/>
      <w:r>
        <w:lastRenderedPageBreak/>
        <w:t xml:space="preserve">Perceel </w:t>
      </w:r>
      <w:r w:rsidR="00BE1FD8">
        <w:t>1</w:t>
      </w:r>
      <w:r w:rsidR="00C56FDE">
        <w:t>9</w:t>
      </w:r>
      <w:r>
        <w:t>: Groot materieel (losse kranen en maaiboten), specifieke machines (brede rupsen, graafmachine met lange arm) met personeel op afroep</w:t>
      </w:r>
      <w:bookmarkEnd w:id="23"/>
      <w:bookmarkEnd w:id="24"/>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46771B" w:rsidRPr="00497B3D" w14:paraId="4B167390" w14:textId="77777777" w:rsidTr="00A16217">
        <w:trPr>
          <w:trHeight w:val="454"/>
          <w:jc w:val="center"/>
        </w:trPr>
        <w:tc>
          <w:tcPr>
            <w:tcW w:w="9017" w:type="dxa"/>
            <w:gridSpan w:val="2"/>
            <w:shd w:val="clear" w:color="auto" w:fill="002060"/>
            <w:vAlign w:val="center"/>
          </w:tcPr>
          <w:p w14:paraId="58305DB7" w14:textId="77777777" w:rsidR="0046771B" w:rsidRPr="00497B3D" w:rsidRDefault="0046771B" w:rsidP="00A16217">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52881EE7" w14:textId="5633C205" w:rsidR="0046771B" w:rsidRPr="00497B3D" w:rsidRDefault="0046771B"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 xml:space="preserve">perceel </w:t>
            </w:r>
            <w:r w:rsidR="00BE1FD8">
              <w:rPr>
                <w:bCs/>
                <w:color w:val="FFFFFF" w:themeColor="background1"/>
                <w:sz w:val="16"/>
                <w:szCs w:val="16"/>
              </w:rPr>
              <w:t>1</w:t>
            </w:r>
            <w:r w:rsidR="00C56FDE">
              <w:rPr>
                <w:bCs/>
                <w:color w:val="FFFFFF" w:themeColor="background1"/>
                <w:sz w:val="16"/>
                <w:szCs w:val="16"/>
              </w:rPr>
              <w:t>9</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FE0E23">
              <w:rPr>
                <w:bCs/>
                <w:color w:val="FFFFFF" w:themeColor="background1"/>
                <w:sz w:val="16"/>
                <w:szCs w:val="16"/>
                <w:u w:val="single"/>
              </w:rPr>
              <w:t>minimaal</w:t>
            </w:r>
            <w:r w:rsidRPr="00497B3D">
              <w:rPr>
                <w:bCs/>
                <w:color w:val="FFFFFF" w:themeColor="background1"/>
                <w:sz w:val="16"/>
                <w:szCs w:val="16"/>
              </w:rPr>
              <w:t xml:space="preserve"> </w:t>
            </w:r>
            <w:r>
              <w:rPr>
                <w:bCs/>
                <w:color w:val="FFFFFF" w:themeColor="background1"/>
                <w:sz w:val="16"/>
                <w:szCs w:val="16"/>
              </w:rPr>
              <w:t>€20.000</w:t>
            </w:r>
            <w:r w:rsidRPr="00497B3D">
              <w:rPr>
                <w:bCs/>
                <w:color w:val="FF0000"/>
                <w:sz w:val="16"/>
                <w:szCs w:val="16"/>
              </w:rPr>
              <w:t xml:space="preserve"> </w:t>
            </w:r>
            <w:r w:rsidRPr="00497B3D">
              <w:rPr>
                <w:bCs/>
                <w:color w:val="FFFFFF" w:themeColor="background1"/>
                <w:sz w:val="16"/>
                <w:szCs w:val="16"/>
              </w:rPr>
              <w:t xml:space="preserve">aan 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Pr>
                <w:b/>
                <w:color w:val="FFFFFF" w:themeColor="background1"/>
                <w:sz w:val="16"/>
                <w:szCs w:val="16"/>
              </w:rPr>
              <w:t xml:space="preserve">het leveren van groot materieel </w:t>
            </w:r>
            <w:r w:rsidRPr="007765CE">
              <w:rPr>
                <w:b/>
                <w:color w:val="FFFFFF" w:themeColor="background1"/>
                <w:sz w:val="16"/>
                <w:szCs w:val="16"/>
              </w:rPr>
              <w:t>(losse kranen en maaiboten), specifieke machines (brede rupsen, graafmachine met lange arm) met personeel op afroep</w:t>
            </w:r>
            <w:r w:rsidRPr="00497B3D">
              <w:rPr>
                <w:bCs/>
                <w:color w:val="FFFFFF" w:themeColor="background1"/>
                <w:sz w:val="16"/>
                <w:szCs w:val="16"/>
              </w:rPr>
              <w:t>.</w:t>
            </w:r>
          </w:p>
        </w:tc>
      </w:tr>
      <w:tr w:rsidR="0046771B" w:rsidRPr="00497B3D" w14:paraId="6581CB64" w14:textId="77777777" w:rsidTr="00A16217">
        <w:trPr>
          <w:jc w:val="center"/>
        </w:trPr>
        <w:tc>
          <w:tcPr>
            <w:tcW w:w="5076" w:type="dxa"/>
          </w:tcPr>
          <w:p w14:paraId="375C2784"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6564C260"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46771B" w:rsidRPr="00497B3D" w14:paraId="63903D23" w14:textId="77777777" w:rsidTr="00A16217">
        <w:trPr>
          <w:jc w:val="center"/>
        </w:trPr>
        <w:tc>
          <w:tcPr>
            <w:tcW w:w="5076" w:type="dxa"/>
          </w:tcPr>
          <w:p w14:paraId="3F64B875"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16054762"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46771B" w:rsidRPr="00497B3D" w14:paraId="0E06A73F" w14:textId="77777777" w:rsidTr="00A16217">
        <w:trPr>
          <w:jc w:val="center"/>
        </w:trPr>
        <w:tc>
          <w:tcPr>
            <w:tcW w:w="5076" w:type="dxa"/>
          </w:tcPr>
          <w:p w14:paraId="2F864CF2" w14:textId="77777777" w:rsidR="0046771B" w:rsidRDefault="0046771B" w:rsidP="00A16217">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4E42A29A" w14:textId="77777777" w:rsidR="0046771B" w:rsidRDefault="0046771B" w:rsidP="00A16217">
            <w:pPr>
              <w:overflowPunct w:val="0"/>
              <w:autoSpaceDE w:val="0"/>
              <w:autoSpaceDN w:val="0"/>
              <w:adjustRightInd w:val="0"/>
              <w:spacing w:line="276" w:lineRule="auto"/>
              <w:textAlignment w:val="baseline"/>
              <w:rPr>
                <w:sz w:val="16"/>
                <w:szCs w:val="16"/>
              </w:rPr>
            </w:pPr>
          </w:p>
          <w:p w14:paraId="6D64BABF" w14:textId="77777777" w:rsidR="0046771B" w:rsidRDefault="0046771B" w:rsidP="00A16217">
            <w:pPr>
              <w:overflowPunct w:val="0"/>
              <w:autoSpaceDE w:val="0"/>
              <w:autoSpaceDN w:val="0"/>
              <w:adjustRightInd w:val="0"/>
              <w:spacing w:line="276" w:lineRule="auto"/>
              <w:textAlignment w:val="baseline"/>
              <w:rPr>
                <w:sz w:val="16"/>
                <w:szCs w:val="16"/>
              </w:rPr>
            </w:pPr>
          </w:p>
          <w:p w14:paraId="4C5D1232" w14:textId="77777777" w:rsidR="0046771B" w:rsidRPr="00497B3D" w:rsidRDefault="0046771B" w:rsidP="00A16217">
            <w:pPr>
              <w:overflowPunct w:val="0"/>
              <w:autoSpaceDE w:val="0"/>
              <w:autoSpaceDN w:val="0"/>
              <w:adjustRightInd w:val="0"/>
              <w:spacing w:line="276" w:lineRule="auto"/>
              <w:textAlignment w:val="baseline"/>
              <w:rPr>
                <w:sz w:val="16"/>
                <w:szCs w:val="16"/>
              </w:rPr>
            </w:pPr>
          </w:p>
        </w:tc>
        <w:tc>
          <w:tcPr>
            <w:tcW w:w="3941" w:type="dxa"/>
          </w:tcPr>
          <w:p w14:paraId="298FD5B7" w14:textId="77777777" w:rsidR="0046771B" w:rsidRPr="00497B3D" w:rsidRDefault="0046771B" w:rsidP="00A16217">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46771B" w:rsidRPr="00497B3D" w14:paraId="7DB40F45" w14:textId="77777777" w:rsidTr="00A16217">
        <w:trPr>
          <w:jc w:val="center"/>
        </w:trPr>
        <w:tc>
          <w:tcPr>
            <w:tcW w:w="5076" w:type="dxa"/>
          </w:tcPr>
          <w:p w14:paraId="304AE697" w14:textId="77777777" w:rsidR="0046771B" w:rsidRPr="00497B3D" w:rsidRDefault="0046771B"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Is voor de referentie-organisatie minimaal</w:t>
            </w:r>
            <w:r>
              <w:rPr>
                <w:sz w:val="16"/>
                <w:szCs w:val="16"/>
              </w:rPr>
              <w:t xml:space="preserve"> </w:t>
            </w:r>
            <w:r w:rsidRPr="000258FC">
              <w:rPr>
                <w:bCs/>
                <w:sz w:val="16"/>
                <w:szCs w:val="16"/>
              </w:rPr>
              <w:t>€20.000</w:t>
            </w:r>
            <w:r w:rsidRPr="00497B3D">
              <w:rPr>
                <w:bCs/>
                <w:color w:val="FF0000"/>
                <w:sz w:val="16"/>
                <w:szCs w:val="16"/>
              </w:rPr>
              <w:t xml:space="preserve"> </w:t>
            </w:r>
            <w:r w:rsidRPr="00497B3D">
              <w:rPr>
                <w:sz w:val="16"/>
                <w:szCs w:val="16"/>
              </w:rPr>
              <w:t xml:space="preserve">aan omzet gedraaid </w:t>
            </w:r>
            <w:r w:rsidRPr="00DB68A3">
              <w:rPr>
                <w:sz w:val="16"/>
                <w:szCs w:val="16"/>
              </w:rPr>
              <w:t xml:space="preserve">met </w:t>
            </w:r>
            <w:r w:rsidRPr="007765CE">
              <w:rPr>
                <w:b/>
                <w:sz w:val="16"/>
                <w:szCs w:val="16"/>
              </w:rPr>
              <w:t>het leveren van groot materieel (losse kranen en maaiboten), specifieke machines (brede rupsen, graafmachine met lange arm) met personeel op afroep</w:t>
            </w:r>
            <w:r w:rsidRPr="00EC1F33">
              <w:rPr>
                <w:sz w:val="16"/>
                <w:szCs w:val="16"/>
              </w:rPr>
              <w:t>?</w:t>
            </w:r>
          </w:p>
        </w:tc>
        <w:tc>
          <w:tcPr>
            <w:tcW w:w="3941" w:type="dxa"/>
          </w:tcPr>
          <w:p w14:paraId="447D0C5E"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8761747"/>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Ja</w:t>
            </w:r>
          </w:p>
          <w:p w14:paraId="0C504001" w14:textId="77777777" w:rsidR="0046771B"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251672895"/>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Nee </w:t>
            </w:r>
            <w:r w:rsidR="0046771B" w:rsidRPr="00497B3D">
              <w:rPr>
                <w:rFonts w:eastAsia="MS Gothic"/>
                <w:sz w:val="16"/>
                <w:szCs w:val="16"/>
              </w:rPr>
              <w:sym w:font="Wingdings" w:char="F0E0"/>
            </w:r>
            <w:r w:rsidR="0046771B" w:rsidRPr="00497B3D">
              <w:rPr>
                <w:rFonts w:eastAsia="MS Gothic"/>
                <w:sz w:val="16"/>
                <w:szCs w:val="16"/>
              </w:rPr>
              <w:t xml:space="preserve"> dan voldoet de referentie niet aan de eisen en leidt dit tot uitsluiting.</w:t>
            </w:r>
          </w:p>
        </w:tc>
      </w:tr>
      <w:tr w:rsidR="0046771B" w:rsidRPr="00497B3D" w14:paraId="4CD592F5" w14:textId="77777777" w:rsidTr="00A16217">
        <w:trPr>
          <w:trHeight w:val="507"/>
          <w:jc w:val="center"/>
        </w:trPr>
        <w:tc>
          <w:tcPr>
            <w:tcW w:w="5076" w:type="dxa"/>
          </w:tcPr>
          <w:p w14:paraId="7FBAD102" w14:textId="77777777" w:rsidR="0046771B" w:rsidRPr="00497B3D" w:rsidRDefault="0046771B"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3CF13F2D"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132975630"/>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Ja</w:t>
            </w:r>
          </w:p>
          <w:p w14:paraId="0E116829"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816838412"/>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Nee </w:t>
            </w:r>
            <w:r w:rsidR="0046771B" w:rsidRPr="00497B3D">
              <w:rPr>
                <w:rFonts w:eastAsia="MS Gothic"/>
                <w:sz w:val="16"/>
                <w:szCs w:val="16"/>
              </w:rPr>
              <w:sym w:font="Wingdings" w:char="F0E0"/>
            </w:r>
            <w:r w:rsidR="0046771B" w:rsidRPr="00497B3D">
              <w:rPr>
                <w:rFonts w:eastAsia="MS Gothic"/>
                <w:sz w:val="16"/>
                <w:szCs w:val="16"/>
              </w:rPr>
              <w:t xml:space="preserve"> dan voldoet de referentie niet aan de eisen en leidt dit tot uitsluiting.</w:t>
            </w:r>
          </w:p>
        </w:tc>
      </w:tr>
    </w:tbl>
    <w:p w14:paraId="3873A555" w14:textId="77777777" w:rsidR="0046771B" w:rsidRPr="00497B3D" w:rsidRDefault="0046771B" w:rsidP="0046771B">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46771B" w:rsidRPr="00497B3D" w14:paraId="4F2BDE35" w14:textId="77777777" w:rsidTr="00A16217">
        <w:trPr>
          <w:trHeight w:val="454"/>
          <w:jc w:val="center"/>
        </w:trPr>
        <w:tc>
          <w:tcPr>
            <w:tcW w:w="9017" w:type="dxa"/>
            <w:gridSpan w:val="2"/>
            <w:shd w:val="clear" w:color="auto" w:fill="002060"/>
            <w:vAlign w:val="center"/>
          </w:tcPr>
          <w:p w14:paraId="479A9009" w14:textId="77777777" w:rsidR="0046771B" w:rsidRPr="00497B3D" w:rsidRDefault="0046771B" w:rsidP="00A16217">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Pr>
                <w:b/>
                <w:color w:val="FFFFFF" w:themeColor="background1"/>
                <w:sz w:val="16"/>
                <w:szCs w:val="16"/>
              </w:rPr>
              <w:t>rayon</w:t>
            </w:r>
            <w:r w:rsidRPr="00497B3D">
              <w:rPr>
                <w:b/>
                <w:color w:val="FFFFFF" w:themeColor="background1"/>
                <w:sz w:val="16"/>
                <w:szCs w:val="16"/>
              </w:rPr>
              <w:t xml:space="preserve"> </w:t>
            </w:r>
          </w:p>
          <w:p w14:paraId="0F94812A" w14:textId="2FEB861D" w:rsidR="0046771B" w:rsidRPr="00497B3D" w:rsidRDefault="0046771B"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sidR="00205D37">
              <w:rPr>
                <w:bCs/>
                <w:color w:val="FFFFFF" w:themeColor="background1"/>
                <w:sz w:val="16"/>
                <w:szCs w:val="16"/>
              </w:rPr>
              <w:t>1</w:t>
            </w:r>
            <w:r w:rsidR="00C56FDE">
              <w:rPr>
                <w:bCs/>
                <w:color w:val="FFFFFF" w:themeColor="background1"/>
                <w:sz w:val="16"/>
                <w:szCs w:val="16"/>
              </w:rPr>
              <w:t>9</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behorende bij het rayon.</w:t>
            </w:r>
            <w:r w:rsidRPr="00497B3D">
              <w:rPr>
                <w:bCs/>
                <w:color w:val="FFFFFF" w:themeColor="background1"/>
                <w:sz w:val="16"/>
                <w:szCs w:val="16"/>
              </w:rPr>
              <w:t xml:space="preserve"> </w:t>
            </w:r>
            <w:r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46771B" w:rsidRPr="00497B3D" w14:paraId="7E7DBCF6" w14:textId="77777777" w:rsidTr="00A16217">
        <w:trPr>
          <w:jc w:val="center"/>
        </w:trPr>
        <w:tc>
          <w:tcPr>
            <w:tcW w:w="5076" w:type="dxa"/>
          </w:tcPr>
          <w:p w14:paraId="60F868B3"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34D585E0"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46771B" w:rsidRPr="00497B3D" w14:paraId="5FFD02B3" w14:textId="77777777" w:rsidTr="00A16217">
        <w:trPr>
          <w:jc w:val="center"/>
        </w:trPr>
        <w:tc>
          <w:tcPr>
            <w:tcW w:w="5076" w:type="dxa"/>
          </w:tcPr>
          <w:p w14:paraId="38C71A5C"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494B11F7"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46771B" w:rsidRPr="00497B3D" w14:paraId="1A699B2A" w14:textId="77777777" w:rsidTr="00A16217">
        <w:trPr>
          <w:jc w:val="center"/>
        </w:trPr>
        <w:tc>
          <w:tcPr>
            <w:tcW w:w="5076" w:type="dxa"/>
          </w:tcPr>
          <w:p w14:paraId="085D824B" w14:textId="0376B718" w:rsidR="0046771B" w:rsidRPr="00497B3D" w:rsidRDefault="0046771B" w:rsidP="00A16217">
            <w:pPr>
              <w:overflowPunct w:val="0"/>
              <w:autoSpaceDE w:val="0"/>
              <w:autoSpaceDN w:val="0"/>
              <w:adjustRightInd w:val="0"/>
              <w:spacing w:line="276" w:lineRule="auto"/>
              <w:textAlignment w:val="baseline"/>
              <w:rPr>
                <w:sz w:val="16"/>
                <w:szCs w:val="16"/>
                <w:highlight w:val="lightGray"/>
              </w:rPr>
            </w:pPr>
            <w:r>
              <w:rPr>
                <w:sz w:val="16"/>
                <w:szCs w:val="16"/>
              </w:rPr>
              <w:t>Waar in het rayon zijn werkzaamheden uitgevoerd waarbij u rekening heeft moeten houden met</w:t>
            </w:r>
            <w:r w:rsidR="009C2F6A">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065C34FE" w14:textId="77777777" w:rsidR="0046771B" w:rsidRPr="00497B3D" w:rsidRDefault="0046771B" w:rsidP="00A16217">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46771B" w:rsidRPr="00497B3D" w14:paraId="31872C75" w14:textId="77777777" w:rsidTr="00A16217">
        <w:trPr>
          <w:jc w:val="center"/>
        </w:trPr>
        <w:tc>
          <w:tcPr>
            <w:tcW w:w="5076" w:type="dxa"/>
          </w:tcPr>
          <w:p w14:paraId="60725826" w14:textId="77777777" w:rsidR="0046771B" w:rsidRPr="00497B3D" w:rsidRDefault="0046771B"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Pr>
                <w:sz w:val="16"/>
                <w:szCs w:val="16"/>
              </w:rPr>
              <w:t>rayon</w:t>
            </w:r>
            <w:r w:rsidRPr="00497B3D">
              <w:rPr>
                <w:sz w:val="16"/>
                <w:szCs w:val="16"/>
              </w:rPr>
              <w:t>?</w:t>
            </w:r>
          </w:p>
        </w:tc>
        <w:tc>
          <w:tcPr>
            <w:tcW w:w="3941" w:type="dxa"/>
          </w:tcPr>
          <w:p w14:paraId="1DAC84FF"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115449818"/>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Ja</w:t>
            </w:r>
          </w:p>
          <w:p w14:paraId="7E76E048" w14:textId="77777777" w:rsidR="0046771B"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208109983"/>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Nee </w:t>
            </w:r>
            <w:r w:rsidR="0046771B" w:rsidRPr="00497B3D">
              <w:rPr>
                <w:rFonts w:eastAsia="MS Gothic"/>
                <w:sz w:val="16"/>
                <w:szCs w:val="16"/>
              </w:rPr>
              <w:sym w:font="Wingdings" w:char="F0E0"/>
            </w:r>
            <w:r w:rsidR="0046771B" w:rsidRPr="00497B3D">
              <w:rPr>
                <w:rFonts w:eastAsia="MS Gothic"/>
                <w:sz w:val="16"/>
                <w:szCs w:val="16"/>
              </w:rPr>
              <w:t xml:space="preserve"> dan voldoet de referentie niet aan de eisen en leidt dit tot uitsluiting.</w:t>
            </w:r>
          </w:p>
        </w:tc>
      </w:tr>
      <w:tr w:rsidR="0046771B" w:rsidRPr="00497B3D" w14:paraId="481CC66B" w14:textId="77777777" w:rsidTr="00A16217">
        <w:trPr>
          <w:trHeight w:val="507"/>
          <w:jc w:val="center"/>
        </w:trPr>
        <w:tc>
          <w:tcPr>
            <w:tcW w:w="5076" w:type="dxa"/>
          </w:tcPr>
          <w:p w14:paraId="29C1598D" w14:textId="77777777" w:rsidR="0046771B" w:rsidRPr="00497B3D" w:rsidRDefault="0046771B"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79952FEA"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361588228"/>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Ja</w:t>
            </w:r>
          </w:p>
          <w:p w14:paraId="6B5C1EF6"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574009009"/>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Nee </w:t>
            </w:r>
            <w:r w:rsidR="0046771B" w:rsidRPr="00497B3D">
              <w:rPr>
                <w:rFonts w:eastAsia="MS Gothic"/>
                <w:sz w:val="16"/>
                <w:szCs w:val="16"/>
              </w:rPr>
              <w:sym w:font="Wingdings" w:char="F0E0"/>
            </w:r>
            <w:r w:rsidR="0046771B" w:rsidRPr="00497B3D">
              <w:rPr>
                <w:rFonts w:eastAsia="MS Gothic"/>
                <w:sz w:val="16"/>
                <w:szCs w:val="16"/>
              </w:rPr>
              <w:t xml:space="preserve"> dan voldoet de referentie niet aan de eisen en leidt dit tot uitsluiting.</w:t>
            </w:r>
          </w:p>
        </w:tc>
      </w:tr>
    </w:tbl>
    <w:p w14:paraId="12F4C4E0" w14:textId="77777777" w:rsidR="0046771B" w:rsidRPr="006421AC" w:rsidRDefault="0046771B" w:rsidP="0046771B"/>
    <w:p w14:paraId="53317C39" w14:textId="77777777" w:rsidR="0046771B" w:rsidRDefault="0046771B" w:rsidP="0046771B"/>
    <w:p w14:paraId="2C776F0D" w14:textId="77777777" w:rsidR="0046771B" w:rsidRDefault="0046771B" w:rsidP="0046771B">
      <w:pPr>
        <w:spacing w:line="240" w:lineRule="auto"/>
        <w:jc w:val="left"/>
      </w:pPr>
      <w:r>
        <w:br w:type="page"/>
      </w:r>
    </w:p>
    <w:p w14:paraId="7CEBFF1D" w14:textId="61E4DE7D" w:rsidR="0046771B" w:rsidRDefault="0046771B" w:rsidP="0046771B">
      <w:pPr>
        <w:pStyle w:val="Kop2"/>
        <w:numPr>
          <w:ilvl w:val="1"/>
          <w:numId w:val="4"/>
        </w:numPr>
      </w:pPr>
      <w:bookmarkStart w:id="25" w:name="_Toc202253193"/>
      <w:bookmarkStart w:id="26" w:name="_Toc203491638"/>
      <w:r>
        <w:lastRenderedPageBreak/>
        <w:t xml:space="preserve">Perceel </w:t>
      </w:r>
      <w:r w:rsidR="00C56FDE">
        <w:t>20</w:t>
      </w:r>
      <w:r>
        <w:t>: Personeel (dat beschikt over eigen transport) met of zonder klein materieel en gereedschappen op afroep</w:t>
      </w:r>
      <w:bookmarkEnd w:id="25"/>
      <w:bookmarkEnd w:id="26"/>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46771B" w:rsidRPr="00497B3D" w14:paraId="6F11917C" w14:textId="77777777" w:rsidTr="00A16217">
        <w:trPr>
          <w:trHeight w:val="454"/>
          <w:jc w:val="center"/>
        </w:trPr>
        <w:tc>
          <w:tcPr>
            <w:tcW w:w="9017" w:type="dxa"/>
            <w:gridSpan w:val="2"/>
            <w:shd w:val="clear" w:color="auto" w:fill="002060"/>
            <w:vAlign w:val="center"/>
          </w:tcPr>
          <w:p w14:paraId="04A700FD" w14:textId="77777777" w:rsidR="0046771B" w:rsidRPr="00497B3D" w:rsidRDefault="0046771B" w:rsidP="00A16217">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Kerncompetentie 1: Omzet voltooide opdrachten</w:t>
            </w:r>
          </w:p>
          <w:p w14:paraId="15DD8A5B" w14:textId="0A5D294C" w:rsidR="0046771B" w:rsidRPr="00497B3D" w:rsidRDefault="0046771B"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 xml:space="preserve">perceel </w:t>
            </w:r>
            <w:r w:rsidR="00C56FDE">
              <w:rPr>
                <w:bCs/>
                <w:color w:val="FFFFFF" w:themeColor="background1"/>
                <w:sz w:val="16"/>
                <w:szCs w:val="16"/>
              </w:rPr>
              <w:t>20</w:t>
            </w:r>
            <w:r w:rsidRPr="00497B3D">
              <w:rPr>
                <w:bCs/>
                <w:color w:val="FFFFFF" w:themeColor="background1"/>
                <w:sz w:val="16"/>
                <w:szCs w:val="16"/>
              </w:rPr>
              <w:t xml:space="preserve"> één referentie aan te leveren om aan te tonen dat </w:t>
            </w:r>
            <w:r>
              <w:rPr>
                <w:bCs/>
                <w:color w:val="FFFFFF" w:themeColor="background1"/>
                <w:sz w:val="16"/>
                <w:szCs w:val="16"/>
              </w:rPr>
              <w:t>I</w:t>
            </w:r>
            <w:r w:rsidRPr="00497B3D">
              <w:rPr>
                <w:bCs/>
                <w:color w:val="FFFFFF" w:themeColor="background1"/>
                <w:sz w:val="16"/>
                <w:szCs w:val="16"/>
              </w:rPr>
              <w:t xml:space="preserve">nschrijver in de afgelopen 36 maanden, teruggerekend vanaf de </w:t>
            </w:r>
            <w:r>
              <w:rPr>
                <w:bCs/>
                <w:color w:val="FFFFFF" w:themeColor="background1"/>
                <w:sz w:val="16"/>
                <w:szCs w:val="16"/>
              </w:rPr>
              <w:t>sluitings</w:t>
            </w:r>
            <w:r w:rsidRPr="00497B3D">
              <w:rPr>
                <w:bCs/>
                <w:color w:val="FFFFFF" w:themeColor="background1"/>
                <w:sz w:val="16"/>
                <w:szCs w:val="16"/>
              </w:rPr>
              <w:t xml:space="preserve">datum </w:t>
            </w:r>
            <w:r>
              <w:rPr>
                <w:bCs/>
                <w:color w:val="FFFFFF" w:themeColor="background1"/>
                <w:sz w:val="16"/>
                <w:szCs w:val="16"/>
              </w:rPr>
              <w:t>voor</w:t>
            </w:r>
            <w:r w:rsidRPr="00497B3D">
              <w:rPr>
                <w:bCs/>
                <w:color w:val="FFFFFF" w:themeColor="background1"/>
                <w:sz w:val="16"/>
                <w:szCs w:val="16"/>
              </w:rPr>
              <w:t xml:space="preserve"> het indienen van een </w:t>
            </w:r>
            <w:r>
              <w:rPr>
                <w:bCs/>
                <w:color w:val="FFFFFF" w:themeColor="background1"/>
                <w:sz w:val="16"/>
                <w:szCs w:val="16"/>
              </w:rPr>
              <w:t>I</w:t>
            </w:r>
            <w:r w:rsidRPr="00497B3D">
              <w:rPr>
                <w:bCs/>
                <w:color w:val="FFFFFF" w:themeColor="background1"/>
                <w:sz w:val="16"/>
                <w:szCs w:val="16"/>
              </w:rPr>
              <w:t xml:space="preserve">nschrijving, </w:t>
            </w:r>
            <w:r w:rsidRPr="00FE0E23">
              <w:rPr>
                <w:bCs/>
                <w:sz w:val="16"/>
                <w:szCs w:val="16"/>
                <w:u w:val="single"/>
              </w:rPr>
              <w:t>minimaal</w:t>
            </w:r>
            <w:r w:rsidRPr="000258FC">
              <w:rPr>
                <w:bCs/>
                <w:sz w:val="16"/>
                <w:szCs w:val="16"/>
              </w:rPr>
              <w:t xml:space="preserve"> €20.000 aan </w:t>
            </w:r>
            <w:r w:rsidRPr="00497B3D">
              <w:rPr>
                <w:bCs/>
                <w:color w:val="FFFFFF" w:themeColor="background1"/>
                <w:sz w:val="16"/>
                <w:szCs w:val="16"/>
              </w:rPr>
              <w:t xml:space="preserve">omzet </w:t>
            </w:r>
            <w:r>
              <w:rPr>
                <w:bCs/>
                <w:color w:val="FFFFFF" w:themeColor="background1"/>
                <w:sz w:val="16"/>
                <w:szCs w:val="16"/>
              </w:rPr>
              <w:t xml:space="preserve">(excl. BTW) </w:t>
            </w:r>
            <w:r w:rsidRPr="00497B3D">
              <w:rPr>
                <w:bCs/>
                <w:color w:val="FFFFFF" w:themeColor="background1"/>
                <w:sz w:val="16"/>
                <w:szCs w:val="16"/>
              </w:rPr>
              <w:t xml:space="preserve">heeft gedraaid </w:t>
            </w:r>
            <w:r>
              <w:rPr>
                <w:bCs/>
                <w:color w:val="FFFFFF" w:themeColor="background1"/>
                <w:sz w:val="16"/>
                <w:szCs w:val="16"/>
              </w:rPr>
              <w:t xml:space="preserve">met </w:t>
            </w:r>
            <w:r>
              <w:rPr>
                <w:b/>
                <w:color w:val="FFFFFF" w:themeColor="background1"/>
                <w:sz w:val="16"/>
                <w:szCs w:val="16"/>
              </w:rPr>
              <w:t>het leveren van p</w:t>
            </w:r>
            <w:r w:rsidRPr="007765CE">
              <w:rPr>
                <w:b/>
                <w:color w:val="FFFFFF" w:themeColor="background1"/>
                <w:sz w:val="16"/>
                <w:szCs w:val="16"/>
              </w:rPr>
              <w:t>ersoneel (dat beschikt over eigen transport) met of zonder klein materieel en gereedschappen op afroep</w:t>
            </w:r>
            <w:r w:rsidRPr="00497B3D">
              <w:rPr>
                <w:bCs/>
                <w:color w:val="FFFFFF" w:themeColor="background1"/>
                <w:sz w:val="16"/>
                <w:szCs w:val="16"/>
              </w:rPr>
              <w:t>.</w:t>
            </w:r>
          </w:p>
        </w:tc>
      </w:tr>
      <w:tr w:rsidR="0046771B" w:rsidRPr="00497B3D" w14:paraId="36E1D1AB" w14:textId="77777777" w:rsidTr="00A16217">
        <w:trPr>
          <w:jc w:val="center"/>
        </w:trPr>
        <w:tc>
          <w:tcPr>
            <w:tcW w:w="5076" w:type="dxa"/>
          </w:tcPr>
          <w:p w14:paraId="10072661"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7D58131A"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46771B" w:rsidRPr="00497B3D" w14:paraId="7ECFBC35" w14:textId="77777777" w:rsidTr="00A16217">
        <w:trPr>
          <w:jc w:val="center"/>
        </w:trPr>
        <w:tc>
          <w:tcPr>
            <w:tcW w:w="5076" w:type="dxa"/>
          </w:tcPr>
          <w:p w14:paraId="10356577"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6B823FA0"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46771B" w:rsidRPr="00497B3D" w14:paraId="6A3C37F6" w14:textId="77777777" w:rsidTr="00A16217">
        <w:trPr>
          <w:jc w:val="center"/>
        </w:trPr>
        <w:tc>
          <w:tcPr>
            <w:tcW w:w="5076" w:type="dxa"/>
          </w:tcPr>
          <w:p w14:paraId="02742A6E" w14:textId="77777777" w:rsidR="0046771B" w:rsidRDefault="0046771B" w:rsidP="00A16217">
            <w:pPr>
              <w:overflowPunct w:val="0"/>
              <w:autoSpaceDE w:val="0"/>
              <w:autoSpaceDN w:val="0"/>
              <w:adjustRightInd w:val="0"/>
              <w:spacing w:line="276" w:lineRule="auto"/>
              <w:textAlignment w:val="baseline"/>
              <w:rPr>
                <w:sz w:val="16"/>
                <w:szCs w:val="16"/>
              </w:rPr>
            </w:pPr>
            <w:r>
              <w:rPr>
                <w:sz w:val="16"/>
                <w:szCs w:val="16"/>
              </w:rPr>
              <w:t>Korte omschrijving werkzaamheden (max. 50 woorden)</w:t>
            </w:r>
          </w:p>
          <w:p w14:paraId="3D8C641A" w14:textId="77777777" w:rsidR="0046771B" w:rsidRDefault="0046771B" w:rsidP="00A16217">
            <w:pPr>
              <w:overflowPunct w:val="0"/>
              <w:autoSpaceDE w:val="0"/>
              <w:autoSpaceDN w:val="0"/>
              <w:adjustRightInd w:val="0"/>
              <w:spacing w:line="276" w:lineRule="auto"/>
              <w:textAlignment w:val="baseline"/>
              <w:rPr>
                <w:sz w:val="16"/>
                <w:szCs w:val="16"/>
              </w:rPr>
            </w:pPr>
          </w:p>
          <w:p w14:paraId="4DE8FE62" w14:textId="77777777" w:rsidR="0046771B" w:rsidRDefault="0046771B" w:rsidP="00A16217">
            <w:pPr>
              <w:overflowPunct w:val="0"/>
              <w:autoSpaceDE w:val="0"/>
              <w:autoSpaceDN w:val="0"/>
              <w:adjustRightInd w:val="0"/>
              <w:spacing w:line="276" w:lineRule="auto"/>
              <w:textAlignment w:val="baseline"/>
              <w:rPr>
                <w:sz w:val="16"/>
                <w:szCs w:val="16"/>
              </w:rPr>
            </w:pPr>
          </w:p>
          <w:p w14:paraId="7E73C446" w14:textId="77777777" w:rsidR="0046771B" w:rsidRPr="00497B3D" w:rsidRDefault="0046771B" w:rsidP="00A16217">
            <w:pPr>
              <w:overflowPunct w:val="0"/>
              <w:autoSpaceDE w:val="0"/>
              <w:autoSpaceDN w:val="0"/>
              <w:adjustRightInd w:val="0"/>
              <w:spacing w:line="276" w:lineRule="auto"/>
              <w:textAlignment w:val="baseline"/>
              <w:rPr>
                <w:sz w:val="16"/>
                <w:szCs w:val="16"/>
              </w:rPr>
            </w:pPr>
          </w:p>
        </w:tc>
        <w:tc>
          <w:tcPr>
            <w:tcW w:w="3941" w:type="dxa"/>
          </w:tcPr>
          <w:p w14:paraId="3A3DA6FE" w14:textId="77777777" w:rsidR="0046771B" w:rsidRPr="00497B3D" w:rsidRDefault="0046771B" w:rsidP="00A16217">
            <w:pPr>
              <w:overflowPunct w:val="0"/>
              <w:autoSpaceDE w:val="0"/>
              <w:autoSpaceDN w:val="0"/>
              <w:adjustRightInd w:val="0"/>
              <w:spacing w:line="276" w:lineRule="auto"/>
              <w:textAlignment w:val="baseline"/>
              <w:rPr>
                <w:sz w:val="16"/>
                <w:szCs w:val="16"/>
                <w:highlight w:val="lightGray"/>
              </w:rPr>
            </w:pPr>
            <w:r w:rsidRPr="00497B3D">
              <w:rPr>
                <w:sz w:val="16"/>
                <w:szCs w:val="16"/>
                <w:highlight w:val="lightGray"/>
              </w:rPr>
              <w:t>&lt;…&gt;</w:t>
            </w:r>
          </w:p>
        </w:tc>
      </w:tr>
      <w:tr w:rsidR="0046771B" w:rsidRPr="00497B3D" w14:paraId="52F01AA3" w14:textId="77777777" w:rsidTr="00A16217">
        <w:trPr>
          <w:jc w:val="center"/>
        </w:trPr>
        <w:tc>
          <w:tcPr>
            <w:tcW w:w="5076" w:type="dxa"/>
          </w:tcPr>
          <w:p w14:paraId="233BC278" w14:textId="77777777" w:rsidR="0046771B" w:rsidRPr="00497B3D" w:rsidRDefault="0046771B"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Is voor de referentie-organisatie minimaal </w:t>
            </w:r>
            <w:r w:rsidRPr="000258FC">
              <w:rPr>
                <w:bCs/>
                <w:sz w:val="16"/>
                <w:szCs w:val="16"/>
              </w:rPr>
              <w:t>€20.000</w:t>
            </w:r>
            <w:r w:rsidRPr="00497B3D">
              <w:rPr>
                <w:bCs/>
                <w:color w:val="FF0000"/>
                <w:sz w:val="16"/>
                <w:szCs w:val="16"/>
              </w:rPr>
              <w:t xml:space="preserve"> </w:t>
            </w:r>
            <w:r w:rsidRPr="00497B3D">
              <w:rPr>
                <w:sz w:val="16"/>
                <w:szCs w:val="16"/>
              </w:rPr>
              <w:t xml:space="preserve">aan omzet gedraaid </w:t>
            </w:r>
            <w:r w:rsidRPr="00DB68A3">
              <w:rPr>
                <w:sz w:val="16"/>
                <w:szCs w:val="16"/>
              </w:rPr>
              <w:t xml:space="preserve">met </w:t>
            </w:r>
            <w:r w:rsidRPr="00F11A33">
              <w:rPr>
                <w:b/>
                <w:bCs/>
                <w:sz w:val="16"/>
                <w:szCs w:val="16"/>
              </w:rPr>
              <w:t>het leveren van personeel</w:t>
            </w:r>
            <w:r w:rsidRPr="007765CE">
              <w:rPr>
                <w:b/>
                <w:sz w:val="16"/>
                <w:szCs w:val="16"/>
              </w:rPr>
              <w:t xml:space="preserve"> (dat beschikt over eigen transport) met of zonder klein materieel en gereedschappen op afroep</w:t>
            </w:r>
            <w:r w:rsidRPr="00EC1F33">
              <w:rPr>
                <w:sz w:val="16"/>
                <w:szCs w:val="16"/>
              </w:rPr>
              <w:t>?</w:t>
            </w:r>
          </w:p>
        </w:tc>
        <w:tc>
          <w:tcPr>
            <w:tcW w:w="3941" w:type="dxa"/>
          </w:tcPr>
          <w:p w14:paraId="46A030DD"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548304991"/>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Ja</w:t>
            </w:r>
          </w:p>
          <w:p w14:paraId="0A7F5BC4" w14:textId="77777777" w:rsidR="0046771B"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1950694751"/>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Nee </w:t>
            </w:r>
            <w:r w:rsidR="0046771B" w:rsidRPr="00497B3D">
              <w:rPr>
                <w:rFonts w:eastAsia="MS Gothic"/>
                <w:sz w:val="16"/>
                <w:szCs w:val="16"/>
              </w:rPr>
              <w:sym w:font="Wingdings" w:char="F0E0"/>
            </w:r>
            <w:r w:rsidR="0046771B" w:rsidRPr="00497B3D">
              <w:rPr>
                <w:rFonts w:eastAsia="MS Gothic"/>
                <w:sz w:val="16"/>
                <w:szCs w:val="16"/>
              </w:rPr>
              <w:t xml:space="preserve"> dan voldoet de referentie niet aan de eisen en leidt dit tot uitsluiting.</w:t>
            </w:r>
          </w:p>
        </w:tc>
      </w:tr>
      <w:tr w:rsidR="0046771B" w:rsidRPr="00497B3D" w14:paraId="619DBB11" w14:textId="77777777" w:rsidTr="00A16217">
        <w:trPr>
          <w:trHeight w:val="507"/>
          <w:jc w:val="center"/>
        </w:trPr>
        <w:tc>
          <w:tcPr>
            <w:tcW w:w="5076" w:type="dxa"/>
          </w:tcPr>
          <w:p w14:paraId="603AAE0A" w14:textId="77777777" w:rsidR="0046771B" w:rsidRPr="00497B3D" w:rsidRDefault="0046771B"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463392C5"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71172296"/>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Ja</w:t>
            </w:r>
          </w:p>
          <w:p w14:paraId="439260F0"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326787200"/>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Nee </w:t>
            </w:r>
            <w:r w:rsidR="0046771B" w:rsidRPr="00497B3D">
              <w:rPr>
                <w:rFonts w:eastAsia="MS Gothic"/>
                <w:sz w:val="16"/>
                <w:szCs w:val="16"/>
              </w:rPr>
              <w:sym w:font="Wingdings" w:char="F0E0"/>
            </w:r>
            <w:r w:rsidR="0046771B" w:rsidRPr="00497B3D">
              <w:rPr>
                <w:rFonts w:eastAsia="MS Gothic"/>
                <w:sz w:val="16"/>
                <w:szCs w:val="16"/>
              </w:rPr>
              <w:t xml:space="preserve"> dan voldoet de referentie niet aan de eisen en leidt dit tot uitsluiting.</w:t>
            </w:r>
          </w:p>
        </w:tc>
      </w:tr>
    </w:tbl>
    <w:p w14:paraId="7B1E59E2" w14:textId="77777777" w:rsidR="0046771B" w:rsidRPr="00497B3D" w:rsidRDefault="0046771B" w:rsidP="0046771B">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46771B" w:rsidRPr="00497B3D" w14:paraId="08DF41BC" w14:textId="77777777" w:rsidTr="00A16217">
        <w:trPr>
          <w:trHeight w:val="454"/>
          <w:jc w:val="center"/>
        </w:trPr>
        <w:tc>
          <w:tcPr>
            <w:tcW w:w="9017" w:type="dxa"/>
            <w:gridSpan w:val="2"/>
            <w:shd w:val="clear" w:color="auto" w:fill="002060"/>
            <w:vAlign w:val="center"/>
          </w:tcPr>
          <w:p w14:paraId="566B23B8" w14:textId="77777777" w:rsidR="0046771B" w:rsidRPr="00497B3D" w:rsidRDefault="0046771B" w:rsidP="00A16217">
            <w:pPr>
              <w:autoSpaceDE w:val="0"/>
              <w:autoSpaceDN w:val="0"/>
              <w:adjustRightInd w:val="0"/>
              <w:spacing w:line="276" w:lineRule="auto"/>
              <w:rPr>
                <w:b/>
                <w:color w:val="FFFFFF" w:themeColor="background1"/>
                <w:sz w:val="16"/>
                <w:szCs w:val="16"/>
              </w:rPr>
            </w:pPr>
            <w:r w:rsidRPr="00497B3D">
              <w:rPr>
                <w:b/>
                <w:color w:val="FFFFFF" w:themeColor="background1"/>
                <w:sz w:val="16"/>
                <w:szCs w:val="16"/>
              </w:rPr>
              <w:t xml:space="preserve">Kerncompetentie 2: Gebiedskennis </w:t>
            </w:r>
            <w:r>
              <w:rPr>
                <w:b/>
                <w:color w:val="FFFFFF" w:themeColor="background1"/>
                <w:sz w:val="16"/>
                <w:szCs w:val="16"/>
              </w:rPr>
              <w:t>rayon</w:t>
            </w:r>
            <w:r w:rsidRPr="00497B3D">
              <w:rPr>
                <w:b/>
                <w:color w:val="FFFFFF" w:themeColor="background1"/>
                <w:sz w:val="16"/>
                <w:szCs w:val="16"/>
              </w:rPr>
              <w:t xml:space="preserve"> </w:t>
            </w:r>
          </w:p>
          <w:p w14:paraId="674623FB" w14:textId="417E0930" w:rsidR="0046771B" w:rsidRPr="00497B3D" w:rsidRDefault="0046771B" w:rsidP="00A16217">
            <w:pPr>
              <w:autoSpaceDE w:val="0"/>
              <w:autoSpaceDN w:val="0"/>
              <w:adjustRightInd w:val="0"/>
              <w:spacing w:line="276" w:lineRule="auto"/>
              <w:rPr>
                <w:bCs/>
                <w:color w:val="FFFFFF" w:themeColor="background1"/>
                <w:sz w:val="16"/>
                <w:szCs w:val="16"/>
              </w:rPr>
            </w:pPr>
            <w:r w:rsidRPr="00497B3D">
              <w:rPr>
                <w:bCs/>
                <w:color w:val="FFFFFF" w:themeColor="background1"/>
                <w:sz w:val="16"/>
                <w:szCs w:val="16"/>
              </w:rPr>
              <w:t xml:space="preserve">Inschrijver dient voor </w:t>
            </w:r>
            <w:r>
              <w:rPr>
                <w:bCs/>
                <w:color w:val="FFFFFF" w:themeColor="background1"/>
                <w:sz w:val="16"/>
                <w:szCs w:val="16"/>
              </w:rPr>
              <w:t>perceel</w:t>
            </w:r>
            <w:r w:rsidRPr="00497B3D">
              <w:rPr>
                <w:bCs/>
                <w:color w:val="FFFFFF" w:themeColor="background1"/>
                <w:sz w:val="16"/>
                <w:szCs w:val="16"/>
              </w:rPr>
              <w:t xml:space="preserve"> </w:t>
            </w:r>
            <w:r w:rsidR="00C56FDE">
              <w:rPr>
                <w:bCs/>
                <w:color w:val="FFFFFF" w:themeColor="background1"/>
                <w:sz w:val="16"/>
                <w:szCs w:val="16"/>
              </w:rPr>
              <w:t>20</w:t>
            </w:r>
            <w:r w:rsidRPr="00497B3D">
              <w:rPr>
                <w:bCs/>
                <w:color w:val="FFFFFF" w:themeColor="background1"/>
                <w:sz w:val="16"/>
                <w:szCs w:val="16"/>
              </w:rPr>
              <w:t xml:space="preserve"> </w:t>
            </w:r>
            <w:r w:rsidRPr="00FB0CD9">
              <w:rPr>
                <w:bCs/>
                <w:color w:val="FFFFFF" w:themeColor="background1"/>
                <w:sz w:val="16"/>
                <w:szCs w:val="16"/>
                <w:u w:val="single"/>
              </w:rPr>
              <w:t>maximaal</w:t>
            </w:r>
            <w:r>
              <w:rPr>
                <w:bCs/>
                <w:color w:val="FFFFFF" w:themeColor="background1"/>
                <w:sz w:val="16"/>
                <w:szCs w:val="16"/>
              </w:rPr>
              <w:t xml:space="preserve"> drie referenties</w:t>
            </w:r>
            <w:r w:rsidRPr="00497B3D">
              <w:rPr>
                <w:bCs/>
                <w:color w:val="FFFFFF" w:themeColor="background1"/>
                <w:sz w:val="16"/>
                <w:szCs w:val="16"/>
              </w:rPr>
              <w:t xml:space="preserve"> aan te leveren waaruit blijkt dat </w:t>
            </w:r>
            <w:r>
              <w:rPr>
                <w:bCs/>
                <w:color w:val="FFFFFF" w:themeColor="background1"/>
                <w:sz w:val="16"/>
                <w:szCs w:val="16"/>
              </w:rPr>
              <w:t>I</w:t>
            </w:r>
            <w:r w:rsidRPr="00497B3D">
              <w:rPr>
                <w:bCs/>
                <w:color w:val="FFFFFF" w:themeColor="background1"/>
                <w:sz w:val="16"/>
                <w:szCs w:val="16"/>
              </w:rPr>
              <w:t>nschrijver</w:t>
            </w:r>
            <w:r>
              <w:t xml:space="preserve"> </w:t>
            </w:r>
            <w:r w:rsidRPr="00497B3D">
              <w:rPr>
                <w:bCs/>
                <w:color w:val="FFFFFF" w:themeColor="background1"/>
                <w:sz w:val="16"/>
                <w:szCs w:val="16"/>
              </w:rPr>
              <w:t xml:space="preserve">beschikt over relevante gebiedskennis </w:t>
            </w:r>
            <w:r>
              <w:rPr>
                <w:bCs/>
                <w:color w:val="FFFFFF" w:themeColor="background1"/>
                <w:sz w:val="16"/>
                <w:szCs w:val="16"/>
              </w:rPr>
              <w:t>behorende bij het rayon.</w:t>
            </w:r>
            <w:r w:rsidRPr="00497B3D">
              <w:rPr>
                <w:bCs/>
                <w:color w:val="FFFFFF" w:themeColor="background1"/>
                <w:sz w:val="16"/>
                <w:szCs w:val="16"/>
              </w:rPr>
              <w:t xml:space="preserve"> </w:t>
            </w:r>
            <w:r w:rsidRPr="00C13C8C">
              <w:rPr>
                <w:bCs/>
                <w:color w:val="FFFFFF" w:themeColor="background1"/>
                <w:sz w:val="16"/>
                <w:szCs w:val="16"/>
              </w:rPr>
              <w:t>Onder gebiedskennis wordt verstaan geografische kennis én sociaal-demografische kennis: Inschrijver dient naast kennis van de ondergrond, hoogteverschillen, lokale risico’s e.d. op de hoogte te zijn van ontwikkelingen op lokaal niveau (‘weten wat er speelt’).</w:t>
            </w:r>
          </w:p>
        </w:tc>
      </w:tr>
      <w:tr w:rsidR="0046771B" w:rsidRPr="00497B3D" w14:paraId="78D6370B" w14:textId="77777777" w:rsidTr="00A16217">
        <w:trPr>
          <w:jc w:val="center"/>
        </w:trPr>
        <w:tc>
          <w:tcPr>
            <w:tcW w:w="5076" w:type="dxa"/>
          </w:tcPr>
          <w:p w14:paraId="77E96BD6"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rPr>
              <w:t>Naam referentie-organisatie</w:t>
            </w:r>
          </w:p>
        </w:tc>
        <w:tc>
          <w:tcPr>
            <w:tcW w:w="3941" w:type="dxa"/>
          </w:tcPr>
          <w:p w14:paraId="50DAE6D4"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46771B" w:rsidRPr="00497B3D" w14:paraId="02788F33" w14:textId="77777777" w:rsidTr="00A16217">
        <w:trPr>
          <w:jc w:val="center"/>
        </w:trPr>
        <w:tc>
          <w:tcPr>
            <w:tcW w:w="5076" w:type="dxa"/>
          </w:tcPr>
          <w:p w14:paraId="4D0A8DA4"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rPr>
              <w:t>Naam, telefoonnummer &amp; email contactpersoon referentie-organisatie</w:t>
            </w:r>
          </w:p>
        </w:tc>
        <w:tc>
          <w:tcPr>
            <w:tcW w:w="3941" w:type="dxa"/>
          </w:tcPr>
          <w:p w14:paraId="28E8B51B" w14:textId="77777777" w:rsidR="0046771B" w:rsidRPr="00497B3D" w:rsidRDefault="0046771B" w:rsidP="00A16217">
            <w:pPr>
              <w:overflowPunct w:val="0"/>
              <w:autoSpaceDE w:val="0"/>
              <w:autoSpaceDN w:val="0"/>
              <w:adjustRightInd w:val="0"/>
              <w:spacing w:line="276" w:lineRule="auto"/>
              <w:textAlignment w:val="baseline"/>
              <w:rPr>
                <w:sz w:val="16"/>
                <w:szCs w:val="16"/>
              </w:rPr>
            </w:pPr>
            <w:r w:rsidRPr="00497B3D">
              <w:rPr>
                <w:sz w:val="16"/>
                <w:szCs w:val="16"/>
                <w:highlight w:val="lightGray"/>
              </w:rPr>
              <w:t>&lt;…&gt;</w:t>
            </w:r>
          </w:p>
        </w:tc>
      </w:tr>
      <w:tr w:rsidR="0046771B" w:rsidRPr="00497B3D" w14:paraId="3F3E3461" w14:textId="77777777" w:rsidTr="00A16217">
        <w:trPr>
          <w:jc w:val="center"/>
        </w:trPr>
        <w:tc>
          <w:tcPr>
            <w:tcW w:w="5076" w:type="dxa"/>
          </w:tcPr>
          <w:p w14:paraId="661A4874" w14:textId="407EE783" w:rsidR="0046771B" w:rsidRPr="00497B3D" w:rsidRDefault="0046771B" w:rsidP="00A16217">
            <w:pPr>
              <w:overflowPunct w:val="0"/>
              <w:autoSpaceDE w:val="0"/>
              <w:autoSpaceDN w:val="0"/>
              <w:adjustRightInd w:val="0"/>
              <w:spacing w:line="276" w:lineRule="auto"/>
              <w:textAlignment w:val="baseline"/>
              <w:rPr>
                <w:sz w:val="16"/>
                <w:szCs w:val="16"/>
                <w:highlight w:val="lightGray"/>
              </w:rPr>
            </w:pPr>
            <w:r>
              <w:rPr>
                <w:sz w:val="16"/>
                <w:szCs w:val="16"/>
              </w:rPr>
              <w:t>Waar in het rayon zijn werkzaamheden uitgevoerd waarbij u rekening heeft moeten houden met</w:t>
            </w:r>
            <w:r w:rsidR="009C2F6A">
              <w:rPr>
                <w:sz w:val="16"/>
                <w:szCs w:val="16"/>
              </w:rPr>
              <w:t xml:space="preserve"> </w:t>
            </w:r>
            <w:r w:rsidRPr="00CE2304">
              <w:rPr>
                <w:bCs/>
                <w:sz w:val="16"/>
                <w:szCs w:val="16"/>
              </w:rPr>
              <w:t xml:space="preserve">de ondergrond, hoogteverschillen, lokale risico’s e.d. </w:t>
            </w:r>
            <w:r>
              <w:rPr>
                <w:bCs/>
                <w:sz w:val="16"/>
                <w:szCs w:val="16"/>
              </w:rPr>
              <w:t>en</w:t>
            </w:r>
            <w:r w:rsidRPr="00CE2304">
              <w:rPr>
                <w:bCs/>
                <w:sz w:val="16"/>
                <w:szCs w:val="16"/>
              </w:rPr>
              <w:t xml:space="preserve"> ontwikkelingen op lokaal niveau (‘weten wat er speelt’</w:t>
            </w:r>
            <w:r>
              <w:rPr>
                <w:bCs/>
                <w:sz w:val="16"/>
                <w:szCs w:val="16"/>
              </w:rPr>
              <w:t>)?</w:t>
            </w:r>
          </w:p>
        </w:tc>
        <w:tc>
          <w:tcPr>
            <w:tcW w:w="3941" w:type="dxa"/>
          </w:tcPr>
          <w:p w14:paraId="195A7B70" w14:textId="77777777" w:rsidR="0046771B" w:rsidRPr="00497B3D" w:rsidRDefault="0046771B" w:rsidP="00A16217">
            <w:pPr>
              <w:overflowPunct w:val="0"/>
              <w:autoSpaceDE w:val="0"/>
              <w:autoSpaceDN w:val="0"/>
              <w:adjustRightInd w:val="0"/>
              <w:spacing w:line="276" w:lineRule="auto"/>
              <w:textAlignment w:val="baseline"/>
              <w:rPr>
                <w:rFonts w:eastAsia="MS Gothic"/>
                <w:sz w:val="16"/>
                <w:szCs w:val="16"/>
                <w:highlight w:val="lightGray"/>
              </w:rPr>
            </w:pPr>
            <w:r w:rsidRPr="00497B3D">
              <w:rPr>
                <w:sz w:val="16"/>
                <w:szCs w:val="16"/>
                <w:highlight w:val="lightGray"/>
              </w:rPr>
              <w:t>&lt;…&gt;</w:t>
            </w:r>
          </w:p>
        </w:tc>
      </w:tr>
      <w:tr w:rsidR="0046771B" w:rsidRPr="00497B3D" w14:paraId="5EFAEC5F" w14:textId="77777777" w:rsidTr="00A16217">
        <w:trPr>
          <w:jc w:val="center"/>
        </w:trPr>
        <w:tc>
          <w:tcPr>
            <w:tcW w:w="5076" w:type="dxa"/>
          </w:tcPr>
          <w:p w14:paraId="506C4C06" w14:textId="77777777" w:rsidR="0046771B" w:rsidRPr="00497B3D" w:rsidRDefault="0046771B" w:rsidP="00A16217">
            <w:pPr>
              <w:overflowPunct w:val="0"/>
              <w:autoSpaceDE w:val="0"/>
              <w:autoSpaceDN w:val="0"/>
              <w:adjustRightInd w:val="0"/>
              <w:spacing w:line="276" w:lineRule="auto"/>
              <w:textAlignment w:val="baseline"/>
              <w:rPr>
                <w:sz w:val="16"/>
                <w:szCs w:val="16"/>
                <w:highlight w:val="lightGray"/>
              </w:rPr>
            </w:pPr>
            <w:r w:rsidRPr="00497B3D">
              <w:rPr>
                <w:sz w:val="16"/>
                <w:szCs w:val="16"/>
              </w:rPr>
              <w:t xml:space="preserve">Blijkt uit de referentie voor de referentie-organisatie dat </w:t>
            </w:r>
            <w:r>
              <w:rPr>
                <w:sz w:val="16"/>
                <w:szCs w:val="16"/>
              </w:rPr>
              <w:t>I</w:t>
            </w:r>
            <w:r w:rsidRPr="00497B3D">
              <w:rPr>
                <w:sz w:val="16"/>
                <w:szCs w:val="16"/>
              </w:rPr>
              <w:t xml:space="preserve">nschrijver beschikt over relevantie gebiedskennis behorende bij het </w:t>
            </w:r>
            <w:r>
              <w:rPr>
                <w:sz w:val="16"/>
                <w:szCs w:val="16"/>
              </w:rPr>
              <w:t>rayon</w:t>
            </w:r>
            <w:r w:rsidRPr="00497B3D">
              <w:rPr>
                <w:sz w:val="16"/>
                <w:szCs w:val="16"/>
              </w:rPr>
              <w:t>?</w:t>
            </w:r>
          </w:p>
        </w:tc>
        <w:tc>
          <w:tcPr>
            <w:tcW w:w="3941" w:type="dxa"/>
          </w:tcPr>
          <w:p w14:paraId="65AD5366"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rPr>
            </w:pPr>
            <w:sdt>
              <w:sdtPr>
                <w:rPr>
                  <w:rFonts w:eastAsia="MS Gothic"/>
                  <w:sz w:val="16"/>
                  <w:szCs w:val="16"/>
                </w:rPr>
                <w:id w:val="-827516086"/>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Ja</w:t>
            </w:r>
          </w:p>
          <w:p w14:paraId="45656C5C" w14:textId="77777777" w:rsidR="0046771B" w:rsidRPr="00497B3D" w:rsidRDefault="00000000" w:rsidP="00A16217">
            <w:pPr>
              <w:overflowPunct w:val="0"/>
              <w:autoSpaceDE w:val="0"/>
              <w:autoSpaceDN w:val="0"/>
              <w:adjustRightInd w:val="0"/>
              <w:spacing w:line="276" w:lineRule="auto"/>
              <w:textAlignment w:val="baseline"/>
              <w:rPr>
                <w:sz w:val="16"/>
                <w:szCs w:val="16"/>
              </w:rPr>
            </w:pPr>
            <w:sdt>
              <w:sdtPr>
                <w:rPr>
                  <w:rFonts w:eastAsia="MS Gothic"/>
                  <w:sz w:val="16"/>
                  <w:szCs w:val="16"/>
                </w:rPr>
                <w:id w:val="594904451"/>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Nee </w:t>
            </w:r>
            <w:r w:rsidR="0046771B" w:rsidRPr="00497B3D">
              <w:rPr>
                <w:rFonts w:eastAsia="MS Gothic"/>
                <w:sz w:val="16"/>
                <w:szCs w:val="16"/>
              </w:rPr>
              <w:sym w:font="Wingdings" w:char="F0E0"/>
            </w:r>
            <w:r w:rsidR="0046771B" w:rsidRPr="00497B3D">
              <w:rPr>
                <w:rFonts w:eastAsia="MS Gothic"/>
                <w:sz w:val="16"/>
                <w:szCs w:val="16"/>
              </w:rPr>
              <w:t xml:space="preserve"> dan voldoet de referentie niet aan de eisen en leidt dit tot uitsluiting.</w:t>
            </w:r>
          </w:p>
        </w:tc>
      </w:tr>
      <w:tr w:rsidR="0046771B" w:rsidRPr="00497B3D" w14:paraId="74CBC2F8" w14:textId="77777777" w:rsidTr="00A16217">
        <w:trPr>
          <w:trHeight w:val="507"/>
          <w:jc w:val="center"/>
        </w:trPr>
        <w:tc>
          <w:tcPr>
            <w:tcW w:w="5076" w:type="dxa"/>
          </w:tcPr>
          <w:p w14:paraId="5B4AE861" w14:textId="77777777" w:rsidR="0046771B" w:rsidRPr="00497B3D" w:rsidRDefault="0046771B" w:rsidP="00A16217">
            <w:pPr>
              <w:spacing w:line="276" w:lineRule="auto"/>
              <w:rPr>
                <w:sz w:val="16"/>
                <w:szCs w:val="16"/>
              </w:rPr>
            </w:pPr>
            <w:r>
              <w:rPr>
                <w:sz w:val="16"/>
                <w:szCs w:val="16"/>
              </w:rPr>
              <w:t>De gevraagde</w:t>
            </w:r>
            <w:r w:rsidRPr="00497B3D">
              <w:rPr>
                <w:sz w:val="16"/>
                <w:szCs w:val="16"/>
              </w:rPr>
              <w:t xml:space="preserve"> kerncompetentie</w:t>
            </w:r>
            <w:r>
              <w:rPr>
                <w:sz w:val="16"/>
                <w:szCs w:val="16"/>
              </w:rPr>
              <w:t xml:space="preserve"> is</w:t>
            </w:r>
            <w:r w:rsidRPr="00497B3D">
              <w:rPr>
                <w:sz w:val="16"/>
                <w:szCs w:val="16"/>
              </w:rPr>
              <w:t xml:space="preserve"> </w:t>
            </w:r>
            <w:r w:rsidRPr="001A17B8">
              <w:rPr>
                <w:sz w:val="16"/>
                <w:szCs w:val="16"/>
              </w:rPr>
              <w:t>tot volle tevredenheid van de referentie</w:t>
            </w:r>
            <w:r>
              <w:rPr>
                <w:sz w:val="16"/>
                <w:szCs w:val="16"/>
              </w:rPr>
              <w:t>-</w:t>
            </w:r>
            <w:r w:rsidRPr="001A17B8">
              <w:rPr>
                <w:sz w:val="16"/>
                <w:szCs w:val="16"/>
              </w:rPr>
              <w:t xml:space="preserve">organisatie verricht in de periode van </w:t>
            </w:r>
            <w:r w:rsidRPr="00AE55E7">
              <w:rPr>
                <w:sz w:val="16"/>
                <w:szCs w:val="16"/>
              </w:rPr>
              <w:t>36</w:t>
            </w:r>
            <w:r w:rsidRPr="001A17B8">
              <w:rPr>
                <w:sz w:val="16"/>
                <w:szCs w:val="16"/>
              </w:rPr>
              <w:t xml:space="preserve"> maanden voorafgaand aan de sluitingsd</w:t>
            </w:r>
            <w:r>
              <w:rPr>
                <w:sz w:val="16"/>
                <w:szCs w:val="16"/>
              </w:rPr>
              <w:t xml:space="preserve">atum voor het indienen van de </w:t>
            </w:r>
            <w:r w:rsidRPr="00AE55E7">
              <w:rPr>
                <w:sz w:val="16"/>
                <w:szCs w:val="16"/>
              </w:rPr>
              <w:t>Inschrijving</w:t>
            </w:r>
            <w:r>
              <w:rPr>
                <w:sz w:val="16"/>
                <w:szCs w:val="16"/>
              </w:rPr>
              <w:t>.</w:t>
            </w:r>
            <w:r w:rsidRPr="001A17B8">
              <w:rPr>
                <w:sz w:val="16"/>
                <w:szCs w:val="16"/>
              </w:rPr>
              <w:t xml:space="preserve"> De complete </w:t>
            </w:r>
            <w:r>
              <w:rPr>
                <w:sz w:val="16"/>
                <w:szCs w:val="16"/>
              </w:rPr>
              <w:t>referentie-</w:t>
            </w:r>
            <w:r w:rsidRPr="001A17B8">
              <w:rPr>
                <w:sz w:val="16"/>
                <w:szCs w:val="16"/>
              </w:rPr>
              <w:t>opdracht hoeft nog niet volledig te zijn afgerond, maar de ond</w:t>
            </w:r>
            <w:r>
              <w:rPr>
                <w:sz w:val="16"/>
                <w:szCs w:val="16"/>
              </w:rPr>
              <w:t xml:space="preserve">erdelen waar de kerncompetentie </w:t>
            </w:r>
            <w:r w:rsidRPr="001A17B8">
              <w:rPr>
                <w:sz w:val="16"/>
                <w:szCs w:val="16"/>
              </w:rPr>
              <w:t xml:space="preserve">betrekking </w:t>
            </w:r>
            <w:r>
              <w:rPr>
                <w:sz w:val="16"/>
                <w:szCs w:val="16"/>
              </w:rPr>
              <w:t>op heeft moeten</w:t>
            </w:r>
            <w:r w:rsidRPr="00BC7775">
              <w:rPr>
                <w:sz w:val="16"/>
                <w:szCs w:val="16"/>
              </w:rPr>
              <w:t xml:space="preserve"> wel</w:t>
            </w:r>
            <w:r>
              <w:rPr>
                <w:sz w:val="16"/>
                <w:szCs w:val="16"/>
              </w:rPr>
              <w:t xml:space="preserve"> zijn uitgevoerd en geëvalueerd.</w:t>
            </w:r>
          </w:p>
        </w:tc>
        <w:tc>
          <w:tcPr>
            <w:tcW w:w="3941" w:type="dxa"/>
          </w:tcPr>
          <w:p w14:paraId="63C1B258"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120961496"/>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Ja</w:t>
            </w:r>
          </w:p>
          <w:p w14:paraId="18E3C365" w14:textId="77777777" w:rsidR="0046771B" w:rsidRPr="00497B3D" w:rsidRDefault="00000000" w:rsidP="00A16217">
            <w:pPr>
              <w:overflowPunct w:val="0"/>
              <w:autoSpaceDE w:val="0"/>
              <w:autoSpaceDN w:val="0"/>
              <w:adjustRightInd w:val="0"/>
              <w:spacing w:line="276" w:lineRule="auto"/>
              <w:textAlignment w:val="baseline"/>
              <w:rPr>
                <w:rFonts w:eastAsia="MS Gothic"/>
                <w:sz w:val="16"/>
                <w:szCs w:val="16"/>
                <w:highlight w:val="lightGray"/>
              </w:rPr>
            </w:pPr>
            <w:sdt>
              <w:sdtPr>
                <w:rPr>
                  <w:rFonts w:eastAsia="MS Gothic"/>
                  <w:sz w:val="16"/>
                  <w:szCs w:val="16"/>
                </w:rPr>
                <w:id w:val="1495068834"/>
                <w14:checkbox>
                  <w14:checked w14:val="0"/>
                  <w14:checkedState w14:val="2612" w14:font="MS Gothic"/>
                  <w14:uncheckedState w14:val="2610" w14:font="MS Gothic"/>
                </w14:checkbox>
              </w:sdtPr>
              <w:sdtContent>
                <w:r w:rsidR="0046771B" w:rsidRPr="00497B3D">
                  <w:rPr>
                    <w:rFonts w:ascii="Segoe UI Symbol" w:eastAsia="MS Gothic" w:hAnsi="Segoe UI Symbol" w:cs="Segoe UI Symbol"/>
                    <w:sz w:val="16"/>
                    <w:szCs w:val="16"/>
                  </w:rPr>
                  <w:t>☐</w:t>
                </w:r>
              </w:sdtContent>
            </w:sdt>
            <w:r w:rsidR="0046771B" w:rsidRPr="00497B3D">
              <w:rPr>
                <w:rFonts w:eastAsia="MS Gothic"/>
                <w:sz w:val="16"/>
                <w:szCs w:val="16"/>
              </w:rPr>
              <w:t xml:space="preserve"> Nee </w:t>
            </w:r>
            <w:r w:rsidR="0046771B" w:rsidRPr="00497B3D">
              <w:rPr>
                <w:rFonts w:eastAsia="MS Gothic"/>
                <w:sz w:val="16"/>
                <w:szCs w:val="16"/>
              </w:rPr>
              <w:sym w:font="Wingdings" w:char="F0E0"/>
            </w:r>
            <w:r w:rsidR="0046771B" w:rsidRPr="00497B3D">
              <w:rPr>
                <w:rFonts w:eastAsia="MS Gothic"/>
                <w:sz w:val="16"/>
                <w:szCs w:val="16"/>
              </w:rPr>
              <w:t xml:space="preserve"> dan voldoet de referentie niet aan de eisen en leidt dit tot uitsluiting.</w:t>
            </w:r>
          </w:p>
        </w:tc>
      </w:tr>
    </w:tbl>
    <w:p w14:paraId="4EF571B4" w14:textId="77777777" w:rsidR="006421AC" w:rsidRPr="006421AC" w:rsidRDefault="006421AC" w:rsidP="0046771B">
      <w:pPr>
        <w:pStyle w:val="Kop2"/>
        <w:numPr>
          <w:ilvl w:val="0"/>
          <w:numId w:val="0"/>
        </w:numPr>
      </w:pPr>
    </w:p>
    <w:sectPr w:rsidR="006421AC" w:rsidRPr="006421AC" w:rsidSect="0044195E">
      <w:headerReference w:type="even" r:id="rId13"/>
      <w:headerReference w:type="default" r:id="rId14"/>
      <w:footerReference w:type="default" r:id="rId15"/>
      <w:headerReference w:type="first" r:id="rId16"/>
      <w:pgSz w:w="11907" w:h="16840" w:code="9"/>
      <w:pgMar w:top="1560" w:right="1418" w:bottom="1134" w:left="1985"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3309" w14:textId="77777777" w:rsidR="003E666B" w:rsidRDefault="003E666B">
      <w:r>
        <w:separator/>
      </w:r>
    </w:p>
    <w:p w14:paraId="11B0ED83" w14:textId="77777777" w:rsidR="003E666B" w:rsidRDefault="003E666B"/>
    <w:p w14:paraId="4B947D33" w14:textId="77777777" w:rsidR="003E666B" w:rsidRDefault="003E666B" w:rsidP="001A6D9C"/>
  </w:endnote>
  <w:endnote w:type="continuationSeparator" w:id="0">
    <w:p w14:paraId="39E01323" w14:textId="77777777" w:rsidR="003E666B" w:rsidRDefault="003E666B">
      <w:r>
        <w:continuationSeparator/>
      </w:r>
    </w:p>
    <w:p w14:paraId="644AF2E4" w14:textId="77777777" w:rsidR="003E666B" w:rsidRDefault="003E666B"/>
    <w:p w14:paraId="2A54F21E" w14:textId="77777777" w:rsidR="003E666B" w:rsidRDefault="003E666B" w:rsidP="001A6D9C"/>
  </w:endnote>
  <w:endnote w:type="continuationNotice" w:id="1">
    <w:p w14:paraId="7FF4371A" w14:textId="77777777" w:rsidR="003E666B" w:rsidRDefault="003E66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lantin">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9C3F" w14:textId="77777777" w:rsidR="00922016" w:rsidRPr="000C6654" w:rsidRDefault="00922016" w:rsidP="00E02713">
    <w:pPr>
      <w:pStyle w:val="Voettekst"/>
      <w:jc w:val="right"/>
    </w:pPr>
    <w:r w:rsidRPr="000C6654">
      <w:rPr>
        <w:sz w:val="18"/>
        <w:szCs w:val="18"/>
      </w:rPr>
      <w:fldChar w:fldCharType="begin"/>
    </w:r>
    <w:r w:rsidRPr="000C6654">
      <w:rPr>
        <w:sz w:val="18"/>
        <w:szCs w:val="18"/>
      </w:rPr>
      <w:instrText xml:space="preserve"> PAGE   \* MERGEFORMAT </w:instrText>
    </w:r>
    <w:r w:rsidRPr="000C6654">
      <w:rPr>
        <w:sz w:val="18"/>
        <w:szCs w:val="18"/>
      </w:rPr>
      <w:fldChar w:fldCharType="separate"/>
    </w:r>
    <w:r>
      <w:rPr>
        <w:sz w:val="18"/>
        <w:szCs w:val="18"/>
      </w:rPr>
      <w:t>20</w:t>
    </w:r>
    <w:r w:rsidRPr="000C665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804D7" w14:textId="77777777" w:rsidR="003E666B" w:rsidRDefault="003E666B" w:rsidP="001A6D9C">
      <w:r>
        <w:separator/>
      </w:r>
    </w:p>
  </w:footnote>
  <w:footnote w:type="continuationSeparator" w:id="0">
    <w:p w14:paraId="35EAC94F" w14:textId="77777777" w:rsidR="003E666B" w:rsidRDefault="003E666B">
      <w:r>
        <w:continuationSeparator/>
      </w:r>
    </w:p>
    <w:p w14:paraId="0B399BB1" w14:textId="77777777" w:rsidR="003E666B" w:rsidRDefault="003E666B"/>
    <w:p w14:paraId="3C168D6C" w14:textId="77777777" w:rsidR="003E666B" w:rsidRDefault="003E666B" w:rsidP="001A6D9C"/>
  </w:footnote>
  <w:footnote w:type="continuationNotice" w:id="1">
    <w:p w14:paraId="4B078157" w14:textId="77777777" w:rsidR="003E666B" w:rsidRDefault="003E66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4F74" w14:textId="77777777" w:rsidR="00922016" w:rsidRPr="003C3808" w:rsidRDefault="00922016" w:rsidP="00512C5D">
    <w:pPr>
      <w:pStyle w:val="Koptekst"/>
      <w:pBdr>
        <w:bottom w:val="single" w:sz="4" w:space="0" w:color="auto"/>
      </w:pBdr>
      <w:tabs>
        <w:tab w:val="clear" w:pos="4536"/>
        <w:tab w:val="clear" w:pos="9072"/>
      </w:tabs>
      <w:rPr>
        <w:sz w:val="20"/>
      </w:rPr>
    </w:pPr>
    <w:r w:rsidRPr="00C5696A">
      <w:rPr>
        <w:sz w:val="18"/>
        <w:szCs w:val="18"/>
      </w:rPr>
      <w:t>A</w:t>
    </w:r>
    <w:r>
      <w:rPr>
        <w:sz w:val="18"/>
        <w:szCs w:val="18"/>
      </w:rPr>
      <w:t xml:space="preserve">anbestedingsleidraad </w:t>
    </w:r>
    <w:r w:rsidRPr="00CE7568">
      <w:rPr>
        <w:sz w:val="18"/>
        <w:szCs w:val="18"/>
        <w:highlight w:val="lightGray"/>
      </w:rPr>
      <w:t>&lt;titel&gt;</w:t>
    </w:r>
    <w:r w:rsidRPr="003C3808">
      <w:rPr>
        <w:sz w:val="18"/>
      </w:rPr>
      <w:t xml:space="preserve"> </w:t>
    </w:r>
    <w:r w:rsidRPr="00CE7568">
      <w:rPr>
        <w:sz w:val="18"/>
        <w:szCs w:val="18"/>
        <w:highlight w:val="lightGray"/>
      </w:rPr>
      <w:t>&lt;kenmerk&gt;</w:t>
    </w:r>
    <w:r w:rsidRPr="00C5696A">
      <w:tab/>
    </w:r>
    <w:r w:rsidRPr="00C5696A">
      <w:tab/>
    </w:r>
    <w:r w:rsidRPr="00C5696A">
      <w:tab/>
    </w:r>
    <w:r>
      <w:rPr>
        <w:sz w:val="20"/>
      </w:rPr>
      <w:t xml:space="preserve"> </w:t>
    </w:r>
  </w:p>
  <w:p w14:paraId="2352E0AC" w14:textId="77777777" w:rsidR="00922016" w:rsidRPr="003C3808" w:rsidRDefault="00922016" w:rsidP="00BE0ACE">
    <w:pPr>
      <w:pStyle w:val="Koptekst"/>
      <w:pBdr>
        <w:bottom w:val="single" w:sz="4" w:space="0" w:color="auto"/>
      </w:pBdr>
      <w:tabs>
        <w:tab w:val="clear" w:pos="4536"/>
        <w:tab w:val="clear" w:pos="9072"/>
      </w:tabs>
    </w:pPr>
    <w:r w:rsidRPr="00255B1B">
      <w:rPr>
        <w:sz w:val="18"/>
        <w:szCs w:val="18"/>
        <w:highlight w:val="lightGray"/>
      </w:rPr>
      <w:t>&lt;</w:t>
    </w:r>
    <w:r>
      <w:rPr>
        <w:sz w:val="18"/>
        <w:szCs w:val="18"/>
        <w:highlight w:val="lightGray"/>
      </w:rPr>
      <w:t>naam aanbestedende dienst</w:t>
    </w:r>
    <w:r w:rsidRPr="00255B1B">
      <w:rPr>
        <w:sz w:val="18"/>
        <w:szCs w:val="18"/>
        <w:highlight w:val="lightGray"/>
      </w:rPr>
      <w:t>&gt;</w:t>
    </w:r>
    <w:r w:rsidRPr="00C5696A">
      <w:tab/>
    </w:r>
    <w:r w:rsidRPr="003C3808">
      <w:tab/>
    </w:r>
    <w:r w:rsidRPr="003C3808">
      <w:rPr>
        <w:b/>
      </w:rPr>
      <w:tab/>
    </w:r>
    <w:r w:rsidRPr="003C3808">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7DD5" w14:textId="2E482D8D" w:rsidR="00922016" w:rsidRPr="003C3808" w:rsidRDefault="00422AFC" w:rsidP="00BD7809">
    <w:pPr>
      <w:pStyle w:val="Koptekst"/>
      <w:pBdr>
        <w:bottom w:val="single" w:sz="4" w:space="0" w:color="auto"/>
      </w:pBdr>
      <w:tabs>
        <w:tab w:val="clear" w:pos="4536"/>
        <w:tab w:val="clear" w:pos="9072"/>
      </w:tabs>
      <w:spacing w:line="276" w:lineRule="auto"/>
      <w:rPr>
        <w:sz w:val="20"/>
      </w:rPr>
    </w:pPr>
    <w:r>
      <w:rPr>
        <w:sz w:val="18"/>
        <w:szCs w:val="18"/>
      </w:rPr>
      <w:t>Format kerncompetenties</w:t>
    </w:r>
    <w:r w:rsidR="00F15A93">
      <w:rPr>
        <w:sz w:val="18"/>
        <w:szCs w:val="18"/>
      </w:rPr>
      <w:t xml:space="preserve"> – </w:t>
    </w:r>
    <w:r w:rsidR="009229D2">
      <w:rPr>
        <w:sz w:val="18"/>
        <w:szCs w:val="18"/>
      </w:rPr>
      <w:t xml:space="preserve">rayon oost </w:t>
    </w:r>
    <w:r w:rsidR="00F15A93">
      <w:rPr>
        <w:sz w:val="18"/>
        <w:szCs w:val="18"/>
      </w:rPr>
      <w:t>(perceel 1</w:t>
    </w:r>
    <w:r w:rsidR="005838AB">
      <w:rPr>
        <w:sz w:val="18"/>
        <w:szCs w:val="18"/>
      </w:rPr>
      <w:t>1</w:t>
    </w:r>
    <w:r w:rsidR="00F15A93">
      <w:rPr>
        <w:sz w:val="18"/>
        <w:szCs w:val="18"/>
      </w:rPr>
      <w:t xml:space="preserve"> t/m </w:t>
    </w:r>
    <w:r w:rsidR="005838AB">
      <w:rPr>
        <w:sz w:val="18"/>
        <w:szCs w:val="18"/>
      </w:rPr>
      <w:t>20</w:t>
    </w:r>
    <w:r w:rsidR="00F15A93">
      <w:rPr>
        <w:sz w:val="18"/>
        <w:szCs w:val="18"/>
      </w:rPr>
      <w:t>)</w:t>
    </w:r>
    <w:r w:rsidR="00922016" w:rsidRPr="00C5696A">
      <w:tab/>
    </w:r>
    <w:r w:rsidR="00922016" w:rsidRPr="00C5696A">
      <w:tab/>
    </w:r>
    <w:r w:rsidR="00922016">
      <w:rPr>
        <w:sz w:val="20"/>
      </w:rPr>
      <w:t xml:space="preserve"> </w:t>
    </w:r>
  </w:p>
  <w:p w14:paraId="187127C7" w14:textId="1B4D8646" w:rsidR="00922016" w:rsidRPr="005A6E23" w:rsidRDefault="00F15A93" w:rsidP="00BD7809">
    <w:pPr>
      <w:pStyle w:val="Koptekst"/>
      <w:pBdr>
        <w:bottom w:val="single" w:sz="4" w:space="0" w:color="auto"/>
      </w:pBdr>
      <w:tabs>
        <w:tab w:val="clear" w:pos="4536"/>
        <w:tab w:val="clear" w:pos="9072"/>
      </w:tabs>
      <w:spacing w:line="276" w:lineRule="auto"/>
    </w:pPr>
    <w:r>
      <w:rPr>
        <w:sz w:val="18"/>
        <w:szCs w:val="18"/>
      </w:rPr>
      <w:t>Waterschap Vallei en Veluwe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38B0" w14:textId="77777777" w:rsidR="00922016" w:rsidRDefault="00922016" w:rsidP="005A6E23">
    <w:pPr>
      <w:pStyle w:val="Koptekst"/>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3"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4" w15:restartNumberingAfterBreak="0">
    <w:nsid w:val="001C5075"/>
    <w:multiLevelType w:val="multilevel"/>
    <w:tmpl w:val="D7DA4C30"/>
    <w:lvl w:ilvl="0">
      <w:start w:val="1"/>
      <w:numFmt w:val="decimal"/>
      <w:lvlText w:val="%1."/>
      <w:lvlJc w:val="left"/>
      <w:pPr>
        <w:tabs>
          <w:tab w:val="num" w:pos="720"/>
        </w:tabs>
        <w:ind w:left="720" w:hanging="360"/>
      </w:pPr>
      <w:rPr>
        <w:rFonts w:hint="default"/>
        <w:b w:val="0"/>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5" w15:restartNumberingAfterBreak="0">
    <w:nsid w:val="0554113A"/>
    <w:multiLevelType w:val="multilevel"/>
    <w:tmpl w:val="9ED8578C"/>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Restart w:val="1"/>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8B2252"/>
    <w:multiLevelType w:val="multilevel"/>
    <w:tmpl w:val="D7DA4C30"/>
    <w:lvl w:ilvl="0">
      <w:start w:val="1"/>
      <w:numFmt w:val="decimal"/>
      <w:lvlText w:val="%1."/>
      <w:lvlJc w:val="left"/>
      <w:pPr>
        <w:tabs>
          <w:tab w:val="num" w:pos="360"/>
        </w:tabs>
        <w:ind w:left="360" w:hanging="360"/>
      </w:pPr>
      <w:rPr>
        <w:rFonts w:hint="default"/>
        <w:b w:val="0"/>
      </w:rPr>
    </w:lvl>
    <w:lvl w:ilvl="1">
      <w:start w:val="1"/>
      <w:numFmt w:val="decimal"/>
      <w:lvlText w:val=""/>
      <w:lvlJc w:val="left"/>
      <w:pPr>
        <w:ind w:left="-360" w:firstLine="0"/>
      </w:pPr>
      <w:rPr>
        <w:rFonts w:hint="default"/>
      </w:rPr>
    </w:lvl>
    <w:lvl w:ilvl="2">
      <w:start w:val="1"/>
      <w:numFmt w:val="decimal"/>
      <w:lvlText w:val=""/>
      <w:lvlJc w:val="left"/>
      <w:pPr>
        <w:ind w:left="-360" w:firstLine="0"/>
      </w:pPr>
      <w:rPr>
        <w:rFonts w:hint="default"/>
      </w:rPr>
    </w:lvl>
    <w:lvl w:ilvl="3">
      <w:start w:val="1"/>
      <w:numFmt w:val="decimal"/>
      <w:lvlText w:val=""/>
      <w:lvlJc w:val="left"/>
      <w:pPr>
        <w:ind w:left="-360" w:firstLine="0"/>
      </w:pPr>
      <w:rPr>
        <w:rFonts w:hint="default"/>
      </w:rPr>
    </w:lvl>
    <w:lvl w:ilvl="4">
      <w:start w:val="1"/>
      <w:numFmt w:val="decimal"/>
      <w:lvlText w:val=""/>
      <w:lvlJc w:val="left"/>
      <w:pPr>
        <w:ind w:left="-360" w:firstLine="0"/>
      </w:pPr>
      <w:rPr>
        <w:rFonts w:hint="default"/>
      </w:rPr>
    </w:lvl>
    <w:lvl w:ilvl="5">
      <w:start w:val="1"/>
      <w:numFmt w:val="decimal"/>
      <w:lvlText w:val=""/>
      <w:lvlJc w:val="left"/>
      <w:pPr>
        <w:ind w:left="-360" w:firstLine="0"/>
      </w:pPr>
      <w:rPr>
        <w:rFonts w:hint="default"/>
      </w:rPr>
    </w:lvl>
    <w:lvl w:ilvl="6">
      <w:start w:val="1"/>
      <w:numFmt w:val="decimal"/>
      <w:lvlText w:val=""/>
      <w:lvlJc w:val="left"/>
      <w:pPr>
        <w:ind w:left="-360" w:firstLine="0"/>
      </w:pPr>
      <w:rPr>
        <w:rFonts w:hint="default"/>
      </w:rPr>
    </w:lvl>
    <w:lvl w:ilvl="7">
      <w:start w:val="1"/>
      <w:numFmt w:val="decimal"/>
      <w:lvlText w:val=""/>
      <w:lvlJc w:val="left"/>
      <w:pPr>
        <w:ind w:left="-360" w:firstLine="0"/>
      </w:pPr>
      <w:rPr>
        <w:rFonts w:hint="default"/>
      </w:rPr>
    </w:lvl>
    <w:lvl w:ilvl="8">
      <w:start w:val="1"/>
      <w:numFmt w:val="decimal"/>
      <w:lvlText w:val=""/>
      <w:lvlJc w:val="left"/>
      <w:pPr>
        <w:ind w:left="-360" w:firstLine="0"/>
      </w:pPr>
      <w:rPr>
        <w:rFonts w:hint="default"/>
      </w:rPr>
    </w:lvl>
  </w:abstractNum>
  <w:abstractNum w:abstractNumId="7"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8" w15:restartNumberingAfterBreak="0">
    <w:nsid w:val="08C1160B"/>
    <w:multiLevelType w:val="multilevel"/>
    <w:tmpl w:val="6BA29B8E"/>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126B3800"/>
    <w:multiLevelType w:val="hybridMultilevel"/>
    <w:tmpl w:val="196808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C2272C"/>
    <w:multiLevelType w:val="singleLevel"/>
    <w:tmpl w:val="2102C708"/>
    <w:numStyleLink w:val="Stijl2"/>
  </w:abstractNum>
  <w:abstractNum w:abstractNumId="11" w15:restartNumberingAfterBreak="0">
    <w:nsid w:val="187C7C67"/>
    <w:multiLevelType w:val="multilevel"/>
    <w:tmpl w:val="AFC2121C"/>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8F4CF4"/>
    <w:multiLevelType w:val="hybridMultilevel"/>
    <w:tmpl w:val="FE2463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1F3C0A26"/>
    <w:multiLevelType w:val="multilevel"/>
    <w:tmpl w:val="6BA29B8E"/>
    <w:styleLink w:val="WWOutlineListStyle"/>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5" w15:restartNumberingAfterBreak="0">
    <w:nsid w:val="206333BE"/>
    <w:multiLevelType w:val="singleLevel"/>
    <w:tmpl w:val="2102C708"/>
    <w:numStyleLink w:val="Stijl2"/>
  </w:abstractNum>
  <w:abstractNum w:abstractNumId="16" w15:restartNumberingAfterBreak="0">
    <w:nsid w:val="20AD5779"/>
    <w:multiLevelType w:val="multilevel"/>
    <w:tmpl w:val="6BA29B8E"/>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7" w15:restartNumberingAfterBreak="0">
    <w:nsid w:val="23AD5C5B"/>
    <w:multiLevelType w:val="hybridMultilevel"/>
    <w:tmpl w:val="A69890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3E4219D"/>
    <w:multiLevelType w:val="multilevel"/>
    <w:tmpl w:val="9ED8578C"/>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Restart w:val="1"/>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28162B"/>
    <w:multiLevelType w:val="singleLevel"/>
    <w:tmpl w:val="2102C708"/>
    <w:numStyleLink w:val="Stijl2"/>
  </w:abstractNum>
  <w:abstractNum w:abstractNumId="20" w15:restartNumberingAfterBreak="0">
    <w:nsid w:val="2E911C81"/>
    <w:multiLevelType w:val="multilevel"/>
    <w:tmpl w:val="E452B77E"/>
    <w:lvl w:ilvl="0">
      <w:start w:val="1"/>
      <w:numFmt w:val="decimal"/>
      <w:pStyle w:val="Kop1"/>
      <w:lvlText w:val="Hoofdstuk %1"/>
      <w:lvlJc w:val="left"/>
      <w:pPr>
        <w:ind w:left="851" w:hanging="851"/>
      </w:pPr>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pStyle w:val="Kop3"/>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1" w15:restartNumberingAfterBreak="0">
    <w:nsid w:val="343046AE"/>
    <w:multiLevelType w:val="multilevel"/>
    <w:tmpl w:val="9ED8578C"/>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Restart w:val="1"/>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256CFC"/>
    <w:multiLevelType w:val="hybridMultilevel"/>
    <w:tmpl w:val="955A4278"/>
    <w:lvl w:ilvl="0" w:tplc="2506DD9E">
      <w:start w:val="1"/>
      <w:numFmt w:val="bullet"/>
      <w:lvlText w:val="-"/>
      <w:lvlJc w:val="left"/>
      <w:pPr>
        <w:ind w:left="720" w:hanging="360"/>
      </w:pPr>
      <w:rPr>
        <w:rFonts w:ascii="Sylfaen" w:hAnsi="Sylfaen" w:hint="default"/>
      </w:rPr>
    </w:lvl>
    <w:lvl w:ilvl="1" w:tplc="93EAF15A" w:tentative="1">
      <w:start w:val="1"/>
      <w:numFmt w:val="lowerLetter"/>
      <w:lvlText w:val="%2."/>
      <w:lvlJc w:val="left"/>
      <w:pPr>
        <w:ind w:left="1440" w:hanging="360"/>
      </w:pPr>
    </w:lvl>
    <w:lvl w:ilvl="2" w:tplc="C42EC15A" w:tentative="1">
      <w:start w:val="1"/>
      <w:numFmt w:val="lowerRoman"/>
      <w:lvlText w:val="%3."/>
      <w:lvlJc w:val="right"/>
      <w:pPr>
        <w:ind w:left="2160" w:hanging="180"/>
      </w:pPr>
    </w:lvl>
    <w:lvl w:ilvl="3" w:tplc="29A4EA16" w:tentative="1">
      <w:start w:val="1"/>
      <w:numFmt w:val="decimal"/>
      <w:lvlText w:val="%4."/>
      <w:lvlJc w:val="left"/>
      <w:pPr>
        <w:ind w:left="2880" w:hanging="360"/>
      </w:pPr>
    </w:lvl>
    <w:lvl w:ilvl="4" w:tplc="CD60718E" w:tentative="1">
      <w:start w:val="1"/>
      <w:numFmt w:val="lowerLetter"/>
      <w:lvlText w:val="%5."/>
      <w:lvlJc w:val="left"/>
      <w:pPr>
        <w:ind w:left="3600" w:hanging="360"/>
      </w:pPr>
    </w:lvl>
    <w:lvl w:ilvl="5" w:tplc="D786DD46" w:tentative="1">
      <w:start w:val="1"/>
      <w:numFmt w:val="lowerRoman"/>
      <w:lvlText w:val="%6."/>
      <w:lvlJc w:val="right"/>
      <w:pPr>
        <w:ind w:left="4320" w:hanging="180"/>
      </w:pPr>
    </w:lvl>
    <w:lvl w:ilvl="6" w:tplc="407C69FA" w:tentative="1">
      <w:start w:val="1"/>
      <w:numFmt w:val="decimal"/>
      <w:lvlText w:val="%7."/>
      <w:lvlJc w:val="left"/>
      <w:pPr>
        <w:ind w:left="5040" w:hanging="360"/>
      </w:pPr>
    </w:lvl>
    <w:lvl w:ilvl="7" w:tplc="FA02E134" w:tentative="1">
      <w:start w:val="1"/>
      <w:numFmt w:val="lowerLetter"/>
      <w:lvlText w:val="%8."/>
      <w:lvlJc w:val="left"/>
      <w:pPr>
        <w:ind w:left="5760" w:hanging="360"/>
      </w:pPr>
    </w:lvl>
    <w:lvl w:ilvl="8" w:tplc="1DBC26E4" w:tentative="1">
      <w:start w:val="1"/>
      <w:numFmt w:val="lowerRoman"/>
      <w:lvlText w:val="%9."/>
      <w:lvlJc w:val="right"/>
      <w:pPr>
        <w:ind w:left="6480" w:hanging="180"/>
      </w:pPr>
    </w:lvl>
  </w:abstractNum>
  <w:abstractNum w:abstractNumId="23" w15:restartNumberingAfterBreak="0">
    <w:nsid w:val="3C17727E"/>
    <w:multiLevelType w:val="singleLevel"/>
    <w:tmpl w:val="2102C708"/>
    <w:numStyleLink w:val="Stijl2"/>
  </w:abstractNum>
  <w:abstractNum w:abstractNumId="24" w15:restartNumberingAfterBreak="0">
    <w:nsid w:val="3C774FB3"/>
    <w:multiLevelType w:val="multilevel"/>
    <w:tmpl w:val="D7DA4C30"/>
    <w:lvl w:ilvl="0">
      <w:start w:val="1"/>
      <w:numFmt w:val="decimal"/>
      <w:lvlText w:val="%1."/>
      <w:lvlJc w:val="left"/>
      <w:pPr>
        <w:tabs>
          <w:tab w:val="num" w:pos="720"/>
        </w:tabs>
        <w:ind w:left="720" w:hanging="360"/>
      </w:pPr>
      <w:rPr>
        <w:rFonts w:hint="default"/>
        <w:b w:val="0"/>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42557498"/>
    <w:multiLevelType w:val="multilevel"/>
    <w:tmpl w:val="D7DA4C30"/>
    <w:lvl w:ilvl="0">
      <w:start w:val="1"/>
      <w:numFmt w:val="decimal"/>
      <w:lvlText w:val="%1."/>
      <w:lvlJc w:val="left"/>
      <w:pPr>
        <w:tabs>
          <w:tab w:val="num" w:pos="360"/>
        </w:tabs>
        <w:ind w:left="360" w:hanging="360"/>
      </w:pPr>
      <w:rPr>
        <w:rFonts w:hint="default"/>
        <w:b w:val="0"/>
      </w:rPr>
    </w:lvl>
    <w:lvl w:ilvl="1">
      <w:start w:val="1"/>
      <w:numFmt w:val="decimal"/>
      <w:lvlText w:val=""/>
      <w:lvlJc w:val="left"/>
      <w:pPr>
        <w:ind w:left="-360" w:firstLine="0"/>
      </w:pPr>
      <w:rPr>
        <w:rFonts w:hint="default"/>
      </w:rPr>
    </w:lvl>
    <w:lvl w:ilvl="2">
      <w:start w:val="1"/>
      <w:numFmt w:val="decimal"/>
      <w:lvlText w:val=""/>
      <w:lvlJc w:val="left"/>
      <w:pPr>
        <w:ind w:left="-360" w:firstLine="0"/>
      </w:pPr>
      <w:rPr>
        <w:rFonts w:hint="default"/>
      </w:rPr>
    </w:lvl>
    <w:lvl w:ilvl="3">
      <w:start w:val="1"/>
      <w:numFmt w:val="decimal"/>
      <w:lvlText w:val=""/>
      <w:lvlJc w:val="left"/>
      <w:pPr>
        <w:ind w:left="-360" w:firstLine="0"/>
      </w:pPr>
      <w:rPr>
        <w:rFonts w:hint="default"/>
      </w:rPr>
    </w:lvl>
    <w:lvl w:ilvl="4">
      <w:start w:val="1"/>
      <w:numFmt w:val="decimal"/>
      <w:lvlText w:val=""/>
      <w:lvlJc w:val="left"/>
      <w:pPr>
        <w:ind w:left="-360" w:firstLine="0"/>
      </w:pPr>
      <w:rPr>
        <w:rFonts w:hint="default"/>
      </w:rPr>
    </w:lvl>
    <w:lvl w:ilvl="5">
      <w:start w:val="1"/>
      <w:numFmt w:val="decimal"/>
      <w:lvlText w:val=""/>
      <w:lvlJc w:val="left"/>
      <w:pPr>
        <w:ind w:left="-360" w:firstLine="0"/>
      </w:pPr>
      <w:rPr>
        <w:rFonts w:hint="default"/>
      </w:rPr>
    </w:lvl>
    <w:lvl w:ilvl="6">
      <w:start w:val="1"/>
      <w:numFmt w:val="decimal"/>
      <w:lvlText w:val=""/>
      <w:lvlJc w:val="left"/>
      <w:pPr>
        <w:ind w:left="-360" w:firstLine="0"/>
      </w:pPr>
      <w:rPr>
        <w:rFonts w:hint="default"/>
      </w:rPr>
    </w:lvl>
    <w:lvl w:ilvl="7">
      <w:start w:val="1"/>
      <w:numFmt w:val="decimal"/>
      <w:lvlText w:val=""/>
      <w:lvlJc w:val="left"/>
      <w:pPr>
        <w:ind w:left="-360" w:firstLine="0"/>
      </w:pPr>
      <w:rPr>
        <w:rFonts w:hint="default"/>
      </w:rPr>
    </w:lvl>
    <w:lvl w:ilvl="8">
      <w:start w:val="1"/>
      <w:numFmt w:val="decimal"/>
      <w:lvlText w:val=""/>
      <w:lvlJc w:val="left"/>
      <w:pPr>
        <w:ind w:left="-360" w:firstLine="0"/>
      </w:pPr>
      <w:rPr>
        <w:rFonts w:hint="default"/>
      </w:rPr>
    </w:lvl>
  </w:abstractNum>
  <w:abstractNum w:abstractNumId="26" w15:restartNumberingAfterBreak="0">
    <w:nsid w:val="42684DC7"/>
    <w:multiLevelType w:val="multilevel"/>
    <w:tmpl w:val="6BA29B8E"/>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7" w15:restartNumberingAfterBreak="0">
    <w:nsid w:val="484D0677"/>
    <w:multiLevelType w:val="multilevel"/>
    <w:tmpl w:val="D7DA4C30"/>
    <w:lvl w:ilvl="0">
      <w:start w:val="1"/>
      <w:numFmt w:val="decimal"/>
      <w:lvlText w:val="%1."/>
      <w:lvlJc w:val="left"/>
      <w:pPr>
        <w:tabs>
          <w:tab w:val="num" w:pos="720"/>
        </w:tabs>
        <w:ind w:left="720" w:hanging="360"/>
      </w:pPr>
      <w:rPr>
        <w:rFonts w:hint="default"/>
        <w:b w:val="0"/>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8" w15:restartNumberingAfterBreak="0">
    <w:nsid w:val="4CC279F2"/>
    <w:multiLevelType w:val="singleLevel"/>
    <w:tmpl w:val="2102C708"/>
    <w:styleLink w:val="Stijl4"/>
    <w:lvl w:ilvl="0">
      <w:start w:val="1"/>
      <w:numFmt w:val="decimal"/>
      <w:lvlText w:val="%1."/>
      <w:lvlJc w:val="left"/>
      <w:pPr>
        <w:tabs>
          <w:tab w:val="num" w:pos="720"/>
        </w:tabs>
        <w:ind w:left="720" w:hanging="360"/>
      </w:pPr>
      <w:rPr>
        <w:b w:val="0"/>
      </w:rPr>
    </w:lvl>
  </w:abstractNum>
  <w:abstractNum w:abstractNumId="29"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30" w15:restartNumberingAfterBreak="0">
    <w:nsid w:val="53702F6C"/>
    <w:multiLevelType w:val="multilevel"/>
    <w:tmpl w:val="022806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3A93A6C"/>
    <w:multiLevelType w:val="singleLevel"/>
    <w:tmpl w:val="2102C708"/>
    <w:styleLink w:val="Stijl2"/>
    <w:lvl w:ilvl="0">
      <w:start w:val="1"/>
      <w:numFmt w:val="decimal"/>
      <w:lvlText w:val="%1."/>
      <w:lvlJc w:val="left"/>
      <w:pPr>
        <w:tabs>
          <w:tab w:val="num" w:pos="720"/>
        </w:tabs>
        <w:ind w:left="720" w:hanging="360"/>
      </w:pPr>
      <w:rPr>
        <w:b w:val="0"/>
      </w:rPr>
    </w:lvl>
  </w:abstractNum>
  <w:abstractNum w:abstractNumId="32" w15:restartNumberingAfterBreak="0">
    <w:nsid w:val="595C6B64"/>
    <w:multiLevelType w:val="hybridMultilevel"/>
    <w:tmpl w:val="319A4C5C"/>
    <w:lvl w:ilvl="0" w:tplc="0A76BFF8">
      <w:start w:val="1"/>
      <w:numFmt w:val="decimal"/>
      <w:lvlText w:val="%1."/>
      <w:lvlJc w:val="left"/>
      <w:pPr>
        <w:ind w:left="720" w:hanging="360"/>
      </w:pPr>
    </w:lvl>
    <w:lvl w:ilvl="1" w:tplc="0876EEF0" w:tentative="1">
      <w:start w:val="1"/>
      <w:numFmt w:val="lowerLetter"/>
      <w:lvlText w:val="%2."/>
      <w:lvlJc w:val="left"/>
      <w:pPr>
        <w:ind w:left="1440" w:hanging="360"/>
      </w:pPr>
    </w:lvl>
    <w:lvl w:ilvl="2" w:tplc="F3C68324" w:tentative="1">
      <w:start w:val="1"/>
      <w:numFmt w:val="lowerRoman"/>
      <w:lvlText w:val="%3."/>
      <w:lvlJc w:val="right"/>
      <w:pPr>
        <w:ind w:left="2160" w:hanging="180"/>
      </w:pPr>
    </w:lvl>
    <w:lvl w:ilvl="3" w:tplc="7F7ADA84" w:tentative="1">
      <w:start w:val="1"/>
      <w:numFmt w:val="decimal"/>
      <w:lvlText w:val="%4."/>
      <w:lvlJc w:val="left"/>
      <w:pPr>
        <w:ind w:left="2880" w:hanging="360"/>
      </w:pPr>
    </w:lvl>
    <w:lvl w:ilvl="4" w:tplc="96248216" w:tentative="1">
      <w:start w:val="1"/>
      <w:numFmt w:val="lowerLetter"/>
      <w:lvlText w:val="%5."/>
      <w:lvlJc w:val="left"/>
      <w:pPr>
        <w:ind w:left="3600" w:hanging="360"/>
      </w:pPr>
    </w:lvl>
    <w:lvl w:ilvl="5" w:tplc="29366BB8" w:tentative="1">
      <w:start w:val="1"/>
      <w:numFmt w:val="lowerRoman"/>
      <w:lvlText w:val="%6."/>
      <w:lvlJc w:val="right"/>
      <w:pPr>
        <w:ind w:left="4320" w:hanging="180"/>
      </w:pPr>
    </w:lvl>
    <w:lvl w:ilvl="6" w:tplc="063A4582" w:tentative="1">
      <w:start w:val="1"/>
      <w:numFmt w:val="decimal"/>
      <w:lvlText w:val="%7."/>
      <w:lvlJc w:val="left"/>
      <w:pPr>
        <w:ind w:left="5040" w:hanging="360"/>
      </w:pPr>
    </w:lvl>
    <w:lvl w:ilvl="7" w:tplc="02B2AAB6" w:tentative="1">
      <w:start w:val="1"/>
      <w:numFmt w:val="lowerLetter"/>
      <w:lvlText w:val="%8."/>
      <w:lvlJc w:val="left"/>
      <w:pPr>
        <w:ind w:left="5760" w:hanging="360"/>
      </w:pPr>
    </w:lvl>
    <w:lvl w:ilvl="8" w:tplc="A11094A0" w:tentative="1">
      <w:start w:val="1"/>
      <w:numFmt w:val="lowerRoman"/>
      <w:lvlText w:val="%9."/>
      <w:lvlJc w:val="right"/>
      <w:pPr>
        <w:ind w:left="6480" w:hanging="180"/>
      </w:pPr>
    </w:lvl>
  </w:abstractNum>
  <w:abstractNum w:abstractNumId="33" w15:restartNumberingAfterBreak="0">
    <w:nsid w:val="5BDC3DC2"/>
    <w:multiLevelType w:val="multilevel"/>
    <w:tmpl w:val="8E6A005E"/>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003C5F"/>
    <w:multiLevelType w:val="hybridMultilevel"/>
    <w:tmpl w:val="7384F72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DB23F31"/>
    <w:multiLevelType w:val="multilevel"/>
    <w:tmpl w:val="D7DA4C30"/>
    <w:lvl w:ilvl="0">
      <w:start w:val="1"/>
      <w:numFmt w:val="decimal"/>
      <w:lvlText w:val="%1."/>
      <w:lvlJc w:val="left"/>
      <w:pPr>
        <w:tabs>
          <w:tab w:val="num" w:pos="720"/>
        </w:tabs>
        <w:ind w:left="720" w:hanging="360"/>
      </w:pPr>
      <w:rPr>
        <w:rFonts w:hint="default"/>
        <w:b w:val="0"/>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36" w15:restartNumberingAfterBreak="0">
    <w:nsid w:val="60043A5D"/>
    <w:multiLevelType w:val="hybridMultilevel"/>
    <w:tmpl w:val="0986CF2C"/>
    <w:lvl w:ilvl="0" w:tplc="0413000F">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5F497D"/>
    <w:multiLevelType w:val="multilevel"/>
    <w:tmpl w:val="D7DA4C30"/>
    <w:lvl w:ilvl="0">
      <w:start w:val="1"/>
      <w:numFmt w:val="decimal"/>
      <w:lvlText w:val="%1."/>
      <w:lvlJc w:val="left"/>
      <w:pPr>
        <w:tabs>
          <w:tab w:val="num" w:pos="360"/>
        </w:tabs>
        <w:ind w:left="360" w:hanging="360"/>
      </w:pPr>
      <w:rPr>
        <w:rFonts w:hint="default"/>
        <w:b w:val="0"/>
      </w:rPr>
    </w:lvl>
    <w:lvl w:ilvl="1">
      <w:start w:val="1"/>
      <w:numFmt w:val="decimal"/>
      <w:lvlText w:val=""/>
      <w:lvlJc w:val="left"/>
      <w:pPr>
        <w:ind w:left="-360" w:firstLine="0"/>
      </w:pPr>
      <w:rPr>
        <w:rFonts w:hint="default"/>
      </w:rPr>
    </w:lvl>
    <w:lvl w:ilvl="2">
      <w:start w:val="1"/>
      <w:numFmt w:val="decimal"/>
      <w:lvlText w:val=""/>
      <w:lvlJc w:val="left"/>
      <w:pPr>
        <w:ind w:left="-360" w:firstLine="0"/>
      </w:pPr>
      <w:rPr>
        <w:rFonts w:hint="default"/>
      </w:rPr>
    </w:lvl>
    <w:lvl w:ilvl="3">
      <w:start w:val="1"/>
      <w:numFmt w:val="decimal"/>
      <w:lvlText w:val=""/>
      <w:lvlJc w:val="left"/>
      <w:pPr>
        <w:ind w:left="-360" w:firstLine="0"/>
      </w:pPr>
      <w:rPr>
        <w:rFonts w:hint="default"/>
      </w:rPr>
    </w:lvl>
    <w:lvl w:ilvl="4">
      <w:start w:val="1"/>
      <w:numFmt w:val="decimal"/>
      <w:lvlText w:val=""/>
      <w:lvlJc w:val="left"/>
      <w:pPr>
        <w:ind w:left="-360" w:firstLine="0"/>
      </w:pPr>
      <w:rPr>
        <w:rFonts w:hint="default"/>
      </w:rPr>
    </w:lvl>
    <w:lvl w:ilvl="5">
      <w:start w:val="1"/>
      <w:numFmt w:val="decimal"/>
      <w:lvlText w:val=""/>
      <w:lvlJc w:val="left"/>
      <w:pPr>
        <w:ind w:left="-360" w:firstLine="0"/>
      </w:pPr>
      <w:rPr>
        <w:rFonts w:hint="default"/>
      </w:rPr>
    </w:lvl>
    <w:lvl w:ilvl="6">
      <w:start w:val="1"/>
      <w:numFmt w:val="decimal"/>
      <w:lvlText w:val=""/>
      <w:lvlJc w:val="left"/>
      <w:pPr>
        <w:ind w:left="-360" w:firstLine="0"/>
      </w:pPr>
      <w:rPr>
        <w:rFonts w:hint="default"/>
      </w:rPr>
    </w:lvl>
    <w:lvl w:ilvl="7">
      <w:start w:val="1"/>
      <w:numFmt w:val="decimal"/>
      <w:lvlText w:val=""/>
      <w:lvlJc w:val="left"/>
      <w:pPr>
        <w:ind w:left="-360" w:firstLine="0"/>
      </w:pPr>
      <w:rPr>
        <w:rFonts w:hint="default"/>
      </w:rPr>
    </w:lvl>
    <w:lvl w:ilvl="8">
      <w:start w:val="1"/>
      <w:numFmt w:val="decimal"/>
      <w:lvlText w:val=""/>
      <w:lvlJc w:val="left"/>
      <w:pPr>
        <w:ind w:left="-360" w:firstLine="0"/>
      </w:pPr>
      <w:rPr>
        <w:rFonts w:hint="default"/>
      </w:rPr>
    </w:lvl>
  </w:abstractNum>
  <w:abstractNum w:abstractNumId="38" w15:restartNumberingAfterBreak="0">
    <w:nsid w:val="659D7BAC"/>
    <w:multiLevelType w:val="multilevel"/>
    <w:tmpl w:val="9ED8578C"/>
    <w:styleLink w:val="Stijl1"/>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Restart w:val="1"/>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5C86486"/>
    <w:multiLevelType w:val="multilevel"/>
    <w:tmpl w:val="D7DA4C30"/>
    <w:lvl w:ilvl="0">
      <w:start w:val="1"/>
      <w:numFmt w:val="decimal"/>
      <w:lvlText w:val="%1."/>
      <w:lvlJc w:val="left"/>
      <w:pPr>
        <w:tabs>
          <w:tab w:val="num" w:pos="360"/>
        </w:tabs>
        <w:ind w:left="360" w:hanging="360"/>
      </w:pPr>
      <w:rPr>
        <w:rFonts w:hint="default"/>
        <w:b w:val="0"/>
      </w:rPr>
    </w:lvl>
    <w:lvl w:ilvl="1">
      <w:start w:val="1"/>
      <w:numFmt w:val="decimal"/>
      <w:lvlText w:val=""/>
      <w:lvlJc w:val="left"/>
      <w:pPr>
        <w:ind w:left="-360" w:firstLine="0"/>
      </w:pPr>
      <w:rPr>
        <w:rFonts w:hint="default"/>
      </w:rPr>
    </w:lvl>
    <w:lvl w:ilvl="2">
      <w:start w:val="1"/>
      <w:numFmt w:val="decimal"/>
      <w:lvlText w:val=""/>
      <w:lvlJc w:val="left"/>
      <w:pPr>
        <w:ind w:left="-360" w:firstLine="0"/>
      </w:pPr>
      <w:rPr>
        <w:rFonts w:hint="default"/>
      </w:rPr>
    </w:lvl>
    <w:lvl w:ilvl="3">
      <w:start w:val="1"/>
      <w:numFmt w:val="decimal"/>
      <w:lvlText w:val=""/>
      <w:lvlJc w:val="left"/>
      <w:pPr>
        <w:ind w:left="-360" w:firstLine="0"/>
      </w:pPr>
      <w:rPr>
        <w:rFonts w:hint="default"/>
      </w:rPr>
    </w:lvl>
    <w:lvl w:ilvl="4">
      <w:start w:val="1"/>
      <w:numFmt w:val="decimal"/>
      <w:lvlText w:val=""/>
      <w:lvlJc w:val="left"/>
      <w:pPr>
        <w:ind w:left="-360" w:firstLine="0"/>
      </w:pPr>
      <w:rPr>
        <w:rFonts w:hint="default"/>
      </w:rPr>
    </w:lvl>
    <w:lvl w:ilvl="5">
      <w:start w:val="1"/>
      <w:numFmt w:val="decimal"/>
      <w:lvlText w:val=""/>
      <w:lvlJc w:val="left"/>
      <w:pPr>
        <w:ind w:left="-360" w:firstLine="0"/>
      </w:pPr>
      <w:rPr>
        <w:rFonts w:hint="default"/>
      </w:rPr>
    </w:lvl>
    <w:lvl w:ilvl="6">
      <w:start w:val="1"/>
      <w:numFmt w:val="decimal"/>
      <w:lvlText w:val=""/>
      <w:lvlJc w:val="left"/>
      <w:pPr>
        <w:ind w:left="-360" w:firstLine="0"/>
      </w:pPr>
      <w:rPr>
        <w:rFonts w:hint="default"/>
      </w:rPr>
    </w:lvl>
    <w:lvl w:ilvl="7">
      <w:start w:val="1"/>
      <w:numFmt w:val="decimal"/>
      <w:lvlText w:val=""/>
      <w:lvlJc w:val="left"/>
      <w:pPr>
        <w:ind w:left="-360" w:firstLine="0"/>
      </w:pPr>
      <w:rPr>
        <w:rFonts w:hint="default"/>
      </w:rPr>
    </w:lvl>
    <w:lvl w:ilvl="8">
      <w:start w:val="1"/>
      <w:numFmt w:val="decimal"/>
      <w:lvlText w:val=""/>
      <w:lvlJc w:val="left"/>
      <w:pPr>
        <w:ind w:left="-360" w:firstLine="0"/>
      </w:pPr>
      <w:rPr>
        <w:rFonts w:hint="default"/>
      </w:rPr>
    </w:lvl>
  </w:abstractNum>
  <w:abstractNum w:abstractNumId="40"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41" w15:restartNumberingAfterBreak="0">
    <w:nsid w:val="6E2A0954"/>
    <w:multiLevelType w:val="multilevel"/>
    <w:tmpl w:val="74DA3A6E"/>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BA06AE"/>
    <w:multiLevelType w:val="multilevel"/>
    <w:tmpl w:val="D7DA4C30"/>
    <w:lvl w:ilvl="0">
      <w:start w:val="1"/>
      <w:numFmt w:val="decimal"/>
      <w:lvlText w:val="%1."/>
      <w:lvlJc w:val="left"/>
      <w:pPr>
        <w:tabs>
          <w:tab w:val="num" w:pos="360"/>
        </w:tabs>
        <w:ind w:left="360" w:hanging="360"/>
      </w:pPr>
      <w:rPr>
        <w:rFonts w:hint="default"/>
        <w:b w:val="0"/>
      </w:rPr>
    </w:lvl>
    <w:lvl w:ilvl="1">
      <w:start w:val="1"/>
      <w:numFmt w:val="decimal"/>
      <w:lvlText w:val=""/>
      <w:lvlJc w:val="left"/>
      <w:pPr>
        <w:ind w:left="-360" w:firstLine="0"/>
      </w:pPr>
      <w:rPr>
        <w:rFonts w:hint="default"/>
      </w:rPr>
    </w:lvl>
    <w:lvl w:ilvl="2">
      <w:start w:val="1"/>
      <w:numFmt w:val="decimal"/>
      <w:lvlText w:val=""/>
      <w:lvlJc w:val="left"/>
      <w:pPr>
        <w:ind w:left="-360" w:firstLine="0"/>
      </w:pPr>
      <w:rPr>
        <w:rFonts w:hint="default"/>
      </w:rPr>
    </w:lvl>
    <w:lvl w:ilvl="3">
      <w:start w:val="1"/>
      <w:numFmt w:val="decimal"/>
      <w:lvlText w:val=""/>
      <w:lvlJc w:val="left"/>
      <w:pPr>
        <w:ind w:left="-360" w:firstLine="0"/>
      </w:pPr>
      <w:rPr>
        <w:rFonts w:hint="default"/>
      </w:rPr>
    </w:lvl>
    <w:lvl w:ilvl="4">
      <w:start w:val="1"/>
      <w:numFmt w:val="decimal"/>
      <w:lvlText w:val=""/>
      <w:lvlJc w:val="left"/>
      <w:pPr>
        <w:ind w:left="-360" w:firstLine="0"/>
      </w:pPr>
      <w:rPr>
        <w:rFonts w:hint="default"/>
      </w:rPr>
    </w:lvl>
    <w:lvl w:ilvl="5">
      <w:start w:val="1"/>
      <w:numFmt w:val="decimal"/>
      <w:lvlText w:val=""/>
      <w:lvlJc w:val="left"/>
      <w:pPr>
        <w:ind w:left="-360" w:firstLine="0"/>
      </w:pPr>
      <w:rPr>
        <w:rFonts w:hint="default"/>
      </w:rPr>
    </w:lvl>
    <w:lvl w:ilvl="6">
      <w:start w:val="1"/>
      <w:numFmt w:val="decimal"/>
      <w:lvlText w:val=""/>
      <w:lvlJc w:val="left"/>
      <w:pPr>
        <w:ind w:left="-360" w:firstLine="0"/>
      </w:pPr>
      <w:rPr>
        <w:rFonts w:hint="default"/>
      </w:rPr>
    </w:lvl>
    <w:lvl w:ilvl="7">
      <w:start w:val="1"/>
      <w:numFmt w:val="decimal"/>
      <w:lvlText w:val=""/>
      <w:lvlJc w:val="left"/>
      <w:pPr>
        <w:ind w:left="-360" w:firstLine="0"/>
      </w:pPr>
      <w:rPr>
        <w:rFonts w:hint="default"/>
      </w:rPr>
    </w:lvl>
    <w:lvl w:ilvl="8">
      <w:start w:val="1"/>
      <w:numFmt w:val="decimal"/>
      <w:lvlText w:val=""/>
      <w:lvlJc w:val="left"/>
      <w:pPr>
        <w:ind w:left="-360" w:firstLine="0"/>
      </w:pPr>
      <w:rPr>
        <w:rFonts w:hint="default"/>
      </w:rPr>
    </w:lvl>
  </w:abstractNum>
  <w:abstractNum w:abstractNumId="43" w15:restartNumberingAfterBreak="0">
    <w:nsid w:val="707D3CFA"/>
    <w:multiLevelType w:val="hybridMultilevel"/>
    <w:tmpl w:val="04E2C9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2015606"/>
    <w:multiLevelType w:val="singleLevel"/>
    <w:tmpl w:val="2102C708"/>
    <w:numStyleLink w:val="Stijl2"/>
  </w:abstractNum>
  <w:abstractNum w:abstractNumId="45" w15:restartNumberingAfterBreak="0">
    <w:nsid w:val="73166F27"/>
    <w:multiLevelType w:val="multilevel"/>
    <w:tmpl w:val="D7DA4C30"/>
    <w:lvl w:ilvl="0">
      <w:start w:val="1"/>
      <w:numFmt w:val="decimal"/>
      <w:lvlText w:val="%1."/>
      <w:lvlJc w:val="left"/>
      <w:pPr>
        <w:tabs>
          <w:tab w:val="num" w:pos="720"/>
        </w:tabs>
        <w:ind w:left="720" w:hanging="360"/>
      </w:pPr>
      <w:rPr>
        <w:rFonts w:hint="default"/>
        <w:b w:val="0"/>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46" w15:restartNumberingAfterBreak="0">
    <w:nsid w:val="74D25CB4"/>
    <w:multiLevelType w:val="singleLevel"/>
    <w:tmpl w:val="2102C708"/>
    <w:numStyleLink w:val="Stijl2"/>
  </w:abstractNum>
  <w:abstractNum w:abstractNumId="47" w15:restartNumberingAfterBreak="0">
    <w:nsid w:val="78E54CB6"/>
    <w:multiLevelType w:val="multilevel"/>
    <w:tmpl w:val="D7DA4C30"/>
    <w:lvl w:ilvl="0">
      <w:start w:val="1"/>
      <w:numFmt w:val="decimal"/>
      <w:lvlText w:val="%1."/>
      <w:lvlJc w:val="left"/>
      <w:pPr>
        <w:tabs>
          <w:tab w:val="num" w:pos="720"/>
        </w:tabs>
        <w:ind w:left="720" w:hanging="360"/>
      </w:pPr>
      <w:rPr>
        <w:rFonts w:hint="default"/>
        <w:b w:val="0"/>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48" w15:restartNumberingAfterBreak="0">
    <w:nsid w:val="78FC342B"/>
    <w:multiLevelType w:val="multilevel"/>
    <w:tmpl w:val="2E365D5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B6A778E"/>
    <w:multiLevelType w:val="multilevel"/>
    <w:tmpl w:val="6BA29B8E"/>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50" w15:restartNumberingAfterBreak="0">
    <w:nsid w:val="7C1503DB"/>
    <w:multiLevelType w:val="multilevel"/>
    <w:tmpl w:val="D7DA4C30"/>
    <w:lvl w:ilvl="0">
      <w:start w:val="1"/>
      <w:numFmt w:val="decimal"/>
      <w:lvlText w:val="%1."/>
      <w:lvlJc w:val="left"/>
      <w:pPr>
        <w:tabs>
          <w:tab w:val="num" w:pos="360"/>
        </w:tabs>
        <w:ind w:left="360" w:hanging="360"/>
      </w:pPr>
      <w:rPr>
        <w:rFonts w:hint="default"/>
        <w:b w:val="0"/>
      </w:rPr>
    </w:lvl>
    <w:lvl w:ilvl="1">
      <w:start w:val="1"/>
      <w:numFmt w:val="decimal"/>
      <w:lvlText w:val=""/>
      <w:lvlJc w:val="left"/>
      <w:pPr>
        <w:ind w:left="-360" w:firstLine="0"/>
      </w:pPr>
      <w:rPr>
        <w:rFonts w:hint="default"/>
      </w:rPr>
    </w:lvl>
    <w:lvl w:ilvl="2">
      <w:start w:val="1"/>
      <w:numFmt w:val="decimal"/>
      <w:lvlText w:val=""/>
      <w:lvlJc w:val="left"/>
      <w:pPr>
        <w:ind w:left="-360" w:firstLine="0"/>
      </w:pPr>
      <w:rPr>
        <w:rFonts w:hint="default"/>
      </w:rPr>
    </w:lvl>
    <w:lvl w:ilvl="3">
      <w:start w:val="1"/>
      <w:numFmt w:val="decimal"/>
      <w:lvlText w:val=""/>
      <w:lvlJc w:val="left"/>
      <w:pPr>
        <w:ind w:left="-360" w:firstLine="0"/>
      </w:pPr>
      <w:rPr>
        <w:rFonts w:hint="default"/>
      </w:rPr>
    </w:lvl>
    <w:lvl w:ilvl="4">
      <w:start w:val="1"/>
      <w:numFmt w:val="decimal"/>
      <w:lvlText w:val=""/>
      <w:lvlJc w:val="left"/>
      <w:pPr>
        <w:ind w:left="-360" w:firstLine="0"/>
      </w:pPr>
      <w:rPr>
        <w:rFonts w:hint="default"/>
      </w:rPr>
    </w:lvl>
    <w:lvl w:ilvl="5">
      <w:start w:val="1"/>
      <w:numFmt w:val="decimal"/>
      <w:lvlText w:val=""/>
      <w:lvlJc w:val="left"/>
      <w:pPr>
        <w:ind w:left="-360" w:firstLine="0"/>
      </w:pPr>
      <w:rPr>
        <w:rFonts w:hint="default"/>
      </w:rPr>
    </w:lvl>
    <w:lvl w:ilvl="6">
      <w:start w:val="1"/>
      <w:numFmt w:val="decimal"/>
      <w:lvlText w:val=""/>
      <w:lvlJc w:val="left"/>
      <w:pPr>
        <w:ind w:left="-360" w:firstLine="0"/>
      </w:pPr>
      <w:rPr>
        <w:rFonts w:hint="default"/>
      </w:rPr>
    </w:lvl>
    <w:lvl w:ilvl="7">
      <w:start w:val="1"/>
      <w:numFmt w:val="decimal"/>
      <w:lvlText w:val=""/>
      <w:lvlJc w:val="left"/>
      <w:pPr>
        <w:ind w:left="-360" w:firstLine="0"/>
      </w:pPr>
      <w:rPr>
        <w:rFonts w:hint="default"/>
      </w:rPr>
    </w:lvl>
    <w:lvl w:ilvl="8">
      <w:start w:val="1"/>
      <w:numFmt w:val="decimal"/>
      <w:lvlText w:val=""/>
      <w:lvlJc w:val="left"/>
      <w:pPr>
        <w:ind w:left="-360" w:firstLine="0"/>
      </w:pPr>
      <w:rPr>
        <w:rFonts w:hint="default"/>
      </w:rPr>
    </w:lvl>
  </w:abstractNum>
  <w:abstractNum w:abstractNumId="51" w15:restartNumberingAfterBreak="0">
    <w:nsid w:val="7CD00D9E"/>
    <w:multiLevelType w:val="singleLevel"/>
    <w:tmpl w:val="2102C708"/>
    <w:numStyleLink w:val="Stijl2"/>
  </w:abstractNum>
  <w:abstractNum w:abstractNumId="52" w15:restartNumberingAfterBreak="0">
    <w:nsid w:val="7D5866C3"/>
    <w:multiLevelType w:val="hybridMultilevel"/>
    <w:tmpl w:val="3C1A3284"/>
    <w:lvl w:ilvl="0" w:tplc="D17C437A">
      <w:start w:val="1"/>
      <w:numFmt w:val="decimal"/>
      <w:lvlText w:val="%1."/>
      <w:lvlJc w:val="left"/>
      <w:pPr>
        <w:ind w:left="720" w:hanging="360"/>
      </w:p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53" w15:restartNumberingAfterBreak="0">
    <w:nsid w:val="7D962912"/>
    <w:multiLevelType w:val="singleLevel"/>
    <w:tmpl w:val="2102C708"/>
    <w:styleLink w:val="Stijl3"/>
    <w:lvl w:ilvl="0">
      <w:start w:val="1"/>
      <w:numFmt w:val="decimal"/>
      <w:lvlText w:val="%1."/>
      <w:lvlJc w:val="left"/>
      <w:pPr>
        <w:tabs>
          <w:tab w:val="num" w:pos="720"/>
        </w:tabs>
        <w:ind w:left="720" w:hanging="360"/>
      </w:pPr>
      <w:rPr>
        <w:b w:val="0"/>
      </w:rPr>
    </w:lvl>
  </w:abstractNum>
  <w:num w:numId="1" w16cid:durableId="670989155">
    <w:abstractNumId w:val="13"/>
  </w:num>
  <w:num w:numId="2" w16cid:durableId="789782611">
    <w:abstractNumId w:val="29"/>
  </w:num>
  <w:num w:numId="3" w16cid:durableId="834999986">
    <w:abstractNumId w:val="7"/>
  </w:num>
  <w:num w:numId="4" w16cid:durableId="1354186901">
    <w:abstractNumId w:val="20"/>
  </w:num>
  <w:num w:numId="5" w16cid:durableId="310720678">
    <w:abstractNumId w:val="40"/>
  </w:num>
  <w:num w:numId="6" w16cid:durableId="2024816888">
    <w:abstractNumId w:val="0"/>
  </w:num>
  <w:num w:numId="7" w16cid:durableId="2139299052">
    <w:abstractNumId w:val="20"/>
  </w:num>
  <w:num w:numId="8" w16cid:durableId="334648960">
    <w:abstractNumId w:val="38"/>
  </w:num>
  <w:num w:numId="9" w16cid:durableId="291250899">
    <w:abstractNumId w:val="36"/>
  </w:num>
  <w:num w:numId="10" w16cid:durableId="884171940">
    <w:abstractNumId w:val="43"/>
  </w:num>
  <w:num w:numId="11" w16cid:durableId="382369305">
    <w:abstractNumId w:val="32"/>
  </w:num>
  <w:num w:numId="12" w16cid:durableId="947009091">
    <w:abstractNumId w:val="17"/>
  </w:num>
  <w:num w:numId="13" w16cid:durableId="612593939">
    <w:abstractNumId w:val="22"/>
  </w:num>
  <w:num w:numId="14" w16cid:durableId="1716612182">
    <w:abstractNumId w:val="12"/>
  </w:num>
  <w:num w:numId="15" w16cid:durableId="2095398147">
    <w:abstractNumId w:val="44"/>
  </w:num>
  <w:num w:numId="16" w16cid:durableId="1811634096">
    <w:abstractNumId w:val="49"/>
  </w:num>
  <w:num w:numId="17" w16cid:durableId="788856973">
    <w:abstractNumId w:val="31"/>
  </w:num>
  <w:num w:numId="18" w16cid:durableId="1314993094">
    <w:abstractNumId w:val="53"/>
  </w:num>
  <w:num w:numId="19" w16cid:durableId="664819010">
    <w:abstractNumId w:val="19"/>
  </w:num>
  <w:num w:numId="20" w16cid:durableId="1344671132">
    <w:abstractNumId w:val="28"/>
  </w:num>
  <w:num w:numId="21" w16cid:durableId="913005606">
    <w:abstractNumId w:val="21"/>
  </w:num>
  <w:num w:numId="22" w16cid:durableId="578248119">
    <w:abstractNumId w:val="10"/>
  </w:num>
  <w:num w:numId="23" w16cid:durableId="1860705208">
    <w:abstractNumId w:val="51"/>
  </w:num>
  <w:num w:numId="24" w16cid:durableId="208229915">
    <w:abstractNumId w:val="46"/>
  </w:num>
  <w:num w:numId="25" w16cid:durableId="47267551">
    <w:abstractNumId w:val="15"/>
  </w:num>
  <w:num w:numId="26" w16cid:durableId="1709834530">
    <w:abstractNumId w:val="23"/>
  </w:num>
  <w:num w:numId="27" w16cid:durableId="138159456">
    <w:abstractNumId w:val="5"/>
  </w:num>
  <w:num w:numId="28" w16cid:durableId="1201433297">
    <w:abstractNumId w:val="26"/>
  </w:num>
  <w:num w:numId="29" w16cid:durableId="2138141528">
    <w:abstractNumId w:val="8"/>
  </w:num>
  <w:num w:numId="30" w16cid:durableId="121701041">
    <w:abstractNumId w:val="16"/>
  </w:num>
  <w:num w:numId="31" w16cid:durableId="634918256">
    <w:abstractNumId w:val="18"/>
  </w:num>
  <w:num w:numId="32" w16cid:durableId="1083526720">
    <w:abstractNumId w:val="30"/>
  </w:num>
  <w:num w:numId="33" w16cid:durableId="498036807">
    <w:abstractNumId w:val="48"/>
  </w:num>
  <w:num w:numId="34" w16cid:durableId="465247901">
    <w:abstractNumId w:val="33"/>
  </w:num>
  <w:num w:numId="35" w16cid:durableId="43870181">
    <w:abstractNumId w:val="41"/>
  </w:num>
  <w:num w:numId="36" w16cid:durableId="2146048013">
    <w:abstractNumId w:val="27"/>
  </w:num>
  <w:num w:numId="37" w16cid:durableId="1500151522">
    <w:abstractNumId w:val="35"/>
  </w:num>
  <w:num w:numId="38" w16cid:durableId="79527430">
    <w:abstractNumId w:val="45"/>
  </w:num>
  <w:num w:numId="39" w16cid:durableId="147209810">
    <w:abstractNumId w:val="47"/>
  </w:num>
  <w:num w:numId="40" w16cid:durableId="174154120">
    <w:abstractNumId w:val="24"/>
  </w:num>
  <w:num w:numId="41" w16cid:durableId="1495491174">
    <w:abstractNumId w:val="4"/>
  </w:num>
  <w:num w:numId="42" w16cid:durableId="832336515">
    <w:abstractNumId w:val="37"/>
  </w:num>
  <w:num w:numId="43" w16cid:durableId="1362240255">
    <w:abstractNumId w:val="39"/>
  </w:num>
  <w:num w:numId="44" w16cid:durableId="1183395433">
    <w:abstractNumId w:val="50"/>
  </w:num>
  <w:num w:numId="45" w16cid:durableId="633750814">
    <w:abstractNumId w:val="42"/>
  </w:num>
  <w:num w:numId="46" w16cid:durableId="1321738858">
    <w:abstractNumId w:val="25"/>
  </w:num>
  <w:num w:numId="47" w16cid:durableId="49690531">
    <w:abstractNumId w:val="6"/>
  </w:num>
  <w:num w:numId="48" w16cid:durableId="998997847">
    <w:abstractNumId w:val="9"/>
  </w:num>
  <w:num w:numId="49" w16cid:durableId="266889870">
    <w:abstractNumId w:val="52"/>
  </w:num>
  <w:num w:numId="50" w16cid:durableId="1452170122">
    <w:abstractNumId w:val="14"/>
  </w:num>
  <w:num w:numId="51" w16cid:durableId="1433822106">
    <w:abstractNumId w:val="34"/>
  </w:num>
  <w:num w:numId="52" w16cid:durableId="13726527">
    <w:abstractNumId w:val="20"/>
  </w:num>
  <w:num w:numId="53" w16cid:durableId="799224855">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9" w:dllVersion="512" w:checkStyle="1"/>
  <w:activeWritingStyle w:appName="MSWord" w:lang="fr-FR" w:vendorID="9"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8B"/>
    <w:rsid w:val="00000211"/>
    <w:rsid w:val="000010CA"/>
    <w:rsid w:val="00001BAB"/>
    <w:rsid w:val="000021B6"/>
    <w:rsid w:val="00002391"/>
    <w:rsid w:val="0000264F"/>
    <w:rsid w:val="00002FD8"/>
    <w:rsid w:val="00003A5C"/>
    <w:rsid w:val="00003AD4"/>
    <w:rsid w:val="000045D1"/>
    <w:rsid w:val="00004FAC"/>
    <w:rsid w:val="00005500"/>
    <w:rsid w:val="00005502"/>
    <w:rsid w:val="00006936"/>
    <w:rsid w:val="00006B43"/>
    <w:rsid w:val="000070A8"/>
    <w:rsid w:val="00007503"/>
    <w:rsid w:val="00007AB4"/>
    <w:rsid w:val="00010AF9"/>
    <w:rsid w:val="00010E90"/>
    <w:rsid w:val="00010EAF"/>
    <w:rsid w:val="000126CE"/>
    <w:rsid w:val="000143D1"/>
    <w:rsid w:val="00015BCA"/>
    <w:rsid w:val="00015E2D"/>
    <w:rsid w:val="0001638A"/>
    <w:rsid w:val="00016AD3"/>
    <w:rsid w:val="00016FCB"/>
    <w:rsid w:val="00020E87"/>
    <w:rsid w:val="000211FC"/>
    <w:rsid w:val="00021453"/>
    <w:rsid w:val="00021B62"/>
    <w:rsid w:val="00021EEF"/>
    <w:rsid w:val="00022D1A"/>
    <w:rsid w:val="00023015"/>
    <w:rsid w:val="00023C20"/>
    <w:rsid w:val="000240F0"/>
    <w:rsid w:val="000242D9"/>
    <w:rsid w:val="00024B5C"/>
    <w:rsid w:val="00025039"/>
    <w:rsid w:val="00025496"/>
    <w:rsid w:val="0002597A"/>
    <w:rsid w:val="0002607B"/>
    <w:rsid w:val="00026825"/>
    <w:rsid w:val="00026B51"/>
    <w:rsid w:val="00026D86"/>
    <w:rsid w:val="000305B5"/>
    <w:rsid w:val="000306E2"/>
    <w:rsid w:val="0003083D"/>
    <w:rsid w:val="00031818"/>
    <w:rsid w:val="00031859"/>
    <w:rsid w:val="00031D03"/>
    <w:rsid w:val="00031FB7"/>
    <w:rsid w:val="0003326F"/>
    <w:rsid w:val="000336FF"/>
    <w:rsid w:val="00034308"/>
    <w:rsid w:val="00035162"/>
    <w:rsid w:val="00035296"/>
    <w:rsid w:val="00035420"/>
    <w:rsid w:val="000355BE"/>
    <w:rsid w:val="00035F35"/>
    <w:rsid w:val="00036ECE"/>
    <w:rsid w:val="00037147"/>
    <w:rsid w:val="00037449"/>
    <w:rsid w:val="000375D8"/>
    <w:rsid w:val="000405B4"/>
    <w:rsid w:val="00042793"/>
    <w:rsid w:val="000428F6"/>
    <w:rsid w:val="00042FE2"/>
    <w:rsid w:val="00043717"/>
    <w:rsid w:val="00044170"/>
    <w:rsid w:val="00044696"/>
    <w:rsid w:val="00045791"/>
    <w:rsid w:val="0004605C"/>
    <w:rsid w:val="00046891"/>
    <w:rsid w:val="00047F73"/>
    <w:rsid w:val="000500B6"/>
    <w:rsid w:val="0005057C"/>
    <w:rsid w:val="00050861"/>
    <w:rsid w:val="0005086B"/>
    <w:rsid w:val="00051E8C"/>
    <w:rsid w:val="0005236E"/>
    <w:rsid w:val="000523C3"/>
    <w:rsid w:val="00053367"/>
    <w:rsid w:val="00054714"/>
    <w:rsid w:val="0005550E"/>
    <w:rsid w:val="00055598"/>
    <w:rsid w:val="00055967"/>
    <w:rsid w:val="00055BED"/>
    <w:rsid w:val="00057B7A"/>
    <w:rsid w:val="00057CEB"/>
    <w:rsid w:val="00057CF8"/>
    <w:rsid w:val="00060C68"/>
    <w:rsid w:val="00060E1B"/>
    <w:rsid w:val="00062910"/>
    <w:rsid w:val="00062A22"/>
    <w:rsid w:val="00062FB1"/>
    <w:rsid w:val="0006330C"/>
    <w:rsid w:val="00063639"/>
    <w:rsid w:val="00063C8E"/>
    <w:rsid w:val="00063DE1"/>
    <w:rsid w:val="00063FCF"/>
    <w:rsid w:val="00064EA5"/>
    <w:rsid w:val="00065BA7"/>
    <w:rsid w:val="00065CF7"/>
    <w:rsid w:val="000660A5"/>
    <w:rsid w:val="00067A54"/>
    <w:rsid w:val="00071ADA"/>
    <w:rsid w:val="0007236B"/>
    <w:rsid w:val="00073136"/>
    <w:rsid w:val="00073D56"/>
    <w:rsid w:val="00074B42"/>
    <w:rsid w:val="00074E37"/>
    <w:rsid w:val="000752EE"/>
    <w:rsid w:val="0007585D"/>
    <w:rsid w:val="00075AD8"/>
    <w:rsid w:val="000761FE"/>
    <w:rsid w:val="00076C31"/>
    <w:rsid w:val="00076C9F"/>
    <w:rsid w:val="00077098"/>
    <w:rsid w:val="00077149"/>
    <w:rsid w:val="00077161"/>
    <w:rsid w:val="000805F5"/>
    <w:rsid w:val="00080AFD"/>
    <w:rsid w:val="00080D8D"/>
    <w:rsid w:val="0008130B"/>
    <w:rsid w:val="000821B4"/>
    <w:rsid w:val="00082241"/>
    <w:rsid w:val="00082EE1"/>
    <w:rsid w:val="000836ED"/>
    <w:rsid w:val="00083911"/>
    <w:rsid w:val="00084182"/>
    <w:rsid w:val="00084C98"/>
    <w:rsid w:val="00084E06"/>
    <w:rsid w:val="000861C7"/>
    <w:rsid w:val="000870B8"/>
    <w:rsid w:val="00087D68"/>
    <w:rsid w:val="00087E26"/>
    <w:rsid w:val="000909DA"/>
    <w:rsid w:val="00090D05"/>
    <w:rsid w:val="00090E6D"/>
    <w:rsid w:val="00091743"/>
    <w:rsid w:val="00092180"/>
    <w:rsid w:val="00092315"/>
    <w:rsid w:val="000926D6"/>
    <w:rsid w:val="00092795"/>
    <w:rsid w:val="000927E9"/>
    <w:rsid w:val="00092B72"/>
    <w:rsid w:val="00092C0D"/>
    <w:rsid w:val="00093B0B"/>
    <w:rsid w:val="000944B1"/>
    <w:rsid w:val="00094A45"/>
    <w:rsid w:val="0009545F"/>
    <w:rsid w:val="00095533"/>
    <w:rsid w:val="00095AA1"/>
    <w:rsid w:val="00095C59"/>
    <w:rsid w:val="00096392"/>
    <w:rsid w:val="00097644"/>
    <w:rsid w:val="00097E73"/>
    <w:rsid w:val="000A110B"/>
    <w:rsid w:val="000A1B3E"/>
    <w:rsid w:val="000A2290"/>
    <w:rsid w:val="000A27B4"/>
    <w:rsid w:val="000A27D0"/>
    <w:rsid w:val="000A2871"/>
    <w:rsid w:val="000A2F8F"/>
    <w:rsid w:val="000A412F"/>
    <w:rsid w:val="000A47E3"/>
    <w:rsid w:val="000A494D"/>
    <w:rsid w:val="000A60F1"/>
    <w:rsid w:val="000A6592"/>
    <w:rsid w:val="000A68EE"/>
    <w:rsid w:val="000A6F6C"/>
    <w:rsid w:val="000B0067"/>
    <w:rsid w:val="000B0168"/>
    <w:rsid w:val="000B01E3"/>
    <w:rsid w:val="000B0F88"/>
    <w:rsid w:val="000B10E6"/>
    <w:rsid w:val="000B10FB"/>
    <w:rsid w:val="000B251D"/>
    <w:rsid w:val="000B2666"/>
    <w:rsid w:val="000B2FAD"/>
    <w:rsid w:val="000B3267"/>
    <w:rsid w:val="000B3902"/>
    <w:rsid w:val="000B4096"/>
    <w:rsid w:val="000B40E8"/>
    <w:rsid w:val="000B4C27"/>
    <w:rsid w:val="000B546F"/>
    <w:rsid w:val="000B5638"/>
    <w:rsid w:val="000B5907"/>
    <w:rsid w:val="000B5B6C"/>
    <w:rsid w:val="000B5C8C"/>
    <w:rsid w:val="000B5F6B"/>
    <w:rsid w:val="000B6478"/>
    <w:rsid w:val="000B6584"/>
    <w:rsid w:val="000B794E"/>
    <w:rsid w:val="000B7AA9"/>
    <w:rsid w:val="000B7AC0"/>
    <w:rsid w:val="000C013F"/>
    <w:rsid w:val="000C0420"/>
    <w:rsid w:val="000C0689"/>
    <w:rsid w:val="000C0CEF"/>
    <w:rsid w:val="000C1E5C"/>
    <w:rsid w:val="000C22BC"/>
    <w:rsid w:val="000C2B13"/>
    <w:rsid w:val="000C2D2F"/>
    <w:rsid w:val="000C2E31"/>
    <w:rsid w:val="000C32DB"/>
    <w:rsid w:val="000C40B9"/>
    <w:rsid w:val="000C42BD"/>
    <w:rsid w:val="000C4B60"/>
    <w:rsid w:val="000C518B"/>
    <w:rsid w:val="000C588F"/>
    <w:rsid w:val="000C5AC7"/>
    <w:rsid w:val="000C5F7A"/>
    <w:rsid w:val="000C64EE"/>
    <w:rsid w:val="000C6654"/>
    <w:rsid w:val="000C7008"/>
    <w:rsid w:val="000C70F9"/>
    <w:rsid w:val="000C75A0"/>
    <w:rsid w:val="000C76BC"/>
    <w:rsid w:val="000C7714"/>
    <w:rsid w:val="000C79ED"/>
    <w:rsid w:val="000C7FE1"/>
    <w:rsid w:val="000D11A1"/>
    <w:rsid w:val="000D18E4"/>
    <w:rsid w:val="000D1EFC"/>
    <w:rsid w:val="000D1F1A"/>
    <w:rsid w:val="000D1F93"/>
    <w:rsid w:val="000D4246"/>
    <w:rsid w:val="000D43B1"/>
    <w:rsid w:val="000D45F0"/>
    <w:rsid w:val="000D5198"/>
    <w:rsid w:val="000D5241"/>
    <w:rsid w:val="000D7A6B"/>
    <w:rsid w:val="000E0BE4"/>
    <w:rsid w:val="000E0EA5"/>
    <w:rsid w:val="000E1621"/>
    <w:rsid w:val="000E2122"/>
    <w:rsid w:val="000E21B7"/>
    <w:rsid w:val="000E225E"/>
    <w:rsid w:val="000E267C"/>
    <w:rsid w:val="000E2791"/>
    <w:rsid w:val="000E2BE2"/>
    <w:rsid w:val="000E3090"/>
    <w:rsid w:val="000E4CDD"/>
    <w:rsid w:val="000E4FC1"/>
    <w:rsid w:val="000E5313"/>
    <w:rsid w:val="000E5EC9"/>
    <w:rsid w:val="000E7088"/>
    <w:rsid w:val="000F03F6"/>
    <w:rsid w:val="000F062D"/>
    <w:rsid w:val="000F10A0"/>
    <w:rsid w:val="000F1477"/>
    <w:rsid w:val="000F1FB2"/>
    <w:rsid w:val="000F34E9"/>
    <w:rsid w:val="000F38B6"/>
    <w:rsid w:val="000F3C94"/>
    <w:rsid w:val="000F6FA2"/>
    <w:rsid w:val="000F71E3"/>
    <w:rsid w:val="001007D1"/>
    <w:rsid w:val="00100AD2"/>
    <w:rsid w:val="00100DEE"/>
    <w:rsid w:val="00101AFC"/>
    <w:rsid w:val="00101FB1"/>
    <w:rsid w:val="00102E0C"/>
    <w:rsid w:val="00102E94"/>
    <w:rsid w:val="0010328B"/>
    <w:rsid w:val="00103873"/>
    <w:rsid w:val="0010390C"/>
    <w:rsid w:val="00103B70"/>
    <w:rsid w:val="00103EA2"/>
    <w:rsid w:val="00105320"/>
    <w:rsid w:val="0010574D"/>
    <w:rsid w:val="00105DA3"/>
    <w:rsid w:val="001063BB"/>
    <w:rsid w:val="00106646"/>
    <w:rsid w:val="001073DA"/>
    <w:rsid w:val="0010767C"/>
    <w:rsid w:val="00110657"/>
    <w:rsid w:val="00110B4B"/>
    <w:rsid w:val="00110D5C"/>
    <w:rsid w:val="00110F51"/>
    <w:rsid w:val="00111489"/>
    <w:rsid w:val="00111960"/>
    <w:rsid w:val="0011205E"/>
    <w:rsid w:val="0011229C"/>
    <w:rsid w:val="0011297E"/>
    <w:rsid w:val="00112C06"/>
    <w:rsid w:val="00113DC0"/>
    <w:rsid w:val="00113DE9"/>
    <w:rsid w:val="0011478A"/>
    <w:rsid w:val="001169DC"/>
    <w:rsid w:val="0011707E"/>
    <w:rsid w:val="001207D5"/>
    <w:rsid w:val="0012184F"/>
    <w:rsid w:val="001219BF"/>
    <w:rsid w:val="001220C5"/>
    <w:rsid w:val="0012293E"/>
    <w:rsid w:val="00122DC5"/>
    <w:rsid w:val="001230DC"/>
    <w:rsid w:val="00123F4C"/>
    <w:rsid w:val="00124266"/>
    <w:rsid w:val="00125743"/>
    <w:rsid w:val="00125E03"/>
    <w:rsid w:val="001260D4"/>
    <w:rsid w:val="0012645F"/>
    <w:rsid w:val="00126A7B"/>
    <w:rsid w:val="00126BC3"/>
    <w:rsid w:val="00127054"/>
    <w:rsid w:val="00127386"/>
    <w:rsid w:val="001276DA"/>
    <w:rsid w:val="00127A84"/>
    <w:rsid w:val="00127AAF"/>
    <w:rsid w:val="00130802"/>
    <w:rsid w:val="00130CA3"/>
    <w:rsid w:val="00131C88"/>
    <w:rsid w:val="00131FE3"/>
    <w:rsid w:val="00132096"/>
    <w:rsid w:val="001329ED"/>
    <w:rsid w:val="00132AE8"/>
    <w:rsid w:val="00133732"/>
    <w:rsid w:val="0013428D"/>
    <w:rsid w:val="0013468A"/>
    <w:rsid w:val="0013558D"/>
    <w:rsid w:val="001358FF"/>
    <w:rsid w:val="001368A2"/>
    <w:rsid w:val="001412A1"/>
    <w:rsid w:val="00141890"/>
    <w:rsid w:val="00141C8F"/>
    <w:rsid w:val="00141D99"/>
    <w:rsid w:val="00142431"/>
    <w:rsid w:val="001428C6"/>
    <w:rsid w:val="001428E6"/>
    <w:rsid w:val="001428ED"/>
    <w:rsid w:val="00142A6C"/>
    <w:rsid w:val="00142D51"/>
    <w:rsid w:val="00142F66"/>
    <w:rsid w:val="0014325D"/>
    <w:rsid w:val="00144228"/>
    <w:rsid w:val="0014502D"/>
    <w:rsid w:val="00145F6C"/>
    <w:rsid w:val="00147CCD"/>
    <w:rsid w:val="00147D3F"/>
    <w:rsid w:val="00150551"/>
    <w:rsid w:val="0015082A"/>
    <w:rsid w:val="00150BCF"/>
    <w:rsid w:val="0015120D"/>
    <w:rsid w:val="00151218"/>
    <w:rsid w:val="001513AD"/>
    <w:rsid w:val="00151C6A"/>
    <w:rsid w:val="0015217D"/>
    <w:rsid w:val="00152E67"/>
    <w:rsid w:val="00152F3E"/>
    <w:rsid w:val="00153AD8"/>
    <w:rsid w:val="00153F03"/>
    <w:rsid w:val="0015454E"/>
    <w:rsid w:val="001547B6"/>
    <w:rsid w:val="00154D60"/>
    <w:rsid w:val="00154DA2"/>
    <w:rsid w:val="001550FE"/>
    <w:rsid w:val="00155390"/>
    <w:rsid w:val="00155F5D"/>
    <w:rsid w:val="00156B09"/>
    <w:rsid w:val="00156C7F"/>
    <w:rsid w:val="00156E1D"/>
    <w:rsid w:val="00157FDD"/>
    <w:rsid w:val="00160247"/>
    <w:rsid w:val="001604B4"/>
    <w:rsid w:val="0016089D"/>
    <w:rsid w:val="0016098F"/>
    <w:rsid w:val="00160991"/>
    <w:rsid w:val="00160A57"/>
    <w:rsid w:val="001627EF"/>
    <w:rsid w:val="0016354C"/>
    <w:rsid w:val="0016368C"/>
    <w:rsid w:val="00163BEF"/>
    <w:rsid w:val="00164AAC"/>
    <w:rsid w:val="00164DF1"/>
    <w:rsid w:val="00165F49"/>
    <w:rsid w:val="00165FDA"/>
    <w:rsid w:val="00166115"/>
    <w:rsid w:val="0016612F"/>
    <w:rsid w:val="00166AAA"/>
    <w:rsid w:val="00166E27"/>
    <w:rsid w:val="00167C2E"/>
    <w:rsid w:val="00167CD7"/>
    <w:rsid w:val="00170171"/>
    <w:rsid w:val="00170F47"/>
    <w:rsid w:val="00172180"/>
    <w:rsid w:val="001726C7"/>
    <w:rsid w:val="001729BC"/>
    <w:rsid w:val="0017377B"/>
    <w:rsid w:val="00173D66"/>
    <w:rsid w:val="001747A1"/>
    <w:rsid w:val="00175F68"/>
    <w:rsid w:val="001763C6"/>
    <w:rsid w:val="00180462"/>
    <w:rsid w:val="00181302"/>
    <w:rsid w:val="00181377"/>
    <w:rsid w:val="0018197C"/>
    <w:rsid w:val="00181BF1"/>
    <w:rsid w:val="001822D5"/>
    <w:rsid w:val="00182828"/>
    <w:rsid w:val="00182C9E"/>
    <w:rsid w:val="00182E87"/>
    <w:rsid w:val="00183A97"/>
    <w:rsid w:val="00184862"/>
    <w:rsid w:val="00184A0A"/>
    <w:rsid w:val="00184FB3"/>
    <w:rsid w:val="001850DA"/>
    <w:rsid w:val="0018531D"/>
    <w:rsid w:val="001854A2"/>
    <w:rsid w:val="001854D1"/>
    <w:rsid w:val="00185741"/>
    <w:rsid w:val="00185B5D"/>
    <w:rsid w:val="001861DE"/>
    <w:rsid w:val="0018632B"/>
    <w:rsid w:val="00186614"/>
    <w:rsid w:val="001871BF"/>
    <w:rsid w:val="001901BF"/>
    <w:rsid w:val="0019030C"/>
    <w:rsid w:val="001909A0"/>
    <w:rsid w:val="00191092"/>
    <w:rsid w:val="0019261A"/>
    <w:rsid w:val="001927B7"/>
    <w:rsid w:val="00192DDA"/>
    <w:rsid w:val="00193888"/>
    <w:rsid w:val="001940F4"/>
    <w:rsid w:val="001948A2"/>
    <w:rsid w:val="001949CE"/>
    <w:rsid w:val="00194A1E"/>
    <w:rsid w:val="00194B43"/>
    <w:rsid w:val="00194CDF"/>
    <w:rsid w:val="00195302"/>
    <w:rsid w:val="0019552D"/>
    <w:rsid w:val="00195EF3"/>
    <w:rsid w:val="001962CB"/>
    <w:rsid w:val="001969B2"/>
    <w:rsid w:val="00196DB1"/>
    <w:rsid w:val="001A014B"/>
    <w:rsid w:val="001A1621"/>
    <w:rsid w:val="001A17B8"/>
    <w:rsid w:val="001A1F1F"/>
    <w:rsid w:val="001A2E84"/>
    <w:rsid w:val="001A463B"/>
    <w:rsid w:val="001A4878"/>
    <w:rsid w:val="001A498D"/>
    <w:rsid w:val="001A4EB4"/>
    <w:rsid w:val="001A554B"/>
    <w:rsid w:val="001A59BA"/>
    <w:rsid w:val="001A5D17"/>
    <w:rsid w:val="001A63B4"/>
    <w:rsid w:val="001A6D9C"/>
    <w:rsid w:val="001A6DFF"/>
    <w:rsid w:val="001A7485"/>
    <w:rsid w:val="001B057A"/>
    <w:rsid w:val="001B07A1"/>
    <w:rsid w:val="001B2222"/>
    <w:rsid w:val="001B2BAB"/>
    <w:rsid w:val="001B2F0E"/>
    <w:rsid w:val="001B34FF"/>
    <w:rsid w:val="001B3A08"/>
    <w:rsid w:val="001B3AAD"/>
    <w:rsid w:val="001B48C1"/>
    <w:rsid w:val="001B571B"/>
    <w:rsid w:val="001B57DD"/>
    <w:rsid w:val="001B610D"/>
    <w:rsid w:val="001B7074"/>
    <w:rsid w:val="001B7797"/>
    <w:rsid w:val="001B7EA5"/>
    <w:rsid w:val="001C23C2"/>
    <w:rsid w:val="001C440B"/>
    <w:rsid w:val="001C4A8E"/>
    <w:rsid w:val="001C6F82"/>
    <w:rsid w:val="001C7887"/>
    <w:rsid w:val="001C7E4D"/>
    <w:rsid w:val="001D01AF"/>
    <w:rsid w:val="001D036B"/>
    <w:rsid w:val="001D09E7"/>
    <w:rsid w:val="001D1000"/>
    <w:rsid w:val="001D11B3"/>
    <w:rsid w:val="001D1488"/>
    <w:rsid w:val="001D14D9"/>
    <w:rsid w:val="001D162E"/>
    <w:rsid w:val="001D1911"/>
    <w:rsid w:val="001D36EF"/>
    <w:rsid w:val="001D4BE5"/>
    <w:rsid w:val="001D5BB1"/>
    <w:rsid w:val="001D6FF5"/>
    <w:rsid w:val="001D7890"/>
    <w:rsid w:val="001D7F8B"/>
    <w:rsid w:val="001E016E"/>
    <w:rsid w:val="001E129A"/>
    <w:rsid w:val="001E15BF"/>
    <w:rsid w:val="001E1CE4"/>
    <w:rsid w:val="001E1FB8"/>
    <w:rsid w:val="001E1FD4"/>
    <w:rsid w:val="001E221D"/>
    <w:rsid w:val="001E2BF2"/>
    <w:rsid w:val="001E30E9"/>
    <w:rsid w:val="001E3E08"/>
    <w:rsid w:val="001E7993"/>
    <w:rsid w:val="001E7D07"/>
    <w:rsid w:val="001E7D1E"/>
    <w:rsid w:val="001F07CE"/>
    <w:rsid w:val="001F0EE9"/>
    <w:rsid w:val="001F10D6"/>
    <w:rsid w:val="001F2799"/>
    <w:rsid w:val="001F28BC"/>
    <w:rsid w:val="001F2F15"/>
    <w:rsid w:val="001F335C"/>
    <w:rsid w:val="001F3407"/>
    <w:rsid w:val="001F3B42"/>
    <w:rsid w:val="001F3F43"/>
    <w:rsid w:val="001F46B9"/>
    <w:rsid w:val="001F4D8D"/>
    <w:rsid w:val="001F5B48"/>
    <w:rsid w:val="001F6781"/>
    <w:rsid w:val="001F70B1"/>
    <w:rsid w:val="001F7794"/>
    <w:rsid w:val="001F79DA"/>
    <w:rsid w:val="001F7DAD"/>
    <w:rsid w:val="0020088F"/>
    <w:rsid w:val="00200E7C"/>
    <w:rsid w:val="00201538"/>
    <w:rsid w:val="00201F43"/>
    <w:rsid w:val="00201FB8"/>
    <w:rsid w:val="0020203D"/>
    <w:rsid w:val="00202132"/>
    <w:rsid w:val="00202635"/>
    <w:rsid w:val="00203364"/>
    <w:rsid w:val="002038B7"/>
    <w:rsid w:val="00203A86"/>
    <w:rsid w:val="0020405E"/>
    <w:rsid w:val="00204591"/>
    <w:rsid w:val="002047B5"/>
    <w:rsid w:val="00204FDD"/>
    <w:rsid w:val="00205D37"/>
    <w:rsid w:val="002062A6"/>
    <w:rsid w:val="00206D8B"/>
    <w:rsid w:val="0020793C"/>
    <w:rsid w:val="00210298"/>
    <w:rsid w:val="002107A3"/>
    <w:rsid w:val="002107DA"/>
    <w:rsid w:val="00210CDD"/>
    <w:rsid w:val="0021186B"/>
    <w:rsid w:val="00211AE5"/>
    <w:rsid w:val="00212C5E"/>
    <w:rsid w:val="00213240"/>
    <w:rsid w:val="00214171"/>
    <w:rsid w:val="00214242"/>
    <w:rsid w:val="00214A02"/>
    <w:rsid w:val="00214AA6"/>
    <w:rsid w:val="00214B1F"/>
    <w:rsid w:val="00214E91"/>
    <w:rsid w:val="0021525F"/>
    <w:rsid w:val="002158F5"/>
    <w:rsid w:val="00216A8A"/>
    <w:rsid w:val="0021744E"/>
    <w:rsid w:val="00217B7E"/>
    <w:rsid w:val="00220F89"/>
    <w:rsid w:val="00220FDD"/>
    <w:rsid w:val="002217EA"/>
    <w:rsid w:val="002218D6"/>
    <w:rsid w:val="0022234A"/>
    <w:rsid w:val="00222A14"/>
    <w:rsid w:val="00223174"/>
    <w:rsid w:val="00223559"/>
    <w:rsid w:val="00223865"/>
    <w:rsid w:val="00223DE2"/>
    <w:rsid w:val="00224472"/>
    <w:rsid w:val="002246BB"/>
    <w:rsid w:val="0022509A"/>
    <w:rsid w:val="00225D1C"/>
    <w:rsid w:val="0022718F"/>
    <w:rsid w:val="00227CC6"/>
    <w:rsid w:val="002305AB"/>
    <w:rsid w:val="00230EE8"/>
    <w:rsid w:val="00231095"/>
    <w:rsid w:val="0023154C"/>
    <w:rsid w:val="00231E81"/>
    <w:rsid w:val="00232A50"/>
    <w:rsid w:val="00233B57"/>
    <w:rsid w:val="002341BB"/>
    <w:rsid w:val="00234498"/>
    <w:rsid w:val="00234970"/>
    <w:rsid w:val="00234D6F"/>
    <w:rsid w:val="002354A5"/>
    <w:rsid w:val="0023588C"/>
    <w:rsid w:val="00235AF5"/>
    <w:rsid w:val="00236AEF"/>
    <w:rsid w:val="00236BD7"/>
    <w:rsid w:val="002372AF"/>
    <w:rsid w:val="0023782D"/>
    <w:rsid w:val="00240217"/>
    <w:rsid w:val="00240D04"/>
    <w:rsid w:val="00243204"/>
    <w:rsid w:val="002437C7"/>
    <w:rsid w:val="00243A2E"/>
    <w:rsid w:val="00243EEA"/>
    <w:rsid w:val="0024406D"/>
    <w:rsid w:val="0024407B"/>
    <w:rsid w:val="002443F5"/>
    <w:rsid w:val="002471FA"/>
    <w:rsid w:val="002501CA"/>
    <w:rsid w:val="0025083B"/>
    <w:rsid w:val="00250C89"/>
    <w:rsid w:val="00250F6C"/>
    <w:rsid w:val="00251456"/>
    <w:rsid w:val="00251604"/>
    <w:rsid w:val="0025193D"/>
    <w:rsid w:val="00253789"/>
    <w:rsid w:val="00255351"/>
    <w:rsid w:val="00255AB3"/>
    <w:rsid w:val="00255B1B"/>
    <w:rsid w:val="00256956"/>
    <w:rsid w:val="00256A42"/>
    <w:rsid w:val="00256C06"/>
    <w:rsid w:val="00256F6A"/>
    <w:rsid w:val="00257403"/>
    <w:rsid w:val="00257611"/>
    <w:rsid w:val="002579EC"/>
    <w:rsid w:val="002579F3"/>
    <w:rsid w:val="00257A6C"/>
    <w:rsid w:val="00260CA2"/>
    <w:rsid w:val="00260F84"/>
    <w:rsid w:val="00261CEE"/>
    <w:rsid w:val="00263111"/>
    <w:rsid w:val="0026374C"/>
    <w:rsid w:val="002637C2"/>
    <w:rsid w:val="002643E6"/>
    <w:rsid w:val="00264660"/>
    <w:rsid w:val="00264B13"/>
    <w:rsid w:val="00264CF0"/>
    <w:rsid w:val="002652B4"/>
    <w:rsid w:val="002663B1"/>
    <w:rsid w:val="00266730"/>
    <w:rsid w:val="00266CFB"/>
    <w:rsid w:val="00266D9C"/>
    <w:rsid w:val="00267621"/>
    <w:rsid w:val="00267A6C"/>
    <w:rsid w:val="002706C3"/>
    <w:rsid w:val="00270CD6"/>
    <w:rsid w:val="0027155B"/>
    <w:rsid w:val="00272402"/>
    <w:rsid w:val="002725CA"/>
    <w:rsid w:val="0027345F"/>
    <w:rsid w:val="0027363A"/>
    <w:rsid w:val="00273CF6"/>
    <w:rsid w:val="00274147"/>
    <w:rsid w:val="00274429"/>
    <w:rsid w:val="00274562"/>
    <w:rsid w:val="00274E83"/>
    <w:rsid w:val="002751B5"/>
    <w:rsid w:val="00275B50"/>
    <w:rsid w:val="00275D91"/>
    <w:rsid w:val="00277221"/>
    <w:rsid w:val="00280135"/>
    <w:rsid w:val="00280819"/>
    <w:rsid w:val="00282CD5"/>
    <w:rsid w:val="002846C1"/>
    <w:rsid w:val="002854FD"/>
    <w:rsid w:val="00285F41"/>
    <w:rsid w:val="00286738"/>
    <w:rsid w:val="0028691A"/>
    <w:rsid w:val="00286FAF"/>
    <w:rsid w:val="0028770C"/>
    <w:rsid w:val="0029058B"/>
    <w:rsid w:val="00290E6E"/>
    <w:rsid w:val="0029193A"/>
    <w:rsid w:val="00291995"/>
    <w:rsid w:val="00292645"/>
    <w:rsid w:val="00292B80"/>
    <w:rsid w:val="002941E9"/>
    <w:rsid w:val="00294991"/>
    <w:rsid w:val="0029524F"/>
    <w:rsid w:val="0029538A"/>
    <w:rsid w:val="002954B6"/>
    <w:rsid w:val="00295C9E"/>
    <w:rsid w:val="00297DDC"/>
    <w:rsid w:val="002A0858"/>
    <w:rsid w:val="002A0A9A"/>
    <w:rsid w:val="002A1FF6"/>
    <w:rsid w:val="002A25EF"/>
    <w:rsid w:val="002A3A3A"/>
    <w:rsid w:val="002A3B95"/>
    <w:rsid w:val="002A3DA2"/>
    <w:rsid w:val="002A4EC3"/>
    <w:rsid w:val="002A588A"/>
    <w:rsid w:val="002A5B51"/>
    <w:rsid w:val="002A5B57"/>
    <w:rsid w:val="002A754B"/>
    <w:rsid w:val="002A7832"/>
    <w:rsid w:val="002A7943"/>
    <w:rsid w:val="002B02EA"/>
    <w:rsid w:val="002B2544"/>
    <w:rsid w:val="002B267F"/>
    <w:rsid w:val="002B439D"/>
    <w:rsid w:val="002B4D27"/>
    <w:rsid w:val="002B4F82"/>
    <w:rsid w:val="002B54E4"/>
    <w:rsid w:val="002B5D19"/>
    <w:rsid w:val="002B6231"/>
    <w:rsid w:val="002B6EB8"/>
    <w:rsid w:val="002B72D6"/>
    <w:rsid w:val="002C0D6A"/>
    <w:rsid w:val="002C1326"/>
    <w:rsid w:val="002C2305"/>
    <w:rsid w:val="002C23FF"/>
    <w:rsid w:val="002C27C6"/>
    <w:rsid w:val="002C2EBA"/>
    <w:rsid w:val="002C315A"/>
    <w:rsid w:val="002C37C7"/>
    <w:rsid w:val="002C44EC"/>
    <w:rsid w:val="002C4509"/>
    <w:rsid w:val="002C4942"/>
    <w:rsid w:val="002C5118"/>
    <w:rsid w:val="002C5A8F"/>
    <w:rsid w:val="002C6F0E"/>
    <w:rsid w:val="002C73FB"/>
    <w:rsid w:val="002C77A9"/>
    <w:rsid w:val="002C7833"/>
    <w:rsid w:val="002C7AA6"/>
    <w:rsid w:val="002D0963"/>
    <w:rsid w:val="002D09DF"/>
    <w:rsid w:val="002D11B5"/>
    <w:rsid w:val="002D1D57"/>
    <w:rsid w:val="002D1D72"/>
    <w:rsid w:val="002D2384"/>
    <w:rsid w:val="002D2E2E"/>
    <w:rsid w:val="002D35FF"/>
    <w:rsid w:val="002D3B71"/>
    <w:rsid w:val="002D3C2F"/>
    <w:rsid w:val="002D3CB0"/>
    <w:rsid w:val="002D3E5F"/>
    <w:rsid w:val="002D3E66"/>
    <w:rsid w:val="002D4973"/>
    <w:rsid w:val="002D4A91"/>
    <w:rsid w:val="002D4D90"/>
    <w:rsid w:val="002D5680"/>
    <w:rsid w:val="002D63A4"/>
    <w:rsid w:val="002D7318"/>
    <w:rsid w:val="002D7342"/>
    <w:rsid w:val="002D786B"/>
    <w:rsid w:val="002E0060"/>
    <w:rsid w:val="002E08AB"/>
    <w:rsid w:val="002E0B70"/>
    <w:rsid w:val="002E0D5C"/>
    <w:rsid w:val="002E0F36"/>
    <w:rsid w:val="002E11A2"/>
    <w:rsid w:val="002E144C"/>
    <w:rsid w:val="002E23A9"/>
    <w:rsid w:val="002E276E"/>
    <w:rsid w:val="002E2A4A"/>
    <w:rsid w:val="002E3849"/>
    <w:rsid w:val="002E3E88"/>
    <w:rsid w:val="002E42DE"/>
    <w:rsid w:val="002E46D7"/>
    <w:rsid w:val="002E50CA"/>
    <w:rsid w:val="002E51D9"/>
    <w:rsid w:val="002E5B4A"/>
    <w:rsid w:val="002E7995"/>
    <w:rsid w:val="002F1118"/>
    <w:rsid w:val="002F1148"/>
    <w:rsid w:val="002F1660"/>
    <w:rsid w:val="002F1C9E"/>
    <w:rsid w:val="002F1CD6"/>
    <w:rsid w:val="002F2D03"/>
    <w:rsid w:val="002F309D"/>
    <w:rsid w:val="002F30C8"/>
    <w:rsid w:val="002F34BE"/>
    <w:rsid w:val="002F36BD"/>
    <w:rsid w:val="002F421C"/>
    <w:rsid w:val="002F430F"/>
    <w:rsid w:val="002F4347"/>
    <w:rsid w:val="002F4A27"/>
    <w:rsid w:val="002F4A2C"/>
    <w:rsid w:val="002F6898"/>
    <w:rsid w:val="002F6A76"/>
    <w:rsid w:val="002F768D"/>
    <w:rsid w:val="002F785B"/>
    <w:rsid w:val="002F7BE8"/>
    <w:rsid w:val="0030095C"/>
    <w:rsid w:val="00301CD6"/>
    <w:rsid w:val="003033EB"/>
    <w:rsid w:val="003035D1"/>
    <w:rsid w:val="0030397B"/>
    <w:rsid w:val="00303D22"/>
    <w:rsid w:val="0030470E"/>
    <w:rsid w:val="00304863"/>
    <w:rsid w:val="003048A3"/>
    <w:rsid w:val="00304B0E"/>
    <w:rsid w:val="003052AB"/>
    <w:rsid w:val="003053D1"/>
    <w:rsid w:val="00305BD4"/>
    <w:rsid w:val="00306375"/>
    <w:rsid w:val="00306F74"/>
    <w:rsid w:val="00307F67"/>
    <w:rsid w:val="00310116"/>
    <w:rsid w:val="00310354"/>
    <w:rsid w:val="003107E7"/>
    <w:rsid w:val="00311130"/>
    <w:rsid w:val="003117DD"/>
    <w:rsid w:val="00311BAD"/>
    <w:rsid w:val="00311F4D"/>
    <w:rsid w:val="003129AC"/>
    <w:rsid w:val="00312A26"/>
    <w:rsid w:val="00312C6F"/>
    <w:rsid w:val="00313006"/>
    <w:rsid w:val="003136F1"/>
    <w:rsid w:val="00313A4C"/>
    <w:rsid w:val="0031479C"/>
    <w:rsid w:val="00315815"/>
    <w:rsid w:val="003160FA"/>
    <w:rsid w:val="003163C3"/>
    <w:rsid w:val="003167E3"/>
    <w:rsid w:val="0031681B"/>
    <w:rsid w:val="00316CF7"/>
    <w:rsid w:val="00316FD2"/>
    <w:rsid w:val="003170A1"/>
    <w:rsid w:val="003179EE"/>
    <w:rsid w:val="00317F34"/>
    <w:rsid w:val="00320BA9"/>
    <w:rsid w:val="00320C33"/>
    <w:rsid w:val="00321D53"/>
    <w:rsid w:val="00322003"/>
    <w:rsid w:val="003221BB"/>
    <w:rsid w:val="0032225C"/>
    <w:rsid w:val="0032245A"/>
    <w:rsid w:val="00323339"/>
    <w:rsid w:val="003244FA"/>
    <w:rsid w:val="00324D89"/>
    <w:rsid w:val="00325947"/>
    <w:rsid w:val="00326170"/>
    <w:rsid w:val="0032665F"/>
    <w:rsid w:val="003269A0"/>
    <w:rsid w:val="00326EF0"/>
    <w:rsid w:val="003273DA"/>
    <w:rsid w:val="003274B8"/>
    <w:rsid w:val="00327653"/>
    <w:rsid w:val="0032776C"/>
    <w:rsid w:val="003300E6"/>
    <w:rsid w:val="00330DEA"/>
    <w:rsid w:val="00331196"/>
    <w:rsid w:val="003315AE"/>
    <w:rsid w:val="00331F0B"/>
    <w:rsid w:val="0033205F"/>
    <w:rsid w:val="00332600"/>
    <w:rsid w:val="0033331C"/>
    <w:rsid w:val="00333610"/>
    <w:rsid w:val="0033464F"/>
    <w:rsid w:val="00335AB8"/>
    <w:rsid w:val="00335FA8"/>
    <w:rsid w:val="00336614"/>
    <w:rsid w:val="00336C7D"/>
    <w:rsid w:val="003377C6"/>
    <w:rsid w:val="00337FA8"/>
    <w:rsid w:val="00337FD0"/>
    <w:rsid w:val="003420C4"/>
    <w:rsid w:val="003422FC"/>
    <w:rsid w:val="00342E83"/>
    <w:rsid w:val="00342F02"/>
    <w:rsid w:val="00343122"/>
    <w:rsid w:val="00343B5B"/>
    <w:rsid w:val="00343F51"/>
    <w:rsid w:val="003447A1"/>
    <w:rsid w:val="003450A1"/>
    <w:rsid w:val="003455DF"/>
    <w:rsid w:val="003458D4"/>
    <w:rsid w:val="0034642C"/>
    <w:rsid w:val="003466E6"/>
    <w:rsid w:val="00347DD3"/>
    <w:rsid w:val="00350162"/>
    <w:rsid w:val="0035088C"/>
    <w:rsid w:val="00350D9F"/>
    <w:rsid w:val="0035127C"/>
    <w:rsid w:val="003512FC"/>
    <w:rsid w:val="00351960"/>
    <w:rsid w:val="00351D39"/>
    <w:rsid w:val="003520D7"/>
    <w:rsid w:val="0035248C"/>
    <w:rsid w:val="00352D52"/>
    <w:rsid w:val="003531F1"/>
    <w:rsid w:val="003536DB"/>
    <w:rsid w:val="00354D76"/>
    <w:rsid w:val="0035614C"/>
    <w:rsid w:val="00356F5A"/>
    <w:rsid w:val="0035753F"/>
    <w:rsid w:val="00357BDF"/>
    <w:rsid w:val="0036105B"/>
    <w:rsid w:val="003611F5"/>
    <w:rsid w:val="003612F4"/>
    <w:rsid w:val="003613E7"/>
    <w:rsid w:val="00361CFE"/>
    <w:rsid w:val="00361E9F"/>
    <w:rsid w:val="00361FB0"/>
    <w:rsid w:val="00362655"/>
    <w:rsid w:val="00362CDA"/>
    <w:rsid w:val="003630A8"/>
    <w:rsid w:val="003631A9"/>
    <w:rsid w:val="00363430"/>
    <w:rsid w:val="003640E4"/>
    <w:rsid w:val="0036460F"/>
    <w:rsid w:val="00364F8E"/>
    <w:rsid w:val="00365001"/>
    <w:rsid w:val="003658FD"/>
    <w:rsid w:val="00366388"/>
    <w:rsid w:val="00367194"/>
    <w:rsid w:val="0036753F"/>
    <w:rsid w:val="0036754D"/>
    <w:rsid w:val="00370E07"/>
    <w:rsid w:val="00370F41"/>
    <w:rsid w:val="003712FE"/>
    <w:rsid w:val="003716BA"/>
    <w:rsid w:val="00371786"/>
    <w:rsid w:val="00371B07"/>
    <w:rsid w:val="003721CB"/>
    <w:rsid w:val="00373528"/>
    <w:rsid w:val="00373CD9"/>
    <w:rsid w:val="003749C3"/>
    <w:rsid w:val="003756D5"/>
    <w:rsid w:val="003766FC"/>
    <w:rsid w:val="0037686E"/>
    <w:rsid w:val="00377827"/>
    <w:rsid w:val="00377A35"/>
    <w:rsid w:val="003801DE"/>
    <w:rsid w:val="0038117B"/>
    <w:rsid w:val="00381276"/>
    <w:rsid w:val="003819B5"/>
    <w:rsid w:val="00381D01"/>
    <w:rsid w:val="003823B5"/>
    <w:rsid w:val="003823FF"/>
    <w:rsid w:val="003827A5"/>
    <w:rsid w:val="00382EE9"/>
    <w:rsid w:val="00383124"/>
    <w:rsid w:val="0038363C"/>
    <w:rsid w:val="003837F6"/>
    <w:rsid w:val="00383AFA"/>
    <w:rsid w:val="00384666"/>
    <w:rsid w:val="003849B7"/>
    <w:rsid w:val="00384BDF"/>
    <w:rsid w:val="00384E4D"/>
    <w:rsid w:val="00385383"/>
    <w:rsid w:val="00385CC9"/>
    <w:rsid w:val="00385F6A"/>
    <w:rsid w:val="0038636D"/>
    <w:rsid w:val="00386618"/>
    <w:rsid w:val="00386EF9"/>
    <w:rsid w:val="00387393"/>
    <w:rsid w:val="003874B0"/>
    <w:rsid w:val="00387F38"/>
    <w:rsid w:val="003901BD"/>
    <w:rsid w:val="00390BA0"/>
    <w:rsid w:val="00390C3C"/>
    <w:rsid w:val="00390E02"/>
    <w:rsid w:val="00390E19"/>
    <w:rsid w:val="00391A11"/>
    <w:rsid w:val="00391A61"/>
    <w:rsid w:val="003922DC"/>
    <w:rsid w:val="003926C8"/>
    <w:rsid w:val="00392B45"/>
    <w:rsid w:val="0039380F"/>
    <w:rsid w:val="00393EE9"/>
    <w:rsid w:val="00394570"/>
    <w:rsid w:val="00395670"/>
    <w:rsid w:val="00395727"/>
    <w:rsid w:val="003957A5"/>
    <w:rsid w:val="003A11FC"/>
    <w:rsid w:val="003A25E3"/>
    <w:rsid w:val="003A26DA"/>
    <w:rsid w:val="003A36E3"/>
    <w:rsid w:val="003A3925"/>
    <w:rsid w:val="003A4374"/>
    <w:rsid w:val="003A4A07"/>
    <w:rsid w:val="003A55D4"/>
    <w:rsid w:val="003A5782"/>
    <w:rsid w:val="003A5D2A"/>
    <w:rsid w:val="003A6B87"/>
    <w:rsid w:val="003A6CEE"/>
    <w:rsid w:val="003A6CF5"/>
    <w:rsid w:val="003A6DAF"/>
    <w:rsid w:val="003A72A3"/>
    <w:rsid w:val="003A760C"/>
    <w:rsid w:val="003A7B31"/>
    <w:rsid w:val="003B01EA"/>
    <w:rsid w:val="003B0B04"/>
    <w:rsid w:val="003B143D"/>
    <w:rsid w:val="003B1B19"/>
    <w:rsid w:val="003B209D"/>
    <w:rsid w:val="003B25ED"/>
    <w:rsid w:val="003B37F9"/>
    <w:rsid w:val="003B3A33"/>
    <w:rsid w:val="003B550B"/>
    <w:rsid w:val="003B55AC"/>
    <w:rsid w:val="003B606F"/>
    <w:rsid w:val="003B77E4"/>
    <w:rsid w:val="003B7CA2"/>
    <w:rsid w:val="003B7CCB"/>
    <w:rsid w:val="003C018C"/>
    <w:rsid w:val="003C01B9"/>
    <w:rsid w:val="003C0530"/>
    <w:rsid w:val="003C111A"/>
    <w:rsid w:val="003C1916"/>
    <w:rsid w:val="003C1B59"/>
    <w:rsid w:val="003C2452"/>
    <w:rsid w:val="003C2789"/>
    <w:rsid w:val="003C2A64"/>
    <w:rsid w:val="003C2D18"/>
    <w:rsid w:val="003C3808"/>
    <w:rsid w:val="003C3969"/>
    <w:rsid w:val="003C3EB1"/>
    <w:rsid w:val="003C46B8"/>
    <w:rsid w:val="003C5878"/>
    <w:rsid w:val="003C61A4"/>
    <w:rsid w:val="003C6B4C"/>
    <w:rsid w:val="003C7281"/>
    <w:rsid w:val="003D0212"/>
    <w:rsid w:val="003D02AA"/>
    <w:rsid w:val="003D035E"/>
    <w:rsid w:val="003D05AB"/>
    <w:rsid w:val="003D198B"/>
    <w:rsid w:val="003D2010"/>
    <w:rsid w:val="003D2455"/>
    <w:rsid w:val="003D2998"/>
    <w:rsid w:val="003D303E"/>
    <w:rsid w:val="003D41A5"/>
    <w:rsid w:val="003D4563"/>
    <w:rsid w:val="003D49BE"/>
    <w:rsid w:val="003D49C5"/>
    <w:rsid w:val="003D4B35"/>
    <w:rsid w:val="003D4DFB"/>
    <w:rsid w:val="003D509C"/>
    <w:rsid w:val="003D5423"/>
    <w:rsid w:val="003D5E56"/>
    <w:rsid w:val="003D6223"/>
    <w:rsid w:val="003D6F33"/>
    <w:rsid w:val="003E00C7"/>
    <w:rsid w:val="003E0826"/>
    <w:rsid w:val="003E0954"/>
    <w:rsid w:val="003E0AD4"/>
    <w:rsid w:val="003E0CFC"/>
    <w:rsid w:val="003E157E"/>
    <w:rsid w:val="003E178F"/>
    <w:rsid w:val="003E18B4"/>
    <w:rsid w:val="003E192D"/>
    <w:rsid w:val="003E2B91"/>
    <w:rsid w:val="003E3492"/>
    <w:rsid w:val="003E3BD7"/>
    <w:rsid w:val="003E50CD"/>
    <w:rsid w:val="003E5291"/>
    <w:rsid w:val="003E61C4"/>
    <w:rsid w:val="003E666B"/>
    <w:rsid w:val="003E6824"/>
    <w:rsid w:val="003E7020"/>
    <w:rsid w:val="003E7249"/>
    <w:rsid w:val="003F006E"/>
    <w:rsid w:val="003F041C"/>
    <w:rsid w:val="003F1609"/>
    <w:rsid w:val="003F18A6"/>
    <w:rsid w:val="003F1FF4"/>
    <w:rsid w:val="003F2269"/>
    <w:rsid w:val="003F2563"/>
    <w:rsid w:val="003F3280"/>
    <w:rsid w:val="003F39CA"/>
    <w:rsid w:val="003F6397"/>
    <w:rsid w:val="003F6420"/>
    <w:rsid w:val="003F65A2"/>
    <w:rsid w:val="003F6FB8"/>
    <w:rsid w:val="003F7D33"/>
    <w:rsid w:val="004004C4"/>
    <w:rsid w:val="00401486"/>
    <w:rsid w:val="0040175F"/>
    <w:rsid w:val="00401840"/>
    <w:rsid w:val="00401A69"/>
    <w:rsid w:val="00401E63"/>
    <w:rsid w:val="0040240F"/>
    <w:rsid w:val="0040300E"/>
    <w:rsid w:val="00403636"/>
    <w:rsid w:val="00404490"/>
    <w:rsid w:val="0040474C"/>
    <w:rsid w:val="00404BDB"/>
    <w:rsid w:val="00405AAD"/>
    <w:rsid w:val="00405F9B"/>
    <w:rsid w:val="00406B07"/>
    <w:rsid w:val="00406DD6"/>
    <w:rsid w:val="00407018"/>
    <w:rsid w:val="0040728B"/>
    <w:rsid w:val="004077D8"/>
    <w:rsid w:val="00407967"/>
    <w:rsid w:val="00407C14"/>
    <w:rsid w:val="00407FA1"/>
    <w:rsid w:val="004121A9"/>
    <w:rsid w:val="00412E67"/>
    <w:rsid w:val="00413DBB"/>
    <w:rsid w:val="00414334"/>
    <w:rsid w:val="00414C6A"/>
    <w:rsid w:val="00414C96"/>
    <w:rsid w:val="004152F8"/>
    <w:rsid w:val="004161CE"/>
    <w:rsid w:val="004167BB"/>
    <w:rsid w:val="00417575"/>
    <w:rsid w:val="004179A7"/>
    <w:rsid w:val="004179DF"/>
    <w:rsid w:val="0042000A"/>
    <w:rsid w:val="00421669"/>
    <w:rsid w:val="004220A3"/>
    <w:rsid w:val="004221B6"/>
    <w:rsid w:val="0042224F"/>
    <w:rsid w:val="00422AAB"/>
    <w:rsid w:val="00422AFC"/>
    <w:rsid w:val="00423551"/>
    <w:rsid w:val="00423DD5"/>
    <w:rsid w:val="00424160"/>
    <w:rsid w:val="0042446F"/>
    <w:rsid w:val="0042484A"/>
    <w:rsid w:val="00425AFA"/>
    <w:rsid w:val="00425BED"/>
    <w:rsid w:val="00425CEC"/>
    <w:rsid w:val="00426D57"/>
    <w:rsid w:val="00427CD6"/>
    <w:rsid w:val="00427D86"/>
    <w:rsid w:val="004302C8"/>
    <w:rsid w:val="004306E5"/>
    <w:rsid w:val="004313A5"/>
    <w:rsid w:val="0043152D"/>
    <w:rsid w:val="00431910"/>
    <w:rsid w:val="00432996"/>
    <w:rsid w:val="00432E2E"/>
    <w:rsid w:val="0043389B"/>
    <w:rsid w:val="00434272"/>
    <w:rsid w:val="00434621"/>
    <w:rsid w:val="00435B66"/>
    <w:rsid w:val="00435EBC"/>
    <w:rsid w:val="004366BF"/>
    <w:rsid w:val="00437496"/>
    <w:rsid w:val="00437AC8"/>
    <w:rsid w:val="00437BBC"/>
    <w:rsid w:val="00437FF0"/>
    <w:rsid w:val="0044016F"/>
    <w:rsid w:val="00440245"/>
    <w:rsid w:val="00440CA1"/>
    <w:rsid w:val="0044195E"/>
    <w:rsid w:val="004419FB"/>
    <w:rsid w:val="0044236D"/>
    <w:rsid w:val="00443DA8"/>
    <w:rsid w:val="0044429A"/>
    <w:rsid w:val="004454A7"/>
    <w:rsid w:val="00446051"/>
    <w:rsid w:val="00446254"/>
    <w:rsid w:val="004471BF"/>
    <w:rsid w:val="0044732A"/>
    <w:rsid w:val="0044761B"/>
    <w:rsid w:val="0044779A"/>
    <w:rsid w:val="00450181"/>
    <w:rsid w:val="00450343"/>
    <w:rsid w:val="004503BB"/>
    <w:rsid w:val="00450649"/>
    <w:rsid w:val="0045077D"/>
    <w:rsid w:val="00450C92"/>
    <w:rsid w:val="00451278"/>
    <w:rsid w:val="00451354"/>
    <w:rsid w:val="00451B4D"/>
    <w:rsid w:val="00451BA0"/>
    <w:rsid w:val="00451E3C"/>
    <w:rsid w:val="00456EBB"/>
    <w:rsid w:val="00457A6F"/>
    <w:rsid w:val="00460019"/>
    <w:rsid w:val="00460C69"/>
    <w:rsid w:val="00460C93"/>
    <w:rsid w:val="004610F3"/>
    <w:rsid w:val="00461116"/>
    <w:rsid w:val="004612C5"/>
    <w:rsid w:val="00462141"/>
    <w:rsid w:val="0046219C"/>
    <w:rsid w:val="004623E9"/>
    <w:rsid w:val="00462FC3"/>
    <w:rsid w:val="00463F55"/>
    <w:rsid w:val="00464787"/>
    <w:rsid w:val="00464CE4"/>
    <w:rsid w:val="00464ED7"/>
    <w:rsid w:val="00465713"/>
    <w:rsid w:val="00467395"/>
    <w:rsid w:val="0046770C"/>
    <w:rsid w:val="0046771B"/>
    <w:rsid w:val="004677CF"/>
    <w:rsid w:val="004700C5"/>
    <w:rsid w:val="004703A2"/>
    <w:rsid w:val="004705CF"/>
    <w:rsid w:val="00470DA1"/>
    <w:rsid w:val="00470F7B"/>
    <w:rsid w:val="00471530"/>
    <w:rsid w:val="00471B11"/>
    <w:rsid w:val="00472524"/>
    <w:rsid w:val="00472690"/>
    <w:rsid w:val="00472944"/>
    <w:rsid w:val="00472BCF"/>
    <w:rsid w:val="00473216"/>
    <w:rsid w:val="004736D8"/>
    <w:rsid w:val="00474334"/>
    <w:rsid w:val="004743A3"/>
    <w:rsid w:val="00475325"/>
    <w:rsid w:val="004756DD"/>
    <w:rsid w:val="00475F6C"/>
    <w:rsid w:val="004804B5"/>
    <w:rsid w:val="00480E34"/>
    <w:rsid w:val="00481212"/>
    <w:rsid w:val="004817F5"/>
    <w:rsid w:val="00481A4B"/>
    <w:rsid w:val="00481A6F"/>
    <w:rsid w:val="00481B94"/>
    <w:rsid w:val="0048353B"/>
    <w:rsid w:val="004837A7"/>
    <w:rsid w:val="00483B43"/>
    <w:rsid w:val="00484111"/>
    <w:rsid w:val="00484972"/>
    <w:rsid w:val="00484A84"/>
    <w:rsid w:val="00485253"/>
    <w:rsid w:val="00485601"/>
    <w:rsid w:val="00485EE6"/>
    <w:rsid w:val="00486C3B"/>
    <w:rsid w:val="004873A9"/>
    <w:rsid w:val="00487648"/>
    <w:rsid w:val="004878AB"/>
    <w:rsid w:val="00487F02"/>
    <w:rsid w:val="00490033"/>
    <w:rsid w:val="00490B46"/>
    <w:rsid w:val="0049120C"/>
    <w:rsid w:val="004916E6"/>
    <w:rsid w:val="0049186E"/>
    <w:rsid w:val="00491B0E"/>
    <w:rsid w:val="00492090"/>
    <w:rsid w:val="00492A7D"/>
    <w:rsid w:val="00492D1D"/>
    <w:rsid w:val="00492F98"/>
    <w:rsid w:val="00493756"/>
    <w:rsid w:val="00493B10"/>
    <w:rsid w:val="00493DA3"/>
    <w:rsid w:val="00493EB6"/>
    <w:rsid w:val="00494090"/>
    <w:rsid w:val="004942AE"/>
    <w:rsid w:val="00494B25"/>
    <w:rsid w:val="00495340"/>
    <w:rsid w:val="004954AE"/>
    <w:rsid w:val="00496052"/>
    <w:rsid w:val="004964B0"/>
    <w:rsid w:val="00497432"/>
    <w:rsid w:val="00497FBA"/>
    <w:rsid w:val="004A1058"/>
    <w:rsid w:val="004A14DA"/>
    <w:rsid w:val="004A17B4"/>
    <w:rsid w:val="004A2007"/>
    <w:rsid w:val="004A3191"/>
    <w:rsid w:val="004A3B05"/>
    <w:rsid w:val="004A3C33"/>
    <w:rsid w:val="004A40F3"/>
    <w:rsid w:val="004A47E1"/>
    <w:rsid w:val="004A538C"/>
    <w:rsid w:val="004A5871"/>
    <w:rsid w:val="004A5CE1"/>
    <w:rsid w:val="004A6979"/>
    <w:rsid w:val="004A6B58"/>
    <w:rsid w:val="004A6D60"/>
    <w:rsid w:val="004A71A7"/>
    <w:rsid w:val="004A7E3A"/>
    <w:rsid w:val="004B00E1"/>
    <w:rsid w:val="004B01A3"/>
    <w:rsid w:val="004B0F03"/>
    <w:rsid w:val="004B12F0"/>
    <w:rsid w:val="004B16C9"/>
    <w:rsid w:val="004B2041"/>
    <w:rsid w:val="004B25F8"/>
    <w:rsid w:val="004B270B"/>
    <w:rsid w:val="004B2AEA"/>
    <w:rsid w:val="004B2DB7"/>
    <w:rsid w:val="004B2DC8"/>
    <w:rsid w:val="004B3F05"/>
    <w:rsid w:val="004B43C1"/>
    <w:rsid w:val="004B5C35"/>
    <w:rsid w:val="004B6BB2"/>
    <w:rsid w:val="004B6E50"/>
    <w:rsid w:val="004B770C"/>
    <w:rsid w:val="004B7EED"/>
    <w:rsid w:val="004C0AD0"/>
    <w:rsid w:val="004C0CF3"/>
    <w:rsid w:val="004C1F8C"/>
    <w:rsid w:val="004C255C"/>
    <w:rsid w:val="004C31A8"/>
    <w:rsid w:val="004C3E2C"/>
    <w:rsid w:val="004C3F34"/>
    <w:rsid w:val="004C587D"/>
    <w:rsid w:val="004C5A74"/>
    <w:rsid w:val="004C5F87"/>
    <w:rsid w:val="004C6E93"/>
    <w:rsid w:val="004D0558"/>
    <w:rsid w:val="004D0C36"/>
    <w:rsid w:val="004D0CD2"/>
    <w:rsid w:val="004D180E"/>
    <w:rsid w:val="004D2DB5"/>
    <w:rsid w:val="004D2DBF"/>
    <w:rsid w:val="004D3614"/>
    <w:rsid w:val="004D3DF7"/>
    <w:rsid w:val="004D3E49"/>
    <w:rsid w:val="004D5A0B"/>
    <w:rsid w:val="004D5DDB"/>
    <w:rsid w:val="004D5EF8"/>
    <w:rsid w:val="004D6255"/>
    <w:rsid w:val="004D6FF7"/>
    <w:rsid w:val="004D726B"/>
    <w:rsid w:val="004D76E4"/>
    <w:rsid w:val="004D77E0"/>
    <w:rsid w:val="004D7B0B"/>
    <w:rsid w:val="004E076B"/>
    <w:rsid w:val="004E0790"/>
    <w:rsid w:val="004E17DF"/>
    <w:rsid w:val="004E1E2E"/>
    <w:rsid w:val="004E211C"/>
    <w:rsid w:val="004E2A26"/>
    <w:rsid w:val="004E2B02"/>
    <w:rsid w:val="004E402C"/>
    <w:rsid w:val="004E4088"/>
    <w:rsid w:val="004E431D"/>
    <w:rsid w:val="004E4673"/>
    <w:rsid w:val="004E4C30"/>
    <w:rsid w:val="004E4DAF"/>
    <w:rsid w:val="004E5379"/>
    <w:rsid w:val="004E5B73"/>
    <w:rsid w:val="004E6FBD"/>
    <w:rsid w:val="004E746B"/>
    <w:rsid w:val="004E74BA"/>
    <w:rsid w:val="004E76F5"/>
    <w:rsid w:val="004F0913"/>
    <w:rsid w:val="004F0E41"/>
    <w:rsid w:val="004F1269"/>
    <w:rsid w:val="004F2FAC"/>
    <w:rsid w:val="004F467F"/>
    <w:rsid w:val="004F49B7"/>
    <w:rsid w:val="004F54E4"/>
    <w:rsid w:val="004F5E68"/>
    <w:rsid w:val="004F6146"/>
    <w:rsid w:val="004F63B7"/>
    <w:rsid w:val="004F6A2F"/>
    <w:rsid w:val="004F6C0B"/>
    <w:rsid w:val="004F744D"/>
    <w:rsid w:val="004F7A83"/>
    <w:rsid w:val="005009F5"/>
    <w:rsid w:val="00500B73"/>
    <w:rsid w:val="00501E9E"/>
    <w:rsid w:val="00502F03"/>
    <w:rsid w:val="00502FD4"/>
    <w:rsid w:val="00503DAA"/>
    <w:rsid w:val="005045C1"/>
    <w:rsid w:val="00504BF3"/>
    <w:rsid w:val="00505A31"/>
    <w:rsid w:val="00505BEF"/>
    <w:rsid w:val="00505D4E"/>
    <w:rsid w:val="005068CE"/>
    <w:rsid w:val="00506B5F"/>
    <w:rsid w:val="00507711"/>
    <w:rsid w:val="00510259"/>
    <w:rsid w:val="00510C8D"/>
    <w:rsid w:val="005110F4"/>
    <w:rsid w:val="00511636"/>
    <w:rsid w:val="00512584"/>
    <w:rsid w:val="00512C04"/>
    <w:rsid w:val="00512C5D"/>
    <w:rsid w:val="00512DE3"/>
    <w:rsid w:val="00512FB0"/>
    <w:rsid w:val="00513073"/>
    <w:rsid w:val="00513E59"/>
    <w:rsid w:val="00514700"/>
    <w:rsid w:val="0051483E"/>
    <w:rsid w:val="00514A87"/>
    <w:rsid w:val="005151E1"/>
    <w:rsid w:val="005166AA"/>
    <w:rsid w:val="00516C8C"/>
    <w:rsid w:val="00521286"/>
    <w:rsid w:val="0052162A"/>
    <w:rsid w:val="00521631"/>
    <w:rsid w:val="005216B9"/>
    <w:rsid w:val="005227AA"/>
    <w:rsid w:val="0052288E"/>
    <w:rsid w:val="00524448"/>
    <w:rsid w:val="005245C2"/>
    <w:rsid w:val="0052465B"/>
    <w:rsid w:val="00524B6E"/>
    <w:rsid w:val="00524E38"/>
    <w:rsid w:val="0052527F"/>
    <w:rsid w:val="00525566"/>
    <w:rsid w:val="0052568A"/>
    <w:rsid w:val="00525F9A"/>
    <w:rsid w:val="00526E9A"/>
    <w:rsid w:val="00527130"/>
    <w:rsid w:val="00527BEE"/>
    <w:rsid w:val="00530BF4"/>
    <w:rsid w:val="00530DE6"/>
    <w:rsid w:val="0053137A"/>
    <w:rsid w:val="005313EC"/>
    <w:rsid w:val="005314E0"/>
    <w:rsid w:val="005317FA"/>
    <w:rsid w:val="00531E3A"/>
    <w:rsid w:val="00532134"/>
    <w:rsid w:val="005323FD"/>
    <w:rsid w:val="005324F5"/>
    <w:rsid w:val="005325D8"/>
    <w:rsid w:val="00532B81"/>
    <w:rsid w:val="0053310C"/>
    <w:rsid w:val="005333CB"/>
    <w:rsid w:val="00533699"/>
    <w:rsid w:val="005338BB"/>
    <w:rsid w:val="00533A39"/>
    <w:rsid w:val="00534983"/>
    <w:rsid w:val="00536357"/>
    <w:rsid w:val="0053689C"/>
    <w:rsid w:val="00536FEF"/>
    <w:rsid w:val="00537065"/>
    <w:rsid w:val="00541213"/>
    <w:rsid w:val="005414CC"/>
    <w:rsid w:val="00541725"/>
    <w:rsid w:val="00541CBD"/>
    <w:rsid w:val="00542A0B"/>
    <w:rsid w:val="00542DC8"/>
    <w:rsid w:val="00543154"/>
    <w:rsid w:val="005439B5"/>
    <w:rsid w:val="00544E7E"/>
    <w:rsid w:val="00545648"/>
    <w:rsid w:val="00545C00"/>
    <w:rsid w:val="005461C8"/>
    <w:rsid w:val="00546D26"/>
    <w:rsid w:val="00546F70"/>
    <w:rsid w:val="005475C2"/>
    <w:rsid w:val="00547640"/>
    <w:rsid w:val="00547A3B"/>
    <w:rsid w:val="00547D97"/>
    <w:rsid w:val="00550E7D"/>
    <w:rsid w:val="00550F0A"/>
    <w:rsid w:val="00552195"/>
    <w:rsid w:val="00553CCC"/>
    <w:rsid w:val="005553C5"/>
    <w:rsid w:val="0055576D"/>
    <w:rsid w:val="00555965"/>
    <w:rsid w:val="00556F8A"/>
    <w:rsid w:val="0055709E"/>
    <w:rsid w:val="005578E9"/>
    <w:rsid w:val="00557B8D"/>
    <w:rsid w:val="00557ECB"/>
    <w:rsid w:val="00557F5B"/>
    <w:rsid w:val="00560504"/>
    <w:rsid w:val="00560A58"/>
    <w:rsid w:val="00560E1C"/>
    <w:rsid w:val="00561496"/>
    <w:rsid w:val="00562293"/>
    <w:rsid w:val="0056235A"/>
    <w:rsid w:val="005626B6"/>
    <w:rsid w:val="00562AF8"/>
    <w:rsid w:val="0056357E"/>
    <w:rsid w:val="005638BD"/>
    <w:rsid w:val="0056450B"/>
    <w:rsid w:val="00564577"/>
    <w:rsid w:val="005646BE"/>
    <w:rsid w:val="00564FA8"/>
    <w:rsid w:val="005658B0"/>
    <w:rsid w:val="005659AD"/>
    <w:rsid w:val="005668FC"/>
    <w:rsid w:val="00566D17"/>
    <w:rsid w:val="00566E24"/>
    <w:rsid w:val="005670B8"/>
    <w:rsid w:val="00567180"/>
    <w:rsid w:val="0056794B"/>
    <w:rsid w:val="00570136"/>
    <w:rsid w:val="00570A1E"/>
    <w:rsid w:val="00571697"/>
    <w:rsid w:val="005725D2"/>
    <w:rsid w:val="00572B25"/>
    <w:rsid w:val="00572D5D"/>
    <w:rsid w:val="005731B9"/>
    <w:rsid w:val="00573A2D"/>
    <w:rsid w:val="00573B6F"/>
    <w:rsid w:val="00574885"/>
    <w:rsid w:val="005754DA"/>
    <w:rsid w:val="005755AC"/>
    <w:rsid w:val="00577749"/>
    <w:rsid w:val="00580B4A"/>
    <w:rsid w:val="00581DDB"/>
    <w:rsid w:val="005823C3"/>
    <w:rsid w:val="00582405"/>
    <w:rsid w:val="00582CA9"/>
    <w:rsid w:val="005834B0"/>
    <w:rsid w:val="0058389A"/>
    <w:rsid w:val="005838AB"/>
    <w:rsid w:val="00583B95"/>
    <w:rsid w:val="00583BD9"/>
    <w:rsid w:val="00584493"/>
    <w:rsid w:val="00584777"/>
    <w:rsid w:val="00584EB1"/>
    <w:rsid w:val="00586256"/>
    <w:rsid w:val="00586DAF"/>
    <w:rsid w:val="005874CD"/>
    <w:rsid w:val="00590485"/>
    <w:rsid w:val="00590500"/>
    <w:rsid w:val="0059074A"/>
    <w:rsid w:val="005907AA"/>
    <w:rsid w:val="0059161D"/>
    <w:rsid w:val="00591916"/>
    <w:rsid w:val="005919BD"/>
    <w:rsid w:val="00592638"/>
    <w:rsid w:val="00593EB6"/>
    <w:rsid w:val="00594C13"/>
    <w:rsid w:val="0059528E"/>
    <w:rsid w:val="00595829"/>
    <w:rsid w:val="00595A00"/>
    <w:rsid w:val="0059737A"/>
    <w:rsid w:val="0059776D"/>
    <w:rsid w:val="005A0530"/>
    <w:rsid w:val="005A0AED"/>
    <w:rsid w:val="005A12E0"/>
    <w:rsid w:val="005A1D70"/>
    <w:rsid w:val="005A1D78"/>
    <w:rsid w:val="005A1FFD"/>
    <w:rsid w:val="005A2196"/>
    <w:rsid w:val="005A2935"/>
    <w:rsid w:val="005A2C8C"/>
    <w:rsid w:val="005A2D4B"/>
    <w:rsid w:val="005A368B"/>
    <w:rsid w:val="005A4D7D"/>
    <w:rsid w:val="005A587C"/>
    <w:rsid w:val="005A5B1E"/>
    <w:rsid w:val="005A64D2"/>
    <w:rsid w:val="005A6E23"/>
    <w:rsid w:val="005A7433"/>
    <w:rsid w:val="005A7BC9"/>
    <w:rsid w:val="005A7E92"/>
    <w:rsid w:val="005B072B"/>
    <w:rsid w:val="005B12C9"/>
    <w:rsid w:val="005B1D2C"/>
    <w:rsid w:val="005B1FD3"/>
    <w:rsid w:val="005B21EE"/>
    <w:rsid w:val="005B2B5E"/>
    <w:rsid w:val="005B30A3"/>
    <w:rsid w:val="005B34D9"/>
    <w:rsid w:val="005B37CE"/>
    <w:rsid w:val="005B40B4"/>
    <w:rsid w:val="005B4CEB"/>
    <w:rsid w:val="005B4F49"/>
    <w:rsid w:val="005B51BB"/>
    <w:rsid w:val="005B5F09"/>
    <w:rsid w:val="005B616D"/>
    <w:rsid w:val="005B6283"/>
    <w:rsid w:val="005B6ACB"/>
    <w:rsid w:val="005B6D84"/>
    <w:rsid w:val="005C079B"/>
    <w:rsid w:val="005C0BD8"/>
    <w:rsid w:val="005C21CC"/>
    <w:rsid w:val="005C335C"/>
    <w:rsid w:val="005C37EE"/>
    <w:rsid w:val="005C3FCF"/>
    <w:rsid w:val="005C410D"/>
    <w:rsid w:val="005C4282"/>
    <w:rsid w:val="005C4893"/>
    <w:rsid w:val="005C5521"/>
    <w:rsid w:val="005C55A3"/>
    <w:rsid w:val="005C581C"/>
    <w:rsid w:val="005C6861"/>
    <w:rsid w:val="005C72E8"/>
    <w:rsid w:val="005C7B76"/>
    <w:rsid w:val="005C7E44"/>
    <w:rsid w:val="005D0B00"/>
    <w:rsid w:val="005D0FD1"/>
    <w:rsid w:val="005D3F00"/>
    <w:rsid w:val="005D4032"/>
    <w:rsid w:val="005D49CA"/>
    <w:rsid w:val="005D4C43"/>
    <w:rsid w:val="005D4EE4"/>
    <w:rsid w:val="005D5692"/>
    <w:rsid w:val="005D6211"/>
    <w:rsid w:val="005D695F"/>
    <w:rsid w:val="005D6D61"/>
    <w:rsid w:val="005E0407"/>
    <w:rsid w:val="005E113E"/>
    <w:rsid w:val="005E23BA"/>
    <w:rsid w:val="005E2D64"/>
    <w:rsid w:val="005E340E"/>
    <w:rsid w:val="005E3C2B"/>
    <w:rsid w:val="005E43AA"/>
    <w:rsid w:val="005E55CC"/>
    <w:rsid w:val="005E5677"/>
    <w:rsid w:val="005E59F3"/>
    <w:rsid w:val="005E5AB7"/>
    <w:rsid w:val="005E6002"/>
    <w:rsid w:val="005E606C"/>
    <w:rsid w:val="005E6E5D"/>
    <w:rsid w:val="005E6F8E"/>
    <w:rsid w:val="005E7E0B"/>
    <w:rsid w:val="005F015C"/>
    <w:rsid w:val="005F02F4"/>
    <w:rsid w:val="005F037A"/>
    <w:rsid w:val="005F037E"/>
    <w:rsid w:val="005F0697"/>
    <w:rsid w:val="005F06E5"/>
    <w:rsid w:val="005F14C3"/>
    <w:rsid w:val="005F1ADC"/>
    <w:rsid w:val="005F274B"/>
    <w:rsid w:val="005F2836"/>
    <w:rsid w:val="005F3C7B"/>
    <w:rsid w:val="005F5075"/>
    <w:rsid w:val="005F535A"/>
    <w:rsid w:val="005F6460"/>
    <w:rsid w:val="005F6969"/>
    <w:rsid w:val="005F6DA2"/>
    <w:rsid w:val="005F707B"/>
    <w:rsid w:val="005F7548"/>
    <w:rsid w:val="005F7BFB"/>
    <w:rsid w:val="005F7D02"/>
    <w:rsid w:val="00600104"/>
    <w:rsid w:val="006005F6"/>
    <w:rsid w:val="00601BC1"/>
    <w:rsid w:val="00602006"/>
    <w:rsid w:val="006020C6"/>
    <w:rsid w:val="006031AD"/>
    <w:rsid w:val="0060405E"/>
    <w:rsid w:val="00604864"/>
    <w:rsid w:val="00604D6B"/>
    <w:rsid w:val="006053EF"/>
    <w:rsid w:val="00605B08"/>
    <w:rsid w:val="00605C7E"/>
    <w:rsid w:val="0060636C"/>
    <w:rsid w:val="00606396"/>
    <w:rsid w:val="006065D4"/>
    <w:rsid w:val="00606B15"/>
    <w:rsid w:val="00606C7B"/>
    <w:rsid w:val="00607324"/>
    <w:rsid w:val="0060792B"/>
    <w:rsid w:val="0061128D"/>
    <w:rsid w:val="00611AA5"/>
    <w:rsid w:val="00612388"/>
    <w:rsid w:val="00612A42"/>
    <w:rsid w:val="00612B91"/>
    <w:rsid w:val="006130D0"/>
    <w:rsid w:val="00613A65"/>
    <w:rsid w:val="006142A8"/>
    <w:rsid w:val="00614F23"/>
    <w:rsid w:val="006157AD"/>
    <w:rsid w:val="00615A7E"/>
    <w:rsid w:val="00615FFD"/>
    <w:rsid w:val="006163BF"/>
    <w:rsid w:val="00617B49"/>
    <w:rsid w:val="00620345"/>
    <w:rsid w:val="0062075C"/>
    <w:rsid w:val="00622793"/>
    <w:rsid w:val="006237F6"/>
    <w:rsid w:val="006239E7"/>
    <w:rsid w:val="006245EC"/>
    <w:rsid w:val="00624953"/>
    <w:rsid w:val="006252A6"/>
    <w:rsid w:val="006253E7"/>
    <w:rsid w:val="0062558F"/>
    <w:rsid w:val="00626061"/>
    <w:rsid w:val="006263AE"/>
    <w:rsid w:val="0062660E"/>
    <w:rsid w:val="00626DBB"/>
    <w:rsid w:val="00627C74"/>
    <w:rsid w:val="006300A6"/>
    <w:rsid w:val="006316A7"/>
    <w:rsid w:val="00631EB6"/>
    <w:rsid w:val="006326C2"/>
    <w:rsid w:val="00632ACA"/>
    <w:rsid w:val="00633BAF"/>
    <w:rsid w:val="00635C0C"/>
    <w:rsid w:val="00635FFB"/>
    <w:rsid w:val="00636427"/>
    <w:rsid w:val="00636E92"/>
    <w:rsid w:val="006370AF"/>
    <w:rsid w:val="0063760E"/>
    <w:rsid w:val="006415EC"/>
    <w:rsid w:val="006421AC"/>
    <w:rsid w:val="006424BE"/>
    <w:rsid w:val="00642C26"/>
    <w:rsid w:val="00642CF2"/>
    <w:rsid w:val="00642F14"/>
    <w:rsid w:val="00642FA7"/>
    <w:rsid w:val="006436B1"/>
    <w:rsid w:val="006445FC"/>
    <w:rsid w:val="00644A58"/>
    <w:rsid w:val="006458CA"/>
    <w:rsid w:val="00645E05"/>
    <w:rsid w:val="00645ED8"/>
    <w:rsid w:val="006464E7"/>
    <w:rsid w:val="006468F6"/>
    <w:rsid w:val="0064732E"/>
    <w:rsid w:val="006473C9"/>
    <w:rsid w:val="006476B6"/>
    <w:rsid w:val="00647C63"/>
    <w:rsid w:val="00647E5C"/>
    <w:rsid w:val="00651323"/>
    <w:rsid w:val="00651627"/>
    <w:rsid w:val="00651C85"/>
    <w:rsid w:val="00652053"/>
    <w:rsid w:val="006547B5"/>
    <w:rsid w:val="006551DD"/>
    <w:rsid w:val="006558E7"/>
    <w:rsid w:val="0065694F"/>
    <w:rsid w:val="00656BBA"/>
    <w:rsid w:val="00657AF6"/>
    <w:rsid w:val="006604D5"/>
    <w:rsid w:val="00660945"/>
    <w:rsid w:val="00662FA4"/>
    <w:rsid w:val="006636A4"/>
    <w:rsid w:val="00663A01"/>
    <w:rsid w:val="00663E2B"/>
    <w:rsid w:val="0066429F"/>
    <w:rsid w:val="00665227"/>
    <w:rsid w:val="00666E7B"/>
    <w:rsid w:val="00667045"/>
    <w:rsid w:val="006672FA"/>
    <w:rsid w:val="006709EE"/>
    <w:rsid w:val="00670A77"/>
    <w:rsid w:val="00671358"/>
    <w:rsid w:val="0067178C"/>
    <w:rsid w:val="006737BB"/>
    <w:rsid w:val="00673D82"/>
    <w:rsid w:val="00673F36"/>
    <w:rsid w:val="00674511"/>
    <w:rsid w:val="00674653"/>
    <w:rsid w:val="006751C1"/>
    <w:rsid w:val="0067549E"/>
    <w:rsid w:val="00675594"/>
    <w:rsid w:val="00675790"/>
    <w:rsid w:val="00675954"/>
    <w:rsid w:val="006766A4"/>
    <w:rsid w:val="00676AAB"/>
    <w:rsid w:val="0067792F"/>
    <w:rsid w:val="00677BF8"/>
    <w:rsid w:val="00677C9E"/>
    <w:rsid w:val="0068048C"/>
    <w:rsid w:val="0068080C"/>
    <w:rsid w:val="00681847"/>
    <w:rsid w:val="006824BB"/>
    <w:rsid w:val="00683214"/>
    <w:rsid w:val="00685183"/>
    <w:rsid w:val="0068576C"/>
    <w:rsid w:val="00685CA4"/>
    <w:rsid w:val="006867EE"/>
    <w:rsid w:val="00686E95"/>
    <w:rsid w:val="00687012"/>
    <w:rsid w:val="00687016"/>
    <w:rsid w:val="006873EE"/>
    <w:rsid w:val="0069149A"/>
    <w:rsid w:val="0069151B"/>
    <w:rsid w:val="00693581"/>
    <w:rsid w:val="0069360A"/>
    <w:rsid w:val="0069387E"/>
    <w:rsid w:val="00693C3D"/>
    <w:rsid w:val="00693D16"/>
    <w:rsid w:val="00693D1B"/>
    <w:rsid w:val="00694DC8"/>
    <w:rsid w:val="00695079"/>
    <w:rsid w:val="00695810"/>
    <w:rsid w:val="0069587A"/>
    <w:rsid w:val="00695A47"/>
    <w:rsid w:val="00695E59"/>
    <w:rsid w:val="00696935"/>
    <w:rsid w:val="006972AA"/>
    <w:rsid w:val="00697411"/>
    <w:rsid w:val="006A035C"/>
    <w:rsid w:val="006A1274"/>
    <w:rsid w:val="006A155C"/>
    <w:rsid w:val="006A1AD8"/>
    <w:rsid w:val="006A1BD7"/>
    <w:rsid w:val="006A2B23"/>
    <w:rsid w:val="006A2D2C"/>
    <w:rsid w:val="006A391D"/>
    <w:rsid w:val="006A3B40"/>
    <w:rsid w:val="006A4021"/>
    <w:rsid w:val="006A5110"/>
    <w:rsid w:val="006A59F0"/>
    <w:rsid w:val="006A6580"/>
    <w:rsid w:val="006A6B5A"/>
    <w:rsid w:val="006A7867"/>
    <w:rsid w:val="006A7DC7"/>
    <w:rsid w:val="006A7E3E"/>
    <w:rsid w:val="006B024E"/>
    <w:rsid w:val="006B02D7"/>
    <w:rsid w:val="006B0877"/>
    <w:rsid w:val="006B0B2C"/>
    <w:rsid w:val="006B0D6C"/>
    <w:rsid w:val="006B0F68"/>
    <w:rsid w:val="006B26FA"/>
    <w:rsid w:val="006B367C"/>
    <w:rsid w:val="006B3880"/>
    <w:rsid w:val="006B3998"/>
    <w:rsid w:val="006B4203"/>
    <w:rsid w:val="006B420C"/>
    <w:rsid w:val="006B4466"/>
    <w:rsid w:val="006B53A1"/>
    <w:rsid w:val="006B5B3A"/>
    <w:rsid w:val="006B5FDB"/>
    <w:rsid w:val="006B638A"/>
    <w:rsid w:val="006B6694"/>
    <w:rsid w:val="006B77D7"/>
    <w:rsid w:val="006B7840"/>
    <w:rsid w:val="006B797F"/>
    <w:rsid w:val="006B7FA2"/>
    <w:rsid w:val="006C06D1"/>
    <w:rsid w:val="006C0730"/>
    <w:rsid w:val="006C0A7B"/>
    <w:rsid w:val="006C0DA3"/>
    <w:rsid w:val="006C1907"/>
    <w:rsid w:val="006C1BFE"/>
    <w:rsid w:val="006C2272"/>
    <w:rsid w:val="006C267F"/>
    <w:rsid w:val="006C2E85"/>
    <w:rsid w:val="006C36AD"/>
    <w:rsid w:val="006C408F"/>
    <w:rsid w:val="006C5B67"/>
    <w:rsid w:val="006C613B"/>
    <w:rsid w:val="006C636E"/>
    <w:rsid w:val="006C6AB3"/>
    <w:rsid w:val="006D0AD2"/>
    <w:rsid w:val="006D0C95"/>
    <w:rsid w:val="006D11A1"/>
    <w:rsid w:val="006D1606"/>
    <w:rsid w:val="006D1A0E"/>
    <w:rsid w:val="006D1EFE"/>
    <w:rsid w:val="006D2489"/>
    <w:rsid w:val="006D25A9"/>
    <w:rsid w:val="006D2ACE"/>
    <w:rsid w:val="006D2D69"/>
    <w:rsid w:val="006D3A4B"/>
    <w:rsid w:val="006D44B3"/>
    <w:rsid w:val="006D46AF"/>
    <w:rsid w:val="006D4BAC"/>
    <w:rsid w:val="006D5330"/>
    <w:rsid w:val="006D5FE3"/>
    <w:rsid w:val="006D6DB1"/>
    <w:rsid w:val="006D7091"/>
    <w:rsid w:val="006D7522"/>
    <w:rsid w:val="006D76BF"/>
    <w:rsid w:val="006E2552"/>
    <w:rsid w:val="006E2B0D"/>
    <w:rsid w:val="006E30D6"/>
    <w:rsid w:val="006E3545"/>
    <w:rsid w:val="006E35EB"/>
    <w:rsid w:val="006E38C0"/>
    <w:rsid w:val="006E4181"/>
    <w:rsid w:val="006E49E9"/>
    <w:rsid w:val="006E564F"/>
    <w:rsid w:val="006E5BE6"/>
    <w:rsid w:val="006E5D13"/>
    <w:rsid w:val="006E5EDB"/>
    <w:rsid w:val="006E6003"/>
    <w:rsid w:val="006E657B"/>
    <w:rsid w:val="006E6E6B"/>
    <w:rsid w:val="006E72F7"/>
    <w:rsid w:val="006E7532"/>
    <w:rsid w:val="006E77D5"/>
    <w:rsid w:val="006E7CE8"/>
    <w:rsid w:val="006E7DD3"/>
    <w:rsid w:val="006E7E92"/>
    <w:rsid w:val="006F029B"/>
    <w:rsid w:val="006F04C4"/>
    <w:rsid w:val="006F2DDD"/>
    <w:rsid w:val="006F3022"/>
    <w:rsid w:val="006F3310"/>
    <w:rsid w:val="006F427D"/>
    <w:rsid w:val="006F5B9D"/>
    <w:rsid w:val="006F6007"/>
    <w:rsid w:val="006F6925"/>
    <w:rsid w:val="006F6DDC"/>
    <w:rsid w:val="006F75CE"/>
    <w:rsid w:val="006F7FDE"/>
    <w:rsid w:val="00700269"/>
    <w:rsid w:val="00700499"/>
    <w:rsid w:val="00700696"/>
    <w:rsid w:val="0070189C"/>
    <w:rsid w:val="00701D58"/>
    <w:rsid w:val="00702D43"/>
    <w:rsid w:val="00703495"/>
    <w:rsid w:val="0070379F"/>
    <w:rsid w:val="00703BF8"/>
    <w:rsid w:val="00703D64"/>
    <w:rsid w:val="007042B7"/>
    <w:rsid w:val="007046D2"/>
    <w:rsid w:val="007049E2"/>
    <w:rsid w:val="00704BAA"/>
    <w:rsid w:val="007057D4"/>
    <w:rsid w:val="0070617D"/>
    <w:rsid w:val="00707135"/>
    <w:rsid w:val="007077B5"/>
    <w:rsid w:val="00707810"/>
    <w:rsid w:val="0071012F"/>
    <w:rsid w:val="00712BEC"/>
    <w:rsid w:val="00713EE6"/>
    <w:rsid w:val="00715712"/>
    <w:rsid w:val="00715D0C"/>
    <w:rsid w:val="007169E0"/>
    <w:rsid w:val="00720222"/>
    <w:rsid w:val="0072031A"/>
    <w:rsid w:val="00720F05"/>
    <w:rsid w:val="00720FFF"/>
    <w:rsid w:val="0072179C"/>
    <w:rsid w:val="00721D6A"/>
    <w:rsid w:val="00721DA6"/>
    <w:rsid w:val="0072224B"/>
    <w:rsid w:val="00722D14"/>
    <w:rsid w:val="00722E36"/>
    <w:rsid w:val="0072382E"/>
    <w:rsid w:val="007259AE"/>
    <w:rsid w:val="00725FC5"/>
    <w:rsid w:val="007263C4"/>
    <w:rsid w:val="007273BD"/>
    <w:rsid w:val="0073026A"/>
    <w:rsid w:val="00730530"/>
    <w:rsid w:val="007306A3"/>
    <w:rsid w:val="00730A60"/>
    <w:rsid w:val="00730BA1"/>
    <w:rsid w:val="00730C6D"/>
    <w:rsid w:val="00731675"/>
    <w:rsid w:val="00733942"/>
    <w:rsid w:val="00733EB8"/>
    <w:rsid w:val="0073441B"/>
    <w:rsid w:val="00734674"/>
    <w:rsid w:val="00735081"/>
    <w:rsid w:val="00735188"/>
    <w:rsid w:val="00735B8D"/>
    <w:rsid w:val="00735CCA"/>
    <w:rsid w:val="00736AD9"/>
    <w:rsid w:val="00736B67"/>
    <w:rsid w:val="00736BFF"/>
    <w:rsid w:val="007371F2"/>
    <w:rsid w:val="00737853"/>
    <w:rsid w:val="00737992"/>
    <w:rsid w:val="0074163B"/>
    <w:rsid w:val="00741AF3"/>
    <w:rsid w:val="00741F3A"/>
    <w:rsid w:val="00742450"/>
    <w:rsid w:val="00742C0B"/>
    <w:rsid w:val="00742E78"/>
    <w:rsid w:val="00743436"/>
    <w:rsid w:val="007438D6"/>
    <w:rsid w:val="00744230"/>
    <w:rsid w:val="0074585C"/>
    <w:rsid w:val="007462E2"/>
    <w:rsid w:val="00746780"/>
    <w:rsid w:val="00746A8E"/>
    <w:rsid w:val="0074712D"/>
    <w:rsid w:val="00747817"/>
    <w:rsid w:val="00750143"/>
    <w:rsid w:val="00750877"/>
    <w:rsid w:val="00751095"/>
    <w:rsid w:val="00751A33"/>
    <w:rsid w:val="0075235B"/>
    <w:rsid w:val="00752679"/>
    <w:rsid w:val="00752775"/>
    <w:rsid w:val="00752F91"/>
    <w:rsid w:val="00752FCD"/>
    <w:rsid w:val="0075313D"/>
    <w:rsid w:val="00753482"/>
    <w:rsid w:val="00753759"/>
    <w:rsid w:val="0075385D"/>
    <w:rsid w:val="0075425E"/>
    <w:rsid w:val="0075555E"/>
    <w:rsid w:val="00755C05"/>
    <w:rsid w:val="0075619A"/>
    <w:rsid w:val="00757C71"/>
    <w:rsid w:val="00757D94"/>
    <w:rsid w:val="00760177"/>
    <w:rsid w:val="007607C2"/>
    <w:rsid w:val="00760D54"/>
    <w:rsid w:val="0076136C"/>
    <w:rsid w:val="00761CF6"/>
    <w:rsid w:val="00761F4F"/>
    <w:rsid w:val="00763935"/>
    <w:rsid w:val="007649A6"/>
    <w:rsid w:val="00764F0F"/>
    <w:rsid w:val="00764F41"/>
    <w:rsid w:val="00765DB6"/>
    <w:rsid w:val="007660B7"/>
    <w:rsid w:val="0076612D"/>
    <w:rsid w:val="007668B6"/>
    <w:rsid w:val="00766E43"/>
    <w:rsid w:val="00767117"/>
    <w:rsid w:val="00767487"/>
    <w:rsid w:val="00767AB5"/>
    <w:rsid w:val="0077248D"/>
    <w:rsid w:val="00772CFB"/>
    <w:rsid w:val="00773013"/>
    <w:rsid w:val="0077355E"/>
    <w:rsid w:val="00773B81"/>
    <w:rsid w:val="00773D43"/>
    <w:rsid w:val="007742FD"/>
    <w:rsid w:val="007743C3"/>
    <w:rsid w:val="00774AF2"/>
    <w:rsid w:val="0077512C"/>
    <w:rsid w:val="007752FD"/>
    <w:rsid w:val="00775630"/>
    <w:rsid w:val="00775DD9"/>
    <w:rsid w:val="007763D0"/>
    <w:rsid w:val="007763FF"/>
    <w:rsid w:val="007767F5"/>
    <w:rsid w:val="00776D10"/>
    <w:rsid w:val="007770B4"/>
    <w:rsid w:val="007774DA"/>
    <w:rsid w:val="0077756C"/>
    <w:rsid w:val="00777EA3"/>
    <w:rsid w:val="0078051D"/>
    <w:rsid w:val="00780A7B"/>
    <w:rsid w:val="00780EAD"/>
    <w:rsid w:val="00781069"/>
    <w:rsid w:val="00781964"/>
    <w:rsid w:val="007823D1"/>
    <w:rsid w:val="0078302B"/>
    <w:rsid w:val="00783EBC"/>
    <w:rsid w:val="00784222"/>
    <w:rsid w:val="00785459"/>
    <w:rsid w:val="00785519"/>
    <w:rsid w:val="00785ADB"/>
    <w:rsid w:val="007860D0"/>
    <w:rsid w:val="007866C1"/>
    <w:rsid w:val="0078701B"/>
    <w:rsid w:val="00787342"/>
    <w:rsid w:val="00787BAD"/>
    <w:rsid w:val="00787E02"/>
    <w:rsid w:val="00790AEA"/>
    <w:rsid w:val="00790B22"/>
    <w:rsid w:val="00790DB9"/>
    <w:rsid w:val="00791B7B"/>
    <w:rsid w:val="00791BDF"/>
    <w:rsid w:val="007926B7"/>
    <w:rsid w:val="00793B75"/>
    <w:rsid w:val="0079440B"/>
    <w:rsid w:val="00794D1B"/>
    <w:rsid w:val="007956B8"/>
    <w:rsid w:val="00796232"/>
    <w:rsid w:val="00796283"/>
    <w:rsid w:val="00796878"/>
    <w:rsid w:val="00797892"/>
    <w:rsid w:val="007A00C7"/>
    <w:rsid w:val="007A00F7"/>
    <w:rsid w:val="007A0CE2"/>
    <w:rsid w:val="007A1154"/>
    <w:rsid w:val="007A1506"/>
    <w:rsid w:val="007A279A"/>
    <w:rsid w:val="007A2F2B"/>
    <w:rsid w:val="007A3BE5"/>
    <w:rsid w:val="007A442A"/>
    <w:rsid w:val="007A5CB7"/>
    <w:rsid w:val="007A5F11"/>
    <w:rsid w:val="007A6077"/>
    <w:rsid w:val="007A6326"/>
    <w:rsid w:val="007A68C6"/>
    <w:rsid w:val="007A7550"/>
    <w:rsid w:val="007A784C"/>
    <w:rsid w:val="007B0561"/>
    <w:rsid w:val="007B0A2D"/>
    <w:rsid w:val="007B1085"/>
    <w:rsid w:val="007B11B7"/>
    <w:rsid w:val="007B1920"/>
    <w:rsid w:val="007B2576"/>
    <w:rsid w:val="007B2736"/>
    <w:rsid w:val="007B281F"/>
    <w:rsid w:val="007B293D"/>
    <w:rsid w:val="007B2997"/>
    <w:rsid w:val="007B2F71"/>
    <w:rsid w:val="007B3463"/>
    <w:rsid w:val="007B3722"/>
    <w:rsid w:val="007B3EFA"/>
    <w:rsid w:val="007B3FCA"/>
    <w:rsid w:val="007B4064"/>
    <w:rsid w:val="007B4C3A"/>
    <w:rsid w:val="007B50F2"/>
    <w:rsid w:val="007B5C4B"/>
    <w:rsid w:val="007B6081"/>
    <w:rsid w:val="007B6FB5"/>
    <w:rsid w:val="007B74AE"/>
    <w:rsid w:val="007B7BFF"/>
    <w:rsid w:val="007C00FD"/>
    <w:rsid w:val="007C012E"/>
    <w:rsid w:val="007C1760"/>
    <w:rsid w:val="007C1FFD"/>
    <w:rsid w:val="007C2047"/>
    <w:rsid w:val="007C2448"/>
    <w:rsid w:val="007C3BA9"/>
    <w:rsid w:val="007C4357"/>
    <w:rsid w:val="007C442B"/>
    <w:rsid w:val="007C560A"/>
    <w:rsid w:val="007C6020"/>
    <w:rsid w:val="007C61E7"/>
    <w:rsid w:val="007C6391"/>
    <w:rsid w:val="007C70D7"/>
    <w:rsid w:val="007C7538"/>
    <w:rsid w:val="007D118C"/>
    <w:rsid w:val="007D19F8"/>
    <w:rsid w:val="007D215C"/>
    <w:rsid w:val="007D27D9"/>
    <w:rsid w:val="007D3AFA"/>
    <w:rsid w:val="007D4671"/>
    <w:rsid w:val="007D4A52"/>
    <w:rsid w:val="007D6B94"/>
    <w:rsid w:val="007D7240"/>
    <w:rsid w:val="007D7590"/>
    <w:rsid w:val="007E0161"/>
    <w:rsid w:val="007E0E3F"/>
    <w:rsid w:val="007E0E89"/>
    <w:rsid w:val="007E1A6E"/>
    <w:rsid w:val="007E2353"/>
    <w:rsid w:val="007E37D0"/>
    <w:rsid w:val="007E4CDC"/>
    <w:rsid w:val="007E5477"/>
    <w:rsid w:val="007E6744"/>
    <w:rsid w:val="007E7EEE"/>
    <w:rsid w:val="007F0319"/>
    <w:rsid w:val="007F07BF"/>
    <w:rsid w:val="007F0C91"/>
    <w:rsid w:val="007F0D28"/>
    <w:rsid w:val="007F1510"/>
    <w:rsid w:val="007F153D"/>
    <w:rsid w:val="007F20E5"/>
    <w:rsid w:val="007F25B0"/>
    <w:rsid w:val="007F3A45"/>
    <w:rsid w:val="007F3B08"/>
    <w:rsid w:val="007F4E8A"/>
    <w:rsid w:val="007F4F23"/>
    <w:rsid w:val="007F561E"/>
    <w:rsid w:val="007F5ED5"/>
    <w:rsid w:val="007F6155"/>
    <w:rsid w:val="007F6264"/>
    <w:rsid w:val="007F717B"/>
    <w:rsid w:val="007F7BF8"/>
    <w:rsid w:val="007F7C95"/>
    <w:rsid w:val="007F7EDC"/>
    <w:rsid w:val="007F7FED"/>
    <w:rsid w:val="0080034E"/>
    <w:rsid w:val="00800BE1"/>
    <w:rsid w:val="00800FD3"/>
    <w:rsid w:val="008018A2"/>
    <w:rsid w:val="008029E7"/>
    <w:rsid w:val="0080457E"/>
    <w:rsid w:val="00804775"/>
    <w:rsid w:val="00804C67"/>
    <w:rsid w:val="00805C7E"/>
    <w:rsid w:val="00805F7C"/>
    <w:rsid w:val="00806DCD"/>
    <w:rsid w:val="008077C2"/>
    <w:rsid w:val="00807C9E"/>
    <w:rsid w:val="00807E67"/>
    <w:rsid w:val="00810218"/>
    <w:rsid w:val="00810633"/>
    <w:rsid w:val="008108B8"/>
    <w:rsid w:val="00810AEF"/>
    <w:rsid w:val="00810F4D"/>
    <w:rsid w:val="00811002"/>
    <w:rsid w:val="00811244"/>
    <w:rsid w:val="00811F8B"/>
    <w:rsid w:val="0081222E"/>
    <w:rsid w:val="00812566"/>
    <w:rsid w:val="0081292D"/>
    <w:rsid w:val="00812BA7"/>
    <w:rsid w:val="00812C85"/>
    <w:rsid w:val="008130FC"/>
    <w:rsid w:val="00813363"/>
    <w:rsid w:val="00813902"/>
    <w:rsid w:val="00813B20"/>
    <w:rsid w:val="00813C9E"/>
    <w:rsid w:val="00815FAC"/>
    <w:rsid w:val="00816000"/>
    <w:rsid w:val="00816CEC"/>
    <w:rsid w:val="00817820"/>
    <w:rsid w:val="00817D75"/>
    <w:rsid w:val="00820010"/>
    <w:rsid w:val="008202F2"/>
    <w:rsid w:val="00820C72"/>
    <w:rsid w:val="00820C7A"/>
    <w:rsid w:val="00821823"/>
    <w:rsid w:val="00821E75"/>
    <w:rsid w:val="008225F7"/>
    <w:rsid w:val="00822C5C"/>
    <w:rsid w:val="00822EB9"/>
    <w:rsid w:val="00822EFE"/>
    <w:rsid w:val="00823527"/>
    <w:rsid w:val="00824317"/>
    <w:rsid w:val="00826222"/>
    <w:rsid w:val="008262B4"/>
    <w:rsid w:val="008264C0"/>
    <w:rsid w:val="00826BC2"/>
    <w:rsid w:val="00826CA7"/>
    <w:rsid w:val="00826E0E"/>
    <w:rsid w:val="00827599"/>
    <w:rsid w:val="00827624"/>
    <w:rsid w:val="0082797C"/>
    <w:rsid w:val="00830A80"/>
    <w:rsid w:val="0083183B"/>
    <w:rsid w:val="00831896"/>
    <w:rsid w:val="00833061"/>
    <w:rsid w:val="0083327C"/>
    <w:rsid w:val="00833621"/>
    <w:rsid w:val="00833DD3"/>
    <w:rsid w:val="00833E2E"/>
    <w:rsid w:val="008344E0"/>
    <w:rsid w:val="00834C0C"/>
    <w:rsid w:val="0083529D"/>
    <w:rsid w:val="00836859"/>
    <w:rsid w:val="00836DD5"/>
    <w:rsid w:val="00836DDB"/>
    <w:rsid w:val="00837B02"/>
    <w:rsid w:val="0084114D"/>
    <w:rsid w:val="00842403"/>
    <w:rsid w:val="008425FD"/>
    <w:rsid w:val="0084286E"/>
    <w:rsid w:val="00842CA0"/>
    <w:rsid w:val="00843C23"/>
    <w:rsid w:val="00844310"/>
    <w:rsid w:val="008457A9"/>
    <w:rsid w:val="00847549"/>
    <w:rsid w:val="00847A1D"/>
    <w:rsid w:val="00850767"/>
    <w:rsid w:val="00850EDB"/>
    <w:rsid w:val="00850F33"/>
    <w:rsid w:val="00851FB9"/>
    <w:rsid w:val="0085293F"/>
    <w:rsid w:val="00852B5A"/>
    <w:rsid w:val="00853C8F"/>
    <w:rsid w:val="00853D85"/>
    <w:rsid w:val="008546A9"/>
    <w:rsid w:val="00854741"/>
    <w:rsid w:val="008547EF"/>
    <w:rsid w:val="00854A76"/>
    <w:rsid w:val="00854AB0"/>
    <w:rsid w:val="00854C5F"/>
    <w:rsid w:val="008577B9"/>
    <w:rsid w:val="00860216"/>
    <w:rsid w:val="00860F8F"/>
    <w:rsid w:val="00860F9D"/>
    <w:rsid w:val="008612E7"/>
    <w:rsid w:val="00861B6D"/>
    <w:rsid w:val="00861B75"/>
    <w:rsid w:val="00861D26"/>
    <w:rsid w:val="00861E73"/>
    <w:rsid w:val="00862123"/>
    <w:rsid w:val="008621A3"/>
    <w:rsid w:val="008623AD"/>
    <w:rsid w:val="00862C2F"/>
    <w:rsid w:val="008633BE"/>
    <w:rsid w:val="008634E0"/>
    <w:rsid w:val="00863B92"/>
    <w:rsid w:val="0086408D"/>
    <w:rsid w:val="00864115"/>
    <w:rsid w:val="008643CC"/>
    <w:rsid w:val="00864E5A"/>
    <w:rsid w:val="00865342"/>
    <w:rsid w:val="008661A5"/>
    <w:rsid w:val="00870C1C"/>
    <w:rsid w:val="00870D90"/>
    <w:rsid w:val="00870EAB"/>
    <w:rsid w:val="008711F1"/>
    <w:rsid w:val="00871F98"/>
    <w:rsid w:val="008737AF"/>
    <w:rsid w:val="00873C53"/>
    <w:rsid w:val="0087404E"/>
    <w:rsid w:val="0087410F"/>
    <w:rsid w:val="008754C1"/>
    <w:rsid w:val="00875756"/>
    <w:rsid w:val="00875CAA"/>
    <w:rsid w:val="00877008"/>
    <w:rsid w:val="0087726E"/>
    <w:rsid w:val="008779B8"/>
    <w:rsid w:val="00877FD0"/>
    <w:rsid w:val="00881327"/>
    <w:rsid w:val="0088185C"/>
    <w:rsid w:val="00881875"/>
    <w:rsid w:val="00881AC8"/>
    <w:rsid w:val="00881FA6"/>
    <w:rsid w:val="00882092"/>
    <w:rsid w:val="00882E92"/>
    <w:rsid w:val="0088315A"/>
    <w:rsid w:val="00883CDC"/>
    <w:rsid w:val="00884047"/>
    <w:rsid w:val="00885387"/>
    <w:rsid w:val="00885481"/>
    <w:rsid w:val="00885712"/>
    <w:rsid w:val="00886F6F"/>
    <w:rsid w:val="0088757A"/>
    <w:rsid w:val="00887C2F"/>
    <w:rsid w:val="00887F6D"/>
    <w:rsid w:val="008905DD"/>
    <w:rsid w:val="00890B12"/>
    <w:rsid w:val="00890E8C"/>
    <w:rsid w:val="00891008"/>
    <w:rsid w:val="008915C4"/>
    <w:rsid w:val="0089163F"/>
    <w:rsid w:val="0089192E"/>
    <w:rsid w:val="008920D7"/>
    <w:rsid w:val="00892A9D"/>
    <w:rsid w:val="00892AD2"/>
    <w:rsid w:val="008933DC"/>
    <w:rsid w:val="00893C71"/>
    <w:rsid w:val="00893E5E"/>
    <w:rsid w:val="00893ECE"/>
    <w:rsid w:val="00894239"/>
    <w:rsid w:val="00894E9E"/>
    <w:rsid w:val="0089567F"/>
    <w:rsid w:val="00896409"/>
    <w:rsid w:val="00897759"/>
    <w:rsid w:val="00897AB6"/>
    <w:rsid w:val="008A0C5D"/>
    <w:rsid w:val="008A1375"/>
    <w:rsid w:val="008A1974"/>
    <w:rsid w:val="008A19E9"/>
    <w:rsid w:val="008A1D00"/>
    <w:rsid w:val="008A3CD9"/>
    <w:rsid w:val="008A428C"/>
    <w:rsid w:val="008A48DA"/>
    <w:rsid w:val="008A49DD"/>
    <w:rsid w:val="008A4E92"/>
    <w:rsid w:val="008A574A"/>
    <w:rsid w:val="008A633D"/>
    <w:rsid w:val="008A665A"/>
    <w:rsid w:val="008A67C6"/>
    <w:rsid w:val="008A7003"/>
    <w:rsid w:val="008A78EC"/>
    <w:rsid w:val="008A7FCC"/>
    <w:rsid w:val="008B00EF"/>
    <w:rsid w:val="008B014A"/>
    <w:rsid w:val="008B0285"/>
    <w:rsid w:val="008B111B"/>
    <w:rsid w:val="008B1DC6"/>
    <w:rsid w:val="008B3076"/>
    <w:rsid w:val="008B4F7D"/>
    <w:rsid w:val="008B537B"/>
    <w:rsid w:val="008B65C4"/>
    <w:rsid w:val="008B6750"/>
    <w:rsid w:val="008B6AC4"/>
    <w:rsid w:val="008B7EE5"/>
    <w:rsid w:val="008C0187"/>
    <w:rsid w:val="008C0E5E"/>
    <w:rsid w:val="008C1CEF"/>
    <w:rsid w:val="008C2062"/>
    <w:rsid w:val="008C2964"/>
    <w:rsid w:val="008C2AC9"/>
    <w:rsid w:val="008C2B33"/>
    <w:rsid w:val="008C3485"/>
    <w:rsid w:val="008C4012"/>
    <w:rsid w:val="008C45D7"/>
    <w:rsid w:val="008C4A63"/>
    <w:rsid w:val="008C505E"/>
    <w:rsid w:val="008C538E"/>
    <w:rsid w:val="008C578A"/>
    <w:rsid w:val="008C5CD8"/>
    <w:rsid w:val="008C6294"/>
    <w:rsid w:val="008C69C8"/>
    <w:rsid w:val="008C7A8B"/>
    <w:rsid w:val="008D0E02"/>
    <w:rsid w:val="008D1DEB"/>
    <w:rsid w:val="008D2DFB"/>
    <w:rsid w:val="008D2F3D"/>
    <w:rsid w:val="008D31F7"/>
    <w:rsid w:val="008D3C8A"/>
    <w:rsid w:val="008D3D42"/>
    <w:rsid w:val="008D4105"/>
    <w:rsid w:val="008D613A"/>
    <w:rsid w:val="008D6196"/>
    <w:rsid w:val="008D6912"/>
    <w:rsid w:val="008D787A"/>
    <w:rsid w:val="008D7979"/>
    <w:rsid w:val="008D7A90"/>
    <w:rsid w:val="008E0369"/>
    <w:rsid w:val="008E05F0"/>
    <w:rsid w:val="008E0AAB"/>
    <w:rsid w:val="008E17AB"/>
    <w:rsid w:val="008E1C3B"/>
    <w:rsid w:val="008E1C86"/>
    <w:rsid w:val="008E27D0"/>
    <w:rsid w:val="008E2C37"/>
    <w:rsid w:val="008E3167"/>
    <w:rsid w:val="008E34C8"/>
    <w:rsid w:val="008E3E39"/>
    <w:rsid w:val="008E47EF"/>
    <w:rsid w:val="008E54D0"/>
    <w:rsid w:val="008E5655"/>
    <w:rsid w:val="008E5B38"/>
    <w:rsid w:val="008E5B61"/>
    <w:rsid w:val="008E64D7"/>
    <w:rsid w:val="008E6AA4"/>
    <w:rsid w:val="008E6BA3"/>
    <w:rsid w:val="008E788F"/>
    <w:rsid w:val="008F017E"/>
    <w:rsid w:val="008F088A"/>
    <w:rsid w:val="008F10F2"/>
    <w:rsid w:val="008F1428"/>
    <w:rsid w:val="008F1671"/>
    <w:rsid w:val="008F17F1"/>
    <w:rsid w:val="008F1E4F"/>
    <w:rsid w:val="008F1E9A"/>
    <w:rsid w:val="008F2796"/>
    <w:rsid w:val="008F2E4D"/>
    <w:rsid w:val="008F41CA"/>
    <w:rsid w:val="008F4324"/>
    <w:rsid w:val="008F486C"/>
    <w:rsid w:val="008F5037"/>
    <w:rsid w:val="008F5246"/>
    <w:rsid w:val="008F535C"/>
    <w:rsid w:val="008F57B0"/>
    <w:rsid w:val="008F5D88"/>
    <w:rsid w:val="008F6570"/>
    <w:rsid w:val="008F7712"/>
    <w:rsid w:val="008F7C2E"/>
    <w:rsid w:val="008F7F62"/>
    <w:rsid w:val="00900237"/>
    <w:rsid w:val="00900B67"/>
    <w:rsid w:val="00901BE6"/>
    <w:rsid w:val="0090221E"/>
    <w:rsid w:val="009024D0"/>
    <w:rsid w:val="009030F5"/>
    <w:rsid w:val="009035A2"/>
    <w:rsid w:val="0090431B"/>
    <w:rsid w:val="0090439C"/>
    <w:rsid w:val="00904477"/>
    <w:rsid w:val="00904D70"/>
    <w:rsid w:val="0090574D"/>
    <w:rsid w:val="00905849"/>
    <w:rsid w:val="00905C90"/>
    <w:rsid w:val="00905E7B"/>
    <w:rsid w:val="009067BA"/>
    <w:rsid w:val="00911181"/>
    <w:rsid w:val="009113E9"/>
    <w:rsid w:val="00911CA1"/>
    <w:rsid w:val="00913790"/>
    <w:rsid w:val="0091383D"/>
    <w:rsid w:val="00913F8D"/>
    <w:rsid w:val="00914D51"/>
    <w:rsid w:val="00915B83"/>
    <w:rsid w:val="009161DA"/>
    <w:rsid w:val="0091625C"/>
    <w:rsid w:val="009165B3"/>
    <w:rsid w:val="00920383"/>
    <w:rsid w:val="00920A1E"/>
    <w:rsid w:val="00920FB4"/>
    <w:rsid w:val="00921038"/>
    <w:rsid w:val="00921691"/>
    <w:rsid w:val="00922016"/>
    <w:rsid w:val="009220ED"/>
    <w:rsid w:val="00922366"/>
    <w:rsid w:val="00922819"/>
    <w:rsid w:val="009229D2"/>
    <w:rsid w:val="00922B8C"/>
    <w:rsid w:val="00922C8D"/>
    <w:rsid w:val="009232D4"/>
    <w:rsid w:val="00923A28"/>
    <w:rsid w:val="009248D5"/>
    <w:rsid w:val="00924A69"/>
    <w:rsid w:val="00924D7C"/>
    <w:rsid w:val="00925203"/>
    <w:rsid w:val="0092523A"/>
    <w:rsid w:val="00925586"/>
    <w:rsid w:val="00927296"/>
    <w:rsid w:val="009279C0"/>
    <w:rsid w:val="00930235"/>
    <w:rsid w:val="00930E10"/>
    <w:rsid w:val="00931708"/>
    <w:rsid w:val="009318BF"/>
    <w:rsid w:val="0093328C"/>
    <w:rsid w:val="009332D6"/>
    <w:rsid w:val="00933633"/>
    <w:rsid w:val="009338E9"/>
    <w:rsid w:val="009339E0"/>
    <w:rsid w:val="009345FA"/>
    <w:rsid w:val="00935735"/>
    <w:rsid w:val="00936528"/>
    <w:rsid w:val="00937AED"/>
    <w:rsid w:val="00937F68"/>
    <w:rsid w:val="00940B14"/>
    <w:rsid w:val="00940EE1"/>
    <w:rsid w:val="009421BC"/>
    <w:rsid w:val="009428C9"/>
    <w:rsid w:val="009429D2"/>
    <w:rsid w:val="00943152"/>
    <w:rsid w:val="00944094"/>
    <w:rsid w:val="009445CC"/>
    <w:rsid w:val="00944D76"/>
    <w:rsid w:val="00945638"/>
    <w:rsid w:val="0094580F"/>
    <w:rsid w:val="00945920"/>
    <w:rsid w:val="00945AA5"/>
    <w:rsid w:val="00945FE9"/>
    <w:rsid w:val="0094712B"/>
    <w:rsid w:val="00947DCE"/>
    <w:rsid w:val="009500CE"/>
    <w:rsid w:val="00950357"/>
    <w:rsid w:val="00950CE7"/>
    <w:rsid w:val="00950EDD"/>
    <w:rsid w:val="0095199F"/>
    <w:rsid w:val="00952C03"/>
    <w:rsid w:val="00954A24"/>
    <w:rsid w:val="00954B12"/>
    <w:rsid w:val="009551AD"/>
    <w:rsid w:val="00955345"/>
    <w:rsid w:val="009562B8"/>
    <w:rsid w:val="009563B3"/>
    <w:rsid w:val="009564D7"/>
    <w:rsid w:val="00957417"/>
    <w:rsid w:val="009574EC"/>
    <w:rsid w:val="00957995"/>
    <w:rsid w:val="00957FBE"/>
    <w:rsid w:val="0096092C"/>
    <w:rsid w:val="00960AD1"/>
    <w:rsid w:val="00961AA4"/>
    <w:rsid w:val="009621D8"/>
    <w:rsid w:val="0096249F"/>
    <w:rsid w:val="00962CB4"/>
    <w:rsid w:val="00963276"/>
    <w:rsid w:val="009634EA"/>
    <w:rsid w:val="009635EC"/>
    <w:rsid w:val="00963FAA"/>
    <w:rsid w:val="00964FCC"/>
    <w:rsid w:val="009653C3"/>
    <w:rsid w:val="00966143"/>
    <w:rsid w:val="0096629F"/>
    <w:rsid w:val="009668E4"/>
    <w:rsid w:val="00967142"/>
    <w:rsid w:val="00967489"/>
    <w:rsid w:val="00970024"/>
    <w:rsid w:val="00970C10"/>
    <w:rsid w:val="00971336"/>
    <w:rsid w:val="00971811"/>
    <w:rsid w:val="00971A62"/>
    <w:rsid w:val="00971E84"/>
    <w:rsid w:val="0097214B"/>
    <w:rsid w:val="00972724"/>
    <w:rsid w:val="00972BBD"/>
    <w:rsid w:val="00972C62"/>
    <w:rsid w:val="00972F1F"/>
    <w:rsid w:val="00973866"/>
    <w:rsid w:val="00973EB8"/>
    <w:rsid w:val="00974138"/>
    <w:rsid w:val="0097512D"/>
    <w:rsid w:val="0097530A"/>
    <w:rsid w:val="0097533F"/>
    <w:rsid w:val="00975420"/>
    <w:rsid w:val="009764DE"/>
    <w:rsid w:val="0097692E"/>
    <w:rsid w:val="009805F9"/>
    <w:rsid w:val="009806E7"/>
    <w:rsid w:val="00980DE7"/>
    <w:rsid w:val="00980E30"/>
    <w:rsid w:val="00981766"/>
    <w:rsid w:val="00981C63"/>
    <w:rsid w:val="00982497"/>
    <w:rsid w:val="009824EB"/>
    <w:rsid w:val="0098270B"/>
    <w:rsid w:val="009828FC"/>
    <w:rsid w:val="009837EB"/>
    <w:rsid w:val="00984386"/>
    <w:rsid w:val="00984652"/>
    <w:rsid w:val="0098465C"/>
    <w:rsid w:val="009849BC"/>
    <w:rsid w:val="00984AEA"/>
    <w:rsid w:val="0098539F"/>
    <w:rsid w:val="00985BE9"/>
    <w:rsid w:val="0098628B"/>
    <w:rsid w:val="0098657B"/>
    <w:rsid w:val="00986D9F"/>
    <w:rsid w:val="00990639"/>
    <w:rsid w:val="00990851"/>
    <w:rsid w:val="00990D4F"/>
    <w:rsid w:val="00991CB0"/>
    <w:rsid w:val="00993577"/>
    <w:rsid w:val="0099399A"/>
    <w:rsid w:val="00993F02"/>
    <w:rsid w:val="009946D3"/>
    <w:rsid w:val="00994E77"/>
    <w:rsid w:val="00994EF5"/>
    <w:rsid w:val="009958B1"/>
    <w:rsid w:val="00995EC3"/>
    <w:rsid w:val="00996114"/>
    <w:rsid w:val="009963AD"/>
    <w:rsid w:val="00996C6E"/>
    <w:rsid w:val="00996F2C"/>
    <w:rsid w:val="009975DC"/>
    <w:rsid w:val="009A02DF"/>
    <w:rsid w:val="009A1139"/>
    <w:rsid w:val="009A2083"/>
    <w:rsid w:val="009A2090"/>
    <w:rsid w:val="009A2D65"/>
    <w:rsid w:val="009A3758"/>
    <w:rsid w:val="009A38BD"/>
    <w:rsid w:val="009A3DA9"/>
    <w:rsid w:val="009A5379"/>
    <w:rsid w:val="009A59F4"/>
    <w:rsid w:val="009A5B88"/>
    <w:rsid w:val="009A5FDA"/>
    <w:rsid w:val="009A6AAA"/>
    <w:rsid w:val="009A6D02"/>
    <w:rsid w:val="009A6E9D"/>
    <w:rsid w:val="009A728B"/>
    <w:rsid w:val="009A7371"/>
    <w:rsid w:val="009B1258"/>
    <w:rsid w:val="009B1A08"/>
    <w:rsid w:val="009B1D1D"/>
    <w:rsid w:val="009B1D57"/>
    <w:rsid w:val="009B2938"/>
    <w:rsid w:val="009B2D0B"/>
    <w:rsid w:val="009B3F25"/>
    <w:rsid w:val="009B4103"/>
    <w:rsid w:val="009B4411"/>
    <w:rsid w:val="009B5127"/>
    <w:rsid w:val="009B5361"/>
    <w:rsid w:val="009B54C8"/>
    <w:rsid w:val="009B6637"/>
    <w:rsid w:val="009B7317"/>
    <w:rsid w:val="009B7E90"/>
    <w:rsid w:val="009C0DEB"/>
    <w:rsid w:val="009C0E1C"/>
    <w:rsid w:val="009C0F41"/>
    <w:rsid w:val="009C1042"/>
    <w:rsid w:val="009C156A"/>
    <w:rsid w:val="009C2903"/>
    <w:rsid w:val="009C2AE0"/>
    <w:rsid w:val="009C2CAE"/>
    <w:rsid w:val="009C2F6A"/>
    <w:rsid w:val="009C3314"/>
    <w:rsid w:val="009C36DB"/>
    <w:rsid w:val="009C4CF6"/>
    <w:rsid w:val="009C544F"/>
    <w:rsid w:val="009C5C4F"/>
    <w:rsid w:val="009C5F87"/>
    <w:rsid w:val="009C6015"/>
    <w:rsid w:val="009C6BD5"/>
    <w:rsid w:val="009C6C85"/>
    <w:rsid w:val="009C6FCE"/>
    <w:rsid w:val="009C7DAF"/>
    <w:rsid w:val="009D0728"/>
    <w:rsid w:val="009D2427"/>
    <w:rsid w:val="009D2BA9"/>
    <w:rsid w:val="009D2DEA"/>
    <w:rsid w:val="009D2E88"/>
    <w:rsid w:val="009D2ED6"/>
    <w:rsid w:val="009D363F"/>
    <w:rsid w:val="009D4A69"/>
    <w:rsid w:val="009D51C1"/>
    <w:rsid w:val="009D5350"/>
    <w:rsid w:val="009D5D1A"/>
    <w:rsid w:val="009D7C35"/>
    <w:rsid w:val="009E03BD"/>
    <w:rsid w:val="009E097D"/>
    <w:rsid w:val="009E0D70"/>
    <w:rsid w:val="009E1321"/>
    <w:rsid w:val="009E1A58"/>
    <w:rsid w:val="009E2823"/>
    <w:rsid w:val="009E46DE"/>
    <w:rsid w:val="009E4911"/>
    <w:rsid w:val="009E4C9E"/>
    <w:rsid w:val="009E519F"/>
    <w:rsid w:val="009E528B"/>
    <w:rsid w:val="009E5941"/>
    <w:rsid w:val="009E5C66"/>
    <w:rsid w:val="009E6151"/>
    <w:rsid w:val="009E6342"/>
    <w:rsid w:val="009E63A3"/>
    <w:rsid w:val="009E643B"/>
    <w:rsid w:val="009E67F7"/>
    <w:rsid w:val="009E77E6"/>
    <w:rsid w:val="009E78A1"/>
    <w:rsid w:val="009E7CA5"/>
    <w:rsid w:val="009F07EB"/>
    <w:rsid w:val="009F1BF5"/>
    <w:rsid w:val="009F20F7"/>
    <w:rsid w:val="009F219D"/>
    <w:rsid w:val="009F21A8"/>
    <w:rsid w:val="009F28C9"/>
    <w:rsid w:val="009F2C36"/>
    <w:rsid w:val="009F2D31"/>
    <w:rsid w:val="009F3B88"/>
    <w:rsid w:val="009F3C5A"/>
    <w:rsid w:val="009F3C5D"/>
    <w:rsid w:val="009F4865"/>
    <w:rsid w:val="009F61E3"/>
    <w:rsid w:val="009F7061"/>
    <w:rsid w:val="009F74BA"/>
    <w:rsid w:val="009F753F"/>
    <w:rsid w:val="00A00542"/>
    <w:rsid w:val="00A00A81"/>
    <w:rsid w:val="00A00E9D"/>
    <w:rsid w:val="00A01239"/>
    <w:rsid w:val="00A01A6F"/>
    <w:rsid w:val="00A03CC9"/>
    <w:rsid w:val="00A04222"/>
    <w:rsid w:val="00A04591"/>
    <w:rsid w:val="00A04841"/>
    <w:rsid w:val="00A073FB"/>
    <w:rsid w:val="00A07426"/>
    <w:rsid w:val="00A0748E"/>
    <w:rsid w:val="00A10A91"/>
    <w:rsid w:val="00A10F3A"/>
    <w:rsid w:val="00A1139A"/>
    <w:rsid w:val="00A117EC"/>
    <w:rsid w:val="00A11849"/>
    <w:rsid w:val="00A1187D"/>
    <w:rsid w:val="00A11D8C"/>
    <w:rsid w:val="00A12CDC"/>
    <w:rsid w:val="00A13A83"/>
    <w:rsid w:val="00A13BA8"/>
    <w:rsid w:val="00A13CD7"/>
    <w:rsid w:val="00A13E0B"/>
    <w:rsid w:val="00A13FE6"/>
    <w:rsid w:val="00A14C11"/>
    <w:rsid w:val="00A16C59"/>
    <w:rsid w:val="00A16F08"/>
    <w:rsid w:val="00A1760F"/>
    <w:rsid w:val="00A20E58"/>
    <w:rsid w:val="00A21A36"/>
    <w:rsid w:val="00A21CAB"/>
    <w:rsid w:val="00A22251"/>
    <w:rsid w:val="00A237F3"/>
    <w:rsid w:val="00A24288"/>
    <w:rsid w:val="00A244ED"/>
    <w:rsid w:val="00A2568D"/>
    <w:rsid w:val="00A25C35"/>
    <w:rsid w:val="00A25C98"/>
    <w:rsid w:val="00A26068"/>
    <w:rsid w:val="00A26435"/>
    <w:rsid w:val="00A267CE"/>
    <w:rsid w:val="00A2737D"/>
    <w:rsid w:val="00A27A76"/>
    <w:rsid w:val="00A3045C"/>
    <w:rsid w:val="00A3055F"/>
    <w:rsid w:val="00A320E7"/>
    <w:rsid w:val="00A32649"/>
    <w:rsid w:val="00A3302D"/>
    <w:rsid w:val="00A33141"/>
    <w:rsid w:val="00A33335"/>
    <w:rsid w:val="00A34922"/>
    <w:rsid w:val="00A34A9E"/>
    <w:rsid w:val="00A34C72"/>
    <w:rsid w:val="00A34F49"/>
    <w:rsid w:val="00A3501A"/>
    <w:rsid w:val="00A35087"/>
    <w:rsid w:val="00A35756"/>
    <w:rsid w:val="00A35B97"/>
    <w:rsid w:val="00A362AD"/>
    <w:rsid w:val="00A3753C"/>
    <w:rsid w:val="00A375E2"/>
    <w:rsid w:val="00A403C2"/>
    <w:rsid w:val="00A418AE"/>
    <w:rsid w:val="00A42878"/>
    <w:rsid w:val="00A42EB1"/>
    <w:rsid w:val="00A43132"/>
    <w:rsid w:val="00A436E2"/>
    <w:rsid w:val="00A44684"/>
    <w:rsid w:val="00A449E5"/>
    <w:rsid w:val="00A44D15"/>
    <w:rsid w:val="00A45F63"/>
    <w:rsid w:val="00A464FF"/>
    <w:rsid w:val="00A468BA"/>
    <w:rsid w:val="00A46CE0"/>
    <w:rsid w:val="00A47CD0"/>
    <w:rsid w:val="00A501DA"/>
    <w:rsid w:val="00A50306"/>
    <w:rsid w:val="00A505B6"/>
    <w:rsid w:val="00A507BB"/>
    <w:rsid w:val="00A50EA4"/>
    <w:rsid w:val="00A513C2"/>
    <w:rsid w:val="00A5208D"/>
    <w:rsid w:val="00A52092"/>
    <w:rsid w:val="00A52B6F"/>
    <w:rsid w:val="00A532E4"/>
    <w:rsid w:val="00A533A8"/>
    <w:rsid w:val="00A535FB"/>
    <w:rsid w:val="00A535FC"/>
    <w:rsid w:val="00A5368B"/>
    <w:rsid w:val="00A55F08"/>
    <w:rsid w:val="00A568C3"/>
    <w:rsid w:val="00A57713"/>
    <w:rsid w:val="00A578E6"/>
    <w:rsid w:val="00A5796A"/>
    <w:rsid w:val="00A57EBC"/>
    <w:rsid w:val="00A60286"/>
    <w:rsid w:val="00A602ED"/>
    <w:rsid w:val="00A605A2"/>
    <w:rsid w:val="00A60B9B"/>
    <w:rsid w:val="00A615D2"/>
    <w:rsid w:val="00A62A7E"/>
    <w:rsid w:val="00A63862"/>
    <w:rsid w:val="00A63BD6"/>
    <w:rsid w:val="00A647FF"/>
    <w:rsid w:val="00A6534F"/>
    <w:rsid w:val="00A66006"/>
    <w:rsid w:val="00A660B7"/>
    <w:rsid w:val="00A6685D"/>
    <w:rsid w:val="00A668A6"/>
    <w:rsid w:val="00A6691F"/>
    <w:rsid w:val="00A66AE3"/>
    <w:rsid w:val="00A67269"/>
    <w:rsid w:val="00A67ABE"/>
    <w:rsid w:val="00A7103C"/>
    <w:rsid w:val="00A71AA5"/>
    <w:rsid w:val="00A7260E"/>
    <w:rsid w:val="00A73304"/>
    <w:rsid w:val="00A73D9F"/>
    <w:rsid w:val="00A7435A"/>
    <w:rsid w:val="00A74394"/>
    <w:rsid w:val="00A747B3"/>
    <w:rsid w:val="00A74817"/>
    <w:rsid w:val="00A7550C"/>
    <w:rsid w:val="00A75E19"/>
    <w:rsid w:val="00A76961"/>
    <w:rsid w:val="00A773D4"/>
    <w:rsid w:val="00A77940"/>
    <w:rsid w:val="00A77C03"/>
    <w:rsid w:val="00A77F01"/>
    <w:rsid w:val="00A8024F"/>
    <w:rsid w:val="00A80772"/>
    <w:rsid w:val="00A80887"/>
    <w:rsid w:val="00A8141C"/>
    <w:rsid w:val="00A81F07"/>
    <w:rsid w:val="00A8236E"/>
    <w:rsid w:val="00A8253C"/>
    <w:rsid w:val="00A82D58"/>
    <w:rsid w:val="00A840EB"/>
    <w:rsid w:val="00A841A3"/>
    <w:rsid w:val="00A86DAD"/>
    <w:rsid w:val="00A87B54"/>
    <w:rsid w:val="00A9054C"/>
    <w:rsid w:val="00A909AC"/>
    <w:rsid w:val="00A90FB8"/>
    <w:rsid w:val="00A9332B"/>
    <w:rsid w:val="00A936B8"/>
    <w:rsid w:val="00A93B07"/>
    <w:rsid w:val="00A9418A"/>
    <w:rsid w:val="00A94243"/>
    <w:rsid w:val="00A9495B"/>
    <w:rsid w:val="00A95FB1"/>
    <w:rsid w:val="00A9645A"/>
    <w:rsid w:val="00A9653E"/>
    <w:rsid w:val="00A96EBF"/>
    <w:rsid w:val="00A971A7"/>
    <w:rsid w:val="00A97820"/>
    <w:rsid w:val="00AA029A"/>
    <w:rsid w:val="00AA060B"/>
    <w:rsid w:val="00AA0E72"/>
    <w:rsid w:val="00AA1D1F"/>
    <w:rsid w:val="00AA1DDA"/>
    <w:rsid w:val="00AA1FE6"/>
    <w:rsid w:val="00AA3632"/>
    <w:rsid w:val="00AA44BB"/>
    <w:rsid w:val="00AA475B"/>
    <w:rsid w:val="00AA58A5"/>
    <w:rsid w:val="00AA5D7D"/>
    <w:rsid w:val="00AA5EDC"/>
    <w:rsid w:val="00AA6065"/>
    <w:rsid w:val="00AA65BB"/>
    <w:rsid w:val="00AA6725"/>
    <w:rsid w:val="00AA6FBC"/>
    <w:rsid w:val="00AA758F"/>
    <w:rsid w:val="00AB1010"/>
    <w:rsid w:val="00AB3C7C"/>
    <w:rsid w:val="00AB4120"/>
    <w:rsid w:val="00AB47DA"/>
    <w:rsid w:val="00AB4908"/>
    <w:rsid w:val="00AB4CDA"/>
    <w:rsid w:val="00AB4FEE"/>
    <w:rsid w:val="00AB5225"/>
    <w:rsid w:val="00AB6021"/>
    <w:rsid w:val="00AB67D1"/>
    <w:rsid w:val="00AB696E"/>
    <w:rsid w:val="00AB7AAE"/>
    <w:rsid w:val="00AB7F8F"/>
    <w:rsid w:val="00AC0D9C"/>
    <w:rsid w:val="00AC11BB"/>
    <w:rsid w:val="00AC25E4"/>
    <w:rsid w:val="00AC2927"/>
    <w:rsid w:val="00AC3500"/>
    <w:rsid w:val="00AC39C3"/>
    <w:rsid w:val="00AC585D"/>
    <w:rsid w:val="00AC5AA9"/>
    <w:rsid w:val="00AC5D54"/>
    <w:rsid w:val="00AC5E7F"/>
    <w:rsid w:val="00AC6E03"/>
    <w:rsid w:val="00AC6F00"/>
    <w:rsid w:val="00AD0911"/>
    <w:rsid w:val="00AD0AA7"/>
    <w:rsid w:val="00AD0EB9"/>
    <w:rsid w:val="00AD0FDA"/>
    <w:rsid w:val="00AD214F"/>
    <w:rsid w:val="00AD2E9F"/>
    <w:rsid w:val="00AD2F38"/>
    <w:rsid w:val="00AD32F6"/>
    <w:rsid w:val="00AD5031"/>
    <w:rsid w:val="00AD52CF"/>
    <w:rsid w:val="00AD53B2"/>
    <w:rsid w:val="00AD56F4"/>
    <w:rsid w:val="00AD6452"/>
    <w:rsid w:val="00AD663F"/>
    <w:rsid w:val="00AD66F0"/>
    <w:rsid w:val="00AD69C4"/>
    <w:rsid w:val="00AD6D1E"/>
    <w:rsid w:val="00AD6D94"/>
    <w:rsid w:val="00AD76FD"/>
    <w:rsid w:val="00AD77BE"/>
    <w:rsid w:val="00AD7D74"/>
    <w:rsid w:val="00AE0170"/>
    <w:rsid w:val="00AE1BDB"/>
    <w:rsid w:val="00AE1E58"/>
    <w:rsid w:val="00AE1F37"/>
    <w:rsid w:val="00AE20FB"/>
    <w:rsid w:val="00AE26F9"/>
    <w:rsid w:val="00AE2A12"/>
    <w:rsid w:val="00AE2D15"/>
    <w:rsid w:val="00AE2FF5"/>
    <w:rsid w:val="00AE338D"/>
    <w:rsid w:val="00AE41B9"/>
    <w:rsid w:val="00AE5171"/>
    <w:rsid w:val="00AE5177"/>
    <w:rsid w:val="00AE6B1D"/>
    <w:rsid w:val="00AF0757"/>
    <w:rsid w:val="00AF09F3"/>
    <w:rsid w:val="00AF10CE"/>
    <w:rsid w:val="00AF241F"/>
    <w:rsid w:val="00AF247A"/>
    <w:rsid w:val="00AF2838"/>
    <w:rsid w:val="00AF30EB"/>
    <w:rsid w:val="00AF3170"/>
    <w:rsid w:val="00AF35A0"/>
    <w:rsid w:val="00AF6B84"/>
    <w:rsid w:val="00AF7FF9"/>
    <w:rsid w:val="00B00BA8"/>
    <w:rsid w:val="00B00D6F"/>
    <w:rsid w:val="00B00E2B"/>
    <w:rsid w:val="00B00EB7"/>
    <w:rsid w:val="00B01FF0"/>
    <w:rsid w:val="00B028F8"/>
    <w:rsid w:val="00B02AE8"/>
    <w:rsid w:val="00B02C87"/>
    <w:rsid w:val="00B031B7"/>
    <w:rsid w:val="00B03ECA"/>
    <w:rsid w:val="00B045C4"/>
    <w:rsid w:val="00B04A2C"/>
    <w:rsid w:val="00B05E20"/>
    <w:rsid w:val="00B05E35"/>
    <w:rsid w:val="00B05F1C"/>
    <w:rsid w:val="00B06BBD"/>
    <w:rsid w:val="00B06D89"/>
    <w:rsid w:val="00B077B7"/>
    <w:rsid w:val="00B11D8F"/>
    <w:rsid w:val="00B1266B"/>
    <w:rsid w:val="00B129A9"/>
    <w:rsid w:val="00B13617"/>
    <w:rsid w:val="00B1391C"/>
    <w:rsid w:val="00B13B60"/>
    <w:rsid w:val="00B13EB1"/>
    <w:rsid w:val="00B14115"/>
    <w:rsid w:val="00B141A0"/>
    <w:rsid w:val="00B14823"/>
    <w:rsid w:val="00B14AE0"/>
    <w:rsid w:val="00B14BFA"/>
    <w:rsid w:val="00B15075"/>
    <w:rsid w:val="00B15972"/>
    <w:rsid w:val="00B15C07"/>
    <w:rsid w:val="00B15C9D"/>
    <w:rsid w:val="00B1655C"/>
    <w:rsid w:val="00B17741"/>
    <w:rsid w:val="00B17767"/>
    <w:rsid w:val="00B17E67"/>
    <w:rsid w:val="00B2077B"/>
    <w:rsid w:val="00B20B54"/>
    <w:rsid w:val="00B2115C"/>
    <w:rsid w:val="00B21A80"/>
    <w:rsid w:val="00B21D92"/>
    <w:rsid w:val="00B2225A"/>
    <w:rsid w:val="00B22371"/>
    <w:rsid w:val="00B22497"/>
    <w:rsid w:val="00B228AB"/>
    <w:rsid w:val="00B22E44"/>
    <w:rsid w:val="00B2387E"/>
    <w:rsid w:val="00B238A7"/>
    <w:rsid w:val="00B24AB4"/>
    <w:rsid w:val="00B25A9A"/>
    <w:rsid w:val="00B25C91"/>
    <w:rsid w:val="00B2618A"/>
    <w:rsid w:val="00B26DC8"/>
    <w:rsid w:val="00B26EB3"/>
    <w:rsid w:val="00B27F0C"/>
    <w:rsid w:val="00B30387"/>
    <w:rsid w:val="00B30476"/>
    <w:rsid w:val="00B30CA3"/>
    <w:rsid w:val="00B30F98"/>
    <w:rsid w:val="00B317CA"/>
    <w:rsid w:val="00B31D6A"/>
    <w:rsid w:val="00B31F39"/>
    <w:rsid w:val="00B3255D"/>
    <w:rsid w:val="00B3320D"/>
    <w:rsid w:val="00B353C4"/>
    <w:rsid w:val="00B35465"/>
    <w:rsid w:val="00B36C2A"/>
    <w:rsid w:val="00B36CE3"/>
    <w:rsid w:val="00B37038"/>
    <w:rsid w:val="00B377A6"/>
    <w:rsid w:val="00B37811"/>
    <w:rsid w:val="00B37975"/>
    <w:rsid w:val="00B407E3"/>
    <w:rsid w:val="00B42D23"/>
    <w:rsid w:val="00B433B6"/>
    <w:rsid w:val="00B435CC"/>
    <w:rsid w:val="00B441A8"/>
    <w:rsid w:val="00B44542"/>
    <w:rsid w:val="00B44AF1"/>
    <w:rsid w:val="00B44E57"/>
    <w:rsid w:val="00B44F03"/>
    <w:rsid w:val="00B45AA5"/>
    <w:rsid w:val="00B45AE5"/>
    <w:rsid w:val="00B45D51"/>
    <w:rsid w:val="00B45FB0"/>
    <w:rsid w:val="00B46E65"/>
    <w:rsid w:val="00B50C81"/>
    <w:rsid w:val="00B510E7"/>
    <w:rsid w:val="00B52CA5"/>
    <w:rsid w:val="00B52D1E"/>
    <w:rsid w:val="00B5347C"/>
    <w:rsid w:val="00B5365A"/>
    <w:rsid w:val="00B53998"/>
    <w:rsid w:val="00B556CF"/>
    <w:rsid w:val="00B56765"/>
    <w:rsid w:val="00B56C75"/>
    <w:rsid w:val="00B56F96"/>
    <w:rsid w:val="00B57449"/>
    <w:rsid w:val="00B5768E"/>
    <w:rsid w:val="00B600FE"/>
    <w:rsid w:val="00B61706"/>
    <w:rsid w:val="00B61E16"/>
    <w:rsid w:val="00B62A6A"/>
    <w:rsid w:val="00B6361B"/>
    <w:rsid w:val="00B636CD"/>
    <w:rsid w:val="00B63753"/>
    <w:rsid w:val="00B641B7"/>
    <w:rsid w:val="00B64249"/>
    <w:rsid w:val="00B649F0"/>
    <w:rsid w:val="00B651C8"/>
    <w:rsid w:val="00B65816"/>
    <w:rsid w:val="00B65F6E"/>
    <w:rsid w:val="00B7038C"/>
    <w:rsid w:val="00B7151D"/>
    <w:rsid w:val="00B715C5"/>
    <w:rsid w:val="00B71628"/>
    <w:rsid w:val="00B7176F"/>
    <w:rsid w:val="00B71A78"/>
    <w:rsid w:val="00B72333"/>
    <w:rsid w:val="00B723C9"/>
    <w:rsid w:val="00B72484"/>
    <w:rsid w:val="00B7249C"/>
    <w:rsid w:val="00B7254D"/>
    <w:rsid w:val="00B72785"/>
    <w:rsid w:val="00B72A84"/>
    <w:rsid w:val="00B7327C"/>
    <w:rsid w:val="00B737E8"/>
    <w:rsid w:val="00B737F2"/>
    <w:rsid w:val="00B73A32"/>
    <w:rsid w:val="00B73E11"/>
    <w:rsid w:val="00B75170"/>
    <w:rsid w:val="00B7586C"/>
    <w:rsid w:val="00B7593D"/>
    <w:rsid w:val="00B759AF"/>
    <w:rsid w:val="00B75BB9"/>
    <w:rsid w:val="00B767EC"/>
    <w:rsid w:val="00B7744F"/>
    <w:rsid w:val="00B80471"/>
    <w:rsid w:val="00B81475"/>
    <w:rsid w:val="00B8162E"/>
    <w:rsid w:val="00B82AC2"/>
    <w:rsid w:val="00B839C1"/>
    <w:rsid w:val="00B83FA7"/>
    <w:rsid w:val="00B85406"/>
    <w:rsid w:val="00B85940"/>
    <w:rsid w:val="00B85C76"/>
    <w:rsid w:val="00B865D7"/>
    <w:rsid w:val="00B865DF"/>
    <w:rsid w:val="00B868B2"/>
    <w:rsid w:val="00B8691C"/>
    <w:rsid w:val="00B90373"/>
    <w:rsid w:val="00B90456"/>
    <w:rsid w:val="00B906F0"/>
    <w:rsid w:val="00B90A39"/>
    <w:rsid w:val="00B90A3B"/>
    <w:rsid w:val="00B90D91"/>
    <w:rsid w:val="00B90EBF"/>
    <w:rsid w:val="00B913A3"/>
    <w:rsid w:val="00B9142F"/>
    <w:rsid w:val="00B919CD"/>
    <w:rsid w:val="00B91E4C"/>
    <w:rsid w:val="00B93273"/>
    <w:rsid w:val="00B93314"/>
    <w:rsid w:val="00B934B1"/>
    <w:rsid w:val="00B937A9"/>
    <w:rsid w:val="00B9410F"/>
    <w:rsid w:val="00B94793"/>
    <w:rsid w:val="00B951AB"/>
    <w:rsid w:val="00B9521E"/>
    <w:rsid w:val="00B962CB"/>
    <w:rsid w:val="00B967B6"/>
    <w:rsid w:val="00B96A6C"/>
    <w:rsid w:val="00B96F57"/>
    <w:rsid w:val="00B972C8"/>
    <w:rsid w:val="00B9778E"/>
    <w:rsid w:val="00B97AB9"/>
    <w:rsid w:val="00BA08DA"/>
    <w:rsid w:val="00BA10DB"/>
    <w:rsid w:val="00BA1540"/>
    <w:rsid w:val="00BA2552"/>
    <w:rsid w:val="00BA3386"/>
    <w:rsid w:val="00BA3CB6"/>
    <w:rsid w:val="00BA3EA9"/>
    <w:rsid w:val="00BA41BC"/>
    <w:rsid w:val="00BA4C29"/>
    <w:rsid w:val="00BA4CF6"/>
    <w:rsid w:val="00BA4E6F"/>
    <w:rsid w:val="00BA5260"/>
    <w:rsid w:val="00BA529B"/>
    <w:rsid w:val="00BA5549"/>
    <w:rsid w:val="00BA5F26"/>
    <w:rsid w:val="00BA6490"/>
    <w:rsid w:val="00BA6579"/>
    <w:rsid w:val="00BA6682"/>
    <w:rsid w:val="00BA6DD2"/>
    <w:rsid w:val="00BA700B"/>
    <w:rsid w:val="00BA7186"/>
    <w:rsid w:val="00BA71AF"/>
    <w:rsid w:val="00BA7207"/>
    <w:rsid w:val="00BA745C"/>
    <w:rsid w:val="00BA7579"/>
    <w:rsid w:val="00BB05E7"/>
    <w:rsid w:val="00BB1250"/>
    <w:rsid w:val="00BB1365"/>
    <w:rsid w:val="00BB16CD"/>
    <w:rsid w:val="00BB40F0"/>
    <w:rsid w:val="00BB45C2"/>
    <w:rsid w:val="00BB472E"/>
    <w:rsid w:val="00BB478F"/>
    <w:rsid w:val="00BB541E"/>
    <w:rsid w:val="00BB5C9A"/>
    <w:rsid w:val="00BB5E6A"/>
    <w:rsid w:val="00BB666B"/>
    <w:rsid w:val="00BB723C"/>
    <w:rsid w:val="00BB77C9"/>
    <w:rsid w:val="00BC0587"/>
    <w:rsid w:val="00BC06D2"/>
    <w:rsid w:val="00BC26EB"/>
    <w:rsid w:val="00BC3A4F"/>
    <w:rsid w:val="00BC40FB"/>
    <w:rsid w:val="00BC443D"/>
    <w:rsid w:val="00BC489E"/>
    <w:rsid w:val="00BC4B08"/>
    <w:rsid w:val="00BC4F63"/>
    <w:rsid w:val="00BC5101"/>
    <w:rsid w:val="00BC52AE"/>
    <w:rsid w:val="00BC52E7"/>
    <w:rsid w:val="00BC53F0"/>
    <w:rsid w:val="00BC6BBD"/>
    <w:rsid w:val="00BC75D5"/>
    <w:rsid w:val="00BC7775"/>
    <w:rsid w:val="00BC7B44"/>
    <w:rsid w:val="00BD00D9"/>
    <w:rsid w:val="00BD0103"/>
    <w:rsid w:val="00BD155F"/>
    <w:rsid w:val="00BD1652"/>
    <w:rsid w:val="00BD16B2"/>
    <w:rsid w:val="00BD1983"/>
    <w:rsid w:val="00BD1B76"/>
    <w:rsid w:val="00BD200D"/>
    <w:rsid w:val="00BD2922"/>
    <w:rsid w:val="00BD2F0D"/>
    <w:rsid w:val="00BD3A20"/>
    <w:rsid w:val="00BD486D"/>
    <w:rsid w:val="00BD4A0F"/>
    <w:rsid w:val="00BD53D7"/>
    <w:rsid w:val="00BD5F8A"/>
    <w:rsid w:val="00BD6D47"/>
    <w:rsid w:val="00BD6ED9"/>
    <w:rsid w:val="00BD7809"/>
    <w:rsid w:val="00BE08A5"/>
    <w:rsid w:val="00BE0ACE"/>
    <w:rsid w:val="00BE191B"/>
    <w:rsid w:val="00BE1E31"/>
    <w:rsid w:val="00BE1FD8"/>
    <w:rsid w:val="00BE2326"/>
    <w:rsid w:val="00BE3C5F"/>
    <w:rsid w:val="00BE456A"/>
    <w:rsid w:val="00BE4DED"/>
    <w:rsid w:val="00BE628A"/>
    <w:rsid w:val="00BE655E"/>
    <w:rsid w:val="00BE65B5"/>
    <w:rsid w:val="00BE7E04"/>
    <w:rsid w:val="00BF14DC"/>
    <w:rsid w:val="00BF1D5E"/>
    <w:rsid w:val="00BF2A5F"/>
    <w:rsid w:val="00BF3965"/>
    <w:rsid w:val="00BF50C5"/>
    <w:rsid w:val="00BF525C"/>
    <w:rsid w:val="00BF5A67"/>
    <w:rsid w:val="00BF65A8"/>
    <w:rsid w:val="00BF6C7C"/>
    <w:rsid w:val="00C01174"/>
    <w:rsid w:val="00C01581"/>
    <w:rsid w:val="00C01E63"/>
    <w:rsid w:val="00C01F71"/>
    <w:rsid w:val="00C02DDD"/>
    <w:rsid w:val="00C03509"/>
    <w:rsid w:val="00C03684"/>
    <w:rsid w:val="00C047BE"/>
    <w:rsid w:val="00C04E48"/>
    <w:rsid w:val="00C05095"/>
    <w:rsid w:val="00C05BCE"/>
    <w:rsid w:val="00C06102"/>
    <w:rsid w:val="00C070B9"/>
    <w:rsid w:val="00C10B24"/>
    <w:rsid w:val="00C117B5"/>
    <w:rsid w:val="00C11BF9"/>
    <w:rsid w:val="00C11F4C"/>
    <w:rsid w:val="00C12AD9"/>
    <w:rsid w:val="00C12C8D"/>
    <w:rsid w:val="00C14546"/>
    <w:rsid w:val="00C1476B"/>
    <w:rsid w:val="00C14872"/>
    <w:rsid w:val="00C14D1D"/>
    <w:rsid w:val="00C16FC7"/>
    <w:rsid w:val="00C1705B"/>
    <w:rsid w:val="00C1763B"/>
    <w:rsid w:val="00C17A72"/>
    <w:rsid w:val="00C17A77"/>
    <w:rsid w:val="00C2023B"/>
    <w:rsid w:val="00C20526"/>
    <w:rsid w:val="00C2095F"/>
    <w:rsid w:val="00C22519"/>
    <w:rsid w:val="00C23BB0"/>
    <w:rsid w:val="00C23C93"/>
    <w:rsid w:val="00C23E95"/>
    <w:rsid w:val="00C23EAD"/>
    <w:rsid w:val="00C243B2"/>
    <w:rsid w:val="00C244D1"/>
    <w:rsid w:val="00C24E55"/>
    <w:rsid w:val="00C252CD"/>
    <w:rsid w:val="00C253AB"/>
    <w:rsid w:val="00C2583E"/>
    <w:rsid w:val="00C25E4D"/>
    <w:rsid w:val="00C261A3"/>
    <w:rsid w:val="00C26769"/>
    <w:rsid w:val="00C2795F"/>
    <w:rsid w:val="00C27BD2"/>
    <w:rsid w:val="00C27FE7"/>
    <w:rsid w:val="00C30177"/>
    <w:rsid w:val="00C3027E"/>
    <w:rsid w:val="00C30A8C"/>
    <w:rsid w:val="00C30F08"/>
    <w:rsid w:val="00C31110"/>
    <w:rsid w:val="00C314BB"/>
    <w:rsid w:val="00C314D7"/>
    <w:rsid w:val="00C31F8A"/>
    <w:rsid w:val="00C3218C"/>
    <w:rsid w:val="00C322DA"/>
    <w:rsid w:val="00C328AA"/>
    <w:rsid w:val="00C33835"/>
    <w:rsid w:val="00C34ADC"/>
    <w:rsid w:val="00C35093"/>
    <w:rsid w:val="00C35CA7"/>
    <w:rsid w:val="00C36979"/>
    <w:rsid w:val="00C36D4D"/>
    <w:rsid w:val="00C37607"/>
    <w:rsid w:val="00C40B41"/>
    <w:rsid w:val="00C411CE"/>
    <w:rsid w:val="00C41201"/>
    <w:rsid w:val="00C4197E"/>
    <w:rsid w:val="00C42ED2"/>
    <w:rsid w:val="00C4362A"/>
    <w:rsid w:val="00C437B5"/>
    <w:rsid w:val="00C43D64"/>
    <w:rsid w:val="00C453FF"/>
    <w:rsid w:val="00C456E5"/>
    <w:rsid w:val="00C4651C"/>
    <w:rsid w:val="00C46699"/>
    <w:rsid w:val="00C46772"/>
    <w:rsid w:val="00C4679B"/>
    <w:rsid w:val="00C46F78"/>
    <w:rsid w:val="00C4700D"/>
    <w:rsid w:val="00C47545"/>
    <w:rsid w:val="00C5023A"/>
    <w:rsid w:val="00C505AE"/>
    <w:rsid w:val="00C510A3"/>
    <w:rsid w:val="00C51162"/>
    <w:rsid w:val="00C512E1"/>
    <w:rsid w:val="00C51F7C"/>
    <w:rsid w:val="00C522AD"/>
    <w:rsid w:val="00C52A0C"/>
    <w:rsid w:val="00C54169"/>
    <w:rsid w:val="00C54934"/>
    <w:rsid w:val="00C558F3"/>
    <w:rsid w:val="00C55B4D"/>
    <w:rsid w:val="00C55B51"/>
    <w:rsid w:val="00C56929"/>
    <w:rsid w:val="00C5696A"/>
    <w:rsid w:val="00C56E56"/>
    <w:rsid w:val="00C56FDE"/>
    <w:rsid w:val="00C57334"/>
    <w:rsid w:val="00C573C1"/>
    <w:rsid w:val="00C6022B"/>
    <w:rsid w:val="00C60535"/>
    <w:rsid w:val="00C609FB"/>
    <w:rsid w:val="00C60A88"/>
    <w:rsid w:val="00C61161"/>
    <w:rsid w:val="00C61816"/>
    <w:rsid w:val="00C61CD4"/>
    <w:rsid w:val="00C6201A"/>
    <w:rsid w:val="00C62656"/>
    <w:rsid w:val="00C6279D"/>
    <w:rsid w:val="00C6380A"/>
    <w:rsid w:val="00C6382D"/>
    <w:rsid w:val="00C6427B"/>
    <w:rsid w:val="00C6430A"/>
    <w:rsid w:val="00C64E2F"/>
    <w:rsid w:val="00C65125"/>
    <w:rsid w:val="00C65395"/>
    <w:rsid w:val="00C6586A"/>
    <w:rsid w:val="00C66169"/>
    <w:rsid w:val="00C67126"/>
    <w:rsid w:val="00C67582"/>
    <w:rsid w:val="00C67CC9"/>
    <w:rsid w:val="00C67D21"/>
    <w:rsid w:val="00C67DFC"/>
    <w:rsid w:val="00C7109B"/>
    <w:rsid w:val="00C71A7B"/>
    <w:rsid w:val="00C71CE6"/>
    <w:rsid w:val="00C72770"/>
    <w:rsid w:val="00C72D13"/>
    <w:rsid w:val="00C72EF9"/>
    <w:rsid w:val="00C73197"/>
    <w:rsid w:val="00C73EDD"/>
    <w:rsid w:val="00C73EEA"/>
    <w:rsid w:val="00C74131"/>
    <w:rsid w:val="00C74A92"/>
    <w:rsid w:val="00C74E23"/>
    <w:rsid w:val="00C75093"/>
    <w:rsid w:val="00C75329"/>
    <w:rsid w:val="00C75BEE"/>
    <w:rsid w:val="00C75D5A"/>
    <w:rsid w:val="00C76AD5"/>
    <w:rsid w:val="00C76F37"/>
    <w:rsid w:val="00C77568"/>
    <w:rsid w:val="00C77A08"/>
    <w:rsid w:val="00C80150"/>
    <w:rsid w:val="00C807C5"/>
    <w:rsid w:val="00C8087C"/>
    <w:rsid w:val="00C80BFE"/>
    <w:rsid w:val="00C81814"/>
    <w:rsid w:val="00C81D48"/>
    <w:rsid w:val="00C82563"/>
    <w:rsid w:val="00C826BD"/>
    <w:rsid w:val="00C82A67"/>
    <w:rsid w:val="00C83E11"/>
    <w:rsid w:val="00C83F07"/>
    <w:rsid w:val="00C8418D"/>
    <w:rsid w:val="00C844B9"/>
    <w:rsid w:val="00C845C0"/>
    <w:rsid w:val="00C84E76"/>
    <w:rsid w:val="00C8550C"/>
    <w:rsid w:val="00C905DD"/>
    <w:rsid w:val="00C90FB6"/>
    <w:rsid w:val="00C91365"/>
    <w:rsid w:val="00C91683"/>
    <w:rsid w:val="00C91C53"/>
    <w:rsid w:val="00C926E8"/>
    <w:rsid w:val="00C92C1C"/>
    <w:rsid w:val="00C92DA0"/>
    <w:rsid w:val="00C92FC5"/>
    <w:rsid w:val="00C93038"/>
    <w:rsid w:val="00C932C4"/>
    <w:rsid w:val="00C9358A"/>
    <w:rsid w:val="00C93B29"/>
    <w:rsid w:val="00C956E9"/>
    <w:rsid w:val="00C95A79"/>
    <w:rsid w:val="00C95AA0"/>
    <w:rsid w:val="00C961E9"/>
    <w:rsid w:val="00C974F3"/>
    <w:rsid w:val="00C9762D"/>
    <w:rsid w:val="00C97A42"/>
    <w:rsid w:val="00C97C95"/>
    <w:rsid w:val="00C97D19"/>
    <w:rsid w:val="00CA0986"/>
    <w:rsid w:val="00CA18BD"/>
    <w:rsid w:val="00CA2945"/>
    <w:rsid w:val="00CA2E45"/>
    <w:rsid w:val="00CA32F8"/>
    <w:rsid w:val="00CA3533"/>
    <w:rsid w:val="00CA3D9D"/>
    <w:rsid w:val="00CA4419"/>
    <w:rsid w:val="00CA4AB4"/>
    <w:rsid w:val="00CA720D"/>
    <w:rsid w:val="00CA7D58"/>
    <w:rsid w:val="00CA7EEF"/>
    <w:rsid w:val="00CB12A7"/>
    <w:rsid w:val="00CB16E5"/>
    <w:rsid w:val="00CB1E9E"/>
    <w:rsid w:val="00CB207E"/>
    <w:rsid w:val="00CB30F6"/>
    <w:rsid w:val="00CB3D1B"/>
    <w:rsid w:val="00CB410D"/>
    <w:rsid w:val="00CB4375"/>
    <w:rsid w:val="00CB5103"/>
    <w:rsid w:val="00CB55FC"/>
    <w:rsid w:val="00CB59D3"/>
    <w:rsid w:val="00CB749E"/>
    <w:rsid w:val="00CB76A5"/>
    <w:rsid w:val="00CB78C5"/>
    <w:rsid w:val="00CC005F"/>
    <w:rsid w:val="00CC0265"/>
    <w:rsid w:val="00CC122E"/>
    <w:rsid w:val="00CC1270"/>
    <w:rsid w:val="00CC25CE"/>
    <w:rsid w:val="00CC2E68"/>
    <w:rsid w:val="00CC3F29"/>
    <w:rsid w:val="00CC43A1"/>
    <w:rsid w:val="00CC46D9"/>
    <w:rsid w:val="00CC5617"/>
    <w:rsid w:val="00CC66A0"/>
    <w:rsid w:val="00CC6978"/>
    <w:rsid w:val="00CC7AD4"/>
    <w:rsid w:val="00CD000B"/>
    <w:rsid w:val="00CD1592"/>
    <w:rsid w:val="00CD1A8C"/>
    <w:rsid w:val="00CD1BD9"/>
    <w:rsid w:val="00CD1DAD"/>
    <w:rsid w:val="00CD1FEE"/>
    <w:rsid w:val="00CD23AB"/>
    <w:rsid w:val="00CD26D7"/>
    <w:rsid w:val="00CD34A4"/>
    <w:rsid w:val="00CD369C"/>
    <w:rsid w:val="00CD3E16"/>
    <w:rsid w:val="00CD40BC"/>
    <w:rsid w:val="00CD41BF"/>
    <w:rsid w:val="00CD4443"/>
    <w:rsid w:val="00CD51B2"/>
    <w:rsid w:val="00CD531A"/>
    <w:rsid w:val="00CD624F"/>
    <w:rsid w:val="00CD62C2"/>
    <w:rsid w:val="00CD6680"/>
    <w:rsid w:val="00CD6A59"/>
    <w:rsid w:val="00CD6A82"/>
    <w:rsid w:val="00CD6C4B"/>
    <w:rsid w:val="00CD7494"/>
    <w:rsid w:val="00CD7C74"/>
    <w:rsid w:val="00CE013B"/>
    <w:rsid w:val="00CE0484"/>
    <w:rsid w:val="00CE10F1"/>
    <w:rsid w:val="00CE16CA"/>
    <w:rsid w:val="00CE1D98"/>
    <w:rsid w:val="00CE205B"/>
    <w:rsid w:val="00CE21D5"/>
    <w:rsid w:val="00CE34CF"/>
    <w:rsid w:val="00CE3545"/>
    <w:rsid w:val="00CE3EA1"/>
    <w:rsid w:val="00CE3FE6"/>
    <w:rsid w:val="00CE448F"/>
    <w:rsid w:val="00CE4815"/>
    <w:rsid w:val="00CE4BFD"/>
    <w:rsid w:val="00CE576B"/>
    <w:rsid w:val="00CE7568"/>
    <w:rsid w:val="00CE78A0"/>
    <w:rsid w:val="00CF03A7"/>
    <w:rsid w:val="00CF0EE0"/>
    <w:rsid w:val="00CF1502"/>
    <w:rsid w:val="00CF1BB1"/>
    <w:rsid w:val="00CF2279"/>
    <w:rsid w:val="00CF2A5F"/>
    <w:rsid w:val="00CF2BC6"/>
    <w:rsid w:val="00CF2E89"/>
    <w:rsid w:val="00CF3901"/>
    <w:rsid w:val="00CF4485"/>
    <w:rsid w:val="00CF4CAA"/>
    <w:rsid w:val="00CF5AC4"/>
    <w:rsid w:val="00CF705D"/>
    <w:rsid w:val="00CF7FA8"/>
    <w:rsid w:val="00D000B8"/>
    <w:rsid w:val="00D019D7"/>
    <w:rsid w:val="00D0232F"/>
    <w:rsid w:val="00D029E6"/>
    <w:rsid w:val="00D03E06"/>
    <w:rsid w:val="00D04D08"/>
    <w:rsid w:val="00D05719"/>
    <w:rsid w:val="00D0672A"/>
    <w:rsid w:val="00D06E99"/>
    <w:rsid w:val="00D076DB"/>
    <w:rsid w:val="00D07A14"/>
    <w:rsid w:val="00D07EC7"/>
    <w:rsid w:val="00D100CD"/>
    <w:rsid w:val="00D10361"/>
    <w:rsid w:val="00D10437"/>
    <w:rsid w:val="00D10A95"/>
    <w:rsid w:val="00D11087"/>
    <w:rsid w:val="00D11773"/>
    <w:rsid w:val="00D1301C"/>
    <w:rsid w:val="00D13277"/>
    <w:rsid w:val="00D14249"/>
    <w:rsid w:val="00D14670"/>
    <w:rsid w:val="00D14947"/>
    <w:rsid w:val="00D1586A"/>
    <w:rsid w:val="00D1655E"/>
    <w:rsid w:val="00D17555"/>
    <w:rsid w:val="00D17E6B"/>
    <w:rsid w:val="00D204A2"/>
    <w:rsid w:val="00D204DD"/>
    <w:rsid w:val="00D218B8"/>
    <w:rsid w:val="00D21CFE"/>
    <w:rsid w:val="00D225F8"/>
    <w:rsid w:val="00D22A2D"/>
    <w:rsid w:val="00D2395D"/>
    <w:rsid w:val="00D24A10"/>
    <w:rsid w:val="00D24F83"/>
    <w:rsid w:val="00D25190"/>
    <w:rsid w:val="00D25238"/>
    <w:rsid w:val="00D25816"/>
    <w:rsid w:val="00D25B4C"/>
    <w:rsid w:val="00D27197"/>
    <w:rsid w:val="00D278A4"/>
    <w:rsid w:val="00D2790F"/>
    <w:rsid w:val="00D27AAA"/>
    <w:rsid w:val="00D27C13"/>
    <w:rsid w:val="00D27D55"/>
    <w:rsid w:val="00D30592"/>
    <w:rsid w:val="00D324E6"/>
    <w:rsid w:val="00D32DA3"/>
    <w:rsid w:val="00D3306C"/>
    <w:rsid w:val="00D33B18"/>
    <w:rsid w:val="00D340D3"/>
    <w:rsid w:val="00D34282"/>
    <w:rsid w:val="00D357DC"/>
    <w:rsid w:val="00D359DA"/>
    <w:rsid w:val="00D374C2"/>
    <w:rsid w:val="00D37891"/>
    <w:rsid w:val="00D37A63"/>
    <w:rsid w:val="00D4143C"/>
    <w:rsid w:val="00D41610"/>
    <w:rsid w:val="00D41653"/>
    <w:rsid w:val="00D41E96"/>
    <w:rsid w:val="00D42F04"/>
    <w:rsid w:val="00D4313C"/>
    <w:rsid w:val="00D44179"/>
    <w:rsid w:val="00D443A1"/>
    <w:rsid w:val="00D447C9"/>
    <w:rsid w:val="00D45404"/>
    <w:rsid w:val="00D462E6"/>
    <w:rsid w:val="00D464F7"/>
    <w:rsid w:val="00D50047"/>
    <w:rsid w:val="00D500EF"/>
    <w:rsid w:val="00D50691"/>
    <w:rsid w:val="00D50AEE"/>
    <w:rsid w:val="00D51365"/>
    <w:rsid w:val="00D51454"/>
    <w:rsid w:val="00D514DC"/>
    <w:rsid w:val="00D522BD"/>
    <w:rsid w:val="00D52F46"/>
    <w:rsid w:val="00D541D7"/>
    <w:rsid w:val="00D55E22"/>
    <w:rsid w:val="00D56459"/>
    <w:rsid w:val="00D565CE"/>
    <w:rsid w:val="00D56662"/>
    <w:rsid w:val="00D60EF8"/>
    <w:rsid w:val="00D6155F"/>
    <w:rsid w:val="00D61AE9"/>
    <w:rsid w:val="00D61EE3"/>
    <w:rsid w:val="00D62008"/>
    <w:rsid w:val="00D6271F"/>
    <w:rsid w:val="00D629A9"/>
    <w:rsid w:val="00D62A97"/>
    <w:rsid w:val="00D63C73"/>
    <w:rsid w:val="00D64E86"/>
    <w:rsid w:val="00D65095"/>
    <w:rsid w:val="00D65530"/>
    <w:rsid w:val="00D65E8B"/>
    <w:rsid w:val="00D66345"/>
    <w:rsid w:val="00D66A32"/>
    <w:rsid w:val="00D66E1F"/>
    <w:rsid w:val="00D67191"/>
    <w:rsid w:val="00D6735D"/>
    <w:rsid w:val="00D67914"/>
    <w:rsid w:val="00D70594"/>
    <w:rsid w:val="00D7070A"/>
    <w:rsid w:val="00D7105E"/>
    <w:rsid w:val="00D7165C"/>
    <w:rsid w:val="00D71B4F"/>
    <w:rsid w:val="00D72E0E"/>
    <w:rsid w:val="00D731FD"/>
    <w:rsid w:val="00D73478"/>
    <w:rsid w:val="00D73DAB"/>
    <w:rsid w:val="00D747AD"/>
    <w:rsid w:val="00D7494A"/>
    <w:rsid w:val="00D75159"/>
    <w:rsid w:val="00D7585C"/>
    <w:rsid w:val="00D76912"/>
    <w:rsid w:val="00D77484"/>
    <w:rsid w:val="00D80E08"/>
    <w:rsid w:val="00D81512"/>
    <w:rsid w:val="00D81E80"/>
    <w:rsid w:val="00D82FCA"/>
    <w:rsid w:val="00D83334"/>
    <w:rsid w:val="00D843F5"/>
    <w:rsid w:val="00D8517F"/>
    <w:rsid w:val="00D85C63"/>
    <w:rsid w:val="00D86244"/>
    <w:rsid w:val="00D86B33"/>
    <w:rsid w:val="00D86CE8"/>
    <w:rsid w:val="00D8712D"/>
    <w:rsid w:val="00D9028C"/>
    <w:rsid w:val="00D90C73"/>
    <w:rsid w:val="00D91A48"/>
    <w:rsid w:val="00D91CC9"/>
    <w:rsid w:val="00D9265F"/>
    <w:rsid w:val="00D928C5"/>
    <w:rsid w:val="00D92A80"/>
    <w:rsid w:val="00D93CE2"/>
    <w:rsid w:val="00D93DDD"/>
    <w:rsid w:val="00D9414E"/>
    <w:rsid w:val="00D949A5"/>
    <w:rsid w:val="00D950F6"/>
    <w:rsid w:val="00D97050"/>
    <w:rsid w:val="00DA09FC"/>
    <w:rsid w:val="00DA1117"/>
    <w:rsid w:val="00DA135B"/>
    <w:rsid w:val="00DA1668"/>
    <w:rsid w:val="00DA1789"/>
    <w:rsid w:val="00DA1C21"/>
    <w:rsid w:val="00DA21C3"/>
    <w:rsid w:val="00DA24EC"/>
    <w:rsid w:val="00DA2AB5"/>
    <w:rsid w:val="00DA33E6"/>
    <w:rsid w:val="00DA351C"/>
    <w:rsid w:val="00DA3664"/>
    <w:rsid w:val="00DA6977"/>
    <w:rsid w:val="00DA6BFE"/>
    <w:rsid w:val="00DA6CFE"/>
    <w:rsid w:val="00DA77EB"/>
    <w:rsid w:val="00DA78A8"/>
    <w:rsid w:val="00DA7A83"/>
    <w:rsid w:val="00DA7B47"/>
    <w:rsid w:val="00DB0BCC"/>
    <w:rsid w:val="00DB27A6"/>
    <w:rsid w:val="00DB3268"/>
    <w:rsid w:val="00DB3B5B"/>
    <w:rsid w:val="00DB4885"/>
    <w:rsid w:val="00DB4D9A"/>
    <w:rsid w:val="00DB4F23"/>
    <w:rsid w:val="00DB5B3A"/>
    <w:rsid w:val="00DB5F34"/>
    <w:rsid w:val="00DB6936"/>
    <w:rsid w:val="00DB6C62"/>
    <w:rsid w:val="00DB6F47"/>
    <w:rsid w:val="00DC08C5"/>
    <w:rsid w:val="00DC39D8"/>
    <w:rsid w:val="00DC3CD4"/>
    <w:rsid w:val="00DC40F5"/>
    <w:rsid w:val="00DC50BD"/>
    <w:rsid w:val="00DC5293"/>
    <w:rsid w:val="00DC5316"/>
    <w:rsid w:val="00DC57DC"/>
    <w:rsid w:val="00DC5F6E"/>
    <w:rsid w:val="00DC63E4"/>
    <w:rsid w:val="00DC6679"/>
    <w:rsid w:val="00DC759D"/>
    <w:rsid w:val="00DD065D"/>
    <w:rsid w:val="00DD067B"/>
    <w:rsid w:val="00DD0876"/>
    <w:rsid w:val="00DD0C8C"/>
    <w:rsid w:val="00DD1311"/>
    <w:rsid w:val="00DD1338"/>
    <w:rsid w:val="00DD1C2B"/>
    <w:rsid w:val="00DD1EF7"/>
    <w:rsid w:val="00DD287C"/>
    <w:rsid w:val="00DD2955"/>
    <w:rsid w:val="00DD34D5"/>
    <w:rsid w:val="00DD3705"/>
    <w:rsid w:val="00DD3EE7"/>
    <w:rsid w:val="00DD42EB"/>
    <w:rsid w:val="00DD49C9"/>
    <w:rsid w:val="00DD552B"/>
    <w:rsid w:val="00DD583D"/>
    <w:rsid w:val="00DD70BD"/>
    <w:rsid w:val="00DD7786"/>
    <w:rsid w:val="00DD79D4"/>
    <w:rsid w:val="00DD7D1B"/>
    <w:rsid w:val="00DE0219"/>
    <w:rsid w:val="00DE1B8A"/>
    <w:rsid w:val="00DE1DC7"/>
    <w:rsid w:val="00DE22F1"/>
    <w:rsid w:val="00DE2C25"/>
    <w:rsid w:val="00DE3305"/>
    <w:rsid w:val="00DE36B3"/>
    <w:rsid w:val="00DE3808"/>
    <w:rsid w:val="00DE4198"/>
    <w:rsid w:val="00DE4543"/>
    <w:rsid w:val="00DE4699"/>
    <w:rsid w:val="00DE49BF"/>
    <w:rsid w:val="00DE4B64"/>
    <w:rsid w:val="00DE5324"/>
    <w:rsid w:val="00DE5D4C"/>
    <w:rsid w:val="00DE5D74"/>
    <w:rsid w:val="00DE617F"/>
    <w:rsid w:val="00DE623A"/>
    <w:rsid w:val="00DE634F"/>
    <w:rsid w:val="00DE67AB"/>
    <w:rsid w:val="00DE70EE"/>
    <w:rsid w:val="00DE78D6"/>
    <w:rsid w:val="00DF05A3"/>
    <w:rsid w:val="00DF0C78"/>
    <w:rsid w:val="00DF1036"/>
    <w:rsid w:val="00DF113B"/>
    <w:rsid w:val="00DF1480"/>
    <w:rsid w:val="00DF208F"/>
    <w:rsid w:val="00DF2175"/>
    <w:rsid w:val="00DF2267"/>
    <w:rsid w:val="00DF312A"/>
    <w:rsid w:val="00DF36C0"/>
    <w:rsid w:val="00DF421E"/>
    <w:rsid w:val="00DF42EB"/>
    <w:rsid w:val="00DF6473"/>
    <w:rsid w:val="00DF6E8F"/>
    <w:rsid w:val="00DF6E9B"/>
    <w:rsid w:val="00DF729C"/>
    <w:rsid w:val="00DF75DA"/>
    <w:rsid w:val="00E001FE"/>
    <w:rsid w:val="00E01887"/>
    <w:rsid w:val="00E01C74"/>
    <w:rsid w:val="00E01D11"/>
    <w:rsid w:val="00E02713"/>
    <w:rsid w:val="00E03463"/>
    <w:rsid w:val="00E03B9B"/>
    <w:rsid w:val="00E04910"/>
    <w:rsid w:val="00E04F3A"/>
    <w:rsid w:val="00E0615C"/>
    <w:rsid w:val="00E0633F"/>
    <w:rsid w:val="00E07530"/>
    <w:rsid w:val="00E10A14"/>
    <w:rsid w:val="00E10A81"/>
    <w:rsid w:val="00E10DB5"/>
    <w:rsid w:val="00E11CAA"/>
    <w:rsid w:val="00E12323"/>
    <w:rsid w:val="00E1321B"/>
    <w:rsid w:val="00E1397C"/>
    <w:rsid w:val="00E13A1C"/>
    <w:rsid w:val="00E13AC9"/>
    <w:rsid w:val="00E13DB7"/>
    <w:rsid w:val="00E149F1"/>
    <w:rsid w:val="00E14AAB"/>
    <w:rsid w:val="00E15486"/>
    <w:rsid w:val="00E161B6"/>
    <w:rsid w:val="00E16373"/>
    <w:rsid w:val="00E165AA"/>
    <w:rsid w:val="00E16E4F"/>
    <w:rsid w:val="00E1794F"/>
    <w:rsid w:val="00E2025D"/>
    <w:rsid w:val="00E203EE"/>
    <w:rsid w:val="00E20727"/>
    <w:rsid w:val="00E20C95"/>
    <w:rsid w:val="00E20EEA"/>
    <w:rsid w:val="00E212F2"/>
    <w:rsid w:val="00E2170C"/>
    <w:rsid w:val="00E21ACD"/>
    <w:rsid w:val="00E2307C"/>
    <w:rsid w:val="00E23DC5"/>
    <w:rsid w:val="00E24C52"/>
    <w:rsid w:val="00E25817"/>
    <w:rsid w:val="00E25917"/>
    <w:rsid w:val="00E25B03"/>
    <w:rsid w:val="00E25BCF"/>
    <w:rsid w:val="00E26A3D"/>
    <w:rsid w:val="00E2750A"/>
    <w:rsid w:val="00E30BEC"/>
    <w:rsid w:val="00E31470"/>
    <w:rsid w:val="00E3223D"/>
    <w:rsid w:val="00E3402F"/>
    <w:rsid w:val="00E348E3"/>
    <w:rsid w:val="00E379E2"/>
    <w:rsid w:val="00E4165F"/>
    <w:rsid w:val="00E41AF8"/>
    <w:rsid w:val="00E43081"/>
    <w:rsid w:val="00E43AC7"/>
    <w:rsid w:val="00E43B7E"/>
    <w:rsid w:val="00E4401E"/>
    <w:rsid w:val="00E44482"/>
    <w:rsid w:val="00E45142"/>
    <w:rsid w:val="00E45DCA"/>
    <w:rsid w:val="00E468EB"/>
    <w:rsid w:val="00E46B51"/>
    <w:rsid w:val="00E46E69"/>
    <w:rsid w:val="00E46E9A"/>
    <w:rsid w:val="00E47035"/>
    <w:rsid w:val="00E47338"/>
    <w:rsid w:val="00E50C68"/>
    <w:rsid w:val="00E50F56"/>
    <w:rsid w:val="00E510F7"/>
    <w:rsid w:val="00E511CD"/>
    <w:rsid w:val="00E51647"/>
    <w:rsid w:val="00E5199E"/>
    <w:rsid w:val="00E52566"/>
    <w:rsid w:val="00E525CD"/>
    <w:rsid w:val="00E529F5"/>
    <w:rsid w:val="00E52E33"/>
    <w:rsid w:val="00E52F5F"/>
    <w:rsid w:val="00E539C9"/>
    <w:rsid w:val="00E53B0B"/>
    <w:rsid w:val="00E547BF"/>
    <w:rsid w:val="00E55614"/>
    <w:rsid w:val="00E5575D"/>
    <w:rsid w:val="00E55F02"/>
    <w:rsid w:val="00E56597"/>
    <w:rsid w:val="00E57224"/>
    <w:rsid w:val="00E6004A"/>
    <w:rsid w:val="00E60F49"/>
    <w:rsid w:val="00E6105B"/>
    <w:rsid w:val="00E614E2"/>
    <w:rsid w:val="00E6214B"/>
    <w:rsid w:val="00E62A2F"/>
    <w:rsid w:val="00E63041"/>
    <w:rsid w:val="00E63F3D"/>
    <w:rsid w:val="00E642FC"/>
    <w:rsid w:val="00E64C15"/>
    <w:rsid w:val="00E64ED5"/>
    <w:rsid w:val="00E652B9"/>
    <w:rsid w:val="00E65450"/>
    <w:rsid w:val="00E66647"/>
    <w:rsid w:val="00E6713F"/>
    <w:rsid w:val="00E702BD"/>
    <w:rsid w:val="00E70CE2"/>
    <w:rsid w:val="00E72424"/>
    <w:rsid w:val="00E73334"/>
    <w:rsid w:val="00E740AF"/>
    <w:rsid w:val="00E7477E"/>
    <w:rsid w:val="00E74AF8"/>
    <w:rsid w:val="00E770A6"/>
    <w:rsid w:val="00E7717A"/>
    <w:rsid w:val="00E7731E"/>
    <w:rsid w:val="00E80491"/>
    <w:rsid w:val="00E81530"/>
    <w:rsid w:val="00E815DC"/>
    <w:rsid w:val="00E8251C"/>
    <w:rsid w:val="00E82E34"/>
    <w:rsid w:val="00E83E68"/>
    <w:rsid w:val="00E85323"/>
    <w:rsid w:val="00E8542F"/>
    <w:rsid w:val="00E86994"/>
    <w:rsid w:val="00E86D24"/>
    <w:rsid w:val="00E910B7"/>
    <w:rsid w:val="00E91BFF"/>
    <w:rsid w:val="00E91FAE"/>
    <w:rsid w:val="00E92006"/>
    <w:rsid w:val="00E92586"/>
    <w:rsid w:val="00E92930"/>
    <w:rsid w:val="00E93CCB"/>
    <w:rsid w:val="00E93D07"/>
    <w:rsid w:val="00E94C62"/>
    <w:rsid w:val="00E959DE"/>
    <w:rsid w:val="00E95B89"/>
    <w:rsid w:val="00E968A5"/>
    <w:rsid w:val="00E96E64"/>
    <w:rsid w:val="00E97025"/>
    <w:rsid w:val="00E977C6"/>
    <w:rsid w:val="00EA024C"/>
    <w:rsid w:val="00EA0613"/>
    <w:rsid w:val="00EA0862"/>
    <w:rsid w:val="00EA0B1F"/>
    <w:rsid w:val="00EA0E3D"/>
    <w:rsid w:val="00EA117E"/>
    <w:rsid w:val="00EA1AE5"/>
    <w:rsid w:val="00EA1CEC"/>
    <w:rsid w:val="00EA21D4"/>
    <w:rsid w:val="00EA223D"/>
    <w:rsid w:val="00EA2F87"/>
    <w:rsid w:val="00EA37AD"/>
    <w:rsid w:val="00EA39B8"/>
    <w:rsid w:val="00EA5123"/>
    <w:rsid w:val="00EA51AF"/>
    <w:rsid w:val="00EA5ED4"/>
    <w:rsid w:val="00EA767E"/>
    <w:rsid w:val="00EA768F"/>
    <w:rsid w:val="00EA7EF5"/>
    <w:rsid w:val="00EB0913"/>
    <w:rsid w:val="00EB0B85"/>
    <w:rsid w:val="00EB0C98"/>
    <w:rsid w:val="00EB108F"/>
    <w:rsid w:val="00EB2227"/>
    <w:rsid w:val="00EB24E9"/>
    <w:rsid w:val="00EB26AA"/>
    <w:rsid w:val="00EB2D7C"/>
    <w:rsid w:val="00EB33FE"/>
    <w:rsid w:val="00EB343C"/>
    <w:rsid w:val="00EB3D1F"/>
    <w:rsid w:val="00EB3DAD"/>
    <w:rsid w:val="00EB44AC"/>
    <w:rsid w:val="00EB4D56"/>
    <w:rsid w:val="00EB5242"/>
    <w:rsid w:val="00EB533F"/>
    <w:rsid w:val="00EB586B"/>
    <w:rsid w:val="00EB6A54"/>
    <w:rsid w:val="00EB6A9B"/>
    <w:rsid w:val="00EB71DD"/>
    <w:rsid w:val="00EB78BF"/>
    <w:rsid w:val="00EB7C2E"/>
    <w:rsid w:val="00EB7DB3"/>
    <w:rsid w:val="00EC090C"/>
    <w:rsid w:val="00EC136A"/>
    <w:rsid w:val="00EC19CC"/>
    <w:rsid w:val="00EC1D77"/>
    <w:rsid w:val="00EC2C15"/>
    <w:rsid w:val="00EC41E8"/>
    <w:rsid w:val="00EC51FD"/>
    <w:rsid w:val="00EC544A"/>
    <w:rsid w:val="00EC56EF"/>
    <w:rsid w:val="00EC6430"/>
    <w:rsid w:val="00EC661B"/>
    <w:rsid w:val="00EC7804"/>
    <w:rsid w:val="00ED07D8"/>
    <w:rsid w:val="00ED0C91"/>
    <w:rsid w:val="00ED198F"/>
    <w:rsid w:val="00ED19DB"/>
    <w:rsid w:val="00ED272C"/>
    <w:rsid w:val="00ED32C3"/>
    <w:rsid w:val="00ED3A53"/>
    <w:rsid w:val="00ED3C76"/>
    <w:rsid w:val="00ED4A73"/>
    <w:rsid w:val="00ED4FC6"/>
    <w:rsid w:val="00ED654E"/>
    <w:rsid w:val="00ED6CFB"/>
    <w:rsid w:val="00ED74B5"/>
    <w:rsid w:val="00ED777A"/>
    <w:rsid w:val="00ED7F6F"/>
    <w:rsid w:val="00EE103A"/>
    <w:rsid w:val="00EE13CE"/>
    <w:rsid w:val="00EE1BC8"/>
    <w:rsid w:val="00EE2309"/>
    <w:rsid w:val="00EE2395"/>
    <w:rsid w:val="00EE2A72"/>
    <w:rsid w:val="00EE334A"/>
    <w:rsid w:val="00EE39E5"/>
    <w:rsid w:val="00EE4429"/>
    <w:rsid w:val="00EE46CD"/>
    <w:rsid w:val="00EE47E4"/>
    <w:rsid w:val="00EE4ED7"/>
    <w:rsid w:val="00EE4F8E"/>
    <w:rsid w:val="00EE5404"/>
    <w:rsid w:val="00EE55CC"/>
    <w:rsid w:val="00EE5920"/>
    <w:rsid w:val="00EE59EB"/>
    <w:rsid w:val="00EE5DB2"/>
    <w:rsid w:val="00EE65F4"/>
    <w:rsid w:val="00EE6738"/>
    <w:rsid w:val="00EE675E"/>
    <w:rsid w:val="00EE6F53"/>
    <w:rsid w:val="00EE76EF"/>
    <w:rsid w:val="00EE775E"/>
    <w:rsid w:val="00EE7CDA"/>
    <w:rsid w:val="00EE7EA4"/>
    <w:rsid w:val="00EF026C"/>
    <w:rsid w:val="00EF0B87"/>
    <w:rsid w:val="00EF11CB"/>
    <w:rsid w:val="00EF1EAA"/>
    <w:rsid w:val="00EF221C"/>
    <w:rsid w:val="00EF298A"/>
    <w:rsid w:val="00EF2B03"/>
    <w:rsid w:val="00EF2C7B"/>
    <w:rsid w:val="00EF2DF1"/>
    <w:rsid w:val="00EF33FB"/>
    <w:rsid w:val="00EF37AB"/>
    <w:rsid w:val="00EF3D43"/>
    <w:rsid w:val="00EF417F"/>
    <w:rsid w:val="00EF42F9"/>
    <w:rsid w:val="00EF4CA3"/>
    <w:rsid w:val="00EF5503"/>
    <w:rsid w:val="00EF61B2"/>
    <w:rsid w:val="00EF696B"/>
    <w:rsid w:val="00EF76E9"/>
    <w:rsid w:val="00EF788F"/>
    <w:rsid w:val="00EF7C71"/>
    <w:rsid w:val="00F0192A"/>
    <w:rsid w:val="00F021B9"/>
    <w:rsid w:val="00F02372"/>
    <w:rsid w:val="00F0296F"/>
    <w:rsid w:val="00F03639"/>
    <w:rsid w:val="00F0391C"/>
    <w:rsid w:val="00F03CBC"/>
    <w:rsid w:val="00F04B22"/>
    <w:rsid w:val="00F07917"/>
    <w:rsid w:val="00F10ED6"/>
    <w:rsid w:val="00F113E4"/>
    <w:rsid w:val="00F11B64"/>
    <w:rsid w:val="00F11F06"/>
    <w:rsid w:val="00F128C1"/>
    <w:rsid w:val="00F12C47"/>
    <w:rsid w:val="00F13317"/>
    <w:rsid w:val="00F13411"/>
    <w:rsid w:val="00F14819"/>
    <w:rsid w:val="00F1583C"/>
    <w:rsid w:val="00F15A93"/>
    <w:rsid w:val="00F16BF9"/>
    <w:rsid w:val="00F1799C"/>
    <w:rsid w:val="00F17F4B"/>
    <w:rsid w:val="00F200E9"/>
    <w:rsid w:val="00F20188"/>
    <w:rsid w:val="00F20479"/>
    <w:rsid w:val="00F210AD"/>
    <w:rsid w:val="00F212B2"/>
    <w:rsid w:val="00F21913"/>
    <w:rsid w:val="00F21E5D"/>
    <w:rsid w:val="00F22EC6"/>
    <w:rsid w:val="00F236CB"/>
    <w:rsid w:val="00F23A05"/>
    <w:rsid w:val="00F23A25"/>
    <w:rsid w:val="00F23C8E"/>
    <w:rsid w:val="00F25B94"/>
    <w:rsid w:val="00F26B59"/>
    <w:rsid w:val="00F2712D"/>
    <w:rsid w:val="00F30BA1"/>
    <w:rsid w:val="00F30F45"/>
    <w:rsid w:val="00F31283"/>
    <w:rsid w:val="00F33B84"/>
    <w:rsid w:val="00F34101"/>
    <w:rsid w:val="00F3429F"/>
    <w:rsid w:val="00F3460F"/>
    <w:rsid w:val="00F34C53"/>
    <w:rsid w:val="00F364F6"/>
    <w:rsid w:val="00F367B2"/>
    <w:rsid w:val="00F36F88"/>
    <w:rsid w:val="00F37CC1"/>
    <w:rsid w:val="00F37FC2"/>
    <w:rsid w:val="00F4084F"/>
    <w:rsid w:val="00F4099E"/>
    <w:rsid w:val="00F40CB2"/>
    <w:rsid w:val="00F4113E"/>
    <w:rsid w:val="00F417AF"/>
    <w:rsid w:val="00F4189F"/>
    <w:rsid w:val="00F42889"/>
    <w:rsid w:val="00F4299D"/>
    <w:rsid w:val="00F42B18"/>
    <w:rsid w:val="00F42DEE"/>
    <w:rsid w:val="00F43CC9"/>
    <w:rsid w:val="00F4442E"/>
    <w:rsid w:val="00F449C4"/>
    <w:rsid w:val="00F44AC8"/>
    <w:rsid w:val="00F44DF0"/>
    <w:rsid w:val="00F45020"/>
    <w:rsid w:val="00F45066"/>
    <w:rsid w:val="00F45073"/>
    <w:rsid w:val="00F4529F"/>
    <w:rsid w:val="00F4530D"/>
    <w:rsid w:val="00F45AD8"/>
    <w:rsid w:val="00F47226"/>
    <w:rsid w:val="00F47892"/>
    <w:rsid w:val="00F47AE5"/>
    <w:rsid w:val="00F5070A"/>
    <w:rsid w:val="00F5167C"/>
    <w:rsid w:val="00F51B76"/>
    <w:rsid w:val="00F5357B"/>
    <w:rsid w:val="00F53DD6"/>
    <w:rsid w:val="00F53E20"/>
    <w:rsid w:val="00F5410E"/>
    <w:rsid w:val="00F54F5B"/>
    <w:rsid w:val="00F55AAB"/>
    <w:rsid w:val="00F55B0E"/>
    <w:rsid w:val="00F56970"/>
    <w:rsid w:val="00F56D3A"/>
    <w:rsid w:val="00F60070"/>
    <w:rsid w:val="00F61377"/>
    <w:rsid w:val="00F6149C"/>
    <w:rsid w:val="00F61CDD"/>
    <w:rsid w:val="00F61FA3"/>
    <w:rsid w:val="00F622D5"/>
    <w:rsid w:val="00F62C7C"/>
    <w:rsid w:val="00F639FB"/>
    <w:rsid w:val="00F63A56"/>
    <w:rsid w:val="00F64466"/>
    <w:rsid w:val="00F64C2A"/>
    <w:rsid w:val="00F650DD"/>
    <w:rsid w:val="00F65843"/>
    <w:rsid w:val="00F66494"/>
    <w:rsid w:val="00F67E85"/>
    <w:rsid w:val="00F7018D"/>
    <w:rsid w:val="00F7019F"/>
    <w:rsid w:val="00F70B6C"/>
    <w:rsid w:val="00F70E69"/>
    <w:rsid w:val="00F71B98"/>
    <w:rsid w:val="00F71BF7"/>
    <w:rsid w:val="00F72431"/>
    <w:rsid w:val="00F755F9"/>
    <w:rsid w:val="00F75FC6"/>
    <w:rsid w:val="00F765A2"/>
    <w:rsid w:val="00F766DE"/>
    <w:rsid w:val="00F779EF"/>
    <w:rsid w:val="00F77A75"/>
    <w:rsid w:val="00F77C07"/>
    <w:rsid w:val="00F801A9"/>
    <w:rsid w:val="00F8062F"/>
    <w:rsid w:val="00F80757"/>
    <w:rsid w:val="00F80A69"/>
    <w:rsid w:val="00F80D50"/>
    <w:rsid w:val="00F82948"/>
    <w:rsid w:val="00F82CD2"/>
    <w:rsid w:val="00F82E7C"/>
    <w:rsid w:val="00F83DEA"/>
    <w:rsid w:val="00F83F8E"/>
    <w:rsid w:val="00F84752"/>
    <w:rsid w:val="00F848D0"/>
    <w:rsid w:val="00F84B25"/>
    <w:rsid w:val="00F85CEF"/>
    <w:rsid w:val="00F85EF1"/>
    <w:rsid w:val="00F86206"/>
    <w:rsid w:val="00F862B7"/>
    <w:rsid w:val="00F863FF"/>
    <w:rsid w:val="00F87258"/>
    <w:rsid w:val="00F87409"/>
    <w:rsid w:val="00F87BFC"/>
    <w:rsid w:val="00F90600"/>
    <w:rsid w:val="00F91D09"/>
    <w:rsid w:val="00F9206D"/>
    <w:rsid w:val="00F927C6"/>
    <w:rsid w:val="00F92825"/>
    <w:rsid w:val="00F931CF"/>
    <w:rsid w:val="00F9342A"/>
    <w:rsid w:val="00F93B6B"/>
    <w:rsid w:val="00F94D2F"/>
    <w:rsid w:val="00F94EB3"/>
    <w:rsid w:val="00F95257"/>
    <w:rsid w:val="00F95729"/>
    <w:rsid w:val="00F958B7"/>
    <w:rsid w:val="00F95CD6"/>
    <w:rsid w:val="00F96109"/>
    <w:rsid w:val="00F963DF"/>
    <w:rsid w:val="00F964CB"/>
    <w:rsid w:val="00F9655C"/>
    <w:rsid w:val="00F968B5"/>
    <w:rsid w:val="00F976BC"/>
    <w:rsid w:val="00FA02D1"/>
    <w:rsid w:val="00FA0CA7"/>
    <w:rsid w:val="00FA20FE"/>
    <w:rsid w:val="00FA22BB"/>
    <w:rsid w:val="00FA2B2A"/>
    <w:rsid w:val="00FA303E"/>
    <w:rsid w:val="00FA460B"/>
    <w:rsid w:val="00FA51A4"/>
    <w:rsid w:val="00FA646C"/>
    <w:rsid w:val="00FA6A00"/>
    <w:rsid w:val="00FB0318"/>
    <w:rsid w:val="00FB0C8A"/>
    <w:rsid w:val="00FB0CD9"/>
    <w:rsid w:val="00FB0E49"/>
    <w:rsid w:val="00FB0EA2"/>
    <w:rsid w:val="00FB0FC5"/>
    <w:rsid w:val="00FB102F"/>
    <w:rsid w:val="00FB1148"/>
    <w:rsid w:val="00FB142D"/>
    <w:rsid w:val="00FB23A3"/>
    <w:rsid w:val="00FB29E2"/>
    <w:rsid w:val="00FB2BB1"/>
    <w:rsid w:val="00FB49F9"/>
    <w:rsid w:val="00FB5150"/>
    <w:rsid w:val="00FB576B"/>
    <w:rsid w:val="00FB5B20"/>
    <w:rsid w:val="00FB6A2F"/>
    <w:rsid w:val="00FB79B3"/>
    <w:rsid w:val="00FB7DF7"/>
    <w:rsid w:val="00FC007F"/>
    <w:rsid w:val="00FC0F7D"/>
    <w:rsid w:val="00FC1897"/>
    <w:rsid w:val="00FC1966"/>
    <w:rsid w:val="00FC19F6"/>
    <w:rsid w:val="00FC1E65"/>
    <w:rsid w:val="00FC2D0B"/>
    <w:rsid w:val="00FC3975"/>
    <w:rsid w:val="00FC5630"/>
    <w:rsid w:val="00FC5733"/>
    <w:rsid w:val="00FC5A0F"/>
    <w:rsid w:val="00FC6A3C"/>
    <w:rsid w:val="00FC6E54"/>
    <w:rsid w:val="00FC7523"/>
    <w:rsid w:val="00FC76CA"/>
    <w:rsid w:val="00FC7C0E"/>
    <w:rsid w:val="00FC7CBD"/>
    <w:rsid w:val="00FD054C"/>
    <w:rsid w:val="00FD1425"/>
    <w:rsid w:val="00FD2A24"/>
    <w:rsid w:val="00FD2B60"/>
    <w:rsid w:val="00FD2D4C"/>
    <w:rsid w:val="00FD2F20"/>
    <w:rsid w:val="00FD3238"/>
    <w:rsid w:val="00FD40C6"/>
    <w:rsid w:val="00FD5358"/>
    <w:rsid w:val="00FD575E"/>
    <w:rsid w:val="00FD6F50"/>
    <w:rsid w:val="00FD740F"/>
    <w:rsid w:val="00FD7A31"/>
    <w:rsid w:val="00FE1CFA"/>
    <w:rsid w:val="00FE2904"/>
    <w:rsid w:val="00FE2EA9"/>
    <w:rsid w:val="00FE33C1"/>
    <w:rsid w:val="00FE3F30"/>
    <w:rsid w:val="00FE4EAB"/>
    <w:rsid w:val="00FE5837"/>
    <w:rsid w:val="00FE671D"/>
    <w:rsid w:val="00FE6BCF"/>
    <w:rsid w:val="00FE7256"/>
    <w:rsid w:val="00FE78C6"/>
    <w:rsid w:val="00FF00E6"/>
    <w:rsid w:val="00FF0192"/>
    <w:rsid w:val="00FF02FE"/>
    <w:rsid w:val="00FF05A1"/>
    <w:rsid w:val="00FF09B2"/>
    <w:rsid w:val="00FF0BE2"/>
    <w:rsid w:val="00FF1625"/>
    <w:rsid w:val="00FF1851"/>
    <w:rsid w:val="00FF2F92"/>
    <w:rsid w:val="00FF34FC"/>
    <w:rsid w:val="00FF3576"/>
    <w:rsid w:val="00FF37AD"/>
    <w:rsid w:val="00FF49F4"/>
    <w:rsid w:val="00FF5D8D"/>
    <w:rsid w:val="00FF6642"/>
    <w:rsid w:val="00FF7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7BE5D"/>
  <w15:docId w15:val="{A062E59E-7049-4539-8C17-259B7E50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B143D"/>
    <w:pPr>
      <w:spacing w:line="240" w:lineRule="atLeast"/>
      <w:jc w:val="both"/>
    </w:pPr>
    <w:rPr>
      <w:rFonts w:ascii="Corbel" w:hAnsi="Corbel"/>
      <w:spacing w:val="5"/>
      <w:sz w:val="18"/>
    </w:rPr>
  </w:style>
  <w:style w:type="paragraph" w:styleId="Kop1">
    <w:name w:val="heading 1"/>
    <w:aliases w:val="Section Heading,Hoofdstuk,hoofdstuk,sectionHeading,h1,1,Niet als kop gebruiken"/>
    <w:basedOn w:val="Standaard"/>
    <w:next w:val="Standaard"/>
    <w:link w:val="Kop1Char"/>
    <w:qFormat/>
    <w:pPr>
      <w:pageBreakBefore/>
      <w:numPr>
        <w:numId w:val="7"/>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rsid w:val="00B759AF"/>
    <w:pPr>
      <w:keepNext/>
      <w:numPr>
        <w:ilvl w:val="1"/>
        <w:numId w:val="7"/>
      </w:numPr>
      <w:spacing w:before="320" w:after="120"/>
      <w:outlineLvl w:val="1"/>
    </w:pPr>
    <w:rPr>
      <w:b/>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rsid w:val="00B759AF"/>
    <w:pPr>
      <w:keepNext/>
      <w:numPr>
        <w:ilvl w:val="2"/>
        <w:numId w:val="7"/>
      </w:numPr>
      <w:spacing w:before="320" w:after="120"/>
      <w:outlineLvl w:val="2"/>
    </w:pPr>
    <w:rPr>
      <w:b/>
      <w:noProof/>
    </w:rPr>
  </w:style>
  <w:style w:type="paragraph" w:styleId="Kop4">
    <w:name w:val="heading 4"/>
    <w:aliases w:val="Level 2 - a,Major"/>
    <w:basedOn w:val="Standaard"/>
    <w:next w:val="Standaard"/>
    <w:link w:val="Kop4Char"/>
    <w:qFormat/>
    <w:rsid w:val="002854FD"/>
    <w:pPr>
      <w:keepNext/>
      <w:numPr>
        <w:ilvl w:val="3"/>
        <w:numId w:val="7"/>
      </w:numPr>
      <w:tabs>
        <w:tab w:val="left" w:pos="3828"/>
      </w:tabs>
      <w:spacing w:before="320" w:after="120" w:line="240" w:lineRule="auto"/>
      <w:outlineLvl w:val="3"/>
    </w:pPr>
    <w:rPr>
      <w:i/>
      <w:noProof/>
      <w:szCs w:val="18"/>
    </w:rPr>
  </w:style>
  <w:style w:type="paragraph" w:styleId="Kop5">
    <w:name w:val="heading 5"/>
    <w:basedOn w:val="Standaard"/>
    <w:next w:val="Standaard"/>
    <w:pPr>
      <w:outlineLvl w:val="4"/>
    </w:pPr>
    <w:rPr>
      <w:b/>
    </w:rPr>
  </w:style>
  <w:style w:type="paragraph" w:styleId="Kop6">
    <w:name w:val="heading 6"/>
    <w:aliases w:val="Legal Level 1."/>
    <w:basedOn w:val="Standaard"/>
    <w:next w:val="Standaardinspringing"/>
    <w:pPr>
      <w:outlineLvl w:val="5"/>
    </w:pPr>
    <w:rPr>
      <w:sz w:val="20"/>
      <w:u w:val="single"/>
    </w:rPr>
  </w:style>
  <w:style w:type="paragraph" w:styleId="Kop7">
    <w:name w:val="heading 7"/>
    <w:aliases w:val="Legal Level 1.1."/>
    <w:basedOn w:val="Standaard"/>
    <w:next w:val="Standaardinspringing"/>
    <w:pPr>
      <w:outlineLvl w:val="6"/>
    </w:pPr>
    <w:rPr>
      <w:i/>
      <w:sz w:val="20"/>
    </w:rPr>
  </w:style>
  <w:style w:type="paragraph" w:styleId="Kop8">
    <w:name w:val="heading 8"/>
    <w:aliases w:val="Legal Level 1.1.1."/>
    <w:basedOn w:val="Standaard"/>
    <w:next w:val="Standaardinspringing"/>
    <w:pPr>
      <w:outlineLvl w:val="7"/>
    </w:pPr>
    <w:rPr>
      <w:i/>
      <w:sz w:val="20"/>
    </w:rPr>
  </w:style>
  <w:style w:type="paragraph" w:styleId="Kop9">
    <w:name w:val="heading 9"/>
    <w:aliases w:val="Legal Level 1.1.1.1.,Adreskop"/>
    <w:basedOn w:val="Standaard"/>
    <w:next w:val="Standaardinspringing"/>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9B2D0B"/>
    <w:pPr>
      <w:tabs>
        <w:tab w:val="right" w:leader="dot" w:pos="8505"/>
        <w:tab w:val="right" w:leader="dot" w:pos="9072"/>
      </w:tabs>
      <w:ind w:left="1701" w:right="-416" w:hanging="1701"/>
    </w:pPr>
    <w:rPr>
      <w:b/>
      <w:noProof/>
    </w:rPr>
  </w:style>
  <w:style w:type="paragraph" w:styleId="Inhopg2">
    <w:name w:val="toc 2"/>
    <w:basedOn w:val="Standaard"/>
    <w:next w:val="Standaard"/>
    <w:autoRedefine/>
    <w:uiPriority w:val="39"/>
    <w:rsid w:val="00533A39"/>
    <w:pPr>
      <w:tabs>
        <w:tab w:val="right" w:leader="dot" w:pos="8505"/>
        <w:tab w:val="right" w:leader="dot" w:pos="9072"/>
      </w:tabs>
      <w:ind w:left="1701" w:hanging="1701"/>
    </w:pPr>
    <w:rPr>
      <w:noProof/>
      <w:szCs w:val="22"/>
    </w:rPr>
  </w:style>
  <w:style w:type="paragraph" w:styleId="Inhopg3">
    <w:name w:val="toc 3"/>
    <w:basedOn w:val="Standaard"/>
    <w:next w:val="Standaard"/>
    <w:autoRedefine/>
    <w:uiPriority w:val="39"/>
    <w:rsid w:val="00695E59"/>
    <w:pPr>
      <w:tabs>
        <w:tab w:val="left" w:pos="2268"/>
        <w:tab w:val="right" w:leader="dot" w:pos="8505"/>
        <w:tab w:val="right" w:leader="dot" w:pos="9072"/>
      </w:tabs>
      <w:ind w:left="1701" w:hanging="1701"/>
    </w:pPr>
    <w:rPr>
      <w:noProof/>
      <w:szCs w:val="19"/>
    </w:rPr>
  </w:style>
  <w:style w:type="paragraph" w:styleId="Inhopg4">
    <w:name w:val="toc 4"/>
    <w:basedOn w:val="Standaard"/>
    <w:next w:val="Standaard"/>
    <w:autoRedefine/>
    <w:uiPriority w:val="39"/>
    <w:rsid w:val="005A6E23"/>
    <w:pPr>
      <w:tabs>
        <w:tab w:val="left" w:pos="2268"/>
        <w:tab w:val="right" w:leader="dot" w:pos="9072"/>
      </w:tabs>
      <w:ind w:left="2552" w:hanging="2268"/>
    </w:pPr>
    <w:rPr>
      <w:noProof/>
    </w:rPr>
  </w:style>
  <w:style w:type="paragraph" w:styleId="Inhopg5">
    <w:name w:val="toc 5"/>
    <w:basedOn w:val="Standaard"/>
    <w:next w:val="Standaard"/>
    <w:autoRedefine/>
    <w:uiPriority w:val="39"/>
    <w:pPr>
      <w:ind w:left="760"/>
    </w:pPr>
    <w:rPr>
      <w:rFonts w:ascii="Times New Roman" w:hAnsi="Times New Roman"/>
    </w:rPr>
  </w:style>
  <w:style w:type="paragraph" w:styleId="Inhopg6">
    <w:name w:val="toc 6"/>
    <w:basedOn w:val="Standaard"/>
    <w:next w:val="Standaard"/>
    <w:autoRedefine/>
    <w:uiPriority w:val="39"/>
    <w:pPr>
      <w:ind w:left="950"/>
    </w:pPr>
    <w:rPr>
      <w:rFonts w:ascii="Times New Roman" w:hAnsi="Times New Roman"/>
    </w:rPr>
  </w:style>
  <w:style w:type="paragraph" w:styleId="Inhopg7">
    <w:name w:val="toc 7"/>
    <w:basedOn w:val="Standaard"/>
    <w:next w:val="Standaard"/>
    <w:autoRedefine/>
    <w:uiPriority w:val="39"/>
    <w:pPr>
      <w:ind w:left="1140"/>
    </w:pPr>
    <w:rPr>
      <w:rFonts w:ascii="Times New Roman" w:hAnsi="Times New Roman"/>
    </w:rPr>
  </w:style>
  <w:style w:type="paragraph" w:styleId="Inhopg8">
    <w:name w:val="toc 8"/>
    <w:basedOn w:val="Standaard"/>
    <w:next w:val="Standaard"/>
    <w:autoRedefine/>
    <w:uiPriority w:val="39"/>
    <w:pPr>
      <w:ind w:left="1330"/>
    </w:pPr>
    <w:rPr>
      <w:rFonts w:ascii="Times New Roman" w:hAnsi="Times New Roman"/>
    </w:rPr>
  </w:style>
  <w:style w:type="paragraph" w:styleId="Inhopg9">
    <w:name w:val="toc 9"/>
    <w:basedOn w:val="Standaard"/>
    <w:next w:val="Standaard"/>
    <w:autoRedefine/>
    <w:uiPriority w:val="39"/>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uiPriority w:val="99"/>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uiPriority w:val="99"/>
    <w:rPr>
      <w:sz w:val="16"/>
    </w:rPr>
  </w:style>
  <w:style w:type="paragraph" w:styleId="Bloktekst">
    <w:name w:val="Block Text"/>
    <w:basedOn w:val="Standaard"/>
    <w:pPr>
      <w:ind w:right="718"/>
    </w:pPr>
  </w:style>
  <w:style w:type="paragraph" w:customStyle="1" w:styleId="Bullet2">
    <w:name w:val="Bullet 2"/>
    <w:basedOn w:val="Standaard"/>
    <w:pPr>
      <w:numPr>
        <w:numId w:val="3"/>
      </w:numPr>
      <w:spacing w:line="240" w:lineRule="auto"/>
    </w:pPr>
    <w:rPr>
      <w:spacing w:val="0"/>
      <w:lang w:val="en-GB"/>
    </w:rPr>
  </w:style>
  <w:style w:type="paragraph" w:customStyle="1" w:styleId="AlineaNum">
    <w:name w:val="AlineaNum"/>
    <w:basedOn w:val="Standaard"/>
    <w:pPr>
      <w:numPr>
        <w:ilvl w:val="4"/>
        <w:numId w:val="2"/>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2"/>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5"/>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796878"/>
    <w:pPr>
      <w:numPr>
        <w:numId w:val="0"/>
      </w:numPr>
      <w:tabs>
        <w:tab w:val="left" w:pos="2410"/>
      </w:tabs>
      <w:spacing w:before="0" w:line="276" w:lineRule="auto"/>
    </w:pPr>
    <w:rPr>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6"/>
      </w:numPr>
    </w:pPr>
  </w:style>
  <w:style w:type="paragraph" w:styleId="Lijstopsomteken3">
    <w:name w:val="List Bullet 3"/>
    <w:basedOn w:val="Standaard"/>
    <w:autoRedefine/>
    <w:pPr>
      <w:tabs>
        <w:tab w:val="num" w:pos="1636"/>
      </w:tabs>
      <w:ind w:left="1636" w:hanging="425"/>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B759AF"/>
    <w:rPr>
      <w:rFonts w:ascii="Corbel" w:hAnsi="Corbel"/>
      <w:b/>
      <w:spacing w:val="5"/>
      <w:sz w:val="18"/>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link w:val="LijstalineaChar"/>
    <w:qFormat/>
    <w:rsid w:val="00837B02"/>
    <w:pPr>
      <w:ind w:left="425"/>
    </w:pPr>
    <w:rPr>
      <w:rFonts w:eastAsia="Calibri"/>
      <w:szCs w:val="22"/>
    </w:rPr>
  </w:style>
  <w:style w:type="paragraph" w:customStyle="1" w:styleId="Verdana3">
    <w:name w:val="Verdana 3"/>
    <w:basedOn w:val="Kop3"/>
    <w:link w:val="Verdana3Char"/>
    <w:rsid w:val="002D2E2E"/>
    <w:pPr>
      <w:numPr>
        <w:ilvl w:val="0"/>
        <w:numId w:val="0"/>
      </w:numPr>
      <w:spacing w:after="60" w:line="240" w:lineRule="auto"/>
    </w:pPr>
    <w:rPr>
      <w:rFonts w:cs="Arial"/>
      <w:b w:val="0"/>
      <w:bCs/>
      <w:i/>
      <w:noProof w:val="0"/>
      <w:spacing w:val="0"/>
      <w:szCs w:val="18"/>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uiPriority w:val="99"/>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uiPriority w:val="99"/>
    <w:rsid w:val="00386EF9"/>
    <w:pPr>
      <w:autoSpaceDE w:val="0"/>
      <w:autoSpaceDN w:val="0"/>
      <w:spacing w:line="240" w:lineRule="auto"/>
    </w:pPr>
    <w:rPr>
      <w:rFonts w:ascii="Plantin" w:eastAsia="Calibri" w:hAnsi="Plantin"/>
      <w:color w:val="000000"/>
      <w:spacing w:val="0"/>
      <w:sz w:val="24"/>
      <w:szCs w:val="24"/>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qFormat/>
    <w:rsid w:val="00EE4F8E"/>
    <w:rPr>
      <w:rFonts w:ascii="Arial" w:eastAsiaTheme="minorHAnsi" w:hAnsi="Arial" w:cstheme="minorBidi"/>
      <w:sz w:val="22"/>
      <w:szCs w:val="22"/>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rPr>
  </w:style>
  <w:style w:type="character" w:customStyle="1" w:styleId="Kop1Char">
    <w:name w:val="Kop 1 Char"/>
    <w:aliases w:val="Section Heading Char,Hoofdstuk Char,hoofdstuk Char,sectionHeading Char,h1 Char,1 Char,Niet als kop gebruiken Char"/>
    <w:link w:val="Kop1"/>
    <w:rsid w:val="00AA5D7D"/>
    <w:rPr>
      <w:rFonts w:ascii="Corbel" w:hAnsi="Corbel"/>
      <w:b/>
      <w:noProof/>
      <w:sz w:val="24"/>
    </w:rPr>
  </w:style>
  <w:style w:type="character" w:customStyle="1" w:styleId="Kop4Char">
    <w:name w:val="Kop 4 Char"/>
    <w:aliases w:val="Level 2 - a Char,Major Char"/>
    <w:link w:val="Kop4"/>
    <w:rsid w:val="002854FD"/>
    <w:rPr>
      <w:rFonts w:ascii="Corbel" w:hAnsi="Corbel"/>
      <w:i/>
      <w:noProof/>
      <w:spacing w:val="5"/>
      <w:sz w:val="18"/>
      <w:szCs w:val="18"/>
    </w:rPr>
  </w:style>
  <w:style w:type="paragraph" w:styleId="Revisie">
    <w:name w:val="Revision"/>
    <w:hidden/>
    <w:uiPriority w:val="99"/>
    <w:semiHidden/>
    <w:rsid w:val="00275D91"/>
    <w:rPr>
      <w:rFonts w:ascii="Verdana" w:hAnsi="Verdana"/>
      <w:spacing w:val="5"/>
      <w:sz w:val="18"/>
    </w:rPr>
  </w:style>
  <w:style w:type="character" w:customStyle="1" w:styleId="LijstalineaChar">
    <w:name w:val="Lijstalinea Char"/>
    <w:basedOn w:val="Standaardalinea-lettertype"/>
    <w:link w:val="Lijstalinea"/>
    <w:locked/>
    <w:rsid w:val="00837B02"/>
    <w:rPr>
      <w:rFonts w:ascii="Corbel" w:eastAsia="Calibri" w:hAnsi="Corbel"/>
      <w:spacing w:val="5"/>
      <w:sz w:val="18"/>
      <w:szCs w:val="22"/>
      <w:lang w:eastAsia="en-US"/>
    </w:rPr>
  </w:style>
  <w:style w:type="character" w:customStyle="1" w:styleId="Verborgentekst">
    <w:name w:val="Verborgen tekst"/>
    <w:uiPriority w:val="99"/>
    <w:rsid w:val="00CE21D5"/>
    <w:rPr>
      <w:rFonts w:ascii="Verdana" w:hAnsi="Verdana"/>
      <w:b/>
      <w:i/>
      <w:vanish/>
      <w:color w:val="3366FF"/>
      <w:sz w:val="16"/>
    </w:rPr>
  </w:style>
  <w:style w:type="paragraph" w:customStyle="1" w:styleId="broodtekst">
    <w:name w:val="broodtekst"/>
    <w:basedOn w:val="Standaard"/>
    <w:link w:val="broodtekstChar2"/>
    <w:uiPriority w:val="99"/>
    <w:rsid w:val="00223174"/>
    <w:pPr>
      <w:tabs>
        <w:tab w:val="left" w:pos="227"/>
        <w:tab w:val="left" w:pos="454"/>
        <w:tab w:val="left" w:pos="680"/>
      </w:tabs>
      <w:autoSpaceDE w:val="0"/>
      <w:autoSpaceDN w:val="0"/>
      <w:adjustRightInd w:val="0"/>
    </w:pPr>
    <w:rPr>
      <w:spacing w:val="0"/>
    </w:rPr>
  </w:style>
  <w:style w:type="character" w:customStyle="1" w:styleId="broodtekstChar2">
    <w:name w:val="broodtekst Char2"/>
    <w:link w:val="broodtekst"/>
    <w:uiPriority w:val="99"/>
    <w:locked/>
    <w:rsid w:val="00223174"/>
    <w:rPr>
      <w:rFonts w:ascii="Verdana" w:hAnsi="Verdana"/>
      <w:sz w:val="18"/>
    </w:rPr>
  </w:style>
  <w:style w:type="paragraph" w:styleId="Eindnoottekst">
    <w:name w:val="endnote text"/>
    <w:basedOn w:val="Standaard"/>
    <w:link w:val="EindnoottekstChar"/>
    <w:uiPriority w:val="99"/>
    <w:rsid w:val="00900B67"/>
    <w:rPr>
      <w:sz w:val="20"/>
      <w:lang w:eastAsia="ja-JP"/>
    </w:rPr>
  </w:style>
  <w:style w:type="character" w:customStyle="1" w:styleId="EindnoottekstChar">
    <w:name w:val="Eindnoottekst Char"/>
    <w:basedOn w:val="Standaardalinea-lettertype"/>
    <w:link w:val="Eindnoottekst"/>
    <w:uiPriority w:val="99"/>
    <w:rsid w:val="00900B67"/>
    <w:rPr>
      <w:rFonts w:ascii="Verdana" w:hAnsi="Verdana"/>
      <w:spacing w:val="5"/>
      <w:lang w:eastAsia="ja-JP"/>
    </w:rPr>
  </w:style>
  <w:style w:type="character" w:customStyle="1" w:styleId="Tekst1Char">
    <w:name w:val="Tekst1 Char"/>
    <w:basedOn w:val="Standaardalinea-lettertype"/>
    <w:link w:val="Tekst1"/>
    <w:locked/>
    <w:rsid w:val="003E2B91"/>
    <w:rPr>
      <w:rFonts w:ascii="Verdana" w:hAnsi="Verdana"/>
      <w:color w:val="000000"/>
      <w:bdr w:val="none" w:sz="0" w:space="0" w:color="auto" w:frame="1"/>
    </w:rPr>
  </w:style>
  <w:style w:type="paragraph" w:customStyle="1" w:styleId="Tekst1">
    <w:name w:val="Tekst1"/>
    <w:basedOn w:val="Standaard"/>
    <w:link w:val="Tekst1Char"/>
    <w:rsid w:val="003E2B91"/>
    <w:pPr>
      <w:spacing w:after="240" w:line="360" w:lineRule="auto"/>
      <w:ind w:left="709"/>
    </w:pPr>
    <w:rPr>
      <w:color w:val="000000"/>
      <w:spacing w:val="0"/>
      <w:sz w:val="20"/>
      <w:bdr w:val="none" w:sz="0" w:space="0" w:color="auto" w:frame="1"/>
    </w:rPr>
  </w:style>
  <w:style w:type="paragraph" w:customStyle="1" w:styleId="Kop20">
    <w:name w:val="Kop2"/>
    <w:basedOn w:val="Kop2"/>
    <w:link w:val="Kop2Char0"/>
    <w:rsid w:val="002B439D"/>
    <w:pPr>
      <w:keepLines/>
      <w:pBdr>
        <w:top w:val="nil"/>
        <w:left w:val="nil"/>
        <w:bottom w:val="nil"/>
        <w:right w:val="nil"/>
        <w:between w:val="nil"/>
        <w:bar w:val="nil"/>
      </w:pBdr>
      <w:spacing w:before="200" w:after="0" w:line="360" w:lineRule="auto"/>
      <w:ind w:left="576" w:hanging="576"/>
    </w:pPr>
    <w:rPr>
      <w:rFonts w:eastAsiaTheme="majorEastAsia" w:cstheme="majorBidi"/>
      <w:bCs/>
      <w:color w:val="1F497D" w:themeColor="text2"/>
      <w:szCs w:val="16"/>
      <w:u w:color="000000"/>
      <w:bdr w:val="nil"/>
    </w:rPr>
  </w:style>
  <w:style w:type="character" w:customStyle="1" w:styleId="Kop2Char0">
    <w:name w:val="Kop2 Char"/>
    <w:basedOn w:val="Kop2Char"/>
    <w:link w:val="Kop20"/>
    <w:rsid w:val="002B439D"/>
    <w:rPr>
      <w:rFonts w:ascii="Corbel" w:eastAsiaTheme="majorEastAsia" w:hAnsi="Corbel" w:cstheme="majorBidi"/>
      <w:b/>
      <w:bCs/>
      <w:color w:val="1F497D" w:themeColor="text2"/>
      <w:spacing w:val="5"/>
      <w:sz w:val="18"/>
      <w:szCs w:val="16"/>
      <w:u w:color="000000"/>
      <w:bdr w:val="nil"/>
    </w:rPr>
  </w:style>
  <w:style w:type="numbering" w:customStyle="1" w:styleId="Stijl1">
    <w:name w:val="Stijl1"/>
    <w:uiPriority w:val="99"/>
    <w:rsid w:val="00667045"/>
    <w:pPr>
      <w:numPr>
        <w:numId w:val="8"/>
      </w:numPr>
    </w:pPr>
  </w:style>
  <w:style w:type="numbering" w:customStyle="1" w:styleId="Stijl2">
    <w:name w:val="Stijl2"/>
    <w:uiPriority w:val="99"/>
    <w:rsid w:val="00280819"/>
    <w:pPr>
      <w:numPr>
        <w:numId w:val="17"/>
      </w:numPr>
    </w:pPr>
  </w:style>
  <w:style w:type="numbering" w:customStyle="1" w:styleId="Stijl3">
    <w:name w:val="Stijl3"/>
    <w:uiPriority w:val="99"/>
    <w:rsid w:val="00280819"/>
    <w:pPr>
      <w:numPr>
        <w:numId w:val="18"/>
      </w:numPr>
    </w:pPr>
  </w:style>
  <w:style w:type="numbering" w:customStyle="1" w:styleId="Stijl4">
    <w:name w:val="Stijl4"/>
    <w:uiPriority w:val="99"/>
    <w:rsid w:val="00C81D48"/>
    <w:pPr>
      <w:numPr>
        <w:numId w:val="20"/>
      </w:numPr>
    </w:pPr>
  </w:style>
  <w:style w:type="numbering" w:customStyle="1" w:styleId="WWOutlineListStyle">
    <w:name w:val="WW_OutlineListStyle"/>
    <w:basedOn w:val="Geenlijst"/>
    <w:rsid w:val="00251604"/>
    <w:pPr>
      <w:numPr>
        <w:numId w:val="50"/>
      </w:numPr>
    </w:pPr>
  </w:style>
  <w:style w:type="paragraph" w:customStyle="1" w:styleId="1">
    <w:name w:val="1."/>
    <w:basedOn w:val="Lijstalinea"/>
    <w:link w:val="1Char"/>
    <w:qFormat/>
    <w:rsid w:val="00973EB8"/>
    <w:pPr>
      <w:numPr>
        <w:numId w:val="53"/>
      </w:numPr>
      <w:suppressAutoHyphens/>
      <w:overflowPunct w:val="0"/>
      <w:autoSpaceDE w:val="0"/>
      <w:spacing w:line="276" w:lineRule="auto"/>
      <w:jc w:val="left"/>
      <w:textAlignment w:val="baseline"/>
    </w:pPr>
    <w:rPr>
      <w:b/>
      <w:bCs/>
      <w:spacing w:val="0"/>
      <w:sz w:val="36"/>
      <w:szCs w:val="44"/>
      <w:lang w:val="en-US"/>
    </w:rPr>
  </w:style>
  <w:style w:type="character" w:customStyle="1" w:styleId="1Char">
    <w:name w:val="1. Char"/>
    <w:basedOn w:val="Standaardalinea-lettertype"/>
    <w:link w:val="1"/>
    <w:rsid w:val="00973EB8"/>
    <w:rPr>
      <w:rFonts w:ascii="Corbel" w:eastAsia="Calibri" w:hAnsi="Corbel"/>
      <w:b/>
      <w:bCs/>
      <w:sz w:val="36"/>
      <w:szCs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275598214">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689449687">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869150744">
      <w:bodyDiv w:val="1"/>
      <w:marLeft w:val="0"/>
      <w:marRight w:val="0"/>
      <w:marTop w:val="0"/>
      <w:marBottom w:val="0"/>
      <w:divBdr>
        <w:top w:val="none" w:sz="0" w:space="0" w:color="auto"/>
        <w:left w:val="none" w:sz="0" w:space="0" w:color="auto"/>
        <w:bottom w:val="none" w:sz="0" w:space="0" w:color="auto"/>
        <w:right w:val="none" w:sz="0" w:space="0" w:color="auto"/>
      </w:divBdr>
    </w:div>
    <w:div w:id="898904965">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071006316">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629995">
      <w:bodyDiv w:val="1"/>
      <w:marLeft w:val="0"/>
      <w:marRight w:val="0"/>
      <w:marTop w:val="0"/>
      <w:marBottom w:val="0"/>
      <w:divBdr>
        <w:top w:val="none" w:sz="0" w:space="0" w:color="auto"/>
        <w:left w:val="none" w:sz="0" w:space="0" w:color="auto"/>
        <w:bottom w:val="none" w:sz="0" w:space="0" w:color="auto"/>
        <w:right w:val="none" w:sz="0" w:space="0" w:color="auto"/>
      </w:divBdr>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16187662">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0092835">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0507690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848444977">
      <w:bodyDiv w:val="1"/>
      <w:marLeft w:val="0"/>
      <w:marRight w:val="0"/>
      <w:marTop w:val="0"/>
      <w:marBottom w:val="0"/>
      <w:divBdr>
        <w:top w:val="none" w:sz="0" w:space="0" w:color="auto"/>
        <w:left w:val="none" w:sz="0" w:space="0" w:color="auto"/>
        <w:bottom w:val="none" w:sz="0" w:space="0" w:color="auto"/>
        <w:right w:val="none" w:sz="0" w:space="0" w:color="auto"/>
      </w:divBdr>
    </w:div>
    <w:div w:id="1854951615">
      <w:bodyDiv w:val="1"/>
      <w:marLeft w:val="0"/>
      <w:marRight w:val="0"/>
      <w:marTop w:val="0"/>
      <w:marBottom w:val="0"/>
      <w:divBdr>
        <w:top w:val="none" w:sz="0" w:space="0" w:color="auto"/>
        <w:left w:val="none" w:sz="0" w:space="0" w:color="auto"/>
        <w:bottom w:val="none" w:sz="0" w:space="0" w:color="auto"/>
        <w:right w:val="none" w:sz="0" w:space="0" w:color="auto"/>
      </w:divBdr>
    </w:div>
    <w:div w:id="1871409611">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1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b51f98f-61e6-42f4-bae9-9a6129e68d68">
      <UserInfo>
        <DisplayName>Tobias van der Hoeven</DisplayName>
        <AccountId>11</AccountId>
        <AccountType/>
      </UserInfo>
    </SharedWithUsers>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8" ma:contentTypeDescription="Een nieuw document maken." ma:contentTypeScope="" ma:versionID="21727c49b5a3a988d82619d4b80b2d3e">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5eaf324144a8dcb0e7766acae17d3185"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5E929-C848-4907-8E2E-3049C3CEAFA4}">
  <ds:schemaRefs>
    <ds:schemaRef ds:uri="http://schemas.microsoft.com/sharepoint/v3/contenttype/forms"/>
  </ds:schemaRefs>
</ds:datastoreItem>
</file>

<file path=customXml/itemProps2.xml><?xml version="1.0" encoding="utf-8"?>
<ds:datastoreItem xmlns:ds="http://schemas.openxmlformats.org/officeDocument/2006/customXml" ds:itemID="{FC31168D-6EA7-4287-BDCD-A6F0D8A81B9E}">
  <ds:schemaRefs>
    <ds:schemaRef ds:uri="http://schemas.openxmlformats.org/officeDocument/2006/bibliography"/>
  </ds:schemaRefs>
</ds:datastoreItem>
</file>

<file path=customXml/itemProps3.xml><?xml version="1.0" encoding="utf-8"?>
<ds:datastoreItem xmlns:ds="http://schemas.openxmlformats.org/officeDocument/2006/customXml" ds:itemID="{E1D3BACF-79DD-42B6-A800-76147B5C56FE}">
  <ds:schemaRefs>
    <ds:schemaRef ds:uri="http://schemas.openxmlformats.org/officeDocument/2006/bibliography"/>
  </ds:schemaRefs>
</ds:datastoreItem>
</file>

<file path=customXml/itemProps4.xml><?xml version="1.0" encoding="utf-8"?>
<ds:datastoreItem xmlns:ds="http://schemas.openxmlformats.org/officeDocument/2006/customXml" ds:itemID="{4A9489EE-78A3-47C3-A099-EE0B11A19A4D}">
  <ds:schemaRefs>
    <ds:schemaRef ds:uri="http://schemas.microsoft.com/office/2006/metadata/properties"/>
    <ds:schemaRef ds:uri="http://schemas.microsoft.com/office/infopath/2007/PartnerControls"/>
    <ds:schemaRef ds:uri="7b51f98f-61e6-42f4-bae9-9a6129e68d68"/>
    <ds:schemaRef ds:uri="e9ba909c-40ff-43d2-8650-c1cb9609952f"/>
  </ds:schemaRefs>
</ds:datastoreItem>
</file>

<file path=customXml/itemProps5.xml><?xml version="1.0" encoding="utf-8"?>
<ds:datastoreItem xmlns:ds="http://schemas.openxmlformats.org/officeDocument/2006/customXml" ds:itemID="{AB2B0144-D3DB-4BED-9CFE-8D30F75EE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4994</Words>
  <Characters>27470</Characters>
  <Application>Microsoft Office Word</Application>
  <DocSecurity>0</DocSecurity>
  <Lines>228</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Beschrijvend document</vt:lpstr>
    </vt:vector>
  </TitlesOfParts>
  <Company>Pro 10</Company>
  <LinksUpToDate>false</LinksUpToDate>
  <CharactersWithSpaces>32400</CharactersWithSpaces>
  <SharedDoc>false</SharedDoc>
  <HLinks>
    <vt:vector size="408" baseType="variant">
      <vt:variant>
        <vt:i4>2031620</vt:i4>
      </vt:variant>
      <vt:variant>
        <vt:i4>399</vt:i4>
      </vt:variant>
      <vt:variant>
        <vt:i4>0</vt:i4>
      </vt:variant>
      <vt:variant>
        <vt:i4>5</vt:i4>
      </vt:variant>
      <vt:variant>
        <vt:lpwstr>http://www.tenderned.nl/</vt:lpwstr>
      </vt:variant>
      <vt:variant>
        <vt:lpwstr/>
      </vt:variant>
      <vt:variant>
        <vt:i4>1114161</vt:i4>
      </vt:variant>
      <vt:variant>
        <vt:i4>392</vt:i4>
      </vt:variant>
      <vt:variant>
        <vt:i4>0</vt:i4>
      </vt:variant>
      <vt:variant>
        <vt:i4>5</vt:i4>
      </vt:variant>
      <vt:variant>
        <vt:lpwstr/>
      </vt:variant>
      <vt:variant>
        <vt:lpwstr>_Toc131166728</vt:lpwstr>
      </vt:variant>
      <vt:variant>
        <vt:i4>1114161</vt:i4>
      </vt:variant>
      <vt:variant>
        <vt:i4>386</vt:i4>
      </vt:variant>
      <vt:variant>
        <vt:i4>0</vt:i4>
      </vt:variant>
      <vt:variant>
        <vt:i4>5</vt:i4>
      </vt:variant>
      <vt:variant>
        <vt:lpwstr/>
      </vt:variant>
      <vt:variant>
        <vt:lpwstr>_Toc131166727</vt:lpwstr>
      </vt:variant>
      <vt:variant>
        <vt:i4>1114161</vt:i4>
      </vt:variant>
      <vt:variant>
        <vt:i4>380</vt:i4>
      </vt:variant>
      <vt:variant>
        <vt:i4>0</vt:i4>
      </vt:variant>
      <vt:variant>
        <vt:i4>5</vt:i4>
      </vt:variant>
      <vt:variant>
        <vt:lpwstr/>
      </vt:variant>
      <vt:variant>
        <vt:lpwstr>_Toc131166726</vt:lpwstr>
      </vt:variant>
      <vt:variant>
        <vt:i4>1114161</vt:i4>
      </vt:variant>
      <vt:variant>
        <vt:i4>374</vt:i4>
      </vt:variant>
      <vt:variant>
        <vt:i4>0</vt:i4>
      </vt:variant>
      <vt:variant>
        <vt:i4>5</vt:i4>
      </vt:variant>
      <vt:variant>
        <vt:lpwstr/>
      </vt:variant>
      <vt:variant>
        <vt:lpwstr>_Toc131166725</vt:lpwstr>
      </vt:variant>
      <vt:variant>
        <vt:i4>1114161</vt:i4>
      </vt:variant>
      <vt:variant>
        <vt:i4>368</vt:i4>
      </vt:variant>
      <vt:variant>
        <vt:i4>0</vt:i4>
      </vt:variant>
      <vt:variant>
        <vt:i4>5</vt:i4>
      </vt:variant>
      <vt:variant>
        <vt:lpwstr/>
      </vt:variant>
      <vt:variant>
        <vt:lpwstr>_Toc131166724</vt:lpwstr>
      </vt:variant>
      <vt:variant>
        <vt:i4>1114161</vt:i4>
      </vt:variant>
      <vt:variant>
        <vt:i4>362</vt:i4>
      </vt:variant>
      <vt:variant>
        <vt:i4>0</vt:i4>
      </vt:variant>
      <vt:variant>
        <vt:i4>5</vt:i4>
      </vt:variant>
      <vt:variant>
        <vt:lpwstr/>
      </vt:variant>
      <vt:variant>
        <vt:lpwstr>_Toc131166723</vt:lpwstr>
      </vt:variant>
      <vt:variant>
        <vt:i4>1114161</vt:i4>
      </vt:variant>
      <vt:variant>
        <vt:i4>356</vt:i4>
      </vt:variant>
      <vt:variant>
        <vt:i4>0</vt:i4>
      </vt:variant>
      <vt:variant>
        <vt:i4>5</vt:i4>
      </vt:variant>
      <vt:variant>
        <vt:lpwstr/>
      </vt:variant>
      <vt:variant>
        <vt:lpwstr>_Toc131166722</vt:lpwstr>
      </vt:variant>
      <vt:variant>
        <vt:i4>1114161</vt:i4>
      </vt:variant>
      <vt:variant>
        <vt:i4>350</vt:i4>
      </vt:variant>
      <vt:variant>
        <vt:i4>0</vt:i4>
      </vt:variant>
      <vt:variant>
        <vt:i4>5</vt:i4>
      </vt:variant>
      <vt:variant>
        <vt:lpwstr/>
      </vt:variant>
      <vt:variant>
        <vt:lpwstr>_Toc131166721</vt:lpwstr>
      </vt:variant>
      <vt:variant>
        <vt:i4>1114161</vt:i4>
      </vt:variant>
      <vt:variant>
        <vt:i4>344</vt:i4>
      </vt:variant>
      <vt:variant>
        <vt:i4>0</vt:i4>
      </vt:variant>
      <vt:variant>
        <vt:i4>5</vt:i4>
      </vt:variant>
      <vt:variant>
        <vt:lpwstr/>
      </vt:variant>
      <vt:variant>
        <vt:lpwstr>_Toc131166720</vt:lpwstr>
      </vt:variant>
      <vt:variant>
        <vt:i4>1179697</vt:i4>
      </vt:variant>
      <vt:variant>
        <vt:i4>338</vt:i4>
      </vt:variant>
      <vt:variant>
        <vt:i4>0</vt:i4>
      </vt:variant>
      <vt:variant>
        <vt:i4>5</vt:i4>
      </vt:variant>
      <vt:variant>
        <vt:lpwstr/>
      </vt:variant>
      <vt:variant>
        <vt:lpwstr>_Toc131166719</vt:lpwstr>
      </vt:variant>
      <vt:variant>
        <vt:i4>1179697</vt:i4>
      </vt:variant>
      <vt:variant>
        <vt:i4>332</vt:i4>
      </vt:variant>
      <vt:variant>
        <vt:i4>0</vt:i4>
      </vt:variant>
      <vt:variant>
        <vt:i4>5</vt:i4>
      </vt:variant>
      <vt:variant>
        <vt:lpwstr/>
      </vt:variant>
      <vt:variant>
        <vt:lpwstr>_Toc131166718</vt:lpwstr>
      </vt:variant>
      <vt:variant>
        <vt:i4>1179697</vt:i4>
      </vt:variant>
      <vt:variant>
        <vt:i4>326</vt:i4>
      </vt:variant>
      <vt:variant>
        <vt:i4>0</vt:i4>
      </vt:variant>
      <vt:variant>
        <vt:i4>5</vt:i4>
      </vt:variant>
      <vt:variant>
        <vt:lpwstr/>
      </vt:variant>
      <vt:variant>
        <vt:lpwstr>_Toc131166717</vt:lpwstr>
      </vt:variant>
      <vt:variant>
        <vt:i4>1179697</vt:i4>
      </vt:variant>
      <vt:variant>
        <vt:i4>320</vt:i4>
      </vt:variant>
      <vt:variant>
        <vt:i4>0</vt:i4>
      </vt:variant>
      <vt:variant>
        <vt:i4>5</vt:i4>
      </vt:variant>
      <vt:variant>
        <vt:lpwstr/>
      </vt:variant>
      <vt:variant>
        <vt:lpwstr>_Toc131166716</vt:lpwstr>
      </vt:variant>
      <vt:variant>
        <vt:i4>1179697</vt:i4>
      </vt:variant>
      <vt:variant>
        <vt:i4>314</vt:i4>
      </vt:variant>
      <vt:variant>
        <vt:i4>0</vt:i4>
      </vt:variant>
      <vt:variant>
        <vt:i4>5</vt:i4>
      </vt:variant>
      <vt:variant>
        <vt:lpwstr/>
      </vt:variant>
      <vt:variant>
        <vt:lpwstr>_Toc131166715</vt:lpwstr>
      </vt:variant>
      <vt:variant>
        <vt:i4>1179697</vt:i4>
      </vt:variant>
      <vt:variant>
        <vt:i4>308</vt:i4>
      </vt:variant>
      <vt:variant>
        <vt:i4>0</vt:i4>
      </vt:variant>
      <vt:variant>
        <vt:i4>5</vt:i4>
      </vt:variant>
      <vt:variant>
        <vt:lpwstr/>
      </vt:variant>
      <vt:variant>
        <vt:lpwstr>_Toc131166714</vt:lpwstr>
      </vt:variant>
      <vt:variant>
        <vt:i4>1179697</vt:i4>
      </vt:variant>
      <vt:variant>
        <vt:i4>302</vt:i4>
      </vt:variant>
      <vt:variant>
        <vt:i4>0</vt:i4>
      </vt:variant>
      <vt:variant>
        <vt:i4>5</vt:i4>
      </vt:variant>
      <vt:variant>
        <vt:lpwstr/>
      </vt:variant>
      <vt:variant>
        <vt:lpwstr>_Toc131166713</vt:lpwstr>
      </vt:variant>
      <vt:variant>
        <vt:i4>1179697</vt:i4>
      </vt:variant>
      <vt:variant>
        <vt:i4>296</vt:i4>
      </vt:variant>
      <vt:variant>
        <vt:i4>0</vt:i4>
      </vt:variant>
      <vt:variant>
        <vt:i4>5</vt:i4>
      </vt:variant>
      <vt:variant>
        <vt:lpwstr/>
      </vt:variant>
      <vt:variant>
        <vt:lpwstr>_Toc131166712</vt:lpwstr>
      </vt:variant>
      <vt:variant>
        <vt:i4>1179697</vt:i4>
      </vt:variant>
      <vt:variant>
        <vt:i4>290</vt:i4>
      </vt:variant>
      <vt:variant>
        <vt:i4>0</vt:i4>
      </vt:variant>
      <vt:variant>
        <vt:i4>5</vt:i4>
      </vt:variant>
      <vt:variant>
        <vt:lpwstr/>
      </vt:variant>
      <vt:variant>
        <vt:lpwstr>_Toc131166711</vt:lpwstr>
      </vt:variant>
      <vt:variant>
        <vt:i4>1179697</vt:i4>
      </vt:variant>
      <vt:variant>
        <vt:i4>284</vt:i4>
      </vt:variant>
      <vt:variant>
        <vt:i4>0</vt:i4>
      </vt:variant>
      <vt:variant>
        <vt:i4>5</vt:i4>
      </vt:variant>
      <vt:variant>
        <vt:lpwstr/>
      </vt:variant>
      <vt:variant>
        <vt:lpwstr>_Toc131166710</vt:lpwstr>
      </vt:variant>
      <vt:variant>
        <vt:i4>1245233</vt:i4>
      </vt:variant>
      <vt:variant>
        <vt:i4>278</vt:i4>
      </vt:variant>
      <vt:variant>
        <vt:i4>0</vt:i4>
      </vt:variant>
      <vt:variant>
        <vt:i4>5</vt:i4>
      </vt:variant>
      <vt:variant>
        <vt:lpwstr/>
      </vt:variant>
      <vt:variant>
        <vt:lpwstr>_Toc131166709</vt:lpwstr>
      </vt:variant>
      <vt:variant>
        <vt:i4>1245233</vt:i4>
      </vt:variant>
      <vt:variant>
        <vt:i4>272</vt:i4>
      </vt:variant>
      <vt:variant>
        <vt:i4>0</vt:i4>
      </vt:variant>
      <vt:variant>
        <vt:i4>5</vt:i4>
      </vt:variant>
      <vt:variant>
        <vt:lpwstr/>
      </vt:variant>
      <vt:variant>
        <vt:lpwstr>_Toc131166708</vt:lpwstr>
      </vt:variant>
      <vt:variant>
        <vt:i4>1245233</vt:i4>
      </vt:variant>
      <vt:variant>
        <vt:i4>266</vt:i4>
      </vt:variant>
      <vt:variant>
        <vt:i4>0</vt:i4>
      </vt:variant>
      <vt:variant>
        <vt:i4>5</vt:i4>
      </vt:variant>
      <vt:variant>
        <vt:lpwstr/>
      </vt:variant>
      <vt:variant>
        <vt:lpwstr>_Toc131166707</vt:lpwstr>
      </vt:variant>
      <vt:variant>
        <vt:i4>1245233</vt:i4>
      </vt:variant>
      <vt:variant>
        <vt:i4>260</vt:i4>
      </vt:variant>
      <vt:variant>
        <vt:i4>0</vt:i4>
      </vt:variant>
      <vt:variant>
        <vt:i4>5</vt:i4>
      </vt:variant>
      <vt:variant>
        <vt:lpwstr/>
      </vt:variant>
      <vt:variant>
        <vt:lpwstr>_Toc131166706</vt:lpwstr>
      </vt:variant>
      <vt:variant>
        <vt:i4>1245233</vt:i4>
      </vt:variant>
      <vt:variant>
        <vt:i4>254</vt:i4>
      </vt:variant>
      <vt:variant>
        <vt:i4>0</vt:i4>
      </vt:variant>
      <vt:variant>
        <vt:i4>5</vt:i4>
      </vt:variant>
      <vt:variant>
        <vt:lpwstr/>
      </vt:variant>
      <vt:variant>
        <vt:lpwstr>_Toc131166705</vt:lpwstr>
      </vt:variant>
      <vt:variant>
        <vt:i4>1245233</vt:i4>
      </vt:variant>
      <vt:variant>
        <vt:i4>248</vt:i4>
      </vt:variant>
      <vt:variant>
        <vt:i4>0</vt:i4>
      </vt:variant>
      <vt:variant>
        <vt:i4>5</vt:i4>
      </vt:variant>
      <vt:variant>
        <vt:lpwstr/>
      </vt:variant>
      <vt:variant>
        <vt:lpwstr>_Toc131166704</vt:lpwstr>
      </vt:variant>
      <vt:variant>
        <vt:i4>1245233</vt:i4>
      </vt:variant>
      <vt:variant>
        <vt:i4>242</vt:i4>
      </vt:variant>
      <vt:variant>
        <vt:i4>0</vt:i4>
      </vt:variant>
      <vt:variant>
        <vt:i4>5</vt:i4>
      </vt:variant>
      <vt:variant>
        <vt:lpwstr/>
      </vt:variant>
      <vt:variant>
        <vt:lpwstr>_Toc131166703</vt:lpwstr>
      </vt:variant>
      <vt:variant>
        <vt:i4>1245233</vt:i4>
      </vt:variant>
      <vt:variant>
        <vt:i4>236</vt:i4>
      </vt:variant>
      <vt:variant>
        <vt:i4>0</vt:i4>
      </vt:variant>
      <vt:variant>
        <vt:i4>5</vt:i4>
      </vt:variant>
      <vt:variant>
        <vt:lpwstr/>
      </vt:variant>
      <vt:variant>
        <vt:lpwstr>_Toc131166702</vt:lpwstr>
      </vt:variant>
      <vt:variant>
        <vt:i4>1245233</vt:i4>
      </vt:variant>
      <vt:variant>
        <vt:i4>230</vt:i4>
      </vt:variant>
      <vt:variant>
        <vt:i4>0</vt:i4>
      </vt:variant>
      <vt:variant>
        <vt:i4>5</vt:i4>
      </vt:variant>
      <vt:variant>
        <vt:lpwstr/>
      </vt:variant>
      <vt:variant>
        <vt:lpwstr>_Toc131166701</vt:lpwstr>
      </vt:variant>
      <vt:variant>
        <vt:i4>1245233</vt:i4>
      </vt:variant>
      <vt:variant>
        <vt:i4>224</vt:i4>
      </vt:variant>
      <vt:variant>
        <vt:i4>0</vt:i4>
      </vt:variant>
      <vt:variant>
        <vt:i4>5</vt:i4>
      </vt:variant>
      <vt:variant>
        <vt:lpwstr/>
      </vt:variant>
      <vt:variant>
        <vt:lpwstr>_Toc131166700</vt:lpwstr>
      </vt:variant>
      <vt:variant>
        <vt:i4>1703984</vt:i4>
      </vt:variant>
      <vt:variant>
        <vt:i4>218</vt:i4>
      </vt:variant>
      <vt:variant>
        <vt:i4>0</vt:i4>
      </vt:variant>
      <vt:variant>
        <vt:i4>5</vt:i4>
      </vt:variant>
      <vt:variant>
        <vt:lpwstr/>
      </vt:variant>
      <vt:variant>
        <vt:lpwstr>_Toc131166699</vt:lpwstr>
      </vt:variant>
      <vt:variant>
        <vt:i4>1703984</vt:i4>
      </vt:variant>
      <vt:variant>
        <vt:i4>212</vt:i4>
      </vt:variant>
      <vt:variant>
        <vt:i4>0</vt:i4>
      </vt:variant>
      <vt:variant>
        <vt:i4>5</vt:i4>
      </vt:variant>
      <vt:variant>
        <vt:lpwstr/>
      </vt:variant>
      <vt:variant>
        <vt:lpwstr>_Toc131166698</vt:lpwstr>
      </vt:variant>
      <vt:variant>
        <vt:i4>1703984</vt:i4>
      </vt:variant>
      <vt:variant>
        <vt:i4>206</vt:i4>
      </vt:variant>
      <vt:variant>
        <vt:i4>0</vt:i4>
      </vt:variant>
      <vt:variant>
        <vt:i4>5</vt:i4>
      </vt:variant>
      <vt:variant>
        <vt:lpwstr/>
      </vt:variant>
      <vt:variant>
        <vt:lpwstr>_Toc131166697</vt:lpwstr>
      </vt:variant>
      <vt:variant>
        <vt:i4>1703984</vt:i4>
      </vt:variant>
      <vt:variant>
        <vt:i4>200</vt:i4>
      </vt:variant>
      <vt:variant>
        <vt:i4>0</vt:i4>
      </vt:variant>
      <vt:variant>
        <vt:i4>5</vt:i4>
      </vt:variant>
      <vt:variant>
        <vt:lpwstr/>
      </vt:variant>
      <vt:variant>
        <vt:lpwstr>_Toc131166696</vt:lpwstr>
      </vt:variant>
      <vt:variant>
        <vt:i4>1703984</vt:i4>
      </vt:variant>
      <vt:variant>
        <vt:i4>194</vt:i4>
      </vt:variant>
      <vt:variant>
        <vt:i4>0</vt:i4>
      </vt:variant>
      <vt:variant>
        <vt:i4>5</vt:i4>
      </vt:variant>
      <vt:variant>
        <vt:lpwstr/>
      </vt:variant>
      <vt:variant>
        <vt:lpwstr>_Toc131166695</vt:lpwstr>
      </vt:variant>
      <vt:variant>
        <vt:i4>1703984</vt:i4>
      </vt:variant>
      <vt:variant>
        <vt:i4>188</vt:i4>
      </vt:variant>
      <vt:variant>
        <vt:i4>0</vt:i4>
      </vt:variant>
      <vt:variant>
        <vt:i4>5</vt:i4>
      </vt:variant>
      <vt:variant>
        <vt:lpwstr/>
      </vt:variant>
      <vt:variant>
        <vt:lpwstr>_Toc131166694</vt:lpwstr>
      </vt:variant>
      <vt:variant>
        <vt:i4>1703984</vt:i4>
      </vt:variant>
      <vt:variant>
        <vt:i4>182</vt:i4>
      </vt:variant>
      <vt:variant>
        <vt:i4>0</vt:i4>
      </vt:variant>
      <vt:variant>
        <vt:i4>5</vt:i4>
      </vt:variant>
      <vt:variant>
        <vt:lpwstr/>
      </vt:variant>
      <vt:variant>
        <vt:lpwstr>_Toc131166693</vt:lpwstr>
      </vt:variant>
      <vt:variant>
        <vt:i4>1703984</vt:i4>
      </vt:variant>
      <vt:variant>
        <vt:i4>176</vt:i4>
      </vt:variant>
      <vt:variant>
        <vt:i4>0</vt:i4>
      </vt:variant>
      <vt:variant>
        <vt:i4>5</vt:i4>
      </vt:variant>
      <vt:variant>
        <vt:lpwstr/>
      </vt:variant>
      <vt:variant>
        <vt:lpwstr>_Toc131166692</vt:lpwstr>
      </vt:variant>
      <vt:variant>
        <vt:i4>1703984</vt:i4>
      </vt:variant>
      <vt:variant>
        <vt:i4>170</vt:i4>
      </vt:variant>
      <vt:variant>
        <vt:i4>0</vt:i4>
      </vt:variant>
      <vt:variant>
        <vt:i4>5</vt:i4>
      </vt:variant>
      <vt:variant>
        <vt:lpwstr/>
      </vt:variant>
      <vt:variant>
        <vt:lpwstr>_Toc131166691</vt:lpwstr>
      </vt:variant>
      <vt:variant>
        <vt:i4>1703984</vt:i4>
      </vt:variant>
      <vt:variant>
        <vt:i4>164</vt:i4>
      </vt:variant>
      <vt:variant>
        <vt:i4>0</vt:i4>
      </vt:variant>
      <vt:variant>
        <vt:i4>5</vt:i4>
      </vt:variant>
      <vt:variant>
        <vt:lpwstr/>
      </vt:variant>
      <vt:variant>
        <vt:lpwstr>_Toc131166690</vt:lpwstr>
      </vt:variant>
      <vt:variant>
        <vt:i4>1769520</vt:i4>
      </vt:variant>
      <vt:variant>
        <vt:i4>158</vt:i4>
      </vt:variant>
      <vt:variant>
        <vt:i4>0</vt:i4>
      </vt:variant>
      <vt:variant>
        <vt:i4>5</vt:i4>
      </vt:variant>
      <vt:variant>
        <vt:lpwstr/>
      </vt:variant>
      <vt:variant>
        <vt:lpwstr>_Toc131166689</vt:lpwstr>
      </vt:variant>
      <vt:variant>
        <vt:i4>1769520</vt:i4>
      </vt:variant>
      <vt:variant>
        <vt:i4>152</vt:i4>
      </vt:variant>
      <vt:variant>
        <vt:i4>0</vt:i4>
      </vt:variant>
      <vt:variant>
        <vt:i4>5</vt:i4>
      </vt:variant>
      <vt:variant>
        <vt:lpwstr/>
      </vt:variant>
      <vt:variant>
        <vt:lpwstr>_Toc131166688</vt:lpwstr>
      </vt:variant>
      <vt:variant>
        <vt:i4>1769520</vt:i4>
      </vt:variant>
      <vt:variant>
        <vt:i4>146</vt:i4>
      </vt:variant>
      <vt:variant>
        <vt:i4>0</vt:i4>
      </vt:variant>
      <vt:variant>
        <vt:i4>5</vt:i4>
      </vt:variant>
      <vt:variant>
        <vt:lpwstr/>
      </vt:variant>
      <vt:variant>
        <vt:lpwstr>_Toc131166687</vt:lpwstr>
      </vt:variant>
      <vt:variant>
        <vt:i4>1769520</vt:i4>
      </vt:variant>
      <vt:variant>
        <vt:i4>140</vt:i4>
      </vt:variant>
      <vt:variant>
        <vt:i4>0</vt:i4>
      </vt:variant>
      <vt:variant>
        <vt:i4>5</vt:i4>
      </vt:variant>
      <vt:variant>
        <vt:lpwstr/>
      </vt:variant>
      <vt:variant>
        <vt:lpwstr>_Toc131166686</vt:lpwstr>
      </vt:variant>
      <vt:variant>
        <vt:i4>1769520</vt:i4>
      </vt:variant>
      <vt:variant>
        <vt:i4>134</vt:i4>
      </vt:variant>
      <vt:variant>
        <vt:i4>0</vt:i4>
      </vt:variant>
      <vt:variant>
        <vt:i4>5</vt:i4>
      </vt:variant>
      <vt:variant>
        <vt:lpwstr/>
      </vt:variant>
      <vt:variant>
        <vt:lpwstr>_Toc131166685</vt:lpwstr>
      </vt:variant>
      <vt:variant>
        <vt:i4>1769520</vt:i4>
      </vt:variant>
      <vt:variant>
        <vt:i4>128</vt:i4>
      </vt:variant>
      <vt:variant>
        <vt:i4>0</vt:i4>
      </vt:variant>
      <vt:variant>
        <vt:i4>5</vt:i4>
      </vt:variant>
      <vt:variant>
        <vt:lpwstr/>
      </vt:variant>
      <vt:variant>
        <vt:lpwstr>_Toc131166684</vt:lpwstr>
      </vt:variant>
      <vt:variant>
        <vt:i4>1769520</vt:i4>
      </vt:variant>
      <vt:variant>
        <vt:i4>122</vt:i4>
      </vt:variant>
      <vt:variant>
        <vt:i4>0</vt:i4>
      </vt:variant>
      <vt:variant>
        <vt:i4>5</vt:i4>
      </vt:variant>
      <vt:variant>
        <vt:lpwstr/>
      </vt:variant>
      <vt:variant>
        <vt:lpwstr>_Toc131166683</vt:lpwstr>
      </vt:variant>
      <vt:variant>
        <vt:i4>1769520</vt:i4>
      </vt:variant>
      <vt:variant>
        <vt:i4>116</vt:i4>
      </vt:variant>
      <vt:variant>
        <vt:i4>0</vt:i4>
      </vt:variant>
      <vt:variant>
        <vt:i4>5</vt:i4>
      </vt:variant>
      <vt:variant>
        <vt:lpwstr/>
      </vt:variant>
      <vt:variant>
        <vt:lpwstr>_Toc131166682</vt:lpwstr>
      </vt:variant>
      <vt:variant>
        <vt:i4>1769520</vt:i4>
      </vt:variant>
      <vt:variant>
        <vt:i4>110</vt:i4>
      </vt:variant>
      <vt:variant>
        <vt:i4>0</vt:i4>
      </vt:variant>
      <vt:variant>
        <vt:i4>5</vt:i4>
      </vt:variant>
      <vt:variant>
        <vt:lpwstr/>
      </vt:variant>
      <vt:variant>
        <vt:lpwstr>_Toc131166681</vt:lpwstr>
      </vt:variant>
      <vt:variant>
        <vt:i4>1769520</vt:i4>
      </vt:variant>
      <vt:variant>
        <vt:i4>104</vt:i4>
      </vt:variant>
      <vt:variant>
        <vt:i4>0</vt:i4>
      </vt:variant>
      <vt:variant>
        <vt:i4>5</vt:i4>
      </vt:variant>
      <vt:variant>
        <vt:lpwstr/>
      </vt:variant>
      <vt:variant>
        <vt:lpwstr>_Toc131166680</vt:lpwstr>
      </vt:variant>
      <vt:variant>
        <vt:i4>1310768</vt:i4>
      </vt:variant>
      <vt:variant>
        <vt:i4>98</vt:i4>
      </vt:variant>
      <vt:variant>
        <vt:i4>0</vt:i4>
      </vt:variant>
      <vt:variant>
        <vt:i4>5</vt:i4>
      </vt:variant>
      <vt:variant>
        <vt:lpwstr/>
      </vt:variant>
      <vt:variant>
        <vt:lpwstr>_Toc131166679</vt:lpwstr>
      </vt:variant>
      <vt:variant>
        <vt:i4>1310768</vt:i4>
      </vt:variant>
      <vt:variant>
        <vt:i4>92</vt:i4>
      </vt:variant>
      <vt:variant>
        <vt:i4>0</vt:i4>
      </vt:variant>
      <vt:variant>
        <vt:i4>5</vt:i4>
      </vt:variant>
      <vt:variant>
        <vt:lpwstr/>
      </vt:variant>
      <vt:variant>
        <vt:lpwstr>_Toc131166678</vt:lpwstr>
      </vt:variant>
      <vt:variant>
        <vt:i4>1310768</vt:i4>
      </vt:variant>
      <vt:variant>
        <vt:i4>86</vt:i4>
      </vt:variant>
      <vt:variant>
        <vt:i4>0</vt:i4>
      </vt:variant>
      <vt:variant>
        <vt:i4>5</vt:i4>
      </vt:variant>
      <vt:variant>
        <vt:lpwstr/>
      </vt:variant>
      <vt:variant>
        <vt:lpwstr>_Toc131166677</vt:lpwstr>
      </vt:variant>
      <vt:variant>
        <vt:i4>1310768</vt:i4>
      </vt:variant>
      <vt:variant>
        <vt:i4>80</vt:i4>
      </vt:variant>
      <vt:variant>
        <vt:i4>0</vt:i4>
      </vt:variant>
      <vt:variant>
        <vt:i4>5</vt:i4>
      </vt:variant>
      <vt:variant>
        <vt:lpwstr/>
      </vt:variant>
      <vt:variant>
        <vt:lpwstr>_Toc131166676</vt:lpwstr>
      </vt:variant>
      <vt:variant>
        <vt:i4>1310768</vt:i4>
      </vt:variant>
      <vt:variant>
        <vt:i4>74</vt:i4>
      </vt:variant>
      <vt:variant>
        <vt:i4>0</vt:i4>
      </vt:variant>
      <vt:variant>
        <vt:i4>5</vt:i4>
      </vt:variant>
      <vt:variant>
        <vt:lpwstr/>
      </vt:variant>
      <vt:variant>
        <vt:lpwstr>_Toc131166675</vt:lpwstr>
      </vt:variant>
      <vt:variant>
        <vt:i4>1310768</vt:i4>
      </vt:variant>
      <vt:variant>
        <vt:i4>68</vt:i4>
      </vt:variant>
      <vt:variant>
        <vt:i4>0</vt:i4>
      </vt:variant>
      <vt:variant>
        <vt:i4>5</vt:i4>
      </vt:variant>
      <vt:variant>
        <vt:lpwstr/>
      </vt:variant>
      <vt:variant>
        <vt:lpwstr>_Toc131166674</vt:lpwstr>
      </vt:variant>
      <vt:variant>
        <vt:i4>1310768</vt:i4>
      </vt:variant>
      <vt:variant>
        <vt:i4>62</vt:i4>
      </vt:variant>
      <vt:variant>
        <vt:i4>0</vt:i4>
      </vt:variant>
      <vt:variant>
        <vt:i4>5</vt:i4>
      </vt:variant>
      <vt:variant>
        <vt:lpwstr/>
      </vt:variant>
      <vt:variant>
        <vt:lpwstr>_Toc131166673</vt:lpwstr>
      </vt:variant>
      <vt:variant>
        <vt:i4>1310768</vt:i4>
      </vt:variant>
      <vt:variant>
        <vt:i4>56</vt:i4>
      </vt:variant>
      <vt:variant>
        <vt:i4>0</vt:i4>
      </vt:variant>
      <vt:variant>
        <vt:i4>5</vt:i4>
      </vt:variant>
      <vt:variant>
        <vt:lpwstr/>
      </vt:variant>
      <vt:variant>
        <vt:lpwstr>_Toc131166672</vt:lpwstr>
      </vt:variant>
      <vt:variant>
        <vt:i4>1310768</vt:i4>
      </vt:variant>
      <vt:variant>
        <vt:i4>50</vt:i4>
      </vt:variant>
      <vt:variant>
        <vt:i4>0</vt:i4>
      </vt:variant>
      <vt:variant>
        <vt:i4>5</vt:i4>
      </vt:variant>
      <vt:variant>
        <vt:lpwstr/>
      </vt:variant>
      <vt:variant>
        <vt:lpwstr>_Toc131166671</vt:lpwstr>
      </vt:variant>
      <vt:variant>
        <vt:i4>1310768</vt:i4>
      </vt:variant>
      <vt:variant>
        <vt:i4>44</vt:i4>
      </vt:variant>
      <vt:variant>
        <vt:i4>0</vt:i4>
      </vt:variant>
      <vt:variant>
        <vt:i4>5</vt:i4>
      </vt:variant>
      <vt:variant>
        <vt:lpwstr/>
      </vt:variant>
      <vt:variant>
        <vt:lpwstr>_Toc131166670</vt:lpwstr>
      </vt:variant>
      <vt:variant>
        <vt:i4>1376304</vt:i4>
      </vt:variant>
      <vt:variant>
        <vt:i4>38</vt:i4>
      </vt:variant>
      <vt:variant>
        <vt:i4>0</vt:i4>
      </vt:variant>
      <vt:variant>
        <vt:i4>5</vt:i4>
      </vt:variant>
      <vt:variant>
        <vt:lpwstr/>
      </vt:variant>
      <vt:variant>
        <vt:lpwstr>_Toc131166669</vt:lpwstr>
      </vt:variant>
      <vt:variant>
        <vt:i4>1376304</vt:i4>
      </vt:variant>
      <vt:variant>
        <vt:i4>32</vt:i4>
      </vt:variant>
      <vt:variant>
        <vt:i4>0</vt:i4>
      </vt:variant>
      <vt:variant>
        <vt:i4>5</vt:i4>
      </vt:variant>
      <vt:variant>
        <vt:lpwstr/>
      </vt:variant>
      <vt:variant>
        <vt:lpwstr>_Toc131166668</vt:lpwstr>
      </vt:variant>
      <vt:variant>
        <vt:i4>1376304</vt:i4>
      </vt:variant>
      <vt:variant>
        <vt:i4>26</vt:i4>
      </vt:variant>
      <vt:variant>
        <vt:i4>0</vt:i4>
      </vt:variant>
      <vt:variant>
        <vt:i4>5</vt:i4>
      </vt:variant>
      <vt:variant>
        <vt:lpwstr/>
      </vt:variant>
      <vt:variant>
        <vt:lpwstr>_Toc131166667</vt:lpwstr>
      </vt:variant>
      <vt:variant>
        <vt:i4>1376304</vt:i4>
      </vt:variant>
      <vt:variant>
        <vt:i4>20</vt:i4>
      </vt:variant>
      <vt:variant>
        <vt:i4>0</vt:i4>
      </vt:variant>
      <vt:variant>
        <vt:i4>5</vt:i4>
      </vt:variant>
      <vt:variant>
        <vt:lpwstr/>
      </vt:variant>
      <vt:variant>
        <vt:lpwstr>_Toc131166666</vt:lpwstr>
      </vt:variant>
      <vt:variant>
        <vt:i4>1376304</vt:i4>
      </vt:variant>
      <vt:variant>
        <vt:i4>14</vt:i4>
      </vt:variant>
      <vt:variant>
        <vt:i4>0</vt:i4>
      </vt:variant>
      <vt:variant>
        <vt:i4>5</vt:i4>
      </vt:variant>
      <vt:variant>
        <vt:lpwstr/>
      </vt:variant>
      <vt:variant>
        <vt:lpwstr>_Toc131166665</vt:lpwstr>
      </vt:variant>
      <vt:variant>
        <vt:i4>1376304</vt:i4>
      </vt:variant>
      <vt:variant>
        <vt:i4>8</vt:i4>
      </vt:variant>
      <vt:variant>
        <vt:i4>0</vt:i4>
      </vt:variant>
      <vt:variant>
        <vt:i4>5</vt:i4>
      </vt:variant>
      <vt:variant>
        <vt:lpwstr/>
      </vt:variant>
      <vt:variant>
        <vt:lpwstr>_Toc131166664</vt:lpwstr>
      </vt:variant>
      <vt:variant>
        <vt:i4>1376304</vt:i4>
      </vt:variant>
      <vt:variant>
        <vt:i4>2</vt:i4>
      </vt:variant>
      <vt:variant>
        <vt:i4>0</vt:i4>
      </vt:variant>
      <vt:variant>
        <vt:i4>5</vt:i4>
      </vt:variant>
      <vt:variant>
        <vt:lpwstr/>
      </vt:variant>
      <vt:variant>
        <vt:lpwstr>_Toc131166663</vt:lpwstr>
      </vt:variant>
      <vt:variant>
        <vt:i4>2424943</vt:i4>
      </vt:variant>
      <vt:variant>
        <vt:i4>0</vt:i4>
      </vt:variant>
      <vt:variant>
        <vt:i4>0</vt:i4>
      </vt:variant>
      <vt:variant>
        <vt:i4>5</vt:i4>
      </vt:variant>
      <vt:variant>
        <vt:lpwstr>https://www.tenderned.nl/cms/voor-ondernemingen-starten-met-tenderned/eherkenning-gebruiken-voor-tenderned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Bestek Europese aanbesteding</dc:subject>
  <dc:creator>Johan Eggink</dc:creator>
  <cp:keywords/>
  <cp:lastModifiedBy>Mick Muller</cp:lastModifiedBy>
  <cp:revision>69</cp:revision>
  <cp:lastPrinted>2016-03-30T02:09:00Z</cp:lastPrinted>
  <dcterms:created xsi:type="dcterms:W3CDTF">2025-06-03T12:17:00Z</dcterms:created>
  <dcterms:modified xsi:type="dcterms:W3CDTF">2025-07-16T09:57:00Z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y fmtid="{D5CDD505-2E9C-101B-9397-08002B2CF9AE}" pid="17" name="ContentTypeId">
    <vt:lpwstr>0x0101002EECAD7A3916FF48B1C9DA05787AE159</vt:lpwstr>
  </property>
  <property fmtid="{D5CDD505-2E9C-101B-9397-08002B2CF9AE}" pid="18" name="Order">
    <vt:r8>42300</vt:r8>
  </property>
  <property fmtid="{D5CDD505-2E9C-101B-9397-08002B2CF9AE}" pid="19" name="MediaServiceImageTags">
    <vt:lpwstr/>
  </property>
</Properties>
</file>