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D9D0" w14:textId="77777777" w:rsidR="00211F63" w:rsidRDefault="00211F63" w:rsidP="00211F63">
      <w:pPr>
        <w:rPr>
          <w:rFonts w:eastAsia="Arial" w:cstheme="minorHAnsi"/>
          <w:b/>
          <w:bCs/>
          <w:spacing w:val="-1"/>
        </w:rPr>
      </w:pPr>
    </w:p>
    <w:p w14:paraId="53DC9AEC" w14:textId="23BB12C3" w:rsidR="00211F63" w:rsidRPr="003E5BF0" w:rsidRDefault="00211F63" w:rsidP="00211F63">
      <w:pPr>
        <w:rPr>
          <w:rFonts w:eastAsia="Arial" w:cstheme="minorHAnsi"/>
          <w:b/>
          <w:bCs/>
          <w:spacing w:val="-1"/>
        </w:rPr>
      </w:pPr>
      <w:r w:rsidRPr="007E3EFB">
        <w:rPr>
          <w:rFonts w:eastAsia="Arial" w:cstheme="minorHAnsi"/>
          <w:b/>
          <w:bCs/>
          <w:spacing w:val="-1"/>
        </w:rPr>
        <w:t>B</w:t>
      </w:r>
      <w:r w:rsidRPr="007E3EFB">
        <w:rPr>
          <w:rFonts w:eastAsia="Arial" w:cstheme="minorHAnsi"/>
          <w:b/>
          <w:bCs/>
          <w:spacing w:val="1"/>
        </w:rPr>
        <w:t>i</w:t>
      </w:r>
      <w:r w:rsidRPr="007E3EFB">
        <w:rPr>
          <w:rFonts w:eastAsia="Arial" w:cstheme="minorHAnsi"/>
          <w:b/>
          <w:bCs/>
          <w:spacing w:val="-1"/>
        </w:rPr>
        <w:t>j</w:t>
      </w:r>
      <w:r w:rsidRPr="007E3EFB">
        <w:rPr>
          <w:rFonts w:eastAsia="Arial" w:cstheme="minorHAnsi"/>
          <w:b/>
          <w:bCs/>
          <w:spacing w:val="1"/>
        </w:rPr>
        <w:t>l</w:t>
      </w:r>
      <w:r w:rsidRPr="007E3EFB">
        <w:rPr>
          <w:rFonts w:eastAsia="Arial" w:cstheme="minorHAnsi"/>
          <w:b/>
          <w:bCs/>
        </w:rPr>
        <w:t>a</w:t>
      </w:r>
      <w:r w:rsidRPr="007E3EFB">
        <w:rPr>
          <w:rFonts w:eastAsia="Arial" w:cstheme="minorHAnsi"/>
          <w:b/>
          <w:bCs/>
          <w:spacing w:val="-1"/>
        </w:rPr>
        <w:t>g</w:t>
      </w:r>
      <w:r w:rsidRPr="007E3EFB">
        <w:rPr>
          <w:rFonts w:eastAsia="Arial" w:cstheme="minorHAnsi"/>
          <w:b/>
          <w:bCs/>
        </w:rPr>
        <w:t xml:space="preserve">e 1 Vragenlijst </w:t>
      </w:r>
      <w:r w:rsidRPr="007E3EFB">
        <w:rPr>
          <w:rFonts w:cstheme="minorHAnsi"/>
          <w:b/>
          <w:bCs/>
        </w:rPr>
        <w:t>MA</w:t>
      </w:r>
      <w:r w:rsidRPr="007E3EFB">
        <w:rPr>
          <w:rFonts w:cstheme="minorHAnsi"/>
          <w:b/>
          <w:bCs/>
          <w:spacing w:val="-1"/>
        </w:rPr>
        <w:t>R</w:t>
      </w:r>
      <w:r w:rsidRPr="007E3EFB">
        <w:rPr>
          <w:rFonts w:cstheme="minorHAnsi"/>
          <w:b/>
          <w:bCs/>
          <w:spacing w:val="-2"/>
        </w:rPr>
        <w:t>KT</w:t>
      </w:r>
      <w:r w:rsidRPr="007E3EFB">
        <w:rPr>
          <w:rFonts w:cstheme="minorHAnsi"/>
          <w:b/>
          <w:bCs/>
        </w:rPr>
        <w:t>C</w:t>
      </w:r>
      <w:r w:rsidRPr="007E3EFB">
        <w:rPr>
          <w:rFonts w:cstheme="minorHAnsi"/>
          <w:b/>
          <w:bCs/>
          <w:spacing w:val="-1"/>
        </w:rPr>
        <w:t>ON</w:t>
      </w:r>
      <w:r w:rsidRPr="007E3EFB">
        <w:rPr>
          <w:rFonts w:cstheme="minorHAnsi"/>
          <w:b/>
          <w:bCs/>
        </w:rPr>
        <w:t>SU</w:t>
      </w:r>
      <w:r w:rsidRPr="007E3EFB">
        <w:rPr>
          <w:rFonts w:cstheme="minorHAnsi"/>
          <w:b/>
          <w:bCs/>
          <w:spacing w:val="-1"/>
        </w:rPr>
        <w:t>L</w:t>
      </w:r>
      <w:r w:rsidRPr="007E3EFB">
        <w:rPr>
          <w:rFonts w:cstheme="minorHAnsi"/>
          <w:b/>
          <w:bCs/>
        </w:rPr>
        <w:t>TA</w:t>
      </w:r>
      <w:r w:rsidRPr="007E3EFB">
        <w:rPr>
          <w:rFonts w:cstheme="minorHAnsi"/>
          <w:b/>
          <w:bCs/>
          <w:spacing w:val="1"/>
        </w:rPr>
        <w:t>T</w:t>
      </w:r>
      <w:r w:rsidRPr="007E3EFB">
        <w:rPr>
          <w:rFonts w:cstheme="minorHAnsi"/>
          <w:b/>
          <w:bCs/>
        </w:rPr>
        <w:t>I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DO</w:t>
      </w:r>
      <w:r w:rsidRPr="007E3EFB">
        <w:rPr>
          <w:rFonts w:cstheme="minorHAnsi"/>
          <w:b/>
          <w:bCs/>
          <w:spacing w:val="-3"/>
        </w:rPr>
        <w:t>C</w:t>
      </w:r>
      <w:r w:rsidRPr="007E3EFB">
        <w:rPr>
          <w:rFonts w:cstheme="minorHAnsi"/>
          <w:b/>
          <w:bCs/>
        </w:rPr>
        <w:t>UM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N</w:t>
      </w:r>
      <w:r w:rsidRPr="007E3EFB">
        <w:rPr>
          <w:rFonts w:cstheme="minorHAnsi"/>
          <w:b/>
          <w:bCs/>
        </w:rPr>
        <w:t xml:space="preserve">T </w:t>
      </w:r>
    </w:p>
    <w:p w14:paraId="5130309E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pacing w:val="1"/>
        </w:rPr>
      </w:pPr>
    </w:p>
    <w:p w14:paraId="40C5F1EB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i/>
          <w:iCs/>
        </w:rPr>
      </w:pPr>
      <w:r w:rsidRPr="27CB0C0D">
        <w:rPr>
          <w:i/>
          <w:iCs/>
          <w:spacing w:val="1"/>
        </w:rPr>
        <w:t>W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</w:rPr>
        <w:t>a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n</w:t>
      </w:r>
      <w:r w:rsidRPr="27CB0C0D">
        <w:rPr>
          <w:i/>
          <w:iCs/>
          <w:spacing w:val="-9"/>
        </w:rPr>
        <w:t xml:space="preserve"> </w:t>
      </w:r>
      <w:r w:rsidRPr="27CB0C0D">
        <w:rPr>
          <w:i/>
          <w:iCs/>
        </w:rPr>
        <w:t>u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om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t</w:t>
      </w:r>
      <w:r w:rsidRPr="27CB0C0D">
        <w:rPr>
          <w:i/>
          <w:iCs/>
          <w:spacing w:val="-7"/>
        </w:rPr>
        <w:t xml:space="preserve"> </w:t>
      </w:r>
      <w:r w:rsidRPr="27CB0C0D">
        <w:rPr>
          <w:i/>
          <w:iCs/>
          <w:spacing w:val="1"/>
        </w:rPr>
        <w:t>f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  <w:spacing w:val="-3"/>
        </w:rPr>
        <w:t>m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</w:rPr>
        <w:t>l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r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n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  <w:spacing w:val="-3"/>
        </w:rPr>
        <w:t>l</w:t>
      </w:r>
      <w:r w:rsidRPr="27CB0C0D">
        <w:rPr>
          <w:i/>
          <w:iCs/>
        </w:rPr>
        <w:t>d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b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1"/>
        </w:rPr>
        <w:t>u</w:t>
      </w:r>
      <w:r w:rsidRPr="27CB0C0D">
        <w:rPr>
          <w:i/>
          <w:iCs/>
        </w:rPr>
        <w:t>w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</w:rPr>
        <w:t>aa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  <w:spacing w:val="-1"/>
        </w:rPr>
        <w:t>m</w:t>
      </w:r>
      <w:r w:rsidRPr="27CB0C0D">
        <w:rPr>
          <w:i/>
          <w:iCs/>
          <w:spacing w:val="2"/>
        </w:rPr>
        <w:t>e</w:t>
      </w:r>
      <w:r w:rsidRPr="27CB0C0D">
        <w:rPr>
          <w:i/>
          <w:iCs/>
        </w:rPr>
        <w:t>l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</w:rPr>
        <w:t>g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te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1"/>
        </w:rPr>
        <w:t>v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00685722">
        <w:rPr>
          <w:i/>
          <w:iCs/>
          <w:color w:val="000000" w:themeColor="text1"/>
        </w:rPr>
        <w:t>n</w:t>
      </w:r>
      <w:r w:rsidRPr="00685722">
        <w:rPr>
          <w:i/>
          <w:iCs/>
          <w:color w:val="000000" w:themeColor="text1"/>
          <w:spacing w:val="-7"/>
        </w:rPr>
        <w:t>.</w:t>
      </w:r>
      <w:r>
        <w:rPr>
          <w:i/>
          <w:iCs/>
          <w:color w:val="000000" w:themeColor="text1"/>
          <w:spacing w:val="-7"/>
        </w:rPr>
        <w:t xml:space="preserve"> Enkel de voor u relevante vragen c.q. onderdelen hoeven beantwoord te worden. </w:t>
      </w:r>
    </w:p>
    <w:p w14:paraId="04DE9A05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color w:val="1F497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9"/>
        <w:gridCol w:w="6231"/>
      </w:tblGrid>
      <w:tr w:rsidR="00211F63" w:rsidRPr="007E3EFB" w14:paraId="0FF0F761" w14:textId="77777777" w:rsidTr="00F34398">
        <w:tc>
          <w:tcPr>
            <w:tcW w:w="3227" w:type="dxa"/>
          </w:tcPr>
          <w:p w14:paraId="6AC7568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Naam (</w:t>
            </w:r>
            <w:proofErr w:type="spellStart"/>
            <w:r w:rsidRPr="007E3EFB">
              <w:rPr>
                <w:rFonts w:eastAsia="Arial" w:cstheme="minorHAnsi"/>
                <w:bCs/>
              </w:rPr>
              <w:t>volgens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  <w:proofErr w:type="spellStart"/>
            <w:r w:rsidRPr="007E3EFB">
              <w:rPr>
                <w:rFonts w:eastAsia="Arial" w:cstheme="minorHAnsi"/>
                <w:bCs/>
              </w:rPr>
              <w:t>handelsregister</w:t>
            </w:r>
            <w:proofErr w:type="spellEnd"/>
            <w:r w:rsidRPr="007E3EFB">
              <w:rPr>
                <w:rFonts w:eastAsia="Arial" w:cstheme="minorHAnsi"/>
                <w:bCs/>
              </w:rPr>
              <w:t>)</w:t>
            </w:r>
          </w:p>
        </w:tc>
        <w:tc>
          <w:tcPr>
            <w:tcW w:w="6353" w:type="dxa"/>
          </w:tcPr>
          <w:p w14:paraId="7C4F7964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/>
                <w:bCs/>
              </w:rPr>
            </w:pPr>
          </w:p>
        </w:tc>
      </w:tr>
      <w:tr w:rsidR="00211F63" w:rsidRPr="007E3EFB" w14:paraId="45330CF6" w14:textId="77777777" w:rsidTr="00F34398">
        <w:tc>
          <w:tcPr>
            <w:tcW w:w="3227" w:type="dxa"/>
          </w:tcPr>
          <w:p w14:paraId="2A4EF611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Contactpersoon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</w:p>
        </w:tc>
        <w:tc>
          <w:tcPr>
            <w:tcW w:w="6353" w:type="dxa"/>
          </w:tcPr>
          <w:p w14:paraId="3242BC00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211F63" w:rsidRPr="007E3EFB" w14:paraId="22F9ED7C" w14:textId="77777777" w:rsidTr="00F34398">
        <w:tc>
          <w:tcPr>
            <w:tcW w:w="3227" w:type="dxa"/>
          </w:tcPr>
          <w:p w14:paraId="528525B6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Adres</w:t>
            </w:r>
            <w:proofErr w:type="spellEnd"/>
          </w:p>
        </w:tc>
        <w:tc>
          <w:tcPr>
            <w:tcW w:w="6353" w:type="dxa"/>
          </w:tcPr>
          <w:p w14:paraId="5904A9F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211F63" w:rsidRPr="007E3EFB" w14:paraId="5A5A36F6" w14:textId="77777777" w:rsidTr="00F34398">
        <w:tc>
          <w:tcPr>
            <w:tcW w:w="3227" w:type="dxa"/>
          </w:tcPr>
          <w:p w14:paraId="691865B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Plaats</w:t>
            </w:r>
            <w:proofErr w:type="spellEnd"/>
          </w:p>
        </w:tc>
        <w:tc>
          <w:tcPr>
            <w:tcW w:w="6353" w:type="dxa"/>
          </w:tcPr>
          <w:p w14:paraId="68031C1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211F63" w:rsidRPr="007E3EFB" w14:paraId="35FF48D2" w14:textId="77777777" w:rsidTr="00F34398">
        <w:tc>
          <w:tcPr>
            <w:tcW w:w="3227" w:type="dxa"/>
          </w:tcPr>
          <w:p w14:paraId="51FB5E92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Telefoonnummer</w:t>
            </w:r>
            <w:proofErr w:type="spellEnd"/>
          </w:p>
        </w:tc>
        <w:tc>
          <w:tcPr>
            <w:tcW w:w="6353" w:type="dxa"/>
          </w:tcPr>
          <w:p w14:paraId="3367F3C3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211F63" w:rsidRPr="007E3EFB" w14:paraId="0E916E61" w14:textId="77777777" w:rsidTr="00F34398">
        <w:tc>
          <w:tcPr>
            <w:tcW w:w="3227" w:type="dxa"/>
          </w:tcPr>
          <w:p w14:paraId="1D9976FC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E-</w:t>
            </w:r>
            <w:proofErr w:type="spellStart"/>
            <w:r w:rsidRPr="007E3EFB">
              <w:rPr>
                <w:rFonts w:eastAsia="Arial" w:cstheme="minorHAnsi"/>
                <w:bCs/>
              </w:rPr>
              <w:t>mailadres</w:t>
            </w:r>
            <w:proofErr w:type="spellEnd"/>
          </w:p>
        </w:tc>
        <w:tc>
          <w:tcPr>
            <w:tcW w:w="6353" w:type="dxa"/>
          </w:tcPr>
          <w:p w14:paraId="23765B18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</w:tbl>
    <w:p w14:paraId="7C443DBA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7CC9478E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0F524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 w:rsidRPr="00211F63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Met welke applicaties is er reeds een bestaande koppeling? En wat voor soort koppeling betreft het (bijvoorbeeld API)?</w:t>
            </w:r>
          </w:p>
        </w:tc>
      </w:tr>
      <w:tr w:rsidR="00211F63" w:rsidRPr="00D23D5F" w14:paraId="24155E06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B1EDA" w14:textId="77777777" w:rsidR="00211F63" w:rsidRPr="00D23D5F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D23D5F">
              <w:rPr>
                <w:rFonts w:eastAsia="Arial"/>
                <w:b w:val="0"/>
                <w:bCs w:val="0"/>
              </w:rPr>
              <w:t>Antwoord:</w:t>
            </w:r>
          </w:p>
          <w:p w14:paraId="1B6B6C3C" w14:textId="77777777" w:rsidR="00211F6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032407E0" w14:textId="77777777" w:rsidR="00211F6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184EDA32" w14:textId="77777777" w:rsidR="00211F63" w:rsidRPr="00D23D5F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</w:tc>
      </w:tr>
    </w:tbl>
    <w:p w14:paraId="62C4DCF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57B1CB07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5D4F23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 w:rsidRPr="00211F63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Is er een mogelijkheid om intern (door medewerkers) en extern (van buitenaf) meldingen te doen in het systeem? Met andere woorden</w:t>
            </w:r>
            <w:r w:rsidRPr="00211F63">
              <w:rPr>
                <w:rFonts w:cs="Calibri"/>
                <w:color w:val="000000" w:themeColor="text1"/>
                <w:shd w:val="clear" w:color="auto" w:fill="D9D9D9" w:themeFill="background1" w:themeFillShade="D9"/>
                <w:lang w:val="nl-NL"/>
              </w:rPr>
              <w:t xml:space="preserve"> i</w:t>
            </w:r>
            <w:r w:rsidRPr="00211F63">
              <w:rPr>
                <w:rFonts w:eastAsia="Arial" w:cs="Calibri"/>
                <w:color w:val="000000" w:themeColor="text1"/>
                <w:lang w:val="nl-NL"/>
              </w:rPr>
              <w:t>s er een mogelijkheid om binnen de applicatie een melding te maken door een van onze externe huurders (zonder @etten-leur account)?</w:t>
            </w:r>
          </w:p>
        </w:tc>
      </w:tr>
      <w:tr w:rsidR="00211F63" w:rsidRPr="00D23D5F" w14:paraId="0C29DB20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6B929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4BA5022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4AA0F3F4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BBBBC0C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3CC80808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646F5024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8F797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211F63">
              <w:rPr>
                <w:rFonts w:eastAsia="Arial" w:cs="Calibri"/>
                <w:color w:val="000000" w:themeColor="text1"/>
                <w:lang w:val="nl-NL"/>
              </w:rPr>
              <w:t>Is er een mogelijkheid om verschillende soorten behandelaarsgroepen in te richten: bijv. op het gebied van facilitair, gebouwen, ICT gerelateerd?</w:t>
            </w:r>
          </w:p>
        </w:tc>
      </w:tr>
      <w:tr w:rsidR="00211F63" w:rsidRPr="00D23D5F" w14:paraId="09BDA4C5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271B0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4B02309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543CEFA7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40C2BC4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4B66DD27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3E449801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EF4DD" w14:textId="77777777" w:rsidR="00211F63" w:rsidRPr="00E117EA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</w:rPr>
            </w:pPr>
            <w:r w:rsidRPr="00211F63">
              <w:rPr>
                <w:rFonts w:eastAsia="Arial" w:cs="Calibri"/>
                <w:color w:val="000000" w:themeColor="text1"/>
                <w:lang w:val="nl-NL"/>
              </w:rPr>
              <w:lastRenderedPageBreak/>
              <w:t xml:space="preserve">Is er een mogelijkheid om verschillende soorten externe behandelaarsgroepen in te richten? </w:t>
            </w:r>
            <w:proofErr w:type="spellStart"/>
            <w:r>
              <w:rPr>
                <w:rFonts w:eastAsia="Arial" w:cs="Calibri"/>
                <w:color w:val="000000" w:themeColor="text1"/>
              </w:rPr>
              <w:t>Deze</w:t>
            </w:r>
            <w:proofErr w:type="spellEnd"/>
            <w:r>
              <w:rPr>
                <w:rFonts w:eastAsia="Arial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rial" w:cs="Calibri"/>
                <w:color w:val="000000" w:themeColor="text1"/>
              </w:rPr>
              <w:t>behandelaarsgroepen</w:t>
            </w:r>
            <w:proofErr w:type="spellEnd"/>
            <w:r>
              <w:rPr>
                <w:rFonts w:eastAsia="Arial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rial" w:cs="Calibri"/>
                <w:color w:val="000000" w:themeColor="text1"/>
              </w:rPr>
              <w:t>hebben</w:t>
            </w:r>
            <w:proofErr w:type="spellEnd"/>
            <w:r>
              <w:rPr>
                <w:rFonts w:eastAsia="Arial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rial" w:cs="Calibri"/>
                <w:color w:val="000000" w:themeColor="text1"/>
              </w:rPr>
              <w:t>geen</w:t>
            </w:r>
            <w:proofErr w:type="spellEnd"/>
            <w:r>
              <w:rPr>
                <w:rFonts w:eastAsia="Arial" w:cs="Calibri"/>
                <w:color w:val="000000" w:themeColor="text1"/>
              </w:rPr>
              <w:t xml:space="preserve"> @etten-leur account.</w:t>
            </w:r>
          </w:p>
        </w:tc>
      </w:tr>
      <w:tr w:rsidR="00211F63" w:rsidRPr="00D23D5F" w14:paraId="154F9EC7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83068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BB60203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20780D13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389A5F87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2A8AFEE1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3160B54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0B78A228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695AB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211F63">
              <w:rPr>
                <w:rFonts w:eastAsia="Arial" w:cs="Calibri"/>
                <w:color w:val="000000" w:themeColor="text1"/>
                <w:lang w:val="nl-NL"/>
              </w:rPr>
              <w:t>Is er een mogelijkheid om aan de hand van de soort melding of wijziging een workflow in te richten? </w:t>
            </w:r>
          </w:p>
        </w:tc>
      </w:tr>
      <w:tr w:rsidR="00211F63" w:rsidRPr="00D23D5F" w14:paraId="7D5D29C3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194A0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7DF8B87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45F885DF" w14:textId="77777777" w:rsidR="00211F6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A348EF5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987A648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6BCC0631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2D5AC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/>
                <w:color w:val="000000" w:themeColor="text1"/>
                <w:lang w:val="nl-NL"/>
              </w:rPr>
            </w:pPr>
            <w:r w:rsidRPr="00211F63">
              <w:rPr>
                <w:rFonts w:eastAsia="Arial"/>
                <w:color w:val="000000" w:themeColor="text1"/>
                <w:lang w:val="nl-NL"/>
              </w:rPr>
              <w:t xml:space="preserve">Is er een portaal waarop gebruikers gemakkelijk en gebruikersvriendelijk hun melding kunnen doen op verschillende </w:t>
            </w:r>
            <w:proofErr w:type="spellStart"/>
            <w:r w:rsidRPr="00211F63">
              <w:rPr>
                <w:rFonts w:eastAsia="Arial"/>
                <w:color w:val="000000" w:themeColor="text1"/>
                <w:lang w:val="nl-NL"/>
              </w:rPr>
              <w:t>devices</w:t>
            </w:r>
            <w:proofErr w:type="spellEnd"/>
            <w:r w:rsidRPr="00211F63">
              <w:rPr>
                <w:rFonts w:eastAsia="Arial"/>
                <w:color w:val="000000" w:themeColor="text1"/>
                <w:lang w:val="nl-NL"/>
              </w:rPr>
              <w:t xml:space="preserve"> (zoals via een app, M365 (Teams) of QR-code?) </w:t>
            </w:r>
          </w:p>
        </w:tc>
      </w:tr>
      <w:tr w:rsidR="00211F63" w:rsidRPr="00D23D5F" w14:paraId="58DF6FF7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6766C" w14:textId="77777777" w:rsidR="00211F6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31C9C103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23FE574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F66E155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ED73AC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665154" w14:paraId="07FBBAA4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6111F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highlight w:val="lightGray"/>
                <w:lang w:val="nl-NL"/>
              </w:rPr>
            </w:pPr>
            <w:r w:rsidRPr="00211F63">
              <w:rPr>
                <w:rFonts w:eastAsia="Arial" w:cs="Calibri"/>
                <w:color w:val="000000" w:themeColor="text1"/>
                <w:highlight w:val="lightGray"/>
                <w:lang w:val="nl-NL"/>
              </w:rPr>
              <w:t>Zijn er mogelijkheden tot inrichting van automatische mails/ antwoorden richting de gebruiker (bijvoorbeeld via M365 (Teams))? </w:t>
            </w:r>
          </w:p>
        </w:tc>
      </w:tr>
      <w:tr w:rsidR="00211F63" w:rsidRPr="00D23D5F" w14:paraId="0B88EC4C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3DA1A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342FDF2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1C15195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7079CBB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EDDD7BC" w14:textId="77777777" w:rsidR="00211F63" w:rsidRPr="00665154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665154" w14:paraId="774E2C5E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9FCA5" w14:textId="77777777" w:rsidR="00211F63" w:rsidRPr="00807C09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highlight w:val="lightGray"/>
              </w:rPr>
            </w:pPr>
            <w:r w:rsidRPr="00211F63">
              <w:rPr>
                <w:rFonts w:eastAsia="Arial" w:cs="Calibri"/>
                <w:color w:val="000000" w:themeColor="text1"/>
                <w:highlight w:val="lightGray"/>
                <w:lang w:val="nl-NL"/>
              </w:rPr>
              <w:t xml:space="preserve">Is er een mogelijkheid om aan een melding ook een 'middel' te koppelen? </w:t>
            </w:r>
            <w:proofErr w:type="spellStart"/>
            <w:r w:rsidRPr="003C331F">
              <w:rPr>
                <w:rFonts w:eastAsia="Arial" w:cs="Calibri"/>
                <w:color w:val="000000" w:themeColor="text1"/>
                <w:highlight w:val="lightGray"/>
              </w:rPr>
              <w:t>Bijv</w:t>
            </w:r>
            <w:proofErr w:type="spellEnd"/>
            <w:r>
              <w:rPr>
                <w:rFonts w:eastAsia="Arial" w:cs="Calibri"/>
                <w:color w:val="000000" w:themeColor="text1"/>
                <w:highlight w:val="lightGray"/>
              </w:rPr>
              <w:t>. Is</w:t>
            </w:r>
            <w:r w:rsidRPr="003C331F">
              <w:rPr>
                <w:rFonts w:eastAsia="Arial" w:cs="Calibri"/>
                <w:color w:val="000000" w:themeColor="text1"/>
                <w:highlight w:val="lightGray"/>
              </w:rPr>
              <w:t xml:space="preserve"> de melding </w:t>
            </w:r>
            <w:proofErr w:type="spellStart"/>
            <w:r w:rsidRPr="003C331F">
              <w:rPr>
                <w:rFonts w:eastAsia="Arial" w:cs="Calibri"/>
                <w:color w:val="000000" w:themeColor="text1"/>
                <w:highlight w:val="lightGray"/>
              </w:rPr>
              <w:t>gaat</w:t>
            </w:r>
            <w:proofErr w:type="spellEnd"/>
            <w:r w:rsidRPr="003C331F">
              <w:rPr>
                <w:rFonts w:eastAsia="Arial" w:cs="Calibri"/>
                <w:color w:val="000000" w:themeColor="text1"/>
                <w:highlight w:val="lightGray"/>
              </w:rPr>
              <w:t xml:space="preserve"> over printer x. </w:t>
            </w:r>
          </w:p>
        </w:tc>
      </w:tr>
      <w:tr w:rsidR="00211F63" w:rsidRPr="00D23D5F" w14:paraId="1BAAC9ED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8F79B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C0FA6B0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F7A7C4F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48FFE2C0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2114B57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1BF21FC2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83EB98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211F63">
              <w:rPr>
                <w:rFonts w:eastAsia="Arial" w:cs="Calibri"/>
                <w:color w:val="000000" w:themeColor="text1"/>
                <w:lang w:val="nl-NL"/>
              </w:rPr>
              <w:t>Bied jullie aangeboden oplossing de mogelijkheid voor zowel een ticketsysteem als IDU proces? En waarom zou je dit in één oplossing aanbieden of juist in aparte oplossingen?</w:t>
            </w:r>
          </w:p>
        </w:tc>
      </w:tr>
      <w:tr w:rsidR="00211F63" w:rsidRPr="00D23D5F" w14:paraId="681EBD6E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9117F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00E0FB93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521FDFFD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2BE0BF7C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7E560670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107825AF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202F4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211F63">
              <w:rPr>
                <w:rFonts w:eastAsia="Arial" w:cs="Calibri"/>
                <w:color w:val="000000" w:themeColor="text1"/>
                <w:lang w:val="nl-NL"/>
              </w:rPr>
              <w:t xml:space="preserve">Bied jullie aangeboden oplossing een rapportagetool aan die zelf in te richten is? Of bieden jullie zelf een set standaardrapportages aan? Voorbeelden zijn: mobile </w:t>
            </w:r>
            <w:proofErr w:type="spellStart"/>
            <w:r w:rsidRPr="00211F63">
              <w:rPr>
                <w:rFonts w:eastAsia="Arial" w:cs="Calibri"/>
                <w:color w:val="000000" w:themeColor="text1"/>
                <w:lang w:val="nl-NL"/>
              </w:rPr>
              <w:t>devices</w:t>
            </w:r>
            <w:proofErr w:type="spellEnd"/>
            <w:r w:rsidRPr="00211F63">
              <w:rPr>
                <w:rFonts w:eastAsia="Arial" w:cs="Calibri"/>
                <w:color w:val="000000" w:themeColor="text1"/>
                <w:lang w:val="nl-NL"/>
              </w:rPr>
              <w:t>, middelen (fietsen).</w:t>
            </w:r>
          </w:p>
        </w:tc>
      </w:tr>
      <w:tr w:rsidR="00211F63" w:rsidRPr="00D23D5F" w14:paraId="52A78724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A5249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A439EB2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0F2C0D53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2807E9F8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7FF844D2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10F9F4F9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7516D6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theme="minorHAnsi"/>
                <w:color w:val="000000" w:themeColor="text1"/>
                <w:lang w:val="nl-NL"/>
              </w:rPr>
            </w:pPr>
            <w:r w:rsidRPr="00211F63">
              <w:rPr>
                <w:rFonts w:eastAsia="Arial" w:cstheme="minorHAnsi"/>
                <w:color w:val="000000" w:themeColor="text1"/>
                <w:lang w:val="nl-NL"/>
              </w:rPr>
              <w:t>Welke meerwaarde heeft jullie aangeboden oplossing om ons optimaal te kunnen ondersteunen?</w:t>
            </w:r>
          </w:p>
        </w:tc>
      </w:tr>
      <w:tr w:rsidR="00211F63" w:rsidRPr="00D23D5F" w14:paraId="37E13118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B737" w14:textId="77777777" w:rsidR="00211F6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47CB31D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4EF03C39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714324A1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55254241" w14:textId="77777777" w:rsidR="00211F63" w:rsidRPr="00DF16C7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1F63" w:rsidRPr="00C26674" w14:paraId="272778B2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97EB37" w14:textId="77777777" w:rsidR="00211F63" w:rsidRPr="00211F63" w:rsidRDefault="00211F63" w:rsidP="00211F63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theme="minorHAnsi"/>
                <w:color w:val="000000" w:themeColor="text1"/>
                <w:lang w:val="nl-NL"/>
              </w:rPr>
            </w:pPr>
            <w:r w:rsidRPr="00211F63">
              <w:rPr>
                <w:rFonts w:eastAsia="Arial" w:cstheme="minorHAnsi"/>
                <w:color w:val="000000" w:themeColor="text1"/>
                <w:lang w:val="nl-NL"/>
              </w:rPr>
              <w:t>Hoe gaan jullie om met updates en wijzigingen van jullie aangeboden oplossing?</w:t>
            </w:r>
          </w:p>
        </w:tc>
      </w:tr>
      <w:tr w:rsidR="00211F63" w:rsidRPr="00D23D5F" w14:paraId="2759069E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E04BB" w14:textId="77777777" w:rsidR="00211F63" w:rsidRDefault="00211F63" w:rsidP="00F3439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3C18390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</w:rPr>
            </w:pPr>
          </w:p>
          <w:p w14:paraId="085072C6" w14:textId="77777777" w:rsidR="00211F6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114FD65F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3EDFB615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D5F9DB6" w14:textId="77777777" w:rsidR="00211F63" w:rsidRDefault="00211F63" w:rsidP="00211F63">
      <w:pPr>
        <w:spacing w:before="32" w:after="0" w:line="240" w:lineRule="auto"/>
        <w:ind w:right="-20"/>
        <w:rPr>
          <w:rFonts w:eastAsia="Arial"/>
        </w:rPr>
      </w:pPr>
    </w:p>
    <w:p w14:paraId="5651CDA6" w14:textId="77777777" w:rsidR="00E2139B" w:rsidRDefault="00E2139B"/>
    <w:sectPr w:rsidR="00E2139B" w:rsidSect="00211F63">
      <w:footerReference w:type="default" r:id="rId5"/>
      <w:pgSz w:w="11920" w:h="16840"/>
      <w:pgMar w:top="567" w:right="1140" w:bottom="993" w:left="1340" w:header="0" w:footer="497" w:gutter="0"/>
      <w:pgNumType w:start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396"/>
      <w:docPartObj>
        <w:docPartGallery w:val="Page Numbers (Bottom of Page)"/>
        <w:docPartUnique/>
      </w:docPartObj>
    </w:sdtPr>
    <w:sdtEndPr/>
    <w:sdtContent>
      <w:p w14:paraId="78321F70" w14:textId="77777777" w:rsidR="00211F63" w:rsidRDefault="00211F63">
        <w:pPr>
          <w:pStyle w:val="Voettekst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35ED011A" w14:textId="77777777" w:rsidR="00211F63" w:rsidRDefault="00211F63">
    <w:pPr>
      <w:spacing w:after="0"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7BF"/>
    <w:multiLevelType w:val="hybridMultilevel"/>
    <w:tmpl w:val="0E6E146A"/>
    <w:lvl w:ilvl="0" w:tplc="C34E0EDA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98515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63"/>
    <w:rsid w:val="00211F63"/>
    <w:rsid w:val="00293141"/>
    <w:rsid w:val="006F6F91"/>
    <w:rsid w:val="00AC0B86"/>
    <w:rsid w:val="00E2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346F"/>
  <w15:chartTrackingRefBased/>
  <w15:docId w15:val="{A8A33643-1388-431C-A1C1-339000D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1F63"/>
    <w:pPr>
      <w:widowControl w:val="0"/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11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1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1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F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F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F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F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F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F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F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F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F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F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F6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21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F63"/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211F63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211F63"/>
    <w:pPr>
      <w:widowControl w:val="0"/>
      <w:spacing w:after="0" w:line="240" w:lineRule="auto"/>
    </w:pPr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1</cp:revision>
  <dcterms:created xsi:type="dcterms:W3CDTF">2025-07-14T12:47:00Z</dcterms:created>
  <dcterms:modified xsi:type="dcterms:W3CDTF">2025-07-14T12:48:00Z</dcterms:modified>
</cp:coreProperties>
</file>