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D7659B">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5D4F7E2B" w:rsidR="00B63396" w:rsidRDefault="00B63396" w:rsidP="00B63396">
      <w:r>
        <w:t>(naam natuurlijke of rechtspersoon</w:t>
      </w:r>
      <w:r w:rsidR="00D7659B">
        <w:t xml:space="preserve">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72B137B3" w:rsidR="00B63396" w:rsidRDefault="00B63396" w:rsidP="00B63396">
      <w:pPr>
        <w:pStyle w:val="Lijstalinea"/>
        <w:ind w:left="502"/>
      </w:pPr>
      <w:r>
        <w:t>(</w:t>
      </w:r>
      <w:r w:rsidR="00D7659B" w:rsidRPr="00D7659B">
        <w:t>naam natuurlijke of rechtspersoon waarop beroep wordt gedaan</w:t>
      </w:r>
      <w:r>
        <w:t xml:space="preserve">) dat hij bij gunning van de </w:t>
      </w:r>
      <w:r w:rsidR="00DB3D2B">
        <w:rPr>
          <w:kern w:val="0"/>
          <w:szCs w:val="20"/>
          <w14:ligatures w14:val="none"/>
        </w:rPr>
        <w:t xml:space="preserve">Overeenkomst </w:t>
      </w:r>
      <w:r>
        <w:t>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3F83CB1D"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r w:rsidR="00E12278">
        <w:t xml:space="preserve"> </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8C5AE8">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722F" w14:textId="77777777" w:rsidR="008C5AE8" w:rsidRDefault="008C5AE8" w:rsidP="00EF4510">
      <w:pPr>
        <w:spacing w:line="240" w:lineRule="auto"/>
      </w:pPr>
      <w:r>
        <w:separator/>
      </w:r>
    </w:p>
  </w:endnote>
  <w:endnote w:type="continuationSeparator" w:id="0">
    <w:p w14:paraId="43C092CE" w14:textId="77777777" w:rsidR="008C5AE8" w:rsidRDefault="008C5AE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71CCFB9" w:rsidR="00EF4510" w:rsidRPr="00B06AC6" w:rsidRDefault="00E53696" w:rsidP="00EF4510">
                              <w:pPr>
                                <w:jc w:val="center"/>
                                <w:rPr>
                                  <w:rFonts w:cs="Calibri Light"/>
                                  <w:b/>
                                  <w:bCs/>
                                  <w:color w:val="FFFFFF" w:themeColor="background1"/>
                                  <w:szCs w:val="20"/>
                                </w:rPr>
                              </w:pPr>
                              <w:r w:rsidRPr="00E53696">
                                <w:rPr>
                                  <w:rFonts w:cs="Calibri Light"/>
                                  <w:b/>
                                  <w:bCs/>
                                  <w:color w:val="FFFFFF" w:themeColor="background1"/>
                                  <w:szCs w:val="20"/>
                                </w:rPr>
                                <w:t>MTB | ICT Beheeromgeving | 2025-201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71CCFB9" w:rsidR="00EF4510" w:rsidRPr="00B06AC6" w:rsidRDefault="00E53696" w:rsidP="00EF4510">
                        <w:pPr>
                          <w:jc w:val="center"/>
                          <w:rPr>
                            <w:rFonts w:cs="Calibri Light"/>
                            <w:b/>
                            <w:bCs/>
                            <w:color w:val="FFFFFF" w:themeColor="background1"/>
                            <w:szCs w:val="20"/>
                          </w:rPr>
                        </w:pPr>
                        <w:r w:rsidRPr="00E53696">
                          <w:rPr>
                            <w:rFonts w:cs="Calibri Light"/>
                            <w:b/>
                            <w:bCs/>
                            <w:color w:val="FFFFFF" w:themeColor="background1"/>
                            <w:szCs w:val="20"/>
                          </w:rPr>
                          <w:t>MTB | ICT Beheeromgeving | 2025-201</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86A8A" w14:textId="77777777" w:rsidR="008C5AE8" w:rsidRDefault="008C5AE8" w:rsidP="00EF4510">
      <w:pPr>
        <w:spacing w:line="240" w:lineRule="auto"/>
      </w:pPr>
      <w:r>
        <w:separator/>
      </w:r>
    </w:p>
  </w:footnote>
  <w:footnote w:type="continuationSeparator" w:id="0">
    <w:p w14:paraId="09233DA3" w14:textId="77777777" w:rsidR="008C5AE8" w:rsidRDefault="008C5AE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458C734" w:rsidR="00EF4510" w:rsidRDefault="00876749">
    <w:pPr>
      <w:pStyle w:val="Koptekst"/>
    </w:pPr>
    <w:r>
      <w:rPr>
        <w:noProof/>
      </w:rPr>
      <w:drawing>
        <wp:anchor distT="0" distB="0" distL="114300" distR="114300" simplePos="0" relativeHeight="251664384" behindDoc="0" locked="0" layoutInCell="1" allowOverlap="1" wp14:anchorId="72C3C03C" wp14:editId="0F05AECA">
          <wp:simplePos x="0" y="0"/>
          <wp:positionH relativeFrom="margin">
            <wp:align>right</wp:align>
          </wp:positionH>
          <wp:positionV relativeFrom="paragraph">
            <wp:posOffset>-365760</wp:posOffset>
          </wp:positionV>
          <wp:extent cx="1268095" cy="731520"/>
          <wp:effectExtent l="0" t="0" r="8255" b="0"/>
          <wp:wrapNone/>
          <wp:docPr id="79477816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73152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7766A"/>
    <w:rsid w:val="002B2974"/>
    <w:rsid w:val="003200B5"/>
    <w:rsid w:val="004902E5"/>
    <w:rsid w:val="00876749"/>
    <w:rsid w:val="008C5AE8"/>
    <w:rsid w:val="00925FDC"/>
    <w:rsid w:val="009B331D"/>
    <w:rsid w:val="00B06202"/>
    <w:rsid w:val="00B63396"/>
    <w:rsid w:val="00B81BA7"/>
    <w:rsid w:val="00D13331"/>
    <w:rsid w:val="00D43B56"/>
    <w:rsid w:val="00D7659B"/>
    <w:rsid w:val="00DB3D2B"/>
    <w:rsid w:val="00DC2395"/>
    <w:rsid w:val="00DF5991"/>
    <w:rsid w:val="00E008CE"/>
    <w:rsid w:val="00E12278"/>
    <w:rsid w:val="00E53696"/>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7EA0D6-6909-416F-AE6D-CCFB94001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55DC3-AE59-4869-88FE-99F5B538212F}">
  <ds:schemaRefs>
    <ds:schemaRef ds:uri="http://schemas.microsoft.com/sharepoint/v3/contenttype/forms"/>
  </ds:schemaRefs>
</ds:datastoreItem>
</file>

<file path=customXml/itemProps3.xml><?xml version="1.0" encoding="utf-8"?>
<ds:datastoreItem xmlns:ds="http://schemas.openxmlformats.org/officeDocument/2006/customXml" ds:itemID="{1D934689-DD20-4FAE-A2D7-2C7E9039EC34}">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1342</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9</cp:revision>
  <dcterms:created xsi:type="dcterms:W3CDTF">2024-04-02T14:46:00Z</dcterms:created>
  <dcterms:modified xsi:type="dcterms:W3CDTF">2025-02-17T10:10:00Z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