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E8A1" w14:textId="12C79B4D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>Bijlage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467FC1A6"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 xml:space="preserve">aanbesteding </w:t>
      </w:r>
      <w:r w:rsidR="00B35D7D">
        <w:rPr>
          <w:rFonts w:ascii="Arial" w:hAnsi="Arial" w:cs="Arial"/>
          <w:sz w:val="20"/>
          <w:szCs w:val="20"/>
        </w:rPr>
        <w:t>Schoonmaak openbare ruimte</w:t>
      </w:r>
      <w:r w:rsidR="00671416" w:rsidRPr="00671416">
        <w:rPr>
          <w:rFonts w:ascii="Arial" w:hAnsi="Arial" w:cs="Arial"/>
          <w:sz w:val="20"/>
          <w:szCs w:val="20"/>
        </w:rPr>
        <w:t xml:space="preserve"> met kenmerk </w:t>
      </w:r>
      <w:r w:rsidR="00B35D7D">
        <w:rPr>
          <w:rFonts w:ascii="Arial" w:hAnsi="Arial" w:cs="Arial"/>
          <w:sz w:val="20"/>
          <w:szCs w:val="20"/>
        </w:rPr>
        <w:t>2025-296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270EBD16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>HANDELEND ALS RECHTSGELDIG VERT</w:t>
      </w:r>
      <w:r w:rsidR="00B35D7D">
        <w:rPr>
          <w:rFonts w:ascii="Arial" w:hAnsi="Arial" w:cs="Arial"/>
        </w:rPr>
        <w:t>-</w:t>
      </w:r>
      <w:r w:rsidRPr="0011599C">
        <w:rPr>
          <w:rFonts w:ascii="Arial" w:hAnsi="Arial" w:cs="Arial"/>
        </w:rPr>
        <w:t xml:space="preserve">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0B713DA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 xml:space="preserve">eidraad paragraaf </w:t>
      </w:r>
      <w:r w:rsidR="00B35D7D">
        <w:rPr>
          <w:rFonts w:ascii="Arial" w:hAnsi="Arial" w:cs="Arial"/>
          <w:sz w:val="20"/>
          <w:szCs w:val="20"/>
        </w:rPr>
        <w:t>3.11</w:t>
      </w:r>
      <w:r w:rsidRPr="0011599C">
        <w:rPr>
          <w:rFonts w:ascii="Arial" w:hAnsi="Arial" w:cs="Arial"/>
          <w:sz w:val="20"/>
          <w:szCs w:val="20"/>
        </w:rPr>
        <w:t xml:space="preserve">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danwel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6043449E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</w:t>
      </w:r>
      <w:r w:rsidR="00B35D7D">
        <w:rPr>
          <w:rFonts w:ascii="Arial" w:hAnsi="Arial" w:cs="Arial"/>
        </w:rPr>
        <w:t xml:space="preserve">3.11 </w:t>
      </w:r>
      <w:r>
        <w:rPr>
          <w:rFonts w:ascii="Arial" w:hAnsi="Arial" w:cs="Arial"/>
        </w:rPr>
        <w:t xml:space="preserve">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0706" w14:textId="77777777" w:rsidR="00B96DCD" w:rsidRDefault="00B96DCD">
      <w:r>
        <w:separator/>
      </w:r>
    </w:p>
  </w:endnote>
  <w:endnote w:type="continuationSeparator" w:id="0">
    <w:p w14:paraId="5FE09AB0" w14:textId="77777777" w:rsidR="00B96DCD" w:rsidRDefault="00B9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EFB1" w14:textId="77777777" w:rsidR="00B96DCD" w:rsidRDefault="00B96DCD">
      <w:r>
        <w:separator/>
      </w:r>
    </w:p>
  </w:footnote>
  <w:footnote w:type="continuationSeparator" w:id="0">
    <w:p w14:paraId="1D084AAF" w14:textId="77777777" w:rsidR="00B96DCD" w:rsidRDefault="00B96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417" w14:textId="77777777" w:rsidR="00547EF7" w:rsidRDefault="00000000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2B96" w14:textId="4246A609" w:rsidR="00992F9A" w:rsidRPr="00671416" w:rsidRDefault="00992F9A" w:rsidP="00831701">
    <w:pPr>
      <w:ind w:left="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867620">
    <w:abstractNumId w:val="7"/>
  </w:num>
  <w:num w:numId="2" w16cid:durableId="606042910">
    <w:abstractNumId w:val="7"/>
  </w:num>
  <w:num w:numId="3" w16cid:durableId="1032539670">
    <w:abstractNumId w:val="7"/>
  </w:num>
  <w:num w:numId="4" w16cid:durableId="1255505716">
    <w:abstractNumId w:val="2"/>
  </w:num>
  <w:num w:numId="5" w16cid:durableId="275983865">
    <w:abstractNumId w:val="2"/>
  </w:num>
  <w:num w:numId="6" w16cid:durableId="664673982">
    <w:abstractNumId w:val="1"/>
  </w:num>
  <w:num w:numId="7" w16cid:durableId="1647078842">
    <w:abstractNumId w:val="1"/>
  </w:num>
  <w:num w:numId="8" w16cid:durableId="1921525367">
    <w:abstractNumId w:val="0"/>
  </w:num>
  <w:num w:numId="9" w16cid:durableId="617566121">
    <w:abstractNumId w:val="6"/>
  </w:num>
  <w:num w:numId="10" w16cid:durableId="733819465">
    <w:abstractNumId w:val="10"/>
  </w:num>
  <w:num w:numId="11" w16cid:durableId="1116749158">
    <w:abstractNumId w:val="9"/>
  </w:num>
  <w:num w:numId="12" w16cid:durableId="476459783">
    <w:abstractNumId w:val="9"/>
  </w:num>
  <w:num w:numId="13" w16cid:durableId="414283776">
    <w:abstractNumId w:val="3"/>
  </w:num>
  <w:num w:numId="14" w16cid:durableId="154493478">
    <w:abstractNumId w:val="4"/>
  </w:num>
  <w:num w:numId="15" w16cid:durableId="1478567207">
    <w:abstractNumId w:val="5"/>
  </w:num>
  <w:num w:numId="16" w16cid:durableId="900334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A6F98"/>
    <w:rsid w:val="005B5C91"/>
    <w:rsid w:val="005B66D1"/>
    <w:rsid w:val="005D53CB"/>
    <w:rsid w:val="00613D1F"/>
    <w:rsid w:val="0062780F"/>
    <w:rsid w:val="0064663D"/>
    <w:rsid w:val="006476E7"/>
    <w:rsid w:val="00661F22"/>
    <w:rsid w:val="00665388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C1586"/>
    <w:rsid w:val="007D02A9"/>
    <w:rsid w:val="007D0EFC"/>
    <w:rsid w:val="00811181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0096D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35D7D"/>
    <w:rsid w:val="00B87CBE"/>
    <w:rsid w:val="00B96DCD"/>
    <w:rsid w:val="00B97250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P7F47XRYZNDU-1400349141-107611</_dlc_DocId>
    <_dlc_DocIdUrl xmlns="fd846815-3440-47ad-91c2-6fb63ce1b515">
      <Url>https://gemeenteznstd.sharepoint.com/sites/PC_Europeseaanbestedingen-Aanbestedingsdossiers2/_layouts/15/DocIdRedir.aspx?ID=P7F47XRYZNDU-1400349141-107611</Url>
      <Description>P7F47XRYZNDU-1400349141-107611</Description>
    </_dlc_DocIdUrl>
  </documentManagement>
</p:properties>
</file>

<file path=customXml/itemProps1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03C6B-8E26-441D-AC73-3D51DD0FFAED}"/>
</file>

<file path=customXml/itemProps3.xml><?xml version="1.0" encoding="utf-8"?>
<ds:datastoreItem xmlns:ds="http://schemas.openxmlformats.org/officeDocument/2006/customXml" ds:itemID="{41D1EC98-0435-4FA2-AE21-703EC74460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6B08C30-907C-4128-9A68-029A8D0B8E4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c8187ad9-badc-4a75-bbe4-fadf97d1e93e"/>
    <ds:schemaRef ds:uri="135651e0-58b9-4230-86b3-f75358f04432"/>
    <ds:schemaRef ds:uri="fd846815-3440-47ad-91c2-6fb63ce1b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416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Berendse, Vicky</cp:lastModifiedBy>
  <cp:revision>19</cp:revision>
  <cp:lastPrinted>2009-06-16T11:41:00Z</cp:lastPrinted>
  <dcterms:created xsi:type="dcterms:W3CDTF">2021-06-28T07:43:00Z</dcterms:created>
  <dcterms:modified xsi:type="dcterms:W3CDTF">2025-07-10T07:15:00Z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0x0101005D24A0D970A2754A92D27DC4C3A43DC1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Openbaarheidsbeperking">
    <vt:lpwstr/>
  </property>
  <property fmtid="{D5CDD505-2E9C-101B-9397-08002B2CF9AE}" pid="10" name="Projectfase">
    <vt:lpwstr/>
  </property>
  <property fmtid="{D5CDD505-2E9C-101B-9397-08002B2CF9AE}" pid="11" name="Archiefvormer">
    <vt:lpwstr>4;#Gemeente Zaanstad|5da99fe8-27ce-4ad9-925a-5d6e14d5f231</vt:lpwstr>
  </property>
  <property fmtid="{D5CDD505-2E9C-101B-9397-08002B2CF9AE}" pid="12" name="dd418d1d0122474984b379b82e2694a7">
    <vt:lpwstr>LP00000122|163129be-f07f-4be5-83f5-cfc90b652d57</vt:lpwstr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jbd390ef46fe4ab38e89a0afa2c77160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Status_Zaak">
    <vt:lpwstr>1;#Actief|81c20c87-c216-4937-bf94-ff7021bd769f</vt:lpwstr>
  </property>
  <property fmtid="{D5CDD505-2E9C-101B-9397-08002B2CF9AE}" pid="17" name="_dlc_DocIdItemGuid">
    <vt:lpwstr>a6c62f2e-be98-4d85-b072-c980b0d49638</vt:lpwstr>
  </property>
  <property fmtid="{D5CDD505-2E9C-101B-9397-08002B2CF9AE}" pid="18" name="Zaaktype">
    <vt:lpwstr>44;#LP00000122|163129be-f07f-4be5-83f5-cfc90b652d57</vt:lpwstr>
  </property>
</Properties>
</file>