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642FD" w14:textId="14793960"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CA1B58">
        <w:rPr>
          <w:rFonts w:cs="V&amp;W Syntax (Adobe)"/>
          <w:sz w:val="24"/>
        </w:rPr>
        <w:t>F</w:t>
      </w:r>
      <w:r w:rsidR="00DC050C">
        <w:rPr>
          <w:rFonts w:cs="V&amp;W Syntax (Adobe)"/>
          <w:sz w:val="24"/>
        </w:rPr>
        <w:t xml:space="preserve"> </w:t>
      </w:r>
      <w:r w:rsidRPr="00B83447">
        <w:rPr>
          <w:rFonts w:cs="V&amp;W Syntax (Adobe)"/>
          <w:sz w:val="24"/>
        </w:rPr>
        <w:t>Inschrijvingsbiljet</w:t>
      </w:r>
    </w:p>
    <w:p w14:paraId="284642FE" w14:textId="77777777" w:rsidR="00B83447" w:rsidRDefault="00B83447" w:rsidP="00272EFA">
      <w:pPr>
        <w:tabs>
          <w:tab w:val="left" w:pos="540"/>
          <w:tab w:val="right" w:pos="8222"/>
        </w:tabs>
        <w:rPr>
          <w:rFonts w:cs="V&amp;W Syntax (Adobe)"/>
        </w:rPr>
      </w:pPr>
    </w:p>
    <w:p w14:paraId="0092FB05" w14:textId="77777777" w:rsidR="004323DE" w:rsidRDefault="004323DE" w:rsidP="004323DE">
      <w:pPr>
        <w:pStyle w:val="Broodtekst"/>
        <w:rPr>
          <w:b/>
          <w:bCs/>
        </w:rPr>
      </w:pPr>
      <w:r w:rsidRPr="002E47C6">
        <w:rPr>
          <w:b/>
          <w:bCs/>
        </w:rPr>
        <w:t>Perceel Noord</w:t>
      </w:r>
    </w:p>
    <w:p w14:paraId="284642FF" w14:textId="77777777" w:rsidR="00B83447" w:rsidRDefault="00B83447" w:rsidP="00272EFA">
      <w:pPr>
        <w:tabs>
          <w:tab w:val="left" w:pos="540"/>
          <w:tab w:val="right" w:pos="8222"/>
        </w:tabs>
        <w:rPr>
          <w:rFonts w:cs="V&amp;W Syntax (Adobe)"/>
        </w:rPr>
      </w:pPr>
    </w:p>
    <w:p w14:paraId="28464300" w14:textId="77777777" w:rsidR="00DC050C" w:rsidRPr="00E40B9C" w:rsidRDefault="00DC050C" w:rsidP="00272EFA">
      <w:pPr>
        <w:pStyle w:val="Broodtekst"/>
        <w:tabs>
          <w:tab w:val="right" w:pos="8222"/>
        </w:tabs>
      </w:pPr>
      <w:r w:rsidRPr="00E40B9C">
        <w:t>De hierna te noemen inschrijver(s):</w:t>
      </w:r>
    </w:p>
    <w:p w14:paraId="28464301" w14:textId="77777777" w:rsidR="00DC050C" w:rsidRPr="00E40B9C" w:rsidRDefault="00DC050C" w:rsidP="00272EFA">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28464302" w14:textId="77777777" w:rsidR="00DC050C" w:rsidRPr="00E40B9C" w:rsidRDefault="00DC050C" w:rsidP="00272EFA">
      <w:pPr>
        <w:pStyle w:val="Broodtekst"/>
        <w:tabs>
          <w:tab w:val="right" w:pos="8222"/>
        </w:tabs>
      </w:pPr>
    </w:p>
    <w:p w14:paraId="28464303"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28464304"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28464305"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28464306"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28464307"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28464308"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28464309"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2846430A"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2846430B"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2846430C"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2846430D"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2846430E"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2846430F"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28464310"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28464311"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28464312"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28464313" w14:textId="77777777" w:rsidR="00DC050C" w:rsidRPr="00E40B9C" w:rsidRDefault="00DC050C" w:rsidP="00272EFA">
      <w:pPr>
        <w:pStyle w:val="Broodtekst"/>
        <w:tabs>
          <w:tab w:val="right" w:pos="8222"/>
        </w:tabs>
      </w:pPr>
    </w:p>
    <w:p w14:paraId="4B3533EC" w14:textId="2646E44D" w:rsidR="004323DE" w:rsidRPr="00E40B9C" w:rsidRDefault="004323DE" w:rsidP="004323DE">
      <w:pPr>
        <w:pStyle w:val="Broodtekst"/>
        <w:rPr>
          <w:color w:val="000000"/>
        </w:rPr>
      </w:pPr>
      <w:bookmarkStart w:id="0" w:name="_Hlk201760307"/>
      <w:r w:rsidRPr="00E40B9C">
        <w:t xml:space="preserve">verklaart (verklaren) zich door ondertekening dezes bereid de uitvoering van de opdracht met zaaknummer </w:t>
      </w:r>
      <w:bookmarkStart w:id="1" w:name="bwBijl_H_1"/>
      <w:r w:rsidRPr="00E40B9C">
        <w:rPr>
          <w:color w:val="000000"/>
        </w:rPr>
        <w:fldChar w:fldCharType="begin"/>
      </w:r>
      <w:r w:rsidRPr="00E40B9C">
        <w:rPr>
          <w:color w:val="000000"/>
        </w:rPr>
        <w:instrText xml:space="preserve"> DOCPROPERTY  PS_REFERENCE  \* MERGEFORMAT </w:instrText>
      </w:r>
      <w:r w:rsidRPr="00E40B9C">
        <w:rPr>
          <w:color w:val="000000"/>
        </w:rPr>
        <w:fldChar w:fldCharType="separate"/>
      </w:r>
      <w:r>
        <w:rPr>
          <w:color w:val="000000"/>
        </w:rPr>
        <w:t xml:space="preserve">31205260 </w:t>
      </w:r>
      <w:r w:rsidRPr="00E40B9C">
        <w:rPr>
          <w:color w:val="000000"/>
        </w:rPr>
        <w:fldChar w:fldCharType="end"/>
      </w:r>
      <w:bookmarkEnd w:id="1"/>
      <w:r w:rsidRPr="00E40B9C">
        <w:rPr>
          <w:color w:val="000000"/>
        </w:rPr>
        <w:t>,</w:t>
      </w:r>
      <w:r w:rsidRPr="00E40B9C">
        <w:t xml:space="preserve"> voor het </w:t>
      </w:r>
      <w:bookmarkStart w:id="2" w:name="bwBijl_H_2"/>
      <w:r w:rsidRPr="0054043C">
        <w:rPr>
          <w:color w:val="000000"/>
        </w:rPr>
        <w:fldChar w:fldCharType="begin"/>
      </w:r>
      <w:r w:rsidRPr="0054043C">
        <w:rPr>
          <w:color w:val="000000"/>
        </w:rPr>
        <w:instrText xml:space="preserve"> DOCPROPERTY  ZAAK_ONDERWERP  \* MERGEFORMAT </w:instrText>
      </w:r>
      <w:r w:rsidRPr="0054043C">
        <w:rPr>
          <w:color w:val="000000"/>
        </w:rPr>
        <w:fldChar w:fldCharType="separate"/>
      </w:r>
      <w:r w:rsidRPr="0054043C">
        <w:rPr>
          <w:color w:val="000000"/>
        </w:rPr>
        <w:t>Raamovereenkomst 2 inzake verhardingen en kunstwerken in Oost-Nederland</w:t>
      </w:r>
      <w:r w:rsidRPr="0054043C">
        <w:rPr>
          <w:color w:val="000000"/>
        </w:rPr>
        <w:fldChar w:fldCharType="end"/>
      </w:r>
      <w:bookmarkEnd w:id="2"/>
      <w:r w:rsidR="00D63021">
        <w:rPr>
          <w:color w:val="000000"/>
        </w:rPr>
        <w:t>.</w:t>
      </w:r>
    </w:p>
    <w:p w14:paraId="5315C923" w14:textId="77777777" w:rsidR="004323DE" w:rsidRPr="00E40B9C" w:rsidRDefault="004323DE" w:rsidP="004323DE">
      <w:pPr>
        <w:pStyle w:val="Broodtekst"/>
      </w:pPr>
    </w:p>
    <w:bookmarkEnd w:id="0"/>
    <w:p w14:paraId="28464320" w14:textId="35B9DF96"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r>
      <w:r w:rsidR="002E47C6">
        <w:t>5</w:t>
      </w:r>
      <w:r w:rsidRPr="00E40B9C">
        <w:t>)</w:t>
      </w:r>
    </w:p>
    <w:p w14:paraId="28464321" w14:textId="77777777" w:rsidR="00DC050C" w:rsidRPr="00E40B9C" w:rsidRDefault="00DC050C" w:rsidP="00272EFA">
      <w:pPr>
        <w:pStyle w:val="Broodtekst"/>
        <w:tabs>
          <w:tab w:val="right" w:pos="8222"/>
        </w:tabs>
      </w:pPr>
    </w:p>
    <w:p w14:paraId="07D14E19" w14:textId="77777777" w:rsidR="00D62349" w:rsidRDefault="00DC050C" w:rsidP="00272EFA">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p>
    <w:p w14:paraId="28464322" w14:textId="099F439E" w:rsidR="00DC050C" w:rsidRPr="00E40B9C" w:rsidRDefault="00DC050C" w:rsidP="00272EFA">
      <w:pPr>
        <w:pStyle w:val="Broodtekst"/>
        <w:tabs>
          <w:tab w:val="right" w:pos="227"/>
          <w:tab w:val="left" w:pos="7655"/>
          <w:tab w:val="right" w:pos="8222"/>
        </w:tabs>
      </w:pPr>
      <w:r>
        <w:tab/>
      </w:r>
    </w:p>
    <w:p w14:paraId="28464323" w14:textId="7B9050DD" w:rsidR="00DC050C" w:rsidRPr="00E40B9C" w:rsidRDefault="00DC050C" w:rsidP="00272EFA">
      <w:pPr>
        <w:pStyle w:val="Broodtekst"/>
        <w:tabs>
          <w:tab w:val="right" w:pos="8222"/>
        </w:tabs>
      </w:pPr>
      <w:r w:rsidRPr="00E40B9C">
        <w:t>…</w:t>
      </w:r>
      <w:r w:rsidRPr="00E40B9C">
        <w:tab/>
      </w:r>
      <w:r w:rsidRPr="00E40B9C">
        <w:tab/>
      </w:r>
      <w:r w:rsidRPr="00E40B9C">
        <w:tab/>
      </w:r>
      <w:r w:rsidRPr="00E40B9C">
        <w:tab/>
      </w:r>
      <w:r w:rsidR="002E47C6">
        <w:t>6</w:t>
      </w:r>
      <w:r w:rsidRPr="00E40B9C">
        <w:t>)</w:t>
      </w:r>
    </w:p>
    <w:p w14:paraId="28464324" w14:textId="10A81AB3" w:rsidR="00DC050C" w:rsidRPr="00E40B9C" w:rsidRDefault="00DC050C" w:rsidP="00272EFA">
      <w:pPr>
        <w:pStyle w:val="Broodtekst"/>
        <w:tabs>
          <w:tab w:val="right" w:pos="8222"/>
        </w:tabs>
      </w:pPr>
      <w:r w:rsidRPr="00E40B9C">
        <w:t>…</w:t>
      </w:r>
      <w:r w:rsidRPr="00E40B9C">
        <w:tab/>
      </w:r>
      <w:r w:rsidRPr="00E40B9C">
        <w:tab/>
      </w:r>
      <w:r w:rsidRPr="00E40B9C">
        <w:tab/>
      </w:r>
      <w:r w:rsidRPr="00E40B9C">
        <w:tab/>
      </w:r>
      <w:r w:rsidR="002E47C6">
        <w:t>6</w:t>
      </w:r>
      <w:r w:rsidRPr="00E40B9C">
        <w:t>)</w:t>
      </w:r>
    </w:p>
    <w:p w14:paraId="28464325" w14:textId="77777777" w:rsidR="00DC050C" w:rsidRPr="00E40B9C" w:rsidRDefault="00DC050C" w:rsidP="00272EFA">
      <w:pPr>
        <w:pStyle w:val="Broodtekst"/>
        <w:tabs>
          <w:tab w:val="right" w:pos="8222"/>
        </w:tabs>
      </w:pPr>
    </w:p>
    <w:p w14:paraId="28464326" w14:textId="2B6DCBA1"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28464327" w14:textId="77777777" w:rsidR="00DC050C" w:rsidRPr="00E40B9C" w:rsidRDefault="00DC050C" w:rsidP="00272EFA">
      <w:pPr>
        <w:pStyle w:val="Broodtekst"/>
        <w:tabs>
          <w:tab w:val="right" w:pos="8222"/>
        </w:tabs>
      </w:pPr>
    </w:p>
    <w:p w14:paraId="28464328" w14:textId="77777777" w:rsidR="00DC050C" w:rsidRPr="00E40B9C" w:rsidRDefault="00DC050C" w:rsidP="00272EFA">
      <w:pPr>
        <w:pStyle w:val="Broodtekst"/>
        <w:tabs>
          <w:tab w:val="right" w:pos="8222"/>
        </w:tabs>
      </w:pPr>
      <w:r w:rsidRPr="00E40B9C">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28464329" w14:textId="77777777" w:rsidR="00DC050C" w:rsidRPr="00E40B9C" w:rsidRDefault="00DC050C" w:rsidP="00272EFA">
      <w:pPr>
        <w:pStyle w:val="Broodtekst"/>
        <w:tabs>
          <w:tab w:val="right" w:pos="8222"/>
        </w:tabs>
      </w:pPr>
    </w:p>
    <w:p w14:paraId="2846432A" w14:textId="77777777" w:rsidR="00DC050C" w:rsidRPr="00E40B9C" w:rsidRDefault="00DC050C" w:rsidP="00272EFA">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2846432B" w14:textId="77777777" w:rsidR="00DC050C" w:rsidRDefault="00DC050C" w:rsidP="00272EFA">
      <w:pPr>
        <w:pStyle w:val="Broodtekst"/>
        <w:tabs>
          <w:tab w:val="right" w:pos="8222"/>
        </w:tabs>
      </w:pPr>
    </w:p>
    <w:p w14:paraId="2245AA67" w14:textId="77777777" w:rsidR="0002432D" w:rsidRPr="002A0D7F" w:rsidRDefault="0002432D" w:rsidP="0002432D">
      <w:pPr>
        <w:autoSpaceDE w:val="0"/>
        <w:autoSpaceDN w:val="0"/>
        <w:adjustRightInd w:val="0"/>
        <w:spacing w:line="240" w:lineRule="auto"/>
        <w:rPr>
          <w:rFonts w:cs="V&amp;W Syntax (Adobe)"/>
          <w:u w:val="single"/>
        </w:rPr>
      </w:pPr>
      <w:r w:rsidRPr="002A0D7F">
        <w:rPr>
          <w:rFonts w:cs="V&amp;W Syntax (Adobe)"/>
          <w:u w:val="single"/>
        </w:rPr>
        <w:t>Voorkeurspercelen</w:t>
      </w:r>
    </w:p>
    <w:p w14:paraId="65A6EC3C" w14:textId="77777777" w:rsidR="0002432D" w:rsidRPr="002A0D7F" w:rsidRDefault="0002432D" w:rsidP="0002432D">
      <w:pPr>
        <w:autoSpaceDE w:val="0"/>
        <w:autoSpaceDN w:val="0"/>
        <w:adjustRightInd w:val="0"/>
        <w:spacing w:line="240" w:lineRule="auto"/>
        <w:rPr>
          <w:rFonts w:cs="V&amp;W Syntax (Adobe)"/>
        </w:rPr>
      </w:pPr>
      <w:r w:rsidRPr="002A0D7F">
        <w:rPr>
          <w:rFonts w:cs="V&amp;W Syntax (Adobe)"/>
        </w:rPr>
        <w:t>De inschrijver welke de beste prijs-kwaliteitverhouding voor een perceel indient krijgt dat perceel toegewezen. Hierbij wordt als eerste toegewezen het perceel met de hoogste voorkeur op basis van de door inschrijver aangegeven rangorde. Indien de voorgenoemde situatie op twee of meer inschrijvers gelijktijdig van toepassing is en er sprake is van een gelijke voorkeur, dan worden de desbetreffende percelen gelijktijdig toegewezen. Een inschrijver welke reeds een perceel toegewezen heeft gekregen, wordt ten behoeve van de volgende toewijzing uit de uitslag van de overige percelen geschrapt. Die inschrijver komt niet meer in aanmerking voor de overige nog toe te wijzen percelen. Voor nog niet toegewezen percelen wordt het bovenstaande opnieuw doorlopen voor zover noodzakelijk.</w:t>
      </w:r>
    </w:p>
    <w:p w14:paraId="4FC1AA30" w14:textId="77777777" w:rsidR="0002432D" w:rsidRPr="002A0D7F" w:rsidRDefault="0002432D" w:rsidP="0002432D">
      <w:pPr>
        <w:pStyle w:val="Broodtekst"/>
        <w:ind w:left="454"/>
        <w:rPr>
          <w:i/>
          <w:iCs/>
        </w:rPr>
      </w:pPr>
      <w:r w:rsidRPr="002A0D7F">
        <w:rPr>
          <w:i/>
          <w:iCs/>
        </w:rPr>
        <w:br/>
        <w:t>De inschrijver heeft de volgende voorkeuren ten aanzien van de te verkrijgen percelen, waarbij 1 de eerste voorkeur betreft en 2 de tweede voorkeur:</w:t>
      </w:r>
    </w:p>
    <w:p w14:paraId="53AADEF5" w14:textId="77777777" w:rsidR="0002432D" w:rsidRPr="002A0D7F" w:rsidRDefault="0002432D" w:rsidP="0002432D">
      <w:pPr>
        <w:pStyle w:val="Broodtekst"/>
        <w:ind w:left="454"/>
        <w:rPr>
          <w:i/>
          <w:iCs/>
        </w:rPr>
      </w:pPr>
    </w:p>
    <w:tbl>
      <w:tblPr>
        <w:tblW w:w="0" w:type="auto"/>
        <w:tblInd w:w="454" w:type="dxa"/>
        <w:tblCellMar>
          <w:left w:w="0" w:type="dxa"/>
          <w:right w:w="0" w:type="dxa"/>
        </w:tblCellMar>
        <w:tblLook w:val="04A0" w:firstRow="1" w:lastRow="0" w:firstColumn="1" w:lastColumn="0" w:noHBand="0" w:noVBand="1"/>
      </w:tblPr>
      <w:tblGrid>
        <w:gridCol w:w="2093"/>
        <w:gridCol w:w="3118"/>
      </w:tblGrid>
      <w:tr w:rsidR="002A0D7F" w:rsidRPr="002A0D7F" w14:paraId="78C1A5D6" w14:textId="77777777" w:rsidTr="00CF7F5C">
        <w:trPr>
          <w:tblHeader/>
        </w:trPr>
        <w:tc>
          <w:tcPr>
            <w:tcW w:w="20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384FF1" w14:textId="77777777" w:rsidR="0002432D" w:rsidRPr="002A0D7F" w:rsidRDefault="0002432D" w:rsidP="00CF7F5C">
            <w:pPr>
              <w:pStyle w:val="Broodtekst"/>
              <w:rPr>
                <w:b/>
                <w:bCs/>
                <w:iCs/>
                <w:szCs w:val="14"/>
              </w:rPr>
            </w:pPr>
            <w:r w:rsidRPr="002A0D7F">
              <w:rPr>
                <w:iCs/>
                <w:szCs w:val="14"/>
              </w:rPr>
              <w:t>Perceel</w:t>
            </w:r>
          </w:p>
        </w:tc>
        <w:tc>
          <w:tcPr>
            <w:tcW w:w="311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5FC2D1" w14:textId="77777777" w:rsidR="0002432D" w:rsidRPr="002A0D7F" w:rsidRDefault="0002432D" w:rsidP="00CF7F5C">
            <w:pPr>
              <w:pStyle w:val="Broodtekst"/>
              <w:rPr>
                <w:iCs/>
                <w:szCs w:val="14"/>
              </w:rPr>
            </w:pPr>
            <w:r w:rsidRPr="002A0D7F">
              <w:rPr>
                <w:iCs/>
                <w:szCs w:val="14"/>
              </w:rPr>
              <w:t>Voorkeur (nummer 1 t/m 2)</w:t>
            </w:r>
          </w:p>
        </w:tc>
      </w:tr>
      <w:tr w:rsidR="002A0D7F" w:rsidRPr="002A0D7F" w14:paraId="4F51C880" w14:textId="77777777" w:rsidTr="00CF7F5C">
        <w:tc>
          <w:tcPr>
            <w:tcW w:w="20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80401BF" w14:textId="77777777" w:rsidR="0002432D" w:rsidRPr="002A0D7F" w:rsidRDefault="0002432D" w:rsidP="00CF7F5C">
            <w:pPr>
              <w:pStyle w:val="Broodtekst"/>
              <w:rPr>
                <w:iCs/>
                <w:szCs w:val="14"/>
              </w:rPr>
            </w:pPr>
            <w:r w:rsidRPr="002A0D7F">
              <w:rPr>
                <w:iCs/>
                <w:szCs w:val="14"/>
              </w:rPr>
              <w:t>Perceel Noord</w:t>
            </w:r>
          </w:p>
        </w:tc>
        <w:tc>
          <w:tcPr>
            <w:tcW w:w="3118" w:type="dxa"/>
            <w:tcBorders>
              <w:top w:val="nil"/>
              <w:left w:val="nil"/>
              <w:bottom w:val="single" w:sz="8" w:space="0" w:color="000000"/>
              <w:right w:val="single" w:sz="8" w:space="0" w:color="000000"/>
            </w:tcBorders>
            <w:tcMar>
              <w:top w:w="0" w:type="dxa"/>
              <w:left w:w="108" w:type="dxa"/>
              <w:bottom w:w="0" w:type="dxa"/>
              <w:right w:w="108" w:type="dxa"/>
            </w:tcMar>
          </w:tcPr>
          <w:p w14:paraId="0CC3D1BC" w14:textId="77777777" w:rsidR="0002432D" w:rsidRPr="002A0D7F" w:rsidRDefault="0002432D" w:rsidP="00CF7F5C">
            <w:pPr>
              <w:pStyle w:val="Broodtekst"/>
              <w:jc w:val="center"/>
              <w:rPr>
                <w:iCs/>
                <w:szCs w:val="14"/>
              </w:rPr>
            </w:pPr>
          </w:p>
        </w:tc>
      </w:tr>
      <w:tr w:rsidR="002A0D7F" w:rsidRPr="002A0D7F" w14:paraId="1DF50FE9" w14:textId="77777777" w:rsidTr="00CF7F5C">
        <w:tc>
          <w:tcPr>
            <w:tcW w:w="20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F85C0FA" w14:textId="77777777" w:rsidR="0002432D" w:rsidRPr="002A0D7F" w:rsidRDefault="0002432D" w:rsidP="00CF7F5C">
            <w:pPr>
              <w:pStyle w:val="Broodtekst"/>
              <w:rPr>
                <w:iCs/>
                <w:szCs w:val="14"/>
              </w:rPr>
            </w:pPr>
            <w:r w:rsidRPr="002A0D7F">
              <w:rPr>
                <w:iCs/>
                <w:szCs w:val="14"/>
              </w:rPr>
              <w:t>Perceel Zuid</w:t>
            </w:r>
          </w:p>
        </w:tc>
        <w:tc>
          <w:tcPr>
            <w:tcW w:w="3118" w:type="dxa"/>
            <w:tcBorders>
              <w:top w:val="nil"/>
              <w:left w:val="nil"/>
              <w:bottom w:val="single" w:sz="8" w:space="0" w:color="000000"/>
              <w:right w:val="single" w:sz="8" w:space="0" w:color="000000"/>
            </w:tcBorders>
            <w:tcMar>
              <w:top w:w="0" w:type="dxa"/>
              <w:left w:w="108" w:type="dxa"/>
              <w:bottom w:w="0" w:type="dxa"/>
              <w:right w:w="108" w:type="dxa"/>
            </w:tcMar>
          </w:tcPr>
          <w:p w14:paraId="1948EE92" w14:textId="77777777" w:rsidR="0002432D" w:rsidRPr="002A0D7F" w:rsidRDefault="0002432D" w:rsidP="00CF7F5C">
            <w:pPr>
              <w:pStyle w:val="Broodtekst"/>
              <w:jc w:val="center"/>
              <w:rPr>
                <w:iCs/>
                <w:szCs w:val="14"/>
              </w:rPr>
            </w:pPr>
          </w:p>
        </w:tc>
      </w:tr>
    </w:tbl>
    <w:p w14:paraId="6BD9EC28" w14:textId="77777777" w:rsidR="0002432D" w:rsidRDefault="0002432D" w:rsidP="00272EFA">
      <w:pPr>
        <w:pStyle w:val="Broodtekst"/>
        <w:tabs>
          <w:tab w:val="right" w:pos="8222"/>
        </w:tabs>
      </w:pPr>
    </w:p>
    <w:p w14:paraId="2FE7F7F2" w14:textId="77777777" w:rsidR="0002432D" w:rsidRDefault="0002432D" w:rsidP="00272EFA">
      <w:pPr>
        <w:pStyle w:val="Broodtekst"/>
        <w:tabs>
          <w:tab w:val="right" w:pos="8222"/>
        </w:tabs>
      </w:pPr>
    </w:p>
    <w:p w14:paraId="77973988" w14:textId="77777777" w:rsidR="004323DE" w:rsidRPr="00D84155" w:rsidRDefault="004323DE" w:rsidP="004323DE">
      <w:pPr>
        <w:pStyle w:val="Broodtekst"/>
      </w:pPr>
      <w:r w:rsidRPr="00D84155">
        <w:t>De inschrijver(s) verklaart (verklaren) de opdracht te realiseren met de volgende</w:t>
      </w:r>
    </w:p>
    <w:p w14:paraId="0FC93C96" w14:textId="23D2FC3B" w:rsidR="003919E5" w:rsidRPr="00D84155" w:rsidRDefault="004323DE" w:rsidP="004323DE">
      <w:pPr>
        <w:pStyle w:val="Broodtekst"/>
      </w:pPr>
      <w:r w:rsidRPr="00D84155">
        <w:t>M</w:t>
      </w:r>
      <w:r>
        <w:t xml:space="preserve">KI-Waarde </w:t>
      </w:r>
      <w:r w:rsidRPr="002E47C6">
        <w:t xml:space="preserve">voor </w:t>
      </w:r>
      <w:r w:rsidRPr="002E47C6">
        <w:rPr>
          <w:b/>
          <w:bCs/>
        </w:rPr>
        <w:t>Perceel Noord</w:t>
      </w:r>
      <w:r w:rsidRPr="002E47C6">
        <w:t>:</w:t>
      </w:r>
      <w:r w:rsidR="003919E5">
        <w:t xml:space="preserve"> </w:t>
      </w:r>
    </w:p>
    <w:p w14:paraId="2846432D" w14:textId="69F33107" w:rsidR="00DC050C" w:rsidRPr="00FF6149" w:rsidRDefault="00D62349" w:rsidP="00272EFA">
      <w:pPr>
        <w:pStyle w:val="Broodtekst"/>
        <w:tabs>
          <w:tab w:val="right" w:pos="8222"/>
        </w:tabs>
      </w:pPr>
      <w:r>
        <w:t>Euro</w:t>
      </w:r>
      <w:r w:rsidR="00272EFA">
        <w:t>…</w:t>
      </w:r>
      <w:r w:rsidR="00DC050C" w:rsidRPr="00FF6149">
        <w:tab/>
      </w:r>
      <w:r w:rsidR="00DC050C" w:rsidRPr="00FF6149">
        <w:tab/>
      </w:r>
      <w:r w:rsidR="002E47C6" w:rsidRPr="002E47C6">
        <w:t>7</w:t>
      </w:r>
      <w:r w:rsidR="00DC050C" w:rsidRPr="002E47C6">
        <w:t>)</w:t>
      </w:r>
    </w:p>
    <w:p w14:paraId="2846432E" w14:textId="4B6D1120" w:rsidR="00DC050C" w:rsidRPr="00FF6149" w:rsidRDefault="00DC050C" w:rsidP="00272EFA">
      <w:pPr>
        <w:pStyle w:val="Broodtekst"/>
        <w:tabs>
          <w:tab w:val="right" w:pos="8222"/>
        </w:tabs>
      </w:pPr>
      <w:r w:rsidRPr="00FF6149">
        <w:t>(…)</w:t>
      </w:r>
      <w:r w:rsidRPr="00FF6149">
        <w:tab/>
      </w:r>
      <w:r w:rsidRPr="00FF6149">
        <w:tab/>
      </w:r>
      <w:r w:rsidRPr="00FF6149">
        <w:tab/>
      </w:r>
      <w:r w:rsidR="002E47C6">
        <w:t>8</w:t>
      </w:r>
      <w:r w:rsidRPr="00FF6149">
        <w:t>)</w:t>
      </w:r>
    </w:p>
    <w:p w14:paraId="2846432F" w14:textId="77777777" w:rsidR="00DC050C" w:rsidRPr="00E40B9C" w:rsidRDefault="00DC050C" w:rsidP="00272EFA">
      <w:pPr>
        <w:pStyle w:val="Broodtekst"/>
        <w:tabs>
          <w:tab w:val="right" w:pos="8222"/>
        </w:tabs>
      </w:pPr>
    </w:p>
    <w:tbl>
      <w:tblPr>
        <w:tblW w:w="8354" w:type="dxa"/>
        <w:tblCellMar>
          <w:left w:w="70" w:type="dxa"/>
          <w:right w:w="70" w:type="dxa"/>
        </w:tblCellMar>
        <w:tblLook w:val="04A0" w:firstRow="1" w:lastRow="0" w:firstColumn="1" w:lastColumn="0" w:noHBand="0" w:noVBand="1"/>
      </w:tblPr>
      <w:tblGrid>
        <w:gridCol w:w="3818"/>
        <w:gridCol w:w="1134"/>
        <w:gridCol w:w="1984"/>
        <w:gridCol w:w="1418"/>
      </w:tblGrid>
      <w:tr w:rsidR="003919E5" w:rsidRPr="003919E5" w14:paraId="22D3E99B" w14:textId="77777777" w:rsidTr="000B473E">
        <w:trPr>
          <w:trHeight w:val="675"/>
        </w:trPr>
        <w:tc>
          <w:tcPr>
            <w:tcW w:w="381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B09D1D1" w14:textId="77777777" w:rsidR="003919E5" w:rsidRPr="003919E5" w:rsidRDefault="003919E5" w:rsidP="003919E5">
            <w:pPr>
              <w:spacing w:line="240" w:lineRule="auto"/>
              <w:rPr>
                <w:color w:val="000000"/>
                <w:szCs w:val="18"/>
              </w:rPr>
            </w:pPr>
            <w:bookmarkStart w:id="3" w:name="bwBijl_H_SC_MKW_uit_blok"/>
            <w:r w:rsidRPr="003919E5">
              <w:rPr>
                <w:color w:val="000000"/>
                <w:szCs w:val="18"/>
              </w:rPr>
              <w:t> </w:t>
            </w:r>
          </w:p>
        </w:tc>
        <w:tc>
          <w:tcPr>
            <w:tcW w:w="1134" w:type="dxa"/>
            <w:tcBorders>
              <w:top w:val="single" w:sz="8" w:space="0" w:color="auto"/>
              <w:left w:val="nil"/>
              <w:bottom w:val="single" w:sz="4" w:space="0" w:color="auto"/>
              <w:right w:val="single" w:sz="4" w:space="0" w:color="auto"/>
            </w:tcBorders>
            <w:shd w:val="clear" w:color="auto" w:fill="auto"/>
            <w:vAlign w:val="bottom"/>
            <w:hideMark/>
          </w:tcPr>
          <w:p w14:paraId="02C322CF" w14:textId="77777777" w:rsidR="003919E5" w:rsidRPr="003919E5" w:rsidRDefault="003919E5" w:rsidP="003919E5">
            <w:pPr>
              <w:spacing w:line="240" w:lineRule="auto"/>
              <w:jc w:val="center"/>
              <w:rPr>
                <w:b/>
                <w:bCs/>
                <w:color w:val="000000"/>
                <w:szCs w:val="18"/>
              </w:rPr>
            </w:pPr>
            <w:r w:rsidRPr="003919E5">
              <w:rPr>
                <w:b/>
                <w:bCs/>
                <w:color w:val="000000"/>
                <w:szCs w:val="18"/>
              </w:rPr>
              <w:t>Aantal per jaar</w:t>
            </w:r>
          </w:p>
        </w:tc>
        <w:tc>
          <w:tcPr>
            <w:tcW w:w="1984" w:type="dxa"/>
            <w:tcBorders>
              <w:top w:val="single" w:sz="8" w:space="0" w:color="auto"/>
              <w:left w:val="nil"/>
              <w:bottom w:val="single" w:sz="4" w:space="0" w:color="auto"/>
              <w:right w:val="single" w:sz="4" w:space="0" w:color="auto"/>
            </w:tcBorders>
            <w:shd w:val="clear" w:color="auto" w:fill="auto"/>
            <w:vAlign w:val="bottom"/>
            <w:hideMark/>
          </w:tcPr>
          <w:p w14:paraId="131B178C" w14:textId="77777777" w:rsidR="003919E5" w:rsidRPr="003919E5" w:rsidRDefault="003919E5" w:rsidP="003919E5">
            <w:pPr>
              <w:spacing w:line="240" w:lineRule="auto"/>
              <w:jc w:val="center"/>
              <w:rPr>
                <w:b/>
                <w:bCs/>
                <w:color w:val="000000"/>
                <w:szCs w:val="18"/>
              </w:rPr>
            </w:pPr>
            <w:r w:rsidRPr="003919E5">
              <w:rPr>
                <w:b/>
                <w:bCs/>
                <w:color w:val="000000"/>
                <w:szCs w:val="18"/>
              </w:rPr>
              <w:t xml:space="preserve">MKI-waarde per mengsel per ton </w:t>
            </w:r>
          </w:p>
        </w:tc>
        <w:tc>
          <w:tcPr>
            <w:tcW w:w="1418" w:type="dxa"/>
            <w:tcBorders>
              <w:top w:val="single" w:sz="8" w:space="0" w:color="auto"/>
              <w:left w:val="nil"/>
              <w:bottom w:val="single" w:sz="4" w:space="0" w:color="auto"/>
              <w:right w:val="single" w:sz="8" w:space="0" w:color="auto"/>
            </w:tcBorders>
            <w:shd w:val="clear" w:color="auto" w:fill="auto"/>
            <w:vAlign w:val="bottom"/>
            <w:hideMark/>
          </w:tcPr>
          <w:p w14:paraId="1163201E" w14:textId="77777777" w:rsidR="003919E5" w:rsidRPr="003919E5" w:rsidRDefault="003919E5" w:rsidP="003919E5">
            <w:pPr>
              <w:spacing w:line="240" w:lineRule="auto"/>
              <w:jc w:val="center"/>
              <w:rPr>
                <w:b/>
                <w:bCs/>
                <w:color w:val="000000"/>
                <w:szCs w:val="18"/>
              </w:rPr>
            </w:pPr>
            <w:r w:rsidRPr="003919E5">
              <w:rPr>
                <w:b/>
                <w:bCs/>
                <w:color w:val="000000"/>
                <w:szCs w:val="18"/>
              </w:rPr>
              <w:t xml:space="preserve">MKI-waarde totaal </w:t>
            </w:r>
          </w:p>
        </w:tc>
      </w:tr>
      <w:tr w:rsidR="003919E5" w:rsidRPr="003919E5" w14:paraId="330EFC9E"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6B59675" w14:textId="49733E40" w:rsidR="003919E5" w:rsidRPr="003919E5" w:rsidRDefault="003919E5" w:rsidP="003919E5">
            <w:pPr>
              <w:spacing w:line="240" w:lineRule="auto"/>
              <w:rPr>
                <w:b/>
                <w:bCs/>
                <w:color w:val="000000"/>
                <w:szCs w:val="18"/>
              </w:rPr>
            </w:pPr>
            <w:r w:rsidRPr="003919E5">
              <w:rPr>
                <w:b/>
                <w:bCs/>
                <w:color w:val="000000"/>
                <w:szCs w:val="18"/>
              </w:rPr>
              <w:t>Verwijderen</w:t>
            </w:r>
          </w:p>
        </w:tc>
        <w:tc>
          <w:tcPr>
            <w:tcW w:w="1134" w:type="dxa"/>
            <w:tcBorders>
              <w:top w:val="nil"/>
              <w:left w:val="nil"/>
              <w:bottom w:val="single" w:sz="4" w:space="0" w:color="auto"/>
              <w:right w:val="single" w:sz="4" w:space="0" w:color="auto"/>
            </w:tcBorders>
            <w:shd w:val="clear" w:color="auto" w:fill="auto"/>
            <w:noWrap/>
            <w:vAlign w:val="bottom"/>
            <w:hideMark/>
          </w:tcPr>
          <w:p w14:paraId="6F59D45A" w14:textId="77777777" w:rsidR="003919E5" w:rsidRPr="003919E5" w:rsidRDefault="003919E5" w:rsidP="003919E5">
            <w:pPr>
              <w:spacing w:line="240" w:lineRule="auto"/>
              <w:rPr>
                <w:color w:val="000000"/>
                <w:szCs w:val="18"/>
              </w:rPr>
            </w:pPr>
            <w:r w:rsidRPr="003919E5">
              <w:rPr>
                <w:color w:val="000000"/>
                <w:szCs w:val="18"/>
              </w:rPr>
              <w:t> </w:t>
            </w:r>
          </w:p>
        </w:tc>
        <w:tc>
          <w:tcPr>
            <w:tcW w:w="1984" w:type="dxa"/>
            <w:tcBorders>
              <w:top w:val="nil"/>
              <w:left w:val="nil"/>
              <w:bottom w:val="single" w:sz="4" w:space="0" w:color="auto"/>
              <w:right w:val="single" w:sz="4" w:space="0" w:color="auto"/>
            </w:tcBorders>
            <w:shd w:val="clear" w:color="auto" w:fill="auto"/>
            <w:noWrap/>
            <w:vAlign w:val="bottom"/>
            <w:hideMark/>
          </w:tcPr>
          <w:p w14:paraId="64347655" w14:textId="77777777" w:rsidR="003919E5" w:rsidRPr="003919E5" w:rsidRDefault="003919E5" w:rsidP="003919E5">
            <w:pPr>
              <w:spacing w:line="240" w:lineRule="auto"/>
              <w:rPr>
                <w:color w:val="000000"/>
                <w:szCs w:val="18"/>
              </w:rPr>
            </w:pPr>
            <w:r w:rsidRPr="003919E5">
              <w:rPr>
                <w:color w:val="000000"/>
                <w:szCs w:val="18"/>
              </w:rPr>
              <w:t> </w:t>
            </w:r>
          </w:p>
        </w:tc>
        <w:tc>
          <w:tcPr>
            <w:tcW w:w="1418" w:type="dxa"/>
            <w:tcBorders>
              <w:top w:val="nil"/>
              <w:left w:val="nil"/>
              <w:bottom w:val="single" w:sz="4" w:space="0" w:color="auto"/>
              <w:right w:val="single" w:sz="8" w:space="0" w:color="auto"/>
            </w:tcBorders>
            <w:shd w:val="clear" w:color="auto" w:fill="auto"/>
            <w:noWrap/>
            <w:vAlign w:val="bottom"/>
            <w:hideMark/>
          </w:tcPr>
          <w:p w14:paraId="4BAC7B9C" w14:textId="77777777" w:rsidR="003919E5" w:rsidRPr="003919E5" w:rsidRDefault="003919E5" w:rsidP="003919E5">
            <w:pPr>
              <w:spacing w:line="240" w:lineRule="auto"/>
              <w:rPr>
                <w:color w:val="000000"/>
                <w:szCs w:val="18"/>
              </w:rPr>
            </w:pPr>
            <w:r w:rsidRPr="003919E5">
              <w:rPr>
                <w:color w:val="000000"/>
                <w:szCs w:val="18"/>
              </w:rPr>
              <w:t> </w:t>
            </w:r>
          </w:p>
        </w:tc>
      </w:tr>
      <w:tr w:rsidR="003919E5" w:rsidRPr="003919E5" w14:paraId="2D8CFC6D"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60FE1748" w14:textId="77777777" w:rsidR="003919E5" w:rsidRPr="003919E5" w:rsidRDefault="003919E5" w:rsidP="003919E5">
            <w:pPr>
              <w:spacing w:line="240" w:lineRule="auto"/>
              <w:rPr>
                <w:color w:val="000000"/>
                <w:szCs w:val="18"/>
              </w:rPr>
            </w:pPr>
            <w:r w:rsidRPr="003919E5">
              <w:rPr>
                <w:color w:val="000000"/>
                <w:szCs w:val="18"/>
              </w:rPr>
              <w:t>AC- Bin, base</w:t>
            </w:r>
          </w:p>
        </w:tc>
        <w:tc>
          <w:tcPr>
            <w:tcW w:w="1134" w:type="dxa"/>
            <w:tcBorders>
              <w:top w:val="nil"/>
              <w:left w:val="nil"/>
              <w:bottom w:val="single" w:sz="4" w:space="0" w:color="auto"/>
              <w:right w:val="single" w:sz="4" w:space="0" w:color="auto"/>
            </w:tcBorders>
            <w:shd w:val="clear" w:color="auto" w:fill="auto"/>
            <w:noWrap/>
            <w:vAlign w:val="bottom"/>
            <w:hideMark/>
          </w:tcPr>
          <w:p w14:paraId="0ED015DA" w14:textId="77777777" w:rsidR="003919E5" w:rsidRPr="002E47C6" w:rsidRDefault="003919E5" w:rsidP="003919E5">
            <w:pPr>
              <w:spacing w:line="240" w:lineRule="auto"/>
              <w:jc w:val="center"/>
              <w:rPr>
                <w:szCs w:val="18"/>
              </w:rPr>
            </w:pPr>
            <w:r w:rsidRPr="002E47C6">
              <w:rPr>
                <w:szCs w:val="18"/>
              </w:rPr>
              <w:t>7.076</w:t>
            </w:r>
          </w:p>
        </w:tc>
        <w:tc>
          <w:tcPr>
            <w:tcW w:w="1984" w:type="dxa"/>
            <w:tcBorders>
              <w:top w:val="nil"/>
              <w:left w:val="nil"/>
              <w:bottom w:val="single" w:sz="4" w:space="0" w:color="auto"/>
              <w:right w:val="single" w:sz="4" w:space="0" w:color="auto"/>
            </w:tcBorders>
            <w:shd w:val="clear" w:color="auto" w:fill="auto"/>
            <w:noWrap/>
            <w:vAlign w:val="bottom"/>
            <w:hideMark/>
          </w:tcPr>
          <w:p w14:paraId="5FE306DD"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38B2EBE"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4C561335"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14BCAD6E" w14:textId="77777777" w:rsidR="003919E5" w:rsidRPr="003919E5" w:rsidRDefault="003919E5" w:rsidP="003919E5">
            <w:pPr>
              <w:spacing w:line="240" w:lineRule="auto"/>
              <w:rPr>
                <w:color w:val="000000"/>
                <w:szCs w:val="18"/>
              </w:rPr>
            </w:pPr>
            <w:r w:rsidRPr="003919E5">
              <w:rPr>
                <w:color w:val="000000"/>
                <w:szCs w:val="18"/>
              </w:rPr>
              <w:t>AC-Surf</w:t>
            </w:r>
          </w:p>
        </w:tc>
        <w:tc>
          <w:tcPr>
            <w:tcW w:w="1134" w:type="dxa"/>
            <w:tcBorders>
              <w:top w:val="nil"/>
              <w:left w:val="nil"/>
              <w:bottom w:val="single" w:sz="4" w:space="0" w:color="auto"/>
              <w:right w:val="single" w:sz="4" w:space="0" w:color="auto"/>
            </w:tcBorders>
            <w:shd w:val="clear" w:color="auto" w:fill="auto"/>
            <w:noWrap/>
            <w:vAlign w:val="bottom"/>
            <w:hideMark/>
          </w:tcPr>
          <w:p w14:paraId="2556018C" w14:textId="77777777" w:rsidR="003919E5" w:rsidRPr="002E47C6" w:rsidRDefault="003919E5" w:rsidP="003919E5">
            <w:pPr>
              <w:spacing w:line="240" w:lineRule="auto"/>
              <w:jc w:val="center"/>
              <w:rPr>
                <w:szCs w:val="18"/>
              </w:rPr>
            </w:pPr>
            <w:r w:rsidRPr="002E47C6">
              <w:rPr>
                <w:szCs w:val="18"/>
              </w:rPr>
              <w:t>2.810</w:t>
            </w:r>
          </w:p>
        </w:tc>
        <w:tc>
          <w:tcPr>
            <w:tcW w:w="1984" w:type="dxa"/>
            <w:tcBorders>
              <w:top w:val="nil"/>
              <w:left w:val="nil"/>
              <w:bottom w:val="single" w:sz="4" w:space="0" w:color="auto"/>
              <w:right w:val="single" w:sz="4" w:space="0" w:color="auto"/>
            </w:tcBorders>
            <w:shd w:val="clear" w:color="auto" w:fill="auto"/>
            <w:noWrap/>
            <w:vAlign w:val="bottom"/>
            <w:hideMark/>
          </w:tcPr>
          <w:p w14:paraId="6F860E41"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04DDCEE0"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0638405F"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1D2BBC10" w14:textId="77777777" w:rsidR="003919E5" w:rsidRPr="003919E5" w:rsidRDefault="003919E5" w:rsidP="003919E5">
            <w:pPr>
              <w:spacing w:line="240" w:lineRule="auto"/>
              <w:rPr>
                <w:color w:val="000000"/>
                <w:szCs w:val="18"/>
              </w:rPr>
            </w:pPr>
            <w:r w:rsidRPr="003919E5">
              <w:rPr>
                <w:color w:val="000000"/>
                <w:szCs w:val="18"/>
              </w:rPr>
              <w:t>SMA</w:t>
            </w:r>
          </w:p>
        </w:tc>
        <w:tc>
          <w:tcPr>
            <w:tcW w:w="1134" w:type="dxa"/>
            <w:tcBorders>
              <w:top w:val="nil"/>
              <w:left w:val="nil"/>
              <w:bottom w:val="single" w:sz="4" w:space="0" w:color="auto"/>
              <w:right w:val="single" w:sz="4" w:space="0" w:color="auto"/>
            </w:tcBorders>
            <w:shd w:val="clear" w:color="auto" w:fill="auto"/>
            <w:noWrap/>
            <w:vAlign w:val="bottom"/>
            <w:hideMark/>
          </w:tcPr>
          <w:p w14:paraId="31DA6331" w14:textId="77777777" w:rsidR="003919E5" w:rsidRPr="002E47C6" w:rsidRDefault="003919E5" w:rsidP="003919E5">
            <w:pPr>
              <w:spacing w:line="240" w:lineRule="auto"/>
              <w:jc w:val="center"/>
              <w:rPr>
                <w:szCs w:val="18"/>
              </w:rPr>
            </w:pPr>
            <w:r w:rsidRPr="002E47C6">
              <w:rPr>
                <w:szCs w:val="18"/>
              </w:rPr>
              <w:t>2.810</w:t>
            </w:r>
          </w:p>
        </w:tc>
        <w:tc>
          <w:tcPr>
            <w:tcW w:w="1984" w:type="dxa"/>
            <w:tcBorders>
              <w:top w:val="nil"/>
              <w:left w:val="nil"/>
              <w:bottom w:val="single" w:sz="4" w:space="0" w:color="auto"/>
              <w:right w:val="single" w:sz="4" w:space="0" w:color="auto"/>
            </w:tcBorders>
            <w:shd w:val="clear" w:color="auto" w:fill="auto"/>
            <w:noWrap/>
            <w:vAlign w:val="bottom"/>
            <w:hideMark/>
          </w:tcPr>
          <w:p w14:paraId="221C1D2E"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B98210A"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106BC5A1"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70A37C8" w14:textId="77777777" w:rsidR="003919E5" w:rsidRPr="003919E5" w:rsidRDefault="003919E5" w:rsidP="003919E5">
            <w:pPr>
              <w:spacing w:line="240" w:lineRule="auto"/>
              <w:rPr>
                <w:color w:val="000000"/>
                <w:szCs w:val="18"/>
              </w:rPr>
            </w:pPr>
            <w:r w:rsidRPr="003919E5">
              <w:rPr>
                <w:color w:val="000000"/>
                <w:szCs w:val="18"/>
              </w:rPr>
              <w:t>DGD</w:t>
            </w:r>
          </w:p>
        </w:tc>
        <w:tc>
          <w:tcPr>
            <w:tcW w:w="1134" w:type="dxa"/>
            <w:tcBorders>
              <w:top w:val="nil"/>
              <w:left w:val="nil"/>
              <w:bottom w:val="single" w:sz="4" w:space="0" w:color="auto"/>
              <w:right w:val="single" w:sz="4" w:space="0" w:color="auto"/>
            </w:tcBorders>
            <w:shd w:val="clear" w:color="auto" w:fill="auto"/>
            <w:noWrap/>
            <w:vAlign w:val="bottom"/>
            <w:hideMark/>
          </w:tcPr>
          <w:p w14:paraId="1E0AC122" w14:textId="77777777" w:rsidR="003919E5" w:rsidRPr="002E47C6" w:rsidRDefault="003919E5" w:rsidP="003919E5">
            <w:pPr>
              <w:spacing w:line="240" w:lineRule="auto"/>
              <w:jc w:val="center"/>
              <w:rPr>
                <w:szCs w:val="18"/>
              </w:rPr>
            </w:pPr>
            <w:r w:rsidRPr="002E47C6">
              <w:rPr>
                <w:szCs w:val="18"/>
              </w:rPr>
              <w:t>2.810</w:t>
            </w:r>
          </w:p>
        </w:tc>
        <w:tc>
          <w:tcPr>
            <w:tcW w:w="1984" w:type="dxa"/>
            <w:tcBorders>
              <w:top w:val="nil"/>
              <w:left w:val="nil"/>
              <w:bottom w:val="single" w:sz="4" w:space="0" w:color="auto"/>
              <w:right w:val="single" w:sz="4" w:space="0" w:color="auto"/>
            </w:tcBorders>
            <w:shd w:val="clear" w:color="auto" w:fill="auto"/>
            <w:noWrap/>
            <w:vAlign w:val="bottom"/>
            <w:hideMark/>
          </w:tcPr>
          <w:p w14:paraId="1DA00826"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1F6568A2"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0E800CA8"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11895C80" w14:textId="77777777" w:rsidR="003919E5" w:rsidRPr="003919E5" w:rsidRDefault="003919E5" w:rsidP="003919E5">
            <w:pPr>
              <w:spacing w:line="240" w:lineRule="auto"/>
              <w:rPr>
                <w:color w:val="000000"/>
                <w:szCs w:val="18"/>
              </w:rPr>
            </w:pPr>
            <w:r w:rsidRPr="003919E5">
              <w:rPr>
                <w:color w:val="000000"/>
                <w:szCs w:val="18"/>
              </w:rPr>
              <w:t>DZOAB</w:t>
            </w:r>
          </w:p>
        </w:tc>
        <w:tc>
          <w:tcPr>
            <w:tcW w:w="1134" w:type="dxa"/>
            <w:tcBorders>
              <w:top w:val="nil"/>
              <w:left w:val="nil"/>
              <w:bottom w:val="single" w:sz="4" w:space="0" w:color="auto"/>
              <w:right w:val="single" w:sz="4" w:space="0" w:color="auto"/>
            </w:tcBorders>
            <w:shd w:val="clear" w:color="auto" w:fill="auto"/>
            <w:noWrap/>
            <w:vAlign w:val="bottom"/>
            <w:hideMark/>
          </w:tcPr>
          <w:p w14:paraId="5DAE5804" w14:textId="77777777" w:rsidR="003919E5" w:rsidRPr="002E47C6" w:rsidRDefault="003919E5" w:rsidP="003919E5">
            <w:pPr>
              <w:spacing w:line="240" w:lineRule="auto"/>
              <w:jc w:val="center"/>
              <w:rPr>
                <w:szCs w:val="18"/>
              </w:rPr>
            </w:pPr>
            <w:r w:rsidRPr="002E47C6">
              <w:rPr>
                <w:szCs w:val="18"/>
              </w:rPr>
              <w:t>25.302</w:t>
            </w:r>
          </w:p>
        </w:tc>
        <w:tc>
          <w:tcPr>
            <w:tcW w:w="1984" w:type="dxa"/>
            <w:tcBorders>
              <w:top w:val="nil"/>
              <w:left w:val="nil"/>
              <w:bottom w:val="single" w:sz="4" w:space="0" w:color="auto"/>
              <w:right w:val="single" w:sz="4" w:space="0" w:color="auto"/>
            </w:tcBorders>
            <w:shd w:val="clear" w:color="auto" w:fill="auto"/>
            <w:noWrap/>
            <w:vAlign w:val="bottom"/>
            <w:hideMark/>
          </w:tcPr>
          <w:p w14:paraId="0473702B"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5BA2C583"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0D01E76F"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6172493E" w14:textId="77777777" w:rsidR="003919E5" w:rsidRPr="003919E5" w:rsidRDefault="003919E5" w:rsidP="003919E5">
            <w:pPr>
              <w:spacing w:line="240" w:lineRule="auto"/>
              <w:rPr>
                <w:color w:val="000000"/>
                <w:szCs w:val="18"/>
              </w:rPr>
            </w:pPr>
            <w:r w:rsidRPr="003919E5">
              <w:rPr>
                <w:color w:val="000000"/>
                <w:szCs w:val="18"/>
              </w:rPr>
              <w:t>2L-ZOAB onderlaag</w:t>
            </w:r>
          </w:p>
        </w:tc>
        <w:tc>
          <w:tcPr>
            <w:tcW w:w="1134" w:type="dxa"/>
            <w:tcBorders>
              <w:top w:val="nil"/>
              <w:left w:val="nil"/>
              <w:bottom w:val="single" w:sz="4" w:space="0" w:color="auto"/>
              <w:right w:val="single" w:sz="4" w:space="0" w:color="auto"/>
            </w:tcBorders>
            <w:shd w:val="clear" w:color="auto" w:fill="auto"/>
            <w:noWrap/>
            <w:vAlign w:val="bottom"/>
            <w:hideMark/>
          </w:tcPr>
          <w:p w14:paraId="7870C2E9" w14:textId="77777777" w:rsidR="003919E5" w:rsidRPr="002E47C6" w:rsidRDefault="003919E5" w:rsidP="003919E5">
            <w:pPr>
              <w:spacing w:line="240" w:lineRule="auto"/>
              <w:jc w:val="center"/>
              <w:rPr>
                <w:szCs w:val="18"/>
              </w:rPr>
            </w:pPr>
            <w:r w:rsidRPr="002E47C6">
              <w:rPr>
                <w:szCs w:val="18"/>
              </w:rPr>
              <w:t>19.422</w:t>
            </w:r>
          </w:p>
        </w:tc>
        <w:tc>
          <w:tcPr>
            <w:tcW w:w="1984" w:type="dxa"/>
            <w:tcBorders>
              <w:top w:val="nil"/>
              <w:left w:val="nil"/>
              <w:bottom w:val="single" w:sz="4" w:space="0" w:color="auto"/>
              <w:right w:val="single" w:sz="4" w:space="0" w:color="auto"/>
            </w:tcBorders>
            <w:shd w:val="clear" w:color="auto" w:fill="auto"/>
            <w:noWrap/>
            <w:vAlign w:val="bottom"/>
            <w:hideMark/>
          </w:tcPr>
          <w:p w14:paraId="18F25A5C"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4813CB0"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4EF39920"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1D184958" w14:textId="77777777" w:rsidR="003919E5" w:rsidRPr="003919E5" w:rsidRDefault="003919E5" w:rsidP="003919E5">
            <w:pPr>
              <w:spacing w:line="240" w:lineRule="auto"/>
              <w:rPr>
                <w:color w:val="000000"/>
                <w:szCs w:val="18"/>
              </w:rPr>
            </w:pPr>
            <w:r w:rsidRPr="003919E5">
              <w:rPr>
                <w:color w:val="000000"/>
                <w:szCs w:val="18"/>
              </w:rPr>
              <w:t>2L-ZOAB toplaag8</w:t>
            </w:r>
          </w:p>
        </w:tc>
        <w:tc>
          <w:tcPr>
            <w:tcW w:w="1134" w:type="dxa"/>
            <w:tcBorders>
              <w:top w:val="nil"/>
              <w:left w:val="nil"/>
              <w:bottom w:val="single" w:sz="4" w:space="0" w:color="auto"/>
              <w:right w:val="single" w:sz="4" w:space="0" w:color="auto"/>
            </w:tcBorders>
            <w:shd w:val="clear" w:color="auto" w:fill="auto"/>
            <w:noWrap/>
            <w:vAlign w:val="bottom"/>
            <w:hideMark/>
          </w:tcPr>
          <w:p w14:paraId="47C27B67" w14:textId="77777777" w:rsidR="003919E5" w:rsidRPr="002E47C6" w:rsidRDefault="003919E5" w:rsidP="003919E5">
            <w:pPr>
              <w:spacing w:line="240" w:lineRule="auto"/>
              <w:jc w:val="center"/>
              <w:rPr>
                <w:szCs w:val="18"/>
              </w:rPr>
            </w:pPr>
            <w:r w:rsidRPr="002E47C6">
              <w:rPr>
                <w:szCs w:val="18"/>
              </w:rPr>
              <w:t>7.888</w:t>
            </w:r>
          </w:p>
        </w:tc>
        <w:tc>
          <w:tcPr>
            <w:tcW w:w="1984" w:type="dxa"/>
            <w:tcBorders>
              <w:top w:val="nil"/>
              <w:left w:val="nil"/>
              <w:bottom w:val="single" w:sz="4" w:space="0" w:color="auto"/>
              <w:right w:val="single" w:sz="4" w:space="0" w:color="auto"/>
            </w:tcBorders>
            <w:shd w:val="clear" w:color="auto" w:fill="auto"/>
            <w:noWrap/>
            <w:vAlign w:val="bottom"/>
            <w:hideMark/>
          </w:tcPr>
          <w:p w14:paraId="0B04EE5F"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57395EB8"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372628DD"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72464A1F" w14:textId="77777777" w:rsidR="003919E5" w:rsidRPr="003919E5" w:rsidRDefault="003919E5" w:rsidP="003919E5">
            <w:pPr>
              <w:spacing w:line="240" w:lineRule="auto"/>
              <w:rPr>
                <w:color w:val="000000"/>
                <w:szCs w:val="18"/>
              </w:rPr>
            </w:pPr>
            <w:r w:rsidRPr="003919E5">
              <w:rPr>
                <w:color w:val="000000"/>
                <w:szCs w:val="18"/>
              </w:rPr>
              <w:t>2L-ZOAB toplaag5</w:t>
            </w:r>
          </w:p>
        </w:tc>
        <w:tc>
          <w:tcPr>
            <w:tcW w:w="1134" w:type="dxa"/>
            <w:tcBorders>
              <w:top w:val="nil"/>
              <w:left w:val="nil"/>
              <w:bottom w:val="single" w:sz="4" w:space="0" w:color="auto"/>
              <w:right w:val="single" w:sz="4" w:space="0" w:color="auto"/>
            </w:tcBorders>
            <w:shd w:val="clear" w:color="auto" w:fill="auto"/>
            <w:noWrap/>
            <w:vAlign w:val="bottom"/>
            <w:hideMark/>
          </w:tcPr>
          <w:p w14:paraId="0D967DE0" w14:textId="77777777" w:rsidR="003919E5" w:rsidRPr="002E47C6" w:rsidRDefault="003919E5" w:rsidP="003919E5">
            <w:pPr>
              <w:spacing w:line="240" w:lineRule="auto"/>
              <w:jc w:val="center"/>
              <w:rPr>
                <w:szCs w:val="18"/>
              </w:rPr>
            </w:pPr>
            <w:r w:rsidRPr="002E47C6">
              <w:rPr>
                <w:szCs w:val="18"/>
              </w:rPr>
              <w:t>2.090</w:t>
            </w:r>
          </w:p>
        </w:tc>
        <w:tc>
          <w:tcPr>
            <w:tcW w:w="1984" w:type="dxa"/>
            <w:tcBorders>
              <w:top w:val="nil"/>
              <w:left w:val="nil"/>
              <w:bottom w:val="single" w:sz="4" w:space="0" w:color="auto"/>
              <w:right w:val="single" w:sz="4" w:space="0" w:color="auto"/>
            </w:tcBorders>
            <w:shd w:val="clear" w:color="auto" w:fill="auto"/>
            <w:noWrap/>
            <w:vAlign w:val="bottom"/>
            <w:hideMark/>
          </w:tcPr>
          <w:p w14:paraId="6167C287"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649EB22C"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19FE2511"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4DFA68D2" w14:textId="77777777" w:rsidR="003919E5" w:rsidRPr="003919E5" w:rsidRDefault="003919E5" w:rsidP="003919E5">
            <w:pPr>
              <w:spacing w:line="240" w:lineRule="auto"/>
              <w:rPr>
                <w:color w:val="000000"/>
                <w:szCs w:val="18"/>
              </w:rPr>
            </w:pPr>
            <w:r w:rsidRPr="003919E5">
              <w:rPr>
                <w:color w:val="000000"/>
                <w:szCs w:val="18"/>
              </w:rPr>
              <w:t>Markeringen (</w:t>
            </w:r>
            <w:proofErr w:type="spellStart"/>
            <w:r w:rsidRPr="003919E5">
              <w:rPr>
                <w:color w:val="000000"/>
                <w:szCs w:val="18"/>
              </w:rPr>
              <w:t>excl</w:t>
            </w:r>
            <w:proofErr w:type="spellEnd"/>
            <w:r w:rsidRPr="003919E5">
              <w:rPr>
                <w:color w:val="000000"/>
                <w:szCs w:val="18"/>
              </w:rPr>
              <w:t xml:space="preserve"> </w:t>
            </w:r>
            <w:proofErr w:type="spellStart"/>
            <w:r w:rsidRPr="003919E5">
              <w:rPr>
                <w:color w:val="000000"/>
                <w:szCs w:val="18"/>
              </w:rPr>
              <w:t>opp</w:t>
            </w:r>
            <w:proofErr w:type="spellEnd"/>
            <w:r w:rsidRPr="003919E5">
              <w:rPr>
                <w:color w:val="000000"/>
                <w:szCs w:val="18"/>
              </w:rPr>
              <w:t xml:space="preserve"> </w:t>
            </w:r>
            <w:proofErr w:type="spellStart"/>
            <w:r w:rsidRPr="003919E5">
              <w:rPr>
                <w:color w:val="000000"/>
                <w:szCs w:val="18"/>
              </w:rPr>
              <w:t>LVOv</w:t>
            </w:r>
            <w:proofErr w:type="spellEnd"/>
            <w:r w:rsidRPr="003919E5">
              <w:rPr>
                <w:color w:val="000000"/>
                <w:szCs w:val="18"/>
              </w:rPr>
              <w:t xml:space="preserve"> en ZOEAB)</w:t>
            </w:r>
          </w:p>
        </w:tc>
        <w:tc>
          <w:tcPr>
            <w:tcW w:w="1134" w:type="dxa"/>
            <w:tcBorders>
              <w:top w:val="nil"/>
              <w:left w:val="nil"/>
              <w:bottom w:val="single" w:sz="4" w:space="0" w:color="auto"/>
              <w:right w:val="single" w:sz="4" w:space="0" w:color="auto"/>
            </w:tcBorders>
            <w:shd w:val="clear" w:color="auto" w:fill="auto"/>
            <w:noWrap/>
            <w:vAlign w:val="bottom"/>
            <w:hideMark/>
          </w:tcPr>
          <w:p w14:paraId="1A942585" w14:textId="77777777" w:rsidR="003919E5" w:rsidRPr="002E47C6" w:rsidRDefault="003919E5" w:rsidP="003919E5">
            <w:pPr>
              <w:spacing w:line="240" w:lineRule="auto"/>
              <w:jc w:val="center"/>
              <w:rPr>
                <w:szCs w:val="18"/>
              </w:rPr>
            </w:pPr>
            <w:r w:rsidRPr="002E47C6">
              <w:rPr>
                <w:szCs w:val="18"/>
              </w:rPr>
              <w:t>-</w:t>
            </w:r>
          </w:p>
        </w:tc>
        <w:tc>
          <w:tcPr>
            <w:tcW w:w="1984" w:type="dxa"/>
            <w:tcBorders>
              <w:top w:val="nil"/>
              <w:left w:val="nil"/>
              <w:bottom w:val="single" w:sz="4" w:space="0" w:color="auto"/>
              <w:right w:val="single" w:sz="4" w:space="0" w:color="auto"/>
            </w:tcBorders>
            <w:shd w:val="clear" w:color="auto" w:fill="auto"/>
            <w:noWrap/>
            <w:vAlign w:val="bottom"/>
            <w:hideMark/>
          </w:tcPr>
          <w:p w14:paraId="40702201" w14:textId="77777777" w:rsidR="003919E5" w:rsidRPr="003919E5" w:rsidRDefault="003919E5" w:rsidP="003919E5">
            <w:pPr>
              <w:spacing w:line="240" w:lineRule="auto"/>
              <w:jc w:val="center"/>
              <w:rPr>
                <w:color w:val="000000"/>
                <w:szCs w:val="18"/>
              </w:rPr>
            </w:pPr>
            <w:r w:rsidRPr="003919E5">
              <w:rPr>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8D54D2B"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26DC7C73"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45E0CABA" w14:textId="77777777" w:rsidR="003919E5" w:rsidRPr="003919E5" w:rsidRDefault="003919E5" w:rsidP="003919E5">
            <w:pPr>
              <w:spacing w:line="240" w:lineRule="auto"/>
              <w:rPr>
                <w:color w:val="000000"/>
                <w:szCs w:val="18"/>
              </w:rPr>
            </w:pPr>
            <w:r w:rsidRPr="003919E5">
              <w:rPr>
                <w:color w:val="000000"/>
                <w:szCs w:val="18"/>
              </w:rPr>
              <w:t>Voegovergangen (concepten 1, 4, en 5)</w:t>
            </w:r>
          </w:p>
        </w:tc>
        <w:tc>
          <w:tcPr>
            <w:tcW w:w="1134" w:type="dxa"/>
            <w:tcBorders>
              <w:top w:val="nil"/>
              <w:left w:val="nil"/>
              <w:bottom w:val="single" w:sz="4" w:space="0" w:color="auto"/>
              <w:right w:val="single" w:sz="4" w:space="0" w:color="auto"/>
            </w:tcBorders>
            <w:shd w:val="clear" w:color="auto" w:fill="auto"/>
            <w:noWrap/>
            <w:vAlign w:val="bottom"/>
            <w:hideMark/>
          </w:tcPr>
          <w:p w14:paraId="5BCE1B55" w14:textId="77777777" w:rsidR="003919E5" w:rsidRPr="002E47C6" w:rsidRDefault="003919E5" w:rsidP="003919E5">
            <w:pPr>
              <w:spacing w:line="240" w:lineRule="auto"/>
              <w:jc w:val="center"/>
              <w:rPr>
                <w:szCs w:val="18"/>
              </w:rPr>
            </w:pPr>
            <w:r w:rsidRPr="002E47C6">
              <w:rPr>
                <w:szCs w:val="18"/>
              </w:rPr>
              <w:t>-</w:t>
            </w:r>
          </w:p>
        </w:tc>
        <w:tc>
          <w:tcPr>
            <w:tcW w:w="1984" w:type="dxa"/>
            <w:tcBorders>
              <w:top w:val="nil"/>
              <w:left w:val="nil"/>
              <w:bottom w:val="single" w:sz="4" w:space="0" w:color="auto"/>
              <w:right w:val="single" w:sz="4" w:space="0" w:color="auto"/>
            </w:tcBorders>
            <w:shd w:val="clear" w:color="auto" w:fill="auto"/>
            <w:noWrap/>
            <w:vAlign w:val="bottom"/>
            <w:hideMark/>
          </w:tcPr>
          <w:p w14:paraId="0CFB7CF3" w14:textId="77777777" w:rsidR="003919E5" w:rsidRPr="003919E5" w:rsidRDefault="003919E5" w:rsidP="003919E5">
            <w:pPr>
              <w:spacing w:line="240" w:lineRule="auto"/>
              <w:jc w:val="center"/>
              <w:rPr>
                <w:color w:val="000000"/>
                <w:szCs w:val="18"/>
              </w:rPr>
            </w:pPr>
            <w:r w:rsidRPr="003919E5">
              <w:rPr>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6F52D6D"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26351D8E"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F2F2F2" w:themeFill="background1" w:themeFillShade="F2"/>
            <w:noWrap/>
            <w:vAlign w:val="bottom"/>
            <w:hideMark/>
          </w:tcPr>
          <w:p w14:paraId="739F170C" w14:textId="77777777" w:rsidR="003919E5" w:rsidRPr="003919E5" w:rsidRDefault="003919E5" w:rsidP="003919E5">
            <w:pPr>
              <w:spacing w:line="240" w:lineRule="auto"/>
              <w:rPr>
                <w:b/>
                <w:bCs/>
                <w:color w:val="000000"/>
                <w:szCs w:val="18"/>
              </w:rPr>
            </w:pPr>
            <w:r w:rsidRPr="003919E5">
              <w:rPr>
                <w:b/>
                <w:bCs/>
                <w:color w:val="000000"/>
                <w:szCs w:val="18"/>
              </w:rPr>
              <w:t>subtotaal A (Verwijderen)</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9442E4E" w14:textId="77777777" w:rsidR="003919E5" w:rsidRPr="002E47C6" w:rsidRDefault="003919E5" w:rsidP="003919E5">
            <w:pPr>
              <w:spacing w:line="240" w:lineRule="auto"/>
              <w:jc w:val="center"/>
              <w:rPr>
                <w:b/>
                <w:bCs/>
                <w:szCs w:val="18"/>
              </w:rPr>
            </w:pPr>
            <w:r w:rsidRPr="002E47C6">
              <w:rPr>
                <w:b/>
                <w:bCs/>
                <w:szCs w:val="18"/>
              </w:rPr>
              <w:t> </w:t>
            </w:r>
          </w:p>
        </w:tc>
        <w:tc>
          <w:tcPr>
            <w:tcW w:w="1984" w:type="dxa"/>
            <w:tcBorders>
              <w:top w:val="nil"/>
              <w:left w:val="nil"/>
              <w:bottom w:val="single" w:sz="4" w:space="0" w:color="auto"/>
              <w:right w:val="single" w:sz="4" w:space="0" w:color="auto"/>
            </w:tcBorders>
            <w:shd w:val="clear" w:color="auto" w:fill="F2F2F2" w:themeFill="background1" w:themeFillShade="F2"/>
            <w:noWrap/>
            <w:vAlign w:val="bottom"/>
            <w:hideMark/>
          </w:tcPr>
          <w:p w14:paraId="07B1456C" w14:textId="77777777" w:rsidR="003919E5" w:rsidRPr="003919E5" w:rsidRDefault="003919E5" w:rsidP="003919E5">
            <w:pPr>
              <w:spacing w:line="240" w:lineRule="auto"/>
              <w:jc w:val="center"/>
              <w:rPr>
                <w:b/>
                <w:bCs/>
                <w:color w:val="000000"/>
                <w:szCs w:val="18"/>
              </w:rPr>
            </w:pPr>
            <w:r w:rsidRPr="003919E5">
              <w:rPr>
                <w:b/>
                <w:bCs/>
                <w:color w:val="000000"/>
                <w:szCs w:val="18"/>
              </w:rPr>
              <w:t> </w:t>
            </w:r>
          </w:p>
        </w:tc>
        <w:tc>
          <w:tcPr>
            <w:tcW w:w="1418" w:type="dxa"/>
            <w:tcBorders>
              <w:top w:val="nil"/>
              <w:left w:val="nil"/>
              <w:bottom w:val="single" w:sz="4" w:space="0" w:color="auto"/>
              <w:right w:val="single" w:sz="8" w:space="0" w:color="auto"/>
            </w:tcBorders>
            <w:shd w:val="clear" w:color="auto" w:fill="F2F2F2" w:themeFill="background1" w:themeFillShade="F2"/>
            <w:noWrap/>
            <w:vAlign w:val="bottom"/>
            <w:hideMark/>
          </w:tcPr>
          <w:p w14:paraId="36C106F8" w14:textId="77777777" w:rsidR="003919E5" w:rsidRPr="003919E5" w:rsidRDefault="003919E5" w:rsidP="003919E5">
            <w:pPr>
              <w:spacing w:line="240" w:lineRule="auto"/>
              <w:jc w:val="center"/>
              <w:rPr>
                <w:b/>
                <w:bCs/>
                <w:color w:val="000000"/>
                <w:szCs w:val="18"/>
              </w:rPr>
            </w:pPr>
            <w:r w:rsidRPr="003919E5">
              <w:rPr>
                <w:rFonts w:cs="Verdana"/>
                <w:b/>
                <w:bCs/>
                <w:color w:val="000000"/>
                <w:szCs w:val="18"/>
              </w:rPr>
              <w:t>€</w:t>
            </w:r>
          </w:p>
        </w:tc>
      </w:tr>
      <w:tr w:rsidR="003919E5" w:rsidRPr="003919E5" w14:paraId="00119CCB"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5EBB92AC" w14:textId="77777777" w:rsidR="003919E5" w:rsidRPr="003919E5" w:rsidRDefault="003919E5" w:rsidP="003919E5">
            <w:pPr>
              <w:spacing w:line="240" w:lineRule="auto"/>
              <w:rPr>
                <w:color w:val="000000"/>
                <w:szCs w:val="18"/>
              </w:rPr>
            </w:pPr>
            <w:r w:rsidRPr="003919E5">
              <w:rPr>
                <w:color w:val="000000"/>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CF6B244" w14:textId="77777777" w:rsidR="003919E5" w:rsidRPr="002E47C6" w:rsidRDefault="003919E5" w:rsidP="003919E5">
            <w:pPr>
              <w:spacing w:line="240" w:lineRule="auto"/>
              <w:jc w:val="center"/>
              <w:rPr>
                <w:szCs w:val="18"/>
              </w:rPr>
            </w:pPr>
            <w:r w:rsidRPr="002E47C6">
              <w:rPr>
                <w:szCs w:val="18"/>
              </w:rPr>
              <w:t> </w:t>
            </w:r>
          </w:p>
        </w:tc>
        <w:tc>
          <w:tcPr>
            <w:tcW w:w="1984" w:type="dxa"/>
            <w:tcBorders>
              <w:top w:val="nil"/>
              <w:left w:val="nil"/>
              <w:bottom w:val="single" w:sz="4" w:space="0" w:color="auto"/>
              <w:right w:val="single" w:sz="4" w:space="0" w:color="auto"/>
            </w:tcBorders>
            <w:shd w:val="clear" w:color="auto" w:fill="auto"/>
            <w:noWrap/>
            <w:vAlign w:val="bottom"/>
            <w:hideMark/>
          </w:tcPr>
          <w:p w14:paraId="7F21B61D" w14:textId="77777777" w:rsidR="003919E5" w:rsidRPr="003919E5" w:rsidRDefault="003919E5" w:rsidP="003919E5">
            <w:pPr>
              <w:spacing w:line="240" w:lineRule="auto"/>
              <w:jc w:val="center"/>
              <w:rPr>
                <w:color w:val="000000"/>
                <w:szCs w:val="18"/>
              </w:rPr>
            </w:pPr>
            <w:r w:rsidRPr="003919E5">
              <w:rPr>
                <w:color w:val="000000"/>
                <w:szCs w:val="18"/>
              </w:rPr>
              <w:t> </w:t>
            </w:r>
          </w:p>
        </w:tc>
        <w:tc>
          <w:tcPr>
            <w:tcW w:w="1418" w:type="dxa"/>
            <w:tcBorders>
              <w:top w:val="nil"/>
              <w:left w:val="nil"/>
              <w:bottom w:val="single" w:sz="4" w:space="0" w:color="auto"/>
              <w:right w:val="single" w:sz="8" w:space="0" w:color="auto"/>
            </w:tcBorders>
            <w:shd w:val="clear" w:color="auto" w:fill="auto"/>
            <w:noWrap/>
            <w:vAlign w:val="bottom"/>
            <w:hideMark/>
          </w:tcPr>
          <w:p w14:paraId="4B546774" w14:textId="77777777" w:rsidR="003919E5" w:rsidRPr="003919E5" w:rsidRDefault="003919E5" w:rsidP="003919E5">
            <w:pPr>
              <w:spacing w:line="240" w:lineRule="auto"/>
              <w:jc w:val="center"/>
              <w:rPr>
                <w:color w:val="000000"/>
                <w:szCs w:val="18"/>
              </w:rPr>
            </w:pPr>
            <w:r w:rsidRPr="003919E5">
              <w:rPr>
                <w:color w:val="000000"/>
                <w:szCs w:val="18"/>
              </w:rPr>
              <w:t> </w:t>
            </w:r>
          </w:p>
        </w:tc>
      </w:tr>
      <w:tr w:rsidR="003919E5" w:rsidRPr="003919E5" w14:paraId="0DA99C34"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EB8CE72" w14:textId="6527FC55" w:rsidR="003919E5" w:rsidRPr="003919E5" w:rsidRDefault="003919E5" w:rsidP="003919E5">
            <w:pPr>
              <w:spacing w:line="240" w:lineRule="auto"/>
              <w:rPr>
                <w:b/>
                <w:bCs/>
                <w:color w:val="000000"/>
                <w:szCs w:val="18"/>
              </w:rPr>
            </w:pPr>
            <w:r w:rsidRPr="003919E5">
              <w:rPr>
                <w:b/>
                <w:bCs/>
                <w:color w:val="000000"/>
                <w:szCs w:val="18"/>
              </w:rPr>
              <w:t>Aanbrengen</w:t>
            </w:r>
          </w:p>
        </w:tc>
        <w:tc>
          <w:tcPr>
            <w:tcW w:w="1134" w:type="dxa"/>
            <w:tcBorders>
              <w:top w:val="nil"/>
              <w:left w:val="nil"/>
              <w:bottom w:val="single" w:sz="4" w:space="0" w:color="auto"/>
              <w:right w:val="single" w:sz="4" w:space="0" w:color="auto"/>
            </w:tcBorders>
            <w:shd w:val="clear" w:color="auto" w:fill="auto"/>
            <w:noWrap/>
            <w:vAlign w:val="bottom"/>
            <w:hideMark/>
          </w:tcPr>
          <w:p w14:paraId="52D4B5D2" w14:textId="77777777" w:rsidR="003919E5" w:rsidRPr="002E47C6" w:rsidRDefault="003919E5" w:rsidP="003919E5">
            <w:pPr>
              <w:spacing w:line="240" w:lineRule="auto"/>
              <w:jc w:val="center"/>
              <w:rPr>
                <w:szCs w:val="18"/>
              </w:rPr>
            </w:pPr>
            <w:r w:rsidRPr="002E47C6">
              <w:rPr>
                <w:szCs w:val="18"/>
              </w:rPr>
              <w:t> </w:t>
            </w:r>
          </w:p>
        </w:tc>
        <w:tc>
          <w:tcPr>
            <w:tcW w:w="1984" w:type="dxa"/>
            <w:tcBorders>
              <w:top w:val="nil"/>
              <w:left w:val="nil"/>
              <w:bottom w:val="single" w:sz="4" w:space="0" w:color="auto"/>
              <w:right w:val="single" w:sz="4" w:space="0" w:color="auto"/>
            </w:tcBorders>
            <w:shd w:val="clear" w:color="auto" w:fill="auto"/>
            <w:noWrap/>
            <w:vAlign w:val="bottom"/>
            <w:hideMark/>
          </w:tcPr>
          <w:p w14:paraId="45500890" w14:textId="77777777" w:rsidR="003919E5" w:rsidRPr="003919E5" w:rsidRDefault="003919E5" w:rsidP="003919E5">
            <w:pPr>
              <w:spacing w:line="240" w:lineRule="auto"/>
              <w:jc w:val="center"/>
              <w:rPr>
                <w:color w:val="000000"/>
                <w:szCs w:val="18"/>
              </w:rPr>
            </w:pPr>
            <w:r w:rsidRPr="003919E5">
              <w:rPr>
                <w:color w:val="000000"/>
                <w:szCs w:val="18"/>
              </w:rPr>
              <w:t> </w:t>
            </w:r>
          </w:p>
        </w:tc>
        <w:tc>
          <w:tcPr>
            <w:tcW w:w="1418" w:type="dxa"/>
            <w:tcBorders>
              <w:top w:val="nil"/>
              <w:left w:val="nil"/>
              <w:bottom w:val="single" w:sz="4" w:space="0" w:color="auto"/>
              <w:right w:val="single" w:sz="8" w:space="0" w:color="auto"/>
            </w:tcBorders>
            <w:shd w:val="clear" w:color="auto" w:fill="auto"/>
            <w:noWrap/>
            <w:vAlign w:val="bottom"/>
            <w:hideMark/>
          </w:tcPr>
          <w:p w14:paraId="2A655CE6" w14:textId="77777777" w:rsidR="003919E5" w:rsidRPr="003919E5" w:rsidRDefault="003919E5" w:rsidP="003919E5">
            <w:pPr>
              <w:spacing w:line="240" w:lineRule="auto"/>
              <w:jc w:val="center"/>
              <w:rPr>
                <w:color w:val="000000"/>
                <w:szCs w:val="18"/>
              </w:rPr>
            </w:pPr>
            <w:r w:rsidRPr="003919E5">
              <w:rPr>
                <w:color w:val="000000"/>
                <w:szCs w:val="18"/>
              </w:rPr>
              <w:t> </w:t>
            </w:r>
          </w:p>
        </w:tc>
      </w:tr>
      <w:tr w:rsidR="003919E5" w:rsidRPr="003919E5" w14:paraId="4146AFF5"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EDA36A8" w14:textId="77777777" w:rsidR="003919E5" w:rsidRPr="003919E5" w:rsidRDefault="003919E5" w:rsidP="003919E5">
            <w:pPr>
              <w:spacing w:line="240" w:lineRule="auto"/>
              <w:rPr>
                <w:color w:val="000000"/>
                <w:szCs w:val="18"/>
              </w:rPr>
            </w:pPr>
            <w:r w:rsidRPr="003919E5">
              <w:rPr>
                <w:color w:val="000000"/>
                <w:szCs w:val="18"/>
              </w:rPr>
              <w:t>AC- Bin, base</w:t>
            </w:r>
          </w:p>
        </w:tc>
        <w:tc>
          <w:tcPr>
            <w:tcW w:w="1134" w:type="dxa"/>
            <w:tcBorders>
              <w:top w:val="nil"/>
              <w:left w:val="nil"/>
              <w:bottom w:val="single" w:sz="4" w:space="0" w:color="auto"/>
              <w:right w:val="single" w:sz="4" w:space="0" w:color="auto"/>
            </w:tcBorders>
            <w:shd w:val="clear" w:color="auto" w:fill="auto"/>
            <w:noWrap/>
            <w:vAlign w:val="bottom"/>
            <w:hideMark/>
          </w:tcPr>
          <w:p w14:paraId="546F949C" w14:textId="77777777" w:rsidR="003919E5" w:rsidRPr="002E47C6" w:rsidRDefault="003919E5" w:rsidP="003919E5">
            <w:pPr>
              <w:spacing w:line="240" w:lineRule="auto"/>
              <w:jc w:val="center"/>
              <w:rPr>
                <w:szCs w:val="18"/>
              </w:rPr>
            </w:pPr>
            <w:r w:rsidRPr="002E47C6">
              <w:rPr>
                <w:szCs w:val="18"/>
              </w:rPr>
              <w:t>7.076</w:t>
            </w:r>
          </w:p>
        </w:tc>
        <w:tc>
          <w:tcPr>
            <w:tcW w:w="1984" w:type="dxa"/>
            <w:tcBorders>
              <w:top w:val="nil"/>
              <w:left w:val="nil"/>
              <w:bottom w:val="single" w:sz="4" w:space="0" w:color="auto"/>
              <w:right w:val="single" w:sz="4" w:space="0" w:color="auto"/>
            </w:tcBorders>
            <w:shd w:val="clear" w:color="auto" w:fill="auto"/>
            <w:noWrap/>
            <w:vAlign w:val="bottom"/>
            <w:hideMark/>
          </w:tcPr>
          <w:p w14:paraId="57A50CBF"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71E6E0B0"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6DC6A9E8"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4FD912C2" w14:textId="77777777" w:rsidR="003919E5" w:rsidRPr="003919E5" w:rsidRDefault="003919E5" w:rsidP="003919E5">
            <w:pPr>
              <w:spacing w:line="240" w:lineRule="auto"/>
              <w:rPr>
                <w:color w:val="000000"/>
                <w:szCs w:val="18"/>
              </w:rPr>
            </w:pPr>
            <w:r w:rsidRPr="003919E5">
              <w:rPr>
                <w:color w:val="000000"/>
                <w:szCs w:val="18"/>
              </w:rPr>
              <w:t>AC-Surf</w:t>
            </w:r>
          </w:p>
        </w:tc>
        <w:tc>
          <w:tcPr>
            <w:tcW w:w="1134" w:type="dxa"/>
            <w:tcBorders>
              <w:top w:val="nil"/>
              <w:left w:val="nil"/>
              <w:bottom w:val="single" w:sz="4" w:space="0" w:color="auto"/>
              <w:right w:val="single" w:sz="4" w:space="0" w:color="auto"/>
            </w:tcBorders>
            <w:shd w:val="clear" w:color="auto" w:fill="auto"/>
            <w:noWrap/>
            <w:vAlign w:val="bottom"/>
            <w:hideMark/>
          </w:tcPr>
          <w:p w14:paraId="55B184A0" w14:textId="77777777" w:rsidR="003919E5" w:rsidRPr="002E47C6" w:rsidRDefault="003919E5" w:rsidP="003919E5">
            <w:pPr>
              <w:spacing w:line="240" w:lineRule="auto"/>
              <w:jc w:val="center"/>
              <w:rPr>
                <w:szCs w:val="18"/>
              </w:rPr>
            </w:pPr>
            <w:r w:rsidRPr="002E47C6">
              <w:rPr>
                <w:szCs w:val="18"/>
              </w:rPr>
              <w:t>2.810</w:t>
            </w:r>
          </w:p>
        </w:tc>
        <w:tc>
          <w:tcPr>
            <w:tcW w:w="1984" w:type="dxa"/>
            <w:tcBorders>
              <w:top w:val="nil"/>
              <w:left w:val="nil"/>
              <w:bottom w:val="single" w:sz="4" w:space="0" w:color="auto"/>
              <w:right w:val="single" w:sz="4" w:space="0" w:color="auto"/>
            </w:tcBorders>
            <w:shd w:val="clear" w:color="auto" w:fill="auto"/>
            <w:noWrap/>
            <w:vAlign w:val="bottom"/>
            <w:hideMark/>
          </w:tcPr>
          <w:p w14:paraId="1639DA66"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447C4097"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21D2030D"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79712D4D" w14:textId="77777777" w:rsidR="003919E5" w:rsidRPr="003919E5" w:rsidRDefault="003919E5" w:rsidP="003919E5">
            <w:pPr>
              <w:spacing w:line="240" w:lineRule="auto"/>
              <w:rPr>
                <w:color w:val="000000"/>
                <w:szCs w:val="18"/>
              </w:rPr>
            </w:pPr>
            <w:r w:rsidRPr="003919E5">
              <w:rPr>
                <w:color w:val="000000"/>
                <w:szCs w:val="18"/>
              </w:rPr>
              <w:t>SMA</w:t>
            </w:r>
          </w:p>
        </w:tc>
        <w:tc>
          <w:tcPr>
            <w:tcW w:w="1134" w:type="dxa"/>
            <w:tcBorders>
              <w:top w:val="nil"/>
              <w:left w:val="nil"/>
              <w:bottom w:val="single" w:sz="4" w:space="0" w:color="auto"/>
              <w:right w:val="single" w:sz="4" w:space="0" w:color="auto"/>
            </w:tcBorders>
            <w:shd w:val="clear" w:color="auto" w:fill="auto"/>
            <w:noWrap/>
            <w:vAlign w:val="bottom"/>
            <w:hideMark/>
          </w:tcPr>
          <w:p w14:paraId="05E3E547" w14:textId="77777777" w:rsidR="003919E5" w:rsidRPr="002E47C6" w:rsidRDefault="003919E5" w:rsidP="003919E5">
            <w:pPr>
              <w:spacing w:line="240" w:lineRule="auto"/>
              <w:jc w:val="center"/>
              <w:rPr>
                <w:szCs w:val="18"/>
              </w:rPr>
            </w:pPr>
            <w:r w:rsidRPr="002E47C6">
              <w:rPr>
                <w:szCs w:val="18"/>
              </w:rPr>
              <w:t>2.810</w:t>
            </w:r>
          </w:p>
        </w:tc>
        <w:tc>
          <w:tcPr>
            <w:tcW w:w="1984" w:type="dxa"/>
            <w:tcBorders>
              <w:top w:val="nil"/>
              <w:left w:val="nil"/>
              <w:bottom w:val="single" w:sz="4" w:space="0" w:color="auto"/>
              <w:right w:val="single" w:sz="4" w:space="0" w:color="auto"/>
            </w:tcBorders>
            <w:shd w:val="clear" w:color="auto" w:fill="auto"/>
            <w:noWrap/>
            <w:vAlign w:val="bottom"/>
            <w:hideMark/>
          </w:tcPr>
          <w:p w14:paraId="12DF837A"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3C39904"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4CEE2ABA"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10CBBFF9" w14:textId="77777777" w:rsidR="003919E5" w:rsidRPr="003919E5" w:rsidRDefault="003919E5" w:rsidP="003919E5">
            <w:pPr>
              <w:spacing w:line="240" w:lineRule="auto"/>
              <w:rPr>
                <w:color w:val="000000"/>
                <w:szCs w:val="18"/>
              </w:rPr>
            </w:pPr>
            <w:r w:rsidRPr="003919E5">
              <w:rPr>
                <w:color w:val="000000"/>
                <w:szCs w:val="18"/>
              </w:rPr>
              <w:t>DGD</w:t>
            </w:r>
          </w:p>
        </w:tc>
        <w:tc>
          <w:tcPr>
            <w:tcW w:w="1134" w:type="dxa"/>
            <w:tcBorders>
              <w:top w:val="nil"/>
              <w:left w:val="nil"/>
              <w:bottom w:val="single" w:sz="4" w:space="0" w:color="auto"/>
              <w:right w:val="single" w:sz="4" w:space="0" w:color="auto"/>
            </w:tcBorders>
            <w:shd w:val="clear" w:color="auto" w:fill="auto"/>
            <w:noWrap/>
            <w:vAlign w:val="bottom"/>
            <w:hideMark/>
          </w:tcPr>
          <w:p w14:paraId="73907A69" w14:textId="77777777" w:rsidR="003919E5" w:rsidRPr="002E47C6" w:rsidRDefault="003919E5" w:rsidP="003919E5">
            <w:pPr>
              <w:spacing w:line="240" w:lineRule="auto"/>
              <w:jc w:val="center"/>
              <w:rPr>
                <w:szCs w:val="18"/>
              </w:rPr>
            </w:pPr>
            <w:r w:rsidRPr="002E47C6">
              <w:rPr>
                <w:szCs w:val="18"/>
              </w:rPr>
              <w:t>2.810</w:t>
            </w:r>
          </w:p>
        </w:tc>
        <w:tc>
          <w:tcPr>
            <w:tcW w:w="1984" w:type="dxa"/>
            <w:tcBorders>
              <w:top w:val="nil"/>
              <w:left w:val="nil"/>
              <w:bottom w:val="single" w:sz="4" w:space="0" w:color="auto"/>
              <w:right w:val="single" w:sz="4" w:space="0" w:color="auto"/>
            </w:tcBorders>
            <w:shd w:val="clear" w:color="auto" w:fill="auto"/>
            <w:noWrap/>
            <w:vAlign w:val="bottom"/>
            <w:hideMark/>
          </w:tcPr>
          <w:p w14:paraId="08B50EE0"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5085D40"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614F0C7A"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67EA1089" w14:textId="77777777" w:rsidR="003919E5" w:rsidRPr="003919E5" w:rsidRDefault="003919E5" w:rsidP="003919E5">
            <w:pPr>
              <w:spacing w:line="240" w:lineRule="auto"/>
              <w:rPr>
                <w:color w:val="000000"/>
                <w:szCs w:val="18"/>
              </w:rPr>
            </w:pPr>
            <w:r w:rsidRPr="003919E5">
              <w:rPr>
                <w:color w:val="000000"/>
                <w:szCs w:val="18"/>
              </w:rPr>
              <w:t>DZOAB</w:t>
            </w:r>
          </w:p>
        </w:tc>
        <w:tc>
          <w:tcPr>
            <w:tcW w:w="1134" w:type="dxa"/>
            <w:tcBorders>
              <w:top w:val="nil"/>
              <w:left w:val="nil"/>
              <w:bottom w:val="single" w:sz="4" w:space="0" w:color="auto"/>
              <w:right w:val="single" w:sz="4" w:space="0" w:color="auto"/>
            </w:tcBorders>
            <w:shd w:val="clear" w:color="auto" w:fill="auto"/>
            <w:noWrap/>
            <w:vAlign w:val="bottom"/>
            <w:hideMark/>
          </w:tcPr>
          <w:p w14:paraId="19895859" w14:textId="77777777" w:rsidR="003919E5" w:rsidRPr="002E47C6" w:rsidRDefault="003919E5" w:rsidP="003919E5">
            <w:pPr>
              <w:spacing w:line="240" w:lineRule="auto"/>
              <w:jc w:val="center"/>
              <w:rPr>
                <w:szCs w:val="18"/>
              </w:rPr>
            </w:pPr>
            <w:r w:rsidRPr="002E47C6">
              <w:rPr>
                <w:szCs w:val="18"/>
              </w:rPr>
              <w:t>25.302</w:t>
            </w:r>
          </w:p>
        </w:tc>
        <w:tc>
          <w:tcPr>
            <w:tcW w:w="1984" w:type="dxa"/>
            <w:tcBorders>
              <w:top w:val="nil"/>
              <w:left w:val="nil"/>
              <w:bottom w:val="single" w:sz="4" w:space="0" w:color="auto"/>
              <w:right w:val="single" w:sz="4" w:space="0" w:color="auto"/>
            </w:tcBorders>
            <w:shd w:val="clear" w:color="auto" w:fill="auto"/>
            <w:noWrap/>
            <w:vAlign w:val="bottom"/>
            <w:hideMark/>
          </w:tcPr>
          <w:p w14:paraId="450F1C7B"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6FC485D4"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1CA78462"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09E84E7" w14:textId="77777777" w:rsidR="003919E5" w:rsidRPr="003919E5" w:rsidRDefault="003919E5" w:rsidP="003919E5">
            <w:pPr>
              <w:spacing w:line="240" w:lineRule="auto"/>
              <w:rPr>
                <w:color w:val="000000"/>
                <w:szCs w:val="18"/>
              </w:rPr>
            </w:pPr>
            <w:r w:rsidRPr="003919E5">
              <w:rPr>
                <w:color w:val="000000"/>
                <w:szCs w:val="18"/>
              </w:rPr>
              <w:t>2L-ZOAB onderlaag</w:t>
            </w:r>
          </w:p>
        </w:tc>
        <w:tc>
          <w:tcPr>
            <w:tcW w:w="1134" w:type="dxa"/>
            <w:tcBorders>
              <w:top w:val="nil"/>
              <w:left w:val="nil"/>
              <w:bottom w:val="single" w:sz="4" w:space="0" w:color="auto"/>
              <w:right w:val="single" w:sz="4" w:space="0" w:color="auto"/>
            </w:tcBorders>
            <w:shd w:val="clear" w:color="auto" w:fill="auto"/>
            <w:noWrap/>
            <w:vAlign w:val="bottom"/>
            <w:hideMark/>
          </w:tcPr>
          <w:p w14:paraId="4C5D70ED" w14:textId="77777777" w:rsidR="003919E5" w:rsidRPr="002E47C6" w:rsidRDefault="003919E5" w:rsidP="003919E5">
            <w:pPr>
              <w:spacing w:line="240" w:lineRule="auto"/>
              <w:jc w:val="center"/>
              <w:rPr>
                <w:szCs w:val="18"/>
              </w:rPr>
            </w:pPr>
            <w:r w:rsidRPr="002E47C6">
              <w:rPr>
                <w:szCs w:val="18"/>
              </w:rPr>
              <w:t>19.422</w:t>
            </w:r>
          </w:p>
        </w:tc>
        <w:tc>
          <w:tcPr>
            <w:tcW w:w="1984" w:type="dxa"/>
            <w:tcBorders>
              <w:top w:val="nil"/>
              <w:left w:val="nil"/>
              <w:bottom w:val="single" w:sz="4" w:space="0" w:color="auto"/>
              <w:right w:val="single" w:sz="4" w:space="0" w:color="auto"/>
            </w:tcBorders>
            <w:shd w:val="clear" w:color="auto" w:fill="auto"/>
            <w:noWrap/>
            <w:vAlign w:val="bottom"/>
            <w:hideMark/>
          </w:tcPr>
          <w:p w14:paraId="37C21A3A"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C74ECA7"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4D33297B"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618E628A" w14:textId="77777777" w:rsidR="003919E5" w:rsidRPr="003919E5" w:rsidRDefault="003919E5" w:rsidP="003919E5">
            <w:pPr>
              <w:spacing w:line="240" w:lineRule="auto"/>
              <w:rPr>
                <w:color w:val="000000"/>
                <w:szCs w:val="18"/>
              </w:rPr>
            </w:pPr>
            <w:r w:rsidRPr="003919E5">
              <w:rPr>
                <w:color w:val="000000"/>
                <w:szCs w:val="18"/>
              </w:rPr>
              <w:t>2L-ZOAB toplaag8</w:t>
            </w:r>
          </w:p>
        </w:tc>
        <w:tc>
          <w:tcPr>
            <w:tcW w:w="1134" w:type="dxa"/>
            <w:tcBorders>
              <w:top w:val="nil"/>
              <w:left w:val="nil"/>
              <w:bottom w:val="single" w:sz="4" w:space="0" w:color="auto"/>
              <w:right w:val="single" w:sz="4" w:space="0" w:color="auto"/>
            </w:tcBorders>
            <w:shd w:val="clear" w:color="auto" w:fill="auto"/>
            <w:noWrap/>
            <w:vAlign w:val="bottom"/>
            <w:hideMark/>
          </w:tcPr>
          <w:p w14:paraId="2E673827" w14:textId="77777777" w:rsidR="003919E5" w:rsidRPr="002E47C6" w:rsidRDefault="003919E5" w:rsidP="003919E5">
            <w:pPr>
              <w:spacing w:line="240" w:lineRule="auto"/>
              <w:jc w:val="center"/>
              <w:rPr>
                <w:szCs w:val="18"/>
              </w:rPr>
            </w:pPr>
            <w:r w:rsidRPr="002E47C6">
              <w:rPr>
                <w:szCs w:val="18"/>
              </w:rPr>
              <w:t>7.888</w:t>
            </w:r>
          </w:p>
        </w:tc>
        <w:tc>
          <w:tcPr>
            <w:tcW w:w="1984" w:type="dxa"/>
            <w:tcBorders>
              <w:top w:val="nil"/>
              <w:left w:val="nil"/>
              <w:bottom w:val="single" w:sz="4" w:space="0" w:color="auto"/>
              <w:right w:val="single" w:sz="4" w:space="0" w:color="auto"/>
            </w:tcBorders>
            <w:shd w:val="clear" w:color="auto" w:fill="auto"/>
            <w:noWrap/>
            <w:vAlign w:val="bottom"/>
            <w:hideMark/>
          </w:tcPr>
          <w:p w14:paraId="48E1F8D9"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0147E04"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438BEE2E"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3ECB3F35" w14:textId="77777777" w:rsidR="003919E5" w:rsidRPr="003919E5" w:rsidRDefault="003919E5" w:rsidP="003919E5">
            <w:pPr>
              <w:spacing w:line="240" w:lineRule="auto"/>
              <w:rPr>
                <w:color w:val="000000"/>
                <w:szCs w:val="18"/>
              </w:rPr>
            </w:pPr>
            <w:r w:rsidRPr="003919E5">
              <w:rPr>
                <w:color w:val="000000"/>
                <w:szCs w:val="18"/>
              </w:rPr>
              <w:t>2L-ZOAB toplaag5</w:t>
            </w:r>
          </w:p>
        </w:tc>
        <w:tc>
          <w:tcPr>
            <w:tcW w:w="1134" w:type="dxa"/>
            <w:tcBorders>
              <w:top w:val="nil"/>
              <w:left w:val="nil"/>
              <w:bottom w:val="single" w:sz="4" w:space="0" w:color="auto"/>
              <w:right w:val="single" w:sz="4" w:space="0" w:color="auto"/>
            </w:tcBorders>
            <w:shd w:val="clear" w:color="auto" w:fill="auto"/>
            <w:noWrap/>
            <w:vAlign w:val="bottom"/>
            <w:hideMark/>
          </w:tcPr>
          <w:p w14:paraId="1644A0D5" w14:textId="77777777" w:rsidR="003919E5" w:rsidRPr="002E47C6" w:rsidRDefault="003919E5" w:rsidP="003919E5">
            <w:pPr>
              <w:spacing w:line="240" w:lineRule="auto"/>
              <w:jc w:val="center"/>
              <w:rPr>
                <w:szCs w:val="18"/>
              </w:rPr>
            </w:pPr>
            <w:r w:rsidRPr="002E47C6">
              <w:rPr>
                <w:szCs w:val="18"/>
              </w:rPr>
              <w:t>2.090</w:t>
            </w:r>
          </w:p>
        </w:tc>
        <w:tc>
          <w:tcPr>
            <w:tcW w:w="1984" w:type="dxa"/>
            <w:tcBorders>
              <w:top w:val="nil"/>
              <w:left w:val="nil"/>
              <w:bottom w:val="single" w:sz="4" w:space="0" w:color="auto"/>
              <w:right w:val="single" w:sz="4" w:space="0" w:color="auto"/>
            </w:tcBorders>
            <w:shd w:val="clear" w:color="auto" w:fill="auto"/>
            <w:noWrap/>
            <w:vAlign w:val="bottom"/>
            <w:hideMark/>
          </w:tcPr>
          <w:p w14:paraId="61DAD748"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381BF12"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783D9F4D"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6A3D2FFA" w14:textId="77777777" w:rsidR="003919E5" w:rsidRPr="003919E5" w:rsidRDefault="003919E5" w:rsidP="003919E5">
            <w:pPr>
              <w:spacing w:line="240" w:lineRule="auto"/>
              <w:rPr>
                <w:color w:val="000000"/>
                <w:szCs w:val="18"/>
              </w:rPr>
            </w:pPr>
            <w:r w:rsidRPr="003919E5">
              <w:rPr>
                <w:color w:val="000000"/>
                <w:szCs w:val="18"/>
              </w:rPr>
              <w:t>Markeringen (</w:t>
            </w:r>
            <w:proofErr w:type="spellStart"/>
            <w:r w:rsidRPr="003919E5">
              <w:rPr>
                <w:color w:val="000000"/>
                <w:szCs w:val="18"/>
              </w:rPr>
              <w:t>excl</w:t>
            </w:r>
            <w:proofErr w:type="spellEnd"/>
            <w:r w:rsidRPr="003919E5">
              <w:rPr>
                <w:color w:val="000000"/>
                <w:szCs w:val="18"/>
              </w:rPr>
              <w:t xml:space="preserve"> </w:t>
            </w:r>
            <w:proofErr w:type="spellStart"/>
            <w:r w:rsidRPr="003919E5">
              <w:rPr>
                <w:color w:val="000000"/>
                <w:szCs w:val="18"/>
              </w:rPr>
              <w:t>opp</w:t>
            </w:r>
            <w:proofErr w:type="spellEnd"/>
            <w:r w:rsidRPr="003919E5">
              <w:rPr>
                <w:color w:val="000000"/>
                <w:szCs w:val="18"/>
              </w:rPr>
              <w:t xml:space="preserve"> </w:t>
            </w:r>
            <w:proofErr w:type="spellStart"/>
            <w:r w:rsidRPr="003919E5">
              <w:rPr>
                <w:color w:val="000000"/>
                <w:szCs w:val="18"/>
              </w:rPr>
              <w:t>LVOv</w:t>
            </w:r>
            <w:proofErr w:type="spellEnd"/>
            <w:r w:rsidRPr="003919E5">
              <w:rPr>
                <w:color w:val="000000"/>
                <w:szCs w:val="18"/>
              </w:rPr>
              <w:t xml:space="preserve"> en ZOEAB)</w:t>
            </w:r>
          </w:p>
        </w:tc>
        <w:tc>
          <w:tcPr>
            <w:tcW w:w="1134" w:type="dxa"/>
            <w:tcBorders>
              <w:top w:val="nil"/>
              <w:left w:val="nil"/>
              <w:bottom w:val="single" w:sz="4" w:space="0" w:color="auto"/>
              <w:right w:val="single" w:sz="4" w:space="0" w:color="auto"/>
            </w:tcBorders>
            <w:shd w:val="clear" w:color="auto" w:fill="auto"/>
            <w:noWrap/>
            <w:vAlign w:val="bottom"/>
            <w:hideMark/>
          </w:tcPr>
          <w:p w14:paraId="48667EC8" w14:textId="77777777" w:rsidR="003919E5" w:rsidRPr="003919E5" w:rsidRDefault="003919E5" w:rsidP="003919E5">
            <w:pPr>
              <w:spacing w:line="240" w:lineRule="auto"/>
              <w:jc w:val="center"/>
              <w:rPr>
                <w:color w:val="000000"/>
                <w:szCs w:val="18"/>
              </w:rPr>
            </w:pPr>
            <w:r w:rsidRPr="003919E5">
              <w:rPr>
                <w:color w:val="000000"/>
                <w:szCs w:val="18"/>
              </w:rPr>
              <w:t>-</w:t>
            </w:r>
          </w:p>
        </w:tc>
        <w:tc>
          <w:tcPr>
            <w:tcW w:w="1984" w:type="dxa"/>
            <w:tcBorders>
              <w:top w:val="nil"/>
              <w:left w:val="nil"/>
              <w:bottom w:val="single" w:sz="4" w:space="0" w:color="auto"/>
              <w:right w:val="single" w:sz="4" w:space="0" w:color="auto"/>
            </w:tcBorders>
            <w:shd w:val="clear" w:color="auto" w:fill="auto"/>
            <w:noWrap/>
            <w:vAlign w:val="bottom"/>
            <w:hideMark/>
          </w:tcPr>
          <w:p w14:paraId="1F1AAD41" w14:textId="77777777" w:rsidR="003919E5" w:rsidRPr="003919E5" w:rsidRDefault="003919E5" w:rsidP="003919E5">
            <w:pPr>
              <w:spacing w:line="240" w:lineRule="auto"/>
              <w:jc w:val="center"/>
              <w:rPr>
                <w:color w:val="000000"/>
                <w:szCs w:val="18"/>
              </w:rPr>
            </w:pPr>
            <w:r w:rsidRPr="003919E5">
              <w:rPr>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5D754DFC"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5C36B69E"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auto"/>
            <w:noWrap/>
            <w:vAlign w:val="bottom"/>
            <w:hideMark/>
          </w:tcPr>
          <w:p w14:paraId="6F15363F" w14:textId="77777777" w:rsidR="003919E5" w:rsidRPr="003919E5" w:rsidRDefault="003919E5" w:rsidP="003919E5">
            <w:pPr>
              <w:spacing w:line="240" w:lineRule="auto"/>
              <w:rPr>
                <w:color w:val="000000"/>
                <w:szCs w:val="18"/>
              </w:rPr>
            </w:pPr>
            <w:r w:rsidRPr="003919E5">
              <w:rPr>
                <w:color w:val="000000"/>
                <w:szCs w:val="18"/>
              </w:rPr>
              <w:t>Voegovergangen (concepten 1, 4, en 5)</w:t>
            </w:r>
          </w:p>
        </w:tc>
        <w:tc>
          <w:tcPr>
            <w:tcW w:w="1134" w:type="dxa"/>
            <w:tcBorders>
              <w:top w:val="nil"/>
              <w:left w:val="nil"/>
              <w:bottom w:val="single" w:sz="4" w:space="0" w:color="auto"/>
              <w:right w:val="single" w:sz="4" w:space="0" w:color="auto"/>
            </w:tcBorders>
            <w:shd w:val="clear" w:color="auto" w:fill="auto"/>
            <w:noWrap/>
            <w:vAlign w:val="bottom"/>
            <w:hideMark/>
          </w:tcPr>
          <w:p w14:paraId="1BCEF0AC" w14:textId="77777777" w:rsidR="003919E5" w:rsidRPr="003919E5" w:rsidRDefault="003919E5" w:rsidP="003919E5">
            <w:pPr>
              <w:spacing w:line="240" w:lineRule="auto"/>
              <w:jc w:val="center"/>
              <w:rPr>
                <w:color w:val="000000"/>
                <w:szCs w:val="18"/>
              </w:rPr>
            </w:pPr>
            <w:r w:rsidRPr="003919E5">
              <w:rPr>
                <w:color w:val="000000"/>
                <w:szCs w:val="18"/>
              </w:rPr>
              <w:t>-</w:t>
            </w:r>
          </w:p>
        </w:tc>
        <w:tc>
          <w:tcPr>
            <w:tcW w:w="1984" w:type="dxa"/>
            <w:tcBorders>
              <w:top w:val="nil"/>
              <w:left w:val="nil"/>
              <w:bottom w:val="single" w:sz="4" w:space="0" w:color="auto"/>
              <w:right w:val="single" w:sz="4" w:space="0" w:color="auto"/>
            </w:tcBorders>
            <w:shd w:val="clear" w:color="auto" w:fill="auto"/>
            <w:noWrap/>
            <w:vAlign w:val="bottom"/>
            <w:hideMark/>
          </w:tcPr>
          <w:p w14:paraId="6CF3AB9B" w14:textId="77777777" w:rsidR="003919E5" w:rsidRPr="003919E5" w:rsidRDefault="003919E5" w:rsidP="003919E5">
            <w:pPr>
              <w:spacing w:line="240" w:lineRule="auto"/>
              <w:jc w:val="center"/>
              <w:rPr>
                <w:color w:val="000000"/>
                <w:szCs w:val="18"/>
              </w:rPr>
            </w:pPr>
            <w:r w:rsidRPr="003919E5">
              <w:rPr>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5B0B5131" w14:textId="77777777" w:rsidR="003919E5" w:rsidRPr="003919E5" w:rsidRDefault="003919E5" w:rsidP="003919E5">
            <w:pPr>
              <w:spacing w:line="240" w:lineRule="auto"/>
              <w:jc w:val="center"/>
              <w:rPr>
                <w:color w:val="000000"/>
                <w:szCs w:val="18"/>
              </w:rPr>
            </w:pPr>
            <w:r w:rsidRPr="003919E5">
              <w:rPr>
                <w:rFonts w:cs="Verdana"/>
                <w:color w:val="000000"/>
                <w:szCs w:val="18"/>
              </w:rPr>
              <w:t>€</w:t>
            </w:r>
          </w:p>
        </w:tc>
      </w:tr>
      <w:tr w:rsidR="003919E5" w:rsidRPr="003919E5" w14:paraId="4FB8E4E5"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F2F2F2" w:themeFill="background1" w:themeFillShade="F2"/>
            <w:noWrap/>
            <w:vAlign w:val="bottom"/>
            <w:hideMark/>
          </w:tcPr>
          <w:p w14:paraId="3A08A1DE" w14:textId="77777777" w:rsidR="003919E5" w:rsidRPr="003919E5" w:rsidRDefault="003919E5" w:rsidP="003919E5">
            <w:pPr>
              <w:spacing w:line="240" w:lineRule="auto"/>
              <w:rPr>
                <w:b/>
                <w:bCs/>
                <w:color w:val="000000"/>
                <w:szCs w:val="18"/>
              </w:rPr>
            </w:pPr>
            <w:r w:rsidRPr="003919E5">
              <w:rPr>
                <w:b/>
                <w:bCs/>
                <w:color w:val="000000"/>
                <w:szCs w:val="18"/>
              </w:rPr>
              <w:t>Subtotaal B (Aanbrengen)</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8368CA6" w14:textId="77777777" w:rsidR="003919E5" w:rsidRPr="003919E5" w:rsidRDefault="003919E5" w:rsidP="003919E5">
            <w:pPr>
              <w:spacing w:line="240" w:lineRule="auto"/>
              <w:jc w:val="center"/>
              <w:rPr>
                <w:b/>
                <w:bCs/>
                <w:color w:val="000000"/>
                <w:szCs w:val="18"/>
              </w:rPr>
            </w:pPr>
            <w:r w:rsidRPr="003919E5">
              <w:rPr>
                <w:b/>
                <w:bCs/>
                <w:color w:val="000000"/>
                <w:szCs w:val="18"/>
              </w:rPr>
              <w:t> </w:t>
            </w:r>
          </w:p>
        </w:tc>
        <w:tc>
          <w:tcPr>
            <w:tcW w:w="1984" w:type="dxa"/>
            <w:tcBorders>
              <w:top w:val="nil"/>
              <w:left w:val="nil"/>
              <w:bottom w:val="single" w:sz="4" w:space="0" w:color="auto"/>
              <w:right w:val="single" w:sz="4" w:space="0" w:color="auto"/>
            </w:tcBorders>
            <w:shd w:val="clear" w:color="auto" w:fill="F2F2F2" w:themeFill="background1" w:themeFillShade="F2"/>
            <w:noWrap/>
            <w:vAlign w:val="bottom"/>
            <w:hideMark/>
          </w:tcPr>
          <w:p w14:paraId="5FBEB5B0" w14:textId="77777777" w:rsidR="003919E5" w:rsidRPr="003919E5" w:rsidRDefault="003919E5" w:rsidP="003919E5">
            <w:pPr>
              <w:spacing w:line="240" w:lineRule="auto"/>
              <w:jc w:val="center"/>
              <w:rPr>
                <w:b/>
                <w:bCs/>
                <w:color w:val="000000"/>
                <w:szCs w:val="18"/>
              </w:rPr>
            </w:pPr>
            <w:r w:rsidRPr="003919E5">
              <w:rPr>
                <w:b/>
                <w:bCs/>
                <w:color w:val="000000"/>
                <w:szCs w:val="18"/>
              </w:rPr>
              <w:t> </w:t>
            </w:r>
          </w:p>
        </w:tc>
        <w:tc>
          <w:tcPr>
            <w:tcW w:w="1418" w:type="dxa"/>
            <w:tcBorders>
              <w:top w:val="nil"/>
              <w:left w:val="nil"/>
              <w:bottom w:val="single" w:sz="4" w:space="0" w:color="auto"/>
              <w:right w:val="single" w:sz="8" w:space="0" w:color="auto"/>
            </w:tcBorders>
            <w:shd w:val="clear" w:color="auto" w:fill="F2F2F2" w:themeFill="background1" w:themeFillShade="F2"/>
            <w:noWrap/>
            <w:vAlign w:val="bottom"/>
            <w:hideMark/>
          </w:tcPr>
          <w:p w14:paraId="324D04AB" w14:textId="77777777" w:rsidR="003919E5" w:rsidRPr="003919E5" w:rsidRDefault="003919E5" w:rsidP="003919E5">
            <w:pPr>
              <w:spacing w:line="240" w:lineRule="auto"/>
              <w:jc w:val="center"/>
              <w:rPr>
                <w:b/>
                <w:bCs/>
                <w:color w:val="000000"/>
                <w:szCs w:val="18"/>
              </w:rPr>
            </w:pPr>
            <w:r w:rsidRPr="003919E5">
              <w:rPr>
                <w:rFonts w:cs="Verdana"/>
                <w:b/>
                <w:bCs/>
                <w:color w:val="000000"/>
                <w:szCs w:val="18"/>
              </w:rPr>
              <w:t>€</w:t>
            </w:r>
          </w:p>
        </w:tc>
      </w:tr>
      <w:tr w:rsidR="003919E5" w:rsidRPr="003919E5" w14:paraId="78A1C270" w14:textId="77777777" w:rsidTr="000B473E">
        <w:trPr>
          <w:trHeight w:val="225"/>
        </w:trPr>
        <w:tc>
          <w:tcPr>
            <w:tcW w:w="3818"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0331F7B1" w14:textId="7CA2091E" w:rsidR="003919E5" w:rsidRPr="003919E5" w:rsidRDefault="003919E5" w:rsidP="003919E5">
            <w:pPr>
              <w:spacing w:line="240" w:lineRule="auto"/>
              <w:rPr>
                <w:b/>
                <w:bCs/>
                <w:color w:val="000000"/>
                <w:szCs w:val="18"/>
              </w:rPr>
            </w:pPr>
            <w:r w:rsidRPr="003919E5">
              <w:rPr>
                <w:b/>
                <w:bCs/>
                <w:szCs w:val="18"/>
              </w:rPr>
              <w:t>MKI-waarde (subtotaal A+B</w:t>
            </w:r>
            <w:r w:rsidRPr="002E47C6">
              <w:rPr>
                <w:b/>
                <w:bCs/>
                <w:szCs w:val="18"/>
              </w:rPr>
              <w:t xml:space="preserve">) </w:t>
            </w:r>
            <w:r w:rsidR="002E47C6" w:rsidRPr="00D63021">
              <w:rPr>
                <w:i/>
                <w:iCs/>
              </w:rPr>
              <w:t>7</w:t>
            </w:r>
            <w:r w:rsidRPr="00D63021">
              <w:rPr>
                <w:i/>
                <w:iCs/>
              </w:rPr>
              <w:t>)</w:t>
            </w:r>
          </w:p>
        </w:tc>
        <w:tc>
          <w:tcPr>
            <w:tcW w:w="1134" w:type="dxa"/>
            <w:tcBorders>
              <w:top w:val="nil"/>
              <w:left w:val="nil"/>
              <w:bottom w:val="single" w:sz="4" w:space="0" w:color="auto"/>
              <w:right w:val="single" w:sz="4" w:space="0" w:color="auto"/>
            </w:tcBorders>
            <w:shd w:val="clear" w:color="auto" w:fill="D9D9D9" w:themeFill="background1" w:themeFillShade="D9"/>
            <w:noWrap/>
            <w:vAlign w:val="bottom"/>
            <w:hideMark/>
          </w:tcPr>
          <w:p w14:paraId="2EF7F441" w14:textId="77777777" w:rsidR="003919E5" w:rsidRPr="003919E5" w:rsidRDefault="003919E5" w:rsidP="003919E5">
            <w:pPr>
              <w:spacing w:line="240" w:lineRule="auto"/>
              <w:jc w:val="center"/>
              <w:rPr>
                <w:b/>
                <w:bCs/>
                <w:color w:val="000000"/>
                <w:szCs w:val="18"/>
              </w:rPr>
            </w:pPr>
            <w:r w:rsidRPr="003919E5">
              <w:rPr>
                <w:b/>
                <w:bCs/>
                <w:color w:val="000000"/>
                <w:szCs w:val="18"/>
              </w:rPr>
              <w:t> </w:t>
            </w:r>
          </w:p>
        </w:tc>
        <w:tc>
          <w:tcPr>
            <w:tcW w:w="1984" w:type="dxa"/>
            <w:tcBorders>
              <w:top w:val="nil"/>
              <w:left w:val="nil"/>
              <w:bottom w:val="single" w:sz="4" w:space="0" w:color="auto"/>
              <w:right w:val="single" w:sz="4" w:space="0" w:color="auto"/>
            </w:tcBorders>
            <w:shd w:val="clear" w:color="auto" w:fill="D9D9D9" w:themeFill="background1" w:themeFillShade="D9"/>
            <w:noWrap/>
            <w:vAlign w:val="bottom"/>
            <w:hideMark/>
          </w:tcPr>
          <w:p w14:paraId="796228DF" w14:textId="77777777" w:rsidR="003919E5" w:rsidRPr="003919E5" w:rsidRDefault="003919E5" w:rsidP="003919E5">
            <w:pPr>
              <w:spacing w:line="240" w:lineRule="auto"/>
              <w:jc w:val="center"/>
              <w:rPr>
                <w:b/>
                <w:bCs/>
                <w:color w:val="000000"/>
                <w:szCs w:val="18"/>
              </w:rPr>
            </w:pPr>
            <w:r w:rsidRPr="003919E5">
              <w:rPr>
                <w:b/>
                <w:bCs/>
                <w:color w:val="000000"/>
                <w:szCs w:val="18"/>
              </w:rPr>
              <w:t> </w:t>
            </w:r>
          </w:p>
        </w:tc>
        <w:tc>
          <w:tcPr>
            <w:tcW w:w="1418" w:type="dxa"/>
            <w:tcBorders>
              <w:top w:val="nil"/>
              <w:left w:val="nil"/>
              <w:bottom w:val="single" w:sz="4" w:space="0" w:color="auto"/>
              <w:right w:val="single" w:sz="8" w:space="0" w:color="auto"/>
            </w:tcBorders>
            <w:shd w:val="clear" w:color="auto" w:fill="D9D9D9" w:themeFill="background1" w:themeFillShade="D9"/>
            <w:noWrap/>
            <w:vAlign w:val="bottom"/>
            <w:hideMark/>
          </w:tcPr>
          <w:p w14:paraId="45C6D9E3" w14:textId="77777777" w:rsidR="003919E5" w:rsidRPr="003919E5" w:rsidRDefault="003919E5" w:rsidP="003919E5">
            <w:pPr>
              <w:spacing w:line="240" w:lineRule="auto"/>
              <w:jc w:val="center"/>
              <w:rPr>
                <w:b/>
                <w:bCs/>
                <w:color w:val="000000"/>
                <w:szCs w:val="18"/>
              </w:rPr>
            </w:pPr>
            <w:r w:rsidRPr="003919E5">
              <w:rPr>
                <w:rFonts w:cs="Verdana"/>
                <w:b/>
                <w:bCs/>
                <w:szCs w:val="18"/>
              </w:rPr>
              <w:t>€</w:t>
            </w:r>
          </w:p>
        </w:tc>
      </w:tr>
    </w:tbl>
    <w:p w14:paraId="5B815AFB" w14:textId="77777777" w:rsidR="004323DE" w:rsidRDefault="004323DE">
      <w:pPr>
        <w:spacing w:line="240" w:lineRule="auto"/>
        <w:rPr>
          <w:rFonts w:eastAsia="DejaVu Sans"/>
          <w:color w:val="000000"/>
          <w:szCs w:val="18"/>
        </w:rPr>
      </w:pPr>
      <w:r>
        <w:rPr>
          <w:color w:val="000000"/>
        </w:rPr>
        <w:br w:type="page"/>
      </w:r>
    </w:p>
    <w:p w14:paraId="28464332" w14:textId="26385E2B" w:rsidR="00DC050C" w:rsidRPr="00C32BDE" w:rsidRDefault="00DC050C" w:rsidP="00272EFA">
      <w:pPr>
        <w:pStyle w:val="Broodtekst"/>
        <w:tabs>
          <w:tab w:val="right" w:pos="8222"/>
        </w:tabs>
        <w:rPr>
          <w:color w:val="000000"/>
        </w:rPr>
      </w:pPr>
      <w:r w:rsidRPr="00C32BDE">
        <w:rPr>
          <w:color w:val="000000"/>
        </w:rPr>
        <w:lastRenderedPageBreak/>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28464333" w14:textId="79F2F871" w:rsidR="00DC050C" w:rsidRPr="002E47C6"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2E47C6">
        <w:rPr>
          <w:bCs/>
          <w:color w:val="000000"/>
        </w:rPr>
        <w:t>ambitieniveau 1</w:t>
      </w:r>
      <w:r w:rsidRPr="002E47C6">
        <w:rPr>
          <w:color w:val="000000"/>
        </w:rPr>
        <w:t xml:space="preserve"> (fictieve vermindering </w:t>
      </w:r>
      <w:bookmarkStart w:id="4" w:name="_Hlk201761755"/>
      <w:r w:rsidR="00EE6A80" w:rsidRPr="002E47C6">
        <w:t>totaalbedrag van de staat van prijzen per eenheid</w:t>
      </w:r>
      <w:r w:rsidR="00D62349" w:rsidRPr="002E47C6">
        <w:rPr>
          <w:color w:val="000000"/>
        </w:rPr>
        <w:t xml:space="preserve"> </w:t>
      </w:r>
      <w:bookmarkEnd w:id="4"/>
      <w:r w:rsidRPr="002E47C6">
        <w:rPr>
          <w:color w:val="000000"/>
        </w:rPr>
        <w:t>van 1 %)</w:t>
      </w:r>
    </w:p>
    <w:p w14:paraId="28464334" w14:textId="304698A3" w:rsidR="00DC050C" w:rsidRPr="002E47C6" w:rsidRDefault="00DC050C" w:rsidP="00272EFA">
      <w:pPr>
        <w:pStyle w:val="Broodtekst"/>
        <w:tabs>
          <w:tab w:val="right" w:pos="8222"/>
        </w:tabs>
        <w:rPr>
          <w:color w:val="000000"/>
        </w:rPr>
      </w:pPr>
      <w:r w:rsidRPr="002E47C6">
        <w:rPr>
          <w:bCs/>
          <w:color w:val="000000"/>
          <w:sz w:val="28"/>
          <w:szCs w:val="28"/>
        </w:rPr>
        <w:t>□</w:t>
      </w:r>
      <w:r w:rsidRPr="002E47C6">
        <w:rPr>
          <w:bCs/>
          <w:color w:val="000000"/>
        </w:rPr>
        <w:tab/>
      </w:r>
      <w:r w:rsidRPr="002E47C6">
        <w:rPr>
          <w:color w:val="000000"/>
        </w:rPr>
        <w:t>CO</w:t>
      </w:r>
      <w:r w:rsidRPr="002E47C6">
        <w:rPr>
          <w:color w:val="000000"/>
          <w:vertAlign w:val="subscript"/>
        </w:rPr>
        <w:t>2</w:t>
      </w:r>
      <w:r w:rsidRPr="002E47C6">
        <w:rPr>
          <w:color w:val="000000"/>
        </w:rPr>
        <w:t>-</w:t>
      </w:r>
      <w:r w:rsidRPr="002E47C6">
        <w:rPr>
          <w:bCs/>
          <w:color w:val="000000"/>
        </w:rPr>
        <w:t>ambitieniveau 2</w:t>
      </w:r>
      <w:r w:rsidRPr="002E47C6">
        <w:rPr>
          <w:color w:val="000000"/>
        </w:rPr>
        <w:t xml:space="preserve"> (fictieve vermindering </w:t>
      </w:r>
      <w:r w:rsidR="00EE6A80" w:rsidRPr="002E47C6">
        <w:t>totaalbedrag van de staat van prijzen per eenheid</w:t>
      </w:r>
      <w:r w:rsidR="00EE6A80" w:rsidRPr="002E47C6">
        <w:rPr>
          <w:color w:val="000000"/>
        </w:rPr>
        <w:t xml:space="preserve"> </w:t>
      </w:r>
      <w:r w:rsidRPr="002E47C6">
        <w:rPr>
          <w:color w:val="000000"/>
        </w:rPr>
        <w:t>van 2 %)</w:t>
      </w:r>
    </w:p>
    <w:p w14:paraId="28464335" w14:textId="6D604368" w:rsidR="00DC050C" w:rsidRPr="002E47C6" w:rsidRDefault="00DC050C" w:rsidP="00272EFA">
      <w:pPr>
        <w:pStyle w:val="Broodtekst"/>
        <w:tabs>
          <w:tab w:val="right" w:pos="8222"/>
        </w:tabs>
        <w:rPr>
          <w:color w:val="000000"/>
        </w:rPr>
      </w:pPr>
      <w:r w:rsidRPr="002E47C6">
        <w:rPr>
          <w:bCs/>
          <w:color w:val="000000"/>
          <w:sz w:val="28"/>
          <w:szCs w:val="28"/>
        </w:rPr>
        <w:t>□</w:t>
      </w:r>
      <w:r w:rsidRPr="002E47C6">
        <w:rPr>
          <w:bCs/>
          <w:color w:val="000000"/>
        </w:rPr>
        <w:tab/>
      </w:r>
      <w:r w:rsidRPr="002E47C6">
        <w:rPr>
          <w:color w:val="000000"/>
        </w:rPr>
        <w:t>CO</w:t>
      </w:r>
      <w:r w:rsidRPr="002E47C6">
        <w:rPr>
          <w:color w:val="000000"/>
          <w:vertAlign w:val="subscript"/>
        </w:rPr>
        <w:t>2</w:t>
      </w:r>
      <w:r w:rsidRPr="002E47C6">
        <w:rPr>
          <w:color w:val="000000"/>
        </w:rPr>
        <w:t>-</w:t>
      </w:r>
      <w:r w:rsidRPr="002E47C6">
        <w:rPr>
          <w:bCs/>
          <w:color w:val="000000"/>
        </w:rPr>
        <w:t>ambitieniveau 3</w:t>
      </w:r>
      <w:r w:rsidRPr="002E47C6">
        <w:rPr>
          <w:color w:val="000000"/>
        </w:rPr>
        <w:t xml:space="preserve"> (fictieve vermindering </w:t>
      </w:r>
      <w:r w:rsidR="00EE6A80" w:rsidRPr="002E47C6">
        <w:t>totaalbedrag van de staat van prijzen per eenheid</w:t>
      </w:r>
      <w:r w:rsidR="00EE6A80" w:rsidRPr="002E47C6">
        <w:rPr>
          <w:color w:val="000000"/>
        </w:rPr>
        <w:t xml:space="preserve"> </w:t>
      </w:r>
      <w:r w:rsidRPr="002E47C6">
        <w:rPr>
          <w:color w:val="000000"/>
        </w:rPr>
        <w:t>van 3 %)</w:t>
      </w:r>
    </w:p>
    <w:p w14:paraId="28464336" w14:textId="65B609CE" w:rsidR="00DC050C" w:rsidRPr="002E47C6" w:rsidRDefault="00DC050C" w:rsidP="00272EFA">
      <w:pPr>
        <w:pStyle w:val="Broodtekst"/>
        <w:tabs>
          <w:tab w:val="right" w:pos="8222"/>
        </w:tabs>
        <w:rPr>
          <w:color w:val="000000"/>
        </w:rPr>
      </w:pPr>
      <w:r w:rsidRPr="002E47C6">
        <w:rPr>
          <w:bCs/>
          <w:color w:val="000000"/>
          <w:sz w:val="28"/>
          <w:szCs w:val="28"/>
        </w:rPr>
        <w:t>□</w:t>
      </w:r>
      <w:r w:rsidRPr="002E47C6">
        <w:rPr>
          <w:bCs/>
          <w:color w:val="000000"/>
        </w:rPr>
        <w:tab/>
      </w:r>
      <w:r w:rsidRPr="002E47C6">
        <w:rPr>
          <w:color w:val="000000"/>
        </w:rPr>
        <w:t>CO</w:t>
      </w:r>
      <w:r w:rsidRPr="002E47C6">
        <w:rPr>
          <w:color w:val="000000"/>
          <w:vertAlign w:val="subscript"/>
        </w:rPr>
        <w:t>2</w:t>
      </w:r>
      <w:r w:rsidRPr="002E47C6">
        <w:rPr>
          <w:color w:val="000000"/>
        </w:rPr>
        <w:t>-</w:t>
      </w:r>
      <w:r w:rsidRPr="002E47C6">
        <w:rPr>
          <w:bCs/>
          <w:color w:val="000000"/>
        </w:rPr>
        <w:t>ambitieniveau 4</w:t>
      </w:r>
      <w:r w:rsidRPr="002E47C6">
        <w:rPr>
          <w:color w:val="000000"/>
        </w:rPr>
        <w:t xml:space="preserve"> (fictieve vermindering </w:t>
      </w:r>
      <w:r w:rsidR="00EE6A80" w:rsidRPr="002E47C6">
        <w:t>totaalbedrag van de staat van prijzen per eenheid</w:t>
      </w:r>
      <w:r w:rsidR="00EE6A80" w:rsidRPr="002E47C6">
        <w:rPr>
          <w:color w:val="000000"/>
        </w:rPr>
        <w:t xml:space="preserve"> </w:t>
      </w:r>
      <w:r w:rsidRPr="002E47C6">
        <w:rPr>
          <w:color w:val="000000"/>
        </w:rPr>
        <w:t>van 4 %)</w:t>
      </w:r>
    </w:p>
    <w:p w14:paraId="28464337" w14:textId="455BF148" w:rsidR="00DC050C" w:rsidRPr="00C32BDE" w:rsidRDefault="00DC050C" w:rsidP="00272EFA">
      <w:pPr>
        <w:pStyle w:val="Broodtekst"/>
        <w:tabs>
          <w:tab w:val="right" w:pos="8222"/>
        </w:tabs>
        <w:rPr>
          <w:color w:val="000000"/>
        </w:rPr>
      </w:pPr>
      <w:r w:rsidRPr="002E47C6">
        <w:rPr>
          <w:bCs/>
          <w:color w:val="000000"/>
          <w:sz w:val="28"/>
          <w:szCs w:val="28"/>
        </w:rPr>
        <w:t>□</w:t>
      </w:r>
      <w:r w:rsidRPr="002E47C6">
        <w:rPr>
          <w:bCs/>
          <w:color w:val="000000"/>
        </w:rPr>
        <w:tab/>
      </w:r>
      <w:r w:rsidRPr="002E47C6">
        <w:rPr>
          <w:color w:val="000000"/>
        </w:rPr>
        <w:t>CO</w:t>
      </w:r>
      <w:r w:rsidRPr="002E47C6">
        <w:rPr>
          <w:color w:val="000000"/>
          <w:vertAlign w:val="subscript"/>
        </w:rPr>
        <w:t>2</w:t>
      </w:r>
      <w:r w:rsidRPr="002E47C6">
        <w:rPr>
          <w:color w:val="000000"/>
        </w:rPr>
        <w:t>-</w:t>
      </w:r>
      <w:r w:rsidRPr="002E47C6">
        <w:rPr>
          <w:bCs/>
          <w:color w:val="000000"/>
        </w:rPr>
        <w:t>ambitieniveau 5</w:t>
      </w:r>
      <w:r w:rsidRPr="002E47C6">
        <w:rPr>
          <w:color w:val="000000"/>
        </w:rPr>
        <w:t xml:space="preserve"> (fictieve vermindering </w:t>
      </w:r>
      <w:r w:rsidR="00EE6A80" w:rsidRPr="002E47C6">
        <w:t>totaalbedrag van de staat van prijzen per eenheid</w:t>
      </w:r>
      <w:r w:rsidR="00EE6A80" w:rsidRPr="002E47C6">
        <w:rPr>
          <w:color w:val="000000"/>
        </w:rPr>
        <w:t xml:space="preserve"> </w:t>
      </w:r>
      <w:r w:rsidRPr="002E47C6">
        <w:rPr>
          <w:color w:val="000000"/>
        </w:rPr>
        <w:t>van 5 %)</w:t>
      </w:r>
    </w:p>
    <w:p w14:paraId="28464338"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28464339" w14:textId="77777777" w:rsidR="00DC050C" w:rsidRPr="00C32BDE" w:rsidRDefault="00DC050C" w:rsidP="00272EFA">
      <w:pPr>
        <w:pStyle w:val="Broodtekst"/>
        <w:tabs>
          <w:tab w:val="right" w:pos="8222"/>
        </w:tabs>
        <w:rPr>
          <w:bCs/>
          <w:color w:val="000000"/>
        </w:rPr>
      </w:pPr>
    </w:p>
    <w:p w14:paraId="2846433A" w14:textId="77777777" w:rsidR="00DC050C" w:rsidRPr="00C32BDE" w:rsidRDefault="00DC050C" w:rsidP="00272EFA">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2846433B" w14:textId="5E68DFF3"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-Bewust certificaat te overleggen dat past bij het aangeboden CO</w:t>
      </w:r>
      <w:r w:rsidRPr="00C32BDE">
        <w:rPr>
          <w:bCs/>
          <w:color w:val="000000"/>
          <w:vertAlign w:val="subscript"/>
        </w:rPr>
        <w:t>2</w:t>
      </w:r>
      <w:r w:rsidRPr="00C32BDE">
        <w:rPr>
          <w:bCs/>
          <w:color w:val="000000"/>
        </w:rPr>
        <w:t>-ambitieniveau. Indien de inschrijver bestaat uit een samenwerkingsverband van ondernemers, overlegt iedere ondernemer in dat samenwerkingsverband een CO</w:t>
      </w:r>
      <w:r w:rsidRPr="00C32BDE">
        <w:rPr>
          <w:bCs/>
          <w:color w:val="000000"/>
          <w:vertAlign w:val="subscript"/>
        </w:rPr>
        <w:t>2</w:t>
      </w:r>
      <w:r w:rsidRPr="00C32BDE">
        <w:rPr>
          <w:bCs/>
          <w:color w:val="000000"/>
        </w:rPr>
        <w:t>-Bewust certificaat dat ten minste past bij het aangeboden CO</w:t>
      </w:r>
      <w:r w:rsidRPr="00C32BDE">
        <w:rPr>
          <w:bCs/>
          <w:color w:val="000000"/>
          <w:vertAlign w:val="subscript"/>
        </w:rPr>
        <w:t>2</w:t>
      </w:r>
      <w:r w:rsidRPr="00C32BDE">
        <w:rPr>
          <w:bCs/>
          <w:color w:val="000000"/>
        </w:rPr>
        <w:t>-ambitieniveau</w:t>
      </w:r>
      <w:r w:rsidR="00D62349">
        <w:rPr>
          <w:bCs/>
          <w:color w:val="000000"/>
        </w:rPr>
        <w:t xml:space="preserve">, </w:t>
      </w:r>
      <w:r w:rsidR="00D62349" w:rsidRPr="005D50D3">
        <w:rPr>
          <w:bCs/>
          <w:color w:val="000000"/>
        </w:rPr>
        <w:t xml:space="preserve">Voor het aantonen van een niveau op basis van Handboek 3.1 kan ook gebruik gemaakt worden van een certificaat op basis van Handboek 4.0. Zie voor de overgangsregeling de website van SKAO: </w:t>
      </w:r>
      <w:hyperlink r:id="rId11" w:history="1">
        <w:r w:rsidR="00D62349" w:rsidRPr="005D50D3">
          <w:rPr>
            <w:rStyle w:val="Hyperlink"/>
            <w:bCs/>
          </w:rPr>
          <w:t>www.CO2-prestatieladder.nl</w:t>
        </w:r>
      </w:hyperlink>
      <w:r w:rsidR="00D62349" w:rsidRPr="005D50D3">
        <w:rPr>
          <w:bCs/>
          <w:color w:val="000000"/>
        </w:rPr>
        <w:t xml:space="preserve">. </w:t>
      </w:r>
      <w:r w:rsidR="00D62349" w:rsidRPr="003B2944">
        <w:rPr>
          <w:bCs/>
          <w:color w:val="000000"/>
        </w:rPr>
        <w:t>Of</w:t>
      </w:r>
      <w:r w:rsidRPr="00C32BDE">
        <w:rPr>
          <w:bCs/>
          <w:color w:val="000000"/>
        </w:rPr>
        <w:t xml:space="preserve"> of</w:t>
      </w:r>
    </w:p>
    <w:p w14:paraId="2846433C" w14:textId="5483EA63"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opgenomen </w:t>
      </w:r>
      <w:r w:rsidRPr="002E47C6">
        <w:rPr>
          <w:bCs/>
          <w:color w:val="000000"/>
        </w:rPr>
        <w:t xml:space="preserve">in bijlage </w:t>
      </w:r>
      <w:r w:rsidR="004323DE" w:rsidRPr="002E47C6">
        <w:rPr>
          <w:bCs/>
          <w:color w:val="000000"/>
        </w:rPr>
        <w:t>L</w:t>
      </w:r>
      <w:r w:rsidRPr="002E47C6">
        <w:rPr>
          <w:bCs/>
          <w:color w:val="000000"/>
        </w:rPr>
        <w:t xml:space="preserve"> “Ambitieniveau</w:t>
      </w:r>
      <w:r w:rsidRPr="00C32BDE">
        <w:rPr>
          <w:bCs/>
          <w:color w:val="000000"/>
        </w:rPr>
        <w:t xml:space="preserve">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2846433D" w14:textId="77777777" w:rsidR="00DC050C" w:rsidRPr="00C32BDE" w:rsidRDefault="00DC050C" w:rsidP="00272EFA">
      <w:pPr>
        <w:pStyle w:val="Broodtekst"/>
        <w:tabs>
          <w:tab w:val="right" w:pos="8222"/>
        </w:tabs>
        <w:rPr>
          <w:bCs/>
          <w:color w:val="000000"/>
        </w:rPr>
      </w:pPr>
    </w:p>
    <w:p w14:paraId="2846433E" w14:textId="77777777" w:rsidR="00DC050C" w:rsidRPr="00C32BDE" w:rsidRDefault="00DC050C" w:rsidP="00272EFA">
      <w:pPr>
        <w:pStyle w:val="Broodtekst"/>
        <w:tabs>
          <w:tab w:val="right" w:pos="8222"/>
        </w:tabs>
        <w:rPr>
          <w:bCs/>
          <w:color w:val="000000"/>
        </w:rPr>
      </w:pPr>
      <w:r w:rsidRPr="00C32BDE">
        <w:rPr>
          <w:bCs/>
          <w:color w:val="000000"/>
        </w:rPr>
        <w:t>naam certificerende instelling: ………………………………………………………</w:t>
      </w:r>
    </w:p>
    <w:p w14:paraId="2846433F" w14:textId="77777777" w:rsidR="00DC050C" w:rsidRPr="00C32BDE" w:rsidRDefault="00DC050C" w:rsidP="00272EFA">
      <w:pPr>
        <w:pStyle w:val="Broodtekst"/>
        <w:tabs>
          <w:tab w:val="right" w:pos="8222"/>
        </w:tabs>
        <w:rPr>
          <w:bCs/>
          <w:color w:val="000000"/>
        </w:rPr>
      </w:pPr>
    </w:p>
    <w:p w14:paraId="28464340" w14:textId="77777777" w:rsidR="00DC050C" w:rsidRPr="00C32BDE" w:rsidRDefault="00DC050C" w:rsidP="00272EFA">
      <w:pPr>
        <w:pStyle w:val="Broodtekst"/>
        <w:tabs>
          <w:tab w:val="right" w:pos="8222"/>
        </w:tabs>
        <w:rPr>
          <w:bCs/>
          <w:color w:val="000000"/>
        </w:rPr>
      </w:pPr>
      <w:r w:rsidRPr="00C32BDE">
        <w:rPr>
          <w:bCs/>
          <w:color w:val="000000"/>
        </w:rPr>
        <w:t>adres certificerende instelling: ………………………………………………………</w:t>
      </w:r>
    </w:p>
    <w:bookmarkEnd w:id="3"/>
    <w:p w14:paraId="28464342" w14:textId="77777777" w:rsidR="00DC050C" w:rsidRPr="00E40B9C" w:rsidRDefault="00DC050C" w:rsidP="00272EFA">
      <w:pPr>
        <w:pStyle w:val="Broodtekst"/>
        <w:tabs>
          <w:tab w:val="right" w:pos="8222"/>
        </w:tabs>
      </w:pPr>
    </w:p>
    <w:p w14:paraId="254F32D5" w14:textId="77777777" w:rsidR="004323DE" w:rsidRDefault="004323DE" w:rsidP="00272EFA">
      <w:pPr>
        <w:pStyle w:val="Broodtekst"/>
        <w:tabs>
          <w:tab w:val="right" w:pos="8222"/>
        </w:tabs>
        <w:rPr>
          <w:b/>
        </w:rPr>
      </w:pPr>
    </w:p>
    <w:p w14:paraId="28464343" w14:textId="4A4A73F4" w:rsidR="00DC050C" w:rsidRPr="00E40B9C" w:rsidRDefault="00DC050C" w:rsidP="00272EFA">
      <w:pPr>
        <w:pStyle w:val="Broodtekst"/>
        <w:tabs>
          <w:tab w:val="right" w:pos="8222"/>
        </w:tabs>
        <w:rPr>
          <w:b/>
        </w:rPr>
      </w:pPr>
      <w:r w:rsidRPr="00E40B9C">
        <w:rPr>
          <w:b/>
        </w:rPr>
        <w:t>Ondertekening</w:t>
      </w:r>
    </w:p>
    <w:p w14:paraId="28464344" w14:textId="77777777" w:rsidR="00DC050C" w:rsidRPr="00E40B9C" w:rsidRDefault="00DC050C" w:rsidP="00272EFA">
      <w:pPr>
        <w:pStyle w:val="Broodtekst"/>
        <w:tabs>
          <w:tab w:val="right" w:pos="8222"/>
        </w:tabs>
      </w:pPr>
    </w:p>
    <w:p w14:paraId="28464345" w14:textId="77777777"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w:t>
      </w:r>
      <w:r w:rsidRPr="004323DE">
        <w:t xml:space="preserve">paragraaf </w:t>
      </w:r>
      <w:r w:rsidR="007009E2" w:rsidRPr="004323DE">
        <w:t>6</w:t>
      </w:r>
      <w:r w:rsidRPr="004323DE">
        <w:rPr>
          <w:color w:val="000000"/>
        </w:rPr>
        <w:t>.4.1</w:t>
      </w:r>
      <w:r w:rsidRPr="004323DE">
        <w:rPr>
          <w:color w:val="000000" w:themeColor="text1"/>
        </w:rPr>
        <w:t>.</w:t>
      </w:r>
    </w:p>
    <w:p w14:paraId="28464346" w14:textId="77777777" w:rsidR="00DC050C" w:rsidRPr="00E40B9C" w:rsidRDefault="00DC050C" w:rsidP="00272EFA">
      <w:pPr>
        <w:pStyle w:val="Broodtekst"/>
        <w:tabs>
          <w:tab w:val="right" w:pos="8222"/>
        </w:tabs>
      </w:pPr>
    </w:p>
    <w:p w14:paraId="2B42A77B" w14:textId="77777777" w:rsidR="004323DE" w:rsidRDefault="004323DE">
      <w:pPr>
        <w:spacing w:line="240" w:lineRule="auto"/>
        <w:rPr>
          <w:rFonts w:eastAsia="DejaVu Sans"/>
          <w:b/>
          <w:szCs w:val="18"/>
        </w:rPr>
      </w:pPr>
      <w:r>
        <w:rPr>
          <w:b/>
        </w:rPr>
        <w:br w:type="page"/>
      </w:r>
    </w:p>
    <w:p w14:paraId="28464347" w14:textId="6A5DCB06" w:rsidR="00DC050C" w:rsidRPr="00E40B9C" w:rsidRDefault="00DC050C" w:rsidP="00272EFA">
      <w:pPr>
        <w:pStyle w:val="Broodtekst"/>
        <w:tabs>
          <w:tab w:val="right" w:pos="8222"/>
        </w:tabs>
        <w:rPr>
          <w:b/>
        </w:rPr>
      </w:pPr>
      <w:r w:rsidRPr="00E40B9C">
        <w:rPr>
          <w:b/>
        </w:rPr>
        <w:lastRenderedPageBreak/>
        <w:t>Toelichting:</w:t>
      </w:r>
    </w:p>
    <w:p w14:paraId="28464348" w14:textId="77777777" w:rsidR="00DC050C" w:rsidRPr="00E40B9C" w:rsidRDefault="00DC050C" w:rsidP="00272EFA">
      <w:pPr>
        <w:pStyle w:val="Broodtekst"/>
        <w:tabs>
          <w:tab w:val="right" w:pos="8222"/>
        </w:tabs>
        <w:rPr>
          <w:b/>
        </w:rPr>
      </w:pPr>
    </w:p>
    <w:p w14:paraId="28464349" w14:textId="77777777" w:rsidR="00DC050C" w:rsidRPr="00E40B9C" w:rsidRDefault="00DC050C" w:rsidP="002E47C6">
      <w:pPr>
        <w:pStyle w:val="Broodtekst"/>
        <w:numPr>
          <w:ilvl w:val="1"/>
          <w:numId w:val="2"/>
        </w:numPr>
        <w:tabs>
          <w:tab w:val="clear" w:pos="227"/>
          <w:tab w:val="clear" w:pos="454"/>
          <w:tab w:val="clear" w:pos="680"/>
          <w:tab w:val="clear" w:pos="1260"/>
          <w:tab w:val="right" w:pos="8222"/>
        </w:tabs>
        <w:ind w:left="568" w:hanging="142"/>
      </w:pPr>
      <w:r w:rsidRPr="00E40B9C">
        <w:t xml:space="preserve">Bij een natuurlijke persoon naam en voornamen voluit, bij een rechtspersoon de statutaire naam. </w:t>
      </w:r>
    </w:p>
    <w:p w14:paraId="2846434A" w14:textId="77777777" w:rsidR="00DC050C" w:rsidRPr="00E40B9C" w:rsidRDefault="00DC050C" w:rsidP="002E47C6">
      <w:pPr>
        <w:pStyle w:val="Broodtekst"/>
        <w:numPr>
          <w:ilvl w:val="1"/>
          <w:numId w:val="2"/>
        </w:numPr>
        <w:tabs>
          <w:tab w:val="clear" w:pos="227"/>
          <w:tab w:val="clear" w:pos="454"/>
          <w:tab w:val="clear" w:pos="680"/>
          <w:tab w:val="clear" w:pos="1260"/>
          <w:tab w:val="right" w:pos="8222"/>
        </w:tabs>
        <w:ind w:left="568" w:hanging="142"/>
      </w:pPr>
      <w:r w:rsidRPr="00E40B9C">
        <w:t>Bij een natuurlijke persoon de woonplaats, bij een rechtspersoon de vestigingsplaats, met volledig adres en zo nodig vermelding van de provincie en het land.</w:t>
      </w:r>
    </w:p>
    <w:p w14:paraId="2846434B" w14:textId="77777777" w:rsidR="00DC050C" w:rsidRPr="00E40B9C" w:rsidRDefault="00DC050C" w:rsidP="002E47C6">
      <w:pPr>
        <w:pStyle w:val="Broodtekst"/>
        <w:numPr>
          <w:ilvl w:val="1"/>
          <w:numId w:val="2"/>
        </w:numPr>
        <w:tabs>
          <w:tab w:val="clear" w:pos="227"/>
          <w:tab w:val="clear" w:pos="454"/>
          <w:tab w:val="clear" w:pos="680"/>
          <w:tab w:val="clear" w:pos="1260"/>
          <w:tab w:val="right" w:pos="8222"/>
        </w:tabs>
        <w:ind w:left="568" w:hanging="142"/>
      </w:pPr>
      <w:r w:rsidRPr="00E40B9C">
        <w:t>Inschrijvingsnummer van het handelsregister (Kamer van Koophandel) of een overeenkomstig register van het land van vestiging van de onderneming.</w:t>
      </w:r>
    </w:p>
    <w:p w14:paraId="2846434C" w14:textId="77777777" w:rsidR="00DC050C" w:rsidRPr="00E40B9C" w:rsidRDefault="00DC050C" w:rsidP="002E47C6">
      <w:pPr>
        <w:pStyle w:val="Broodtekst"/>
        <w:numPr>
          <w:ilvl w:val="1"/>
          <w:numId w:val="2"/>
        </w:numPr>
        <w:tabs>
          <w:tab w:val="clear" w:pos="227"/>
          <w:tab w:val="clear" w:pos="454"/>
          <w:tab w:val="clear" w:pos="680"/>
          <w:tab w:val="clear" w:pos="1260"/>
          <w:tab w:val="right" w:pos="8222"/>
        </w:tabs>
        <w:ind w:left="568" w:hanging="142"/>
      </w:pPr>
      <w:r w:rsidRPr="00E40B9C">
        <w:t>Vestigingsnummer in het handelsregister (Kamer van Koophandel) of een overeenkomstig register van het land van vestiging van de onderneming.</w:t>
      </w:r>
    </w:p>
    <w:p w14:paraId="28464351" w14:textId="77777777" w:rsidR="00DC050C" w:rsidRPr="00E40B9C" w:rsidRDefault="00DC050C" w:rsidP="002E47C6">
      <w:pPr>
        <w:pStyle w:val="Broodtekst"/>
        <w:numPr>
          <w:ilvl w:val="1"/>
          <w:numId w:val="2"/>
        </w:numPr>
        <w:tabs>
          <w:tab w:val="clear" w:pos="227"/>
          <w:tab w:val="clear" w:pos="454"/>
          <w:tab w:val="clear" w:pos="680"/>
          <w:tab w:val="clear" w:pos="1260"/>
          <w:tab w:val="right" w:pos="8222"/>
        </w:tabs>
        <w:ind w:left="568" w:hanging="142"/>
      </w:pPr>
      <w:r w:rsidRPr="00E40B9C">
        <w:t xml:space="preserve">Deze aanwijzing is alleen van toepassing, indien de inschrijving door twee of meer inschrijvers gezamenlijk geschiedt. </w:t>
      </w:r>
    </w:p>
    <w:p w14:paraId="28464352" w14:textId="77777777" w:rsidR="00DC050C" w:rsidRDefault="00DC050C" w:rsidP="002E47C6">
      <w:pPr>
        <w:pStyle w:val="Broodtekst"/>
        <w:numPr>
          <w:ilvl w:val="1"/>
          <w:numId w:val="2"/>
        </w:numPr>
        <w:tabs>
          <w:tab w:val="clear" w:pos="227"/>
          <w:tab w:val="clear" w:pos="454"/>
          <w:tab w:val="clear" w:pos="680"/>
          <w:tab w:val="clear" w:pos="1260"/>
          <w:tab w:val="right" w:pos="8222"/>
        </w:tabs>
        <w:ind w:left="584" w:hanging="158"/>
      </w:pPr>
      <w:r w:rsidRPr="00E40B9C">
        <w:t>Alleen van toepassing, indien de inschrijving door twee of meer inschrijvers gezamenlijk geschiedt. Vermeld, indien van toepassing, de naam en het deelnemingspercentage.</w:t>
      </w:r>
    </w:p>
    <w:p w14:paraId="28464353" w14:textId="77777777" w:rsidR="00DC050C" w:rsidRPr="00264E54" w:rsidRDefault="00DC050C" w:rsidP="002E47C6">
      <w:pPr>
        <w:pStyle w:val="Broodtekst"/>
        <w:numPr>
          <w:ilvl w:val="1"/>
          <w:numId w:val="2"/>
        </w:numPr>
        <w:tabs>
          <w:tab w:val="clear" w:pos="227"/>
          <w:tab w:val="clear" w:pos="454"/>
          <w:tab w:val="clear" w:pos="680"/>
          <w:tab w:val="clear" w:pos="1260"/>
          <w:tab w:val="right" w:pos="8222"/>
        </w:tabs>
        <w:ind w:left="584" w:hanging="158"/>
      </w:pPr>
      <w:r w:rsidRPr="00264E54">
        <w:t>MKI-waarde in cijfers met 0 cijfers decimaal.</w:t>
      </w:r>
    </w:p>
    <w:p w14:paraId="28464354" w14:textId="1297119A" w:rsidR="004323DE" w:rsidRDefault="00DC050C" w:rsidP="002E47C6">
      <w:pPr>
        <w:pStyle w:val="Broodtekst"/>
        <w:numPr>
          <w:ilvl w:val="1"/>
          <w:numId w:val="2"/>
        </w:numPr>
        <w:tabs>
          <w:tab w:val="clear" w:pos="227"/>
          <w:tab w:val="clear" w:pos="454"/>
          <w:tab w:val="clear" w:pos="680"/>
          <w:tab w:val="clear" w:pos="1260"/>
          <w:tab w:val="right" w:pos="8222"/>
        </w:tabs>
        <w:ind w:left="584" w:hanging="158"/>
      </w:pPr>
      <w:r>
        <w:t xml:space="preserve">MKI-waarde in letters </w:t>
      </w:r>
    </w:p>
    <w:p w14:paraId="488B0A00" w14:textId="77777777" w:rsidR="004323DE" w:rsidRDefault="004323DE">
      <w:pPr>
        <w:spacing w:line="240" w:lineRule="auto"/>
        <w:rPr>
          <w:rFonts w:eastAsia="DejaVu Sans"/>
          <w:szCs w:val="18"/>
        </w:rPr>
      </w:pPr>
      <w:r>
        <w:br w:type="page"/>
      </w:r>
    </w:p>
    <w:p w14:paraId="66DE2FCA" w14:textId="23578ACA" w:rsidR="002E47C6" w:rsidRDefault="002E47C6" w:rsidP="002E47C6">
      <w:pPr>
        <w:pStyle w:val="Broodtekst"/>
        <w:rPr>
          <w:b/>
          <w:bCs/>
        </w:rPr>
      </w:pPr>
      <w:r w:rsidRPr="002E47C6">
        <w:rPr>
          <w:b/>
          <w:bCs/>
        </w:rPr>
        <w:lastRenderedPageBreak/>
        <w:t xml:space="preserve">Perceel </w:t>
      </w:r>
      <w:r>
        <w:rPr>
          <w:b/>
          <w:bCs/>
        </w:rPr>
        <w:t>Zuid</w:t>
      </w:r>
    </w:p>
    <w:p w14:paraId="74DC5031" w14:textId="77777777" w:rsidR="002E47C6" w:rsidRDefault="002E47C6" w:rsidP="002E47C6">
      <w:pPr>
        <w:tabs>
          <w:tab w:val="left" w:pos="540"/>
          <w:tab w:val="right" w:pos="8222"/>
        </w:tabs>
        <w:rPr>
          <w:rFonts w:cs="V&amp;W Syntax (Adobe)"/>
        </w:rPr>
      </w:pPr>
    </w:p>
    <w:p w14:paraId="42FD52A6" w14:textId="77777777" w:rsidR="002E47C6" w:rsidRPr="00E40B9C" w:rsidRDefault="002E47C6" w:rsidP="002E47C6">
      <w:pPr>
        <w:pStyle w:val="Broodtekst"/>
        <w:tabs>
          <w:tab w:val="right" w:pos="8222"/>
        </w:tabs>
      </w:pPr>
      <w:r w:rsidRPr="00E40B9C">
        <w:t>De hierna te noemen inschrijver(s):</w:t>
      </w:r>
    </w:p>
    <w:p w14:paraId="0B58850C" w14:textId="77777777" w:rsidR="002E47C6" w:rsidRPr="00E40B9C" w:rsidRDefault="002E47C6" w:rsidP="002E47C6">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5DF4CF8F" w14:textId="77777777" w:rsidR="002E47C6" w:rsidRPr="00E40B9C" w:rsidRDefault="002E47C6" w:rsidP="002E47C6">
      <w:pPr>
        <w:pStyle w:val="Broodtekst"/>
        <w:tabs>
          <w:tab w:val="right" w:pos="8222"/>
        </w:tabs>
      </w:pPr>
    </w:p>
    <w:p w14:paraId="13CB959E" w14:textId="77777777" w:rsidR="002E47C6" w:rsidRPr="00E40B9C" w:rsidRDefault="002E47C6" w:rsidP="002E47C6">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04377AC3" w14:textId="77777777" w:rsidR="002E47C6" w:rsidRPr="00E40B9C" w:rsidRDefault="002E47C6" w:rsidP="002E47C6">
      <w:pPr>
        <w:pStyle w:val="Broodtekst"/>
        <w:tabs>
          <w:tab w:val="clear" w:pos="227"/>
          <w:tab w:val="left" w:pos="284"/>
          <w:tab w:val="right" w:pos="8222"/>
        </w:tabs>
      </w:pPr>
      <w:r w:rsidRPr="00E40B9C">
        <w:tab/>
        <w:t>gevestigd te …</w:t>
      </w:r>
      <w:r w:rsidRPr="00E40B9C">
        <w:tab/>
        <w:t>2)</w:t>
      </w:r>
    </w:p>
    <w:p w14:paraId="5F6D2C55" w14:textId="77777777" w:rsidR="002E47C6" w:rsidRPr="00E40B9C" w:rsidRDefault="002E47C6" w:rsidP="002E47C6">
      <w:pPr>
        <w:pStyle w:val="Broodtekst"/>
        <w:tabs>
          <w:tab w:val="clear" w:pos="227"/>
          <w:tab w:val="left" w:pos="284"/>
          <w:tab w:val="right" w:pos="8222"/>
        </w:tabs>
      </w:pPr>
      <w:r w:rsidRPr="00E40B9C">
        <w:tab/>
        <w:t>KvK-nummer: …</w:t>
      </w:r>
      <w:r w:rsidRPr="00E40B9C">
        <w:tab/>
        <w:t>3)</w:t>
      </w:r>
    </w:p>
    <w:p w14:paraId="7A4A9A22" w14:textId="77777777" w:rsidR="002E47C6" w:rsidRPr="00E40B9C" w:rsidRDefault="002E47C6" w:rsidP="002E47C6">
      <w:pPr>
        <w:pStyle w:val="Broodtekst"/>
        <w:tabs>
          <w:tab w:val="clear" w:pos="227"/>
          <w:tab w:val="left" w:pos="284"/>
          <w:tab w:val="right" w:pos="8222"/>
        </w:tabs>
      </w:pPr>
      <w:r w:rsidRPr="00E40B9C">
        <w:tab/>
        <w:t>Vestigingsnummer: …</w:t>
      </w:r>
      <w:r w:rsidRPr="00E40B9C">
        <w:tab/>
        <w:t>4)</w:t>
      </w:r>
    </w:p>
    <w:p w14:paraId="1B0801B7" w14:textId="77777777" w:rsidR="002E47C6" w:rsidRPr="00E40B9C" w:rsidRDefault="002E47C6" w:rsidP="002E47C6">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1D368A98" w14:textId="77777777" w:rsidR="002E47C6" w:rsidRPr="00E40B9C" w:rsidRDefault="002E47C6" w:rsidP="002E47C6">
      <w:pPr>
        <w:pStyle w:val="Broodtekst"/>
        <w:tabs>
          <w:tab w:val="clear" w:pos="227"/>
          <w:tab w:val="left" w:pos="284"/>
          <w:tab w:val="right" w:pos="8222"/>
        </w:tabs>
      </w:pPr>
      <w:r w:rsidRPr="00E40B9C">
        <w:tab/>
        <w:t>gevestigd te …</w:t>
      </w:r>
      <w:r w:rsidRPr="00E40B9C">
        <w:tab/>
        <w:t>2)</w:t>
      </w:r>
    </w:p>
    <w:p w14:paraId="506FBD23" w14:textId="77777777" w:rsidR="002E47C6" w:rsidRPr="00E40B9C" w:rsidRDefault="002E47C6" w:rsidP="002E47C6">
      <w:pPr>
        <w:pStyle w:val="Broodtekst"/>
        <w:tabs>
          <w:tab w:val="clear" w:pos="227"/>
          <w:tab w:val="left" w:pos="284"/>
          <w:tab w:val="right" w:pos="8222"/>
        </w:tabs>
      </w:pPr>
      <w:r w:rsidRPr="00E40B9C">
        <w:tab/>
        <w:t>KvK-nummer: …</w:t>
      </w:r>
      <w:r w:rsidRPr="00E40B9C">
        <w:tab/>
        <w:t>3)</w:t>
      </w:r>
    </w:p>
    <w:p w14:paraId="69B7D256" w14:textId="77777777" w:rsidR="002E47C6" w:rsidRPr="00E40B9C" w:rsidRDefault="002E47C6" w:rsidP="002E47C6">
      <w:pPr>
        <w:pStyle w:val="Broodtekst"/>
        <w:tabs>
          <w:tab w:val="clear" w:pos="227"/>
          <w:tab w:val="left" w:pos="284"/>
          <w:tab w:val="right" w:pos="8222"/>
        </w:tabs>
      </w:pPr>
      <w:r w:rsidRPr="00E40B9C">
        <w:tab/>
        <w:t>Vestigingsnummer: …</w:t>
      </w:r>
      <w:r w:rsidRPr="00E40B9C">
        <w:tab/>
        <w:t>4)</w:t>
      </w:r>
    </w:p>
    <w:p w14:paraId="4C0D194A" w14:textId="77777777" w:rsidR="002E47C6" w:rsidRPr="00E40B9C" w:rsidRDefault="002E47C6" w:rsidP="002E47C6">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2D9002E0" w14:textId="77777777" w:rsidR="002E47C6" w:rsidRPr="00E40B9C" w:rsidRDefault="002E47C6" w:rsidP="002E47C6">
      <w:pPr>
        <w:pStyle w:val="Broodtekst"/>
        <w:tabs>
          <w:tab w:val="clear" w:pos="227"/>
          <w:tab w:val="left" w:pos="284"/>
          <w:tab w:val="right" w:pos="8222"/>
        </w:tabs>
      </w:pPr>
      <w:r w:rsidRPr="00E40B9C">
        <w:tab/>
        <w:t>gevestigd te …</w:t>
      </w:r>
      <w:r w:rsidRPr="00E40B9C">
        <w:tab/>
        <w:t>2)</w:t>
      </w:r>
    </w:p>
    <w:p w14:paraId="08CB20CC" w14:textId="77777777" w:rsidR="002E47C6" w:rsidRPr="00E40B9C" w:rsidRDefault="002E47C6" w:rsidP="002E47C6">
      <w:pPr>
        <w:pStyle w:val="Broodtekst"/>
        <w:tabs>
          <w:tab w:val="clear" w:pos="227"/>
          <w:tab w:val="left" w:pos="284"/>
          <w:tab w:val="right" w:pos="8222"/>
        </w:tabs>
      </w:pPr>
      <w:r w:rsidRPr="00E40B9C">
        <w:tab/>
        <w:t>KvK-nummer: …</w:t>
      </w:r>
      <w:r w:rsidRPr="00E40B9C">
        <w:tab/>
        <w:t>3)</w:t>
      </w:r>
    </w:p>
    <w:p w14:paraId="73B5E848" w14:textId="77777777" w:rsidR="002E47C6" w:rsidRPr="00E40B9C" w:rsidRDefault="002E47C6" w:rsidP="002E47C6">
      <w:pPr>
        <w:pStyle w:val="Broodtekst"/>
        <w:tabs>
          <w:tab w:val="clear" w:pos="227"/>
          <w:tab w:val="left" w:pos="284"/>
          <w:tab w:val="right" w:pos="8222"/>
        </w:tabs>
      </w:pPr>
      <w:r w:rsidRPr="00E40B9C">
        <w:tab/>
        <w:t>Vestigingsnummer: …</w:t>
      </w:r>
      <w:r w:rsidRPr="00E40B9C">
        <w:tab/>
        <w:t>4)</w:t>
      </w:r>
    </w:p>
    <w:p w14:paraId="249CF883" w14:textId="77777777" w:rsidR="002E47C6" w:rsidRPr="00E40B9C" w:rsidRDefault="002E47C6" w:rsidP="002E47C6">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34F671DD" w14:textId="77777777" w:rsidR="002E47C6" w:rsidRPr="00E40B9C" w:rsidRDefault="002E47C6" w:rsidP="002E47C6">
      <w:pPr>
        <w:pStyle w:val="Broodtekst"/>
        <w:tabs>
          <w:tab w:val="clear" w:pos="227"/>
          <w:tab w:val="left" w:pos="284"/>
          <w:tab w:val="right" w:pos="8222"/>
        </w:tabs>
      </w:pPr>
      <w:r w:rsidRPr="00E40B9C">
        <w:tab/>
        <w:t>gevestigd te …</w:t>
      </w:r>
      <w:r w:rsidRPr="00E40B9C">
        <w:tab/>
        <w:t>2)</w:t>
      </w:r>
    </w:p>
    <w:p w14:paraId="6D7AEE91" w14:textId="77777777" w:rsidR="002E47C6" w:rsidRPr="00E40B9C" w:rsidRDefault="002E47C6" w:rsidP="002E47C6">
      <w:pPr>
        <w:pStyle w:val="Broodtekst"/>
        <w:tabs>
          <w:tab w:val="clear" w:pos="227"/>
          <w:tab w:val="left" w:pos="284"/>
          <w:tab w:val="right" w:pos="8222"/>
        </w:tabs>
      </w:pPr>
      <w:r w:rsidRPr="00E40B9C">
        <w:tab/>
        <w:t>KvK-nummer: …</w:t>
      </w:r>
      <w:r w:rsidRPr="00E40B9C">
        <w:tab/>
        <w:t>3)</w:t>
      </w:r>
    </w:p>
    <w:p w14:paraId="201F353A" w14:textId="77777777" w:rsidR="002E47C6" w:rsidRPr="00E40B9C" w:rsidRDefault="002E47C6" w:rsidP="002E47C6">
      <w:pPr>
        <w:pStyle w:val="Broodtekst"/>
        <w:tabs>
          <w:tab w:val="clear" w:pos="227"/>
          <w:tab w:val="left" w:pos="284"/>
          <w:tab w:val="right" w:pos="8222"/>
        </w:tabs>
      </w:pPr>
      <w:r w:rsidRPr="00E40B9C">
        <w:tab/>
        <w:t>Vestigingsnummer: …</w:t>
      </w:r>
      <w:r w:rsidRPr="00E40B9C">
        <w:tab/>
        <w:t>4)</w:t>
      </w:r>
    </w:p>
    <w:p w14:paraId="6849B1FB" w14:textId="77777777" w:rsidR="002E47C6" w:rsidRPr="00E40B9C" w:rsidRDefault="002E47C6" w:rsidP="002E47C6">
      <w:pPr>
        <w:pStyle w:val="Broodtekst"/>
        <w:tabs>
          <w:tab w:val="right" w:pos="8222"/>
        </w:tabs>
      </w:pPr>
    </w:p>
    <w:p w14:paraId="6E3DE810" w14:textId="12F9A471" w:rsidR="002E47C6" w:rsidRPr="00E40B9C" w:rsidRDefault="002E47C6" w:rsidP="002E47C6">
      <w:pPr>
        <w:pStyle w:val="Broodtekst"/>
        <w:rPr>
          <w:color w:val="000000"/>
        </w:rPr>
      </w:pPr>
      <w:r w:rsidRPr="00E40B9C">
        <w:t xml:space="preserve">verklaart (verklaren) zich door ondertekening dezes bereid de uitvoering van de opdracht met zaaknummer </w:t>
      </w:r>
      <w:r w:rsidRPr="00E40B9C">
        <w:rPr>
          <w:color w:val="000000"/>
        </w:rPr>
        <w:fldChar w:fldCharType="begin"/>
      </w:r>
      <w:r w:rsidRPr="00E40B9C">
        <w:rPr>
          <w:color w:val="000000"/>
        </w:rPr>
        <w:instrText xml:space="preserve"> DOCPROPERTY  PS_REFERENCE  \* MERGEFORMAT </w:instrText>
      </w:r>
      <w:r w:rsidRPr="00E40B9C">
        <w:rPr>
          <w:color w:val="000000"/>
        </w:rPr>
        <w:fldChar w:fldCharType="separate"/>
      </w:r>
      <w:r>
        <w:rPr>
          <w:color w:val="000000"/>
        </w:rPr>
        <w:t xml:space="preserve">31205260 </w:t>
      </w:r>
      <w:r w:rsidRPr="00E40B9C">
        <w:rPr>
          <w:color w:val="000000"/>
        </w:rPr>
        <w:fldChar w:fldCharType="end"/>
      </w:r>
      <w:r w:rsidRPr="00E40B9C">
        <w:rPr>
          <w:color w:val="000000"/>
        </w:rPr>
        <w:t>,</w:t>
      </w:r>
      <w:r w:rsidRPr="00E40B9C">
        <w:t xml:space="preserve"> voor het </w:t>
      </w:r>
      <w:r w:rsidRPr="0054043C">
        <w:rPr>
          <w:color w:val="000000"/>
        </w:rPr>
        <w:fldChar w:fldCharType="begin"/>
      </w:r>
      <w:r w:rsidRPr="0054043C">
        <w:rPr>
          <w:color w:val="000000"/>
        </w:rPr>
        <w:instrText xml:space="preserve"> DOCPROPERTY  ZAAK_ONDERWERP  \* MERGEFORMAT </w:instrText>
      </w:r>
      <w:r w:rsidRPr="0054043C">
        <w:rPr>
          <w:color w:val="000000"/>
        </w:rPr>
        <w:fldChar w:fldCharType="separate"/>
      </w:r>
      <w:r w:rsidRPr="0054043C">
        <w:rPr>
          <w:color w:val="000000"/>
        </w:rPr>
        <w:t>Raamovereenkomst 2 inzake verhardingen en kunstwerken in Oost-Nederland</w:t>
      </w:r>
      <w:r w:rsidRPr="0054043C">
        <w:rPr>
          <w:color w:val="000000"/>
        </w:rPr>
        <w:fldChar w:fldCharType="end"/>
      </w:r>
      <w:r w:rsidR="00D63021">
        <w:rPr>
          <w:color w:val="000000"/>
        </w:rPr>
        <w:t>.</w:t>
      </w:r>
    </w:p>
    <w:p w14:paraId="57FC8DA5" w14:textId="77777777" w:rsidR="002E47C6" w:rsidRPr="00E40B9C" w:rsidRDefault="002E47C6" w:rsidP="002E47C6">
      <w:pPr>
        <w:pStyle w:val="Broodtekst"/>
      </w:pPr>
    </w:p>
    <w:p w14:paraId="0ED2D912" w14:textId="77777777" w:rsidR="002E47C6" w:rsidRPr="00E40B9C" w:rsidRDefault="002E47C6" w:rsidP="002E47C6">
      <w:pPr>
        <w:pStyle w:val="Broodtekst"/>
        <w:tabs>
          <w:tab w:val="right" w:pos="8222"/>
        </w:tabs>
      </w:pPr>
      <w:r w:rsidRPr="00E40B9C">
        <w:t>De inschrijvers wijzen als gemachtigde om hen voor alle zaken te vertegenwoordigen aan, de hierboven onder A) genoemde inschrijver.</w:t>
      </w:r>
      <w:r w:rsidRPr="00E40B9C">
        <w:tab/>
      </w:r>
      <w:r>
        <w:t>5</w:t>
      </w:r>
      <w:r w:rsidRPr="00E40B9C">
        <w:t>)</w:t>
      </w:r>
    </w:p>
    <w:p w14:paraId="49DE511E" w14:textId="77777777" w:rsidR="002E47C6" w:rsidRPr="00E40B9C" w:rsidRDefault="002E47C6" w:rsidP="002E47C6">
      <w:pPr>
        <w:pStyle w:val="Broodtekst"/>
        <w:tabs>
          <w:tab w:val="right" w:pos="8222"/>
        </w:tabs>
      </w:pPr>
    </w:p>
    <w:p w14:paraId="70DAD3F9" w14:textId="77777777" w:rsidR="002E47C6" w:rsidRDefault="002E47C6" w:rsidP="002E47C6">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p>
    <w:p w14:paraId="1602DCC3" w14:textId="77777777" w:rsidR="002E47C6" w:rsidRPr="00E40B9C" w:rsidRDefault="002E47C6" w:rsidP="002E47C6">
      <w:pPr>
        <w:pStyle w:val="Broodtekst"/>
        <w:tabs>
          <w:tab w:val="right" w:pos="227"/>
          <w:tab w:val="left" w:pos="7655"/>
          <w:tab w:val="right" w:pos="8222"/>
        </w:tabs>
      </w:pPr>
      <w:r>
        <w:tab/>
      </w:r>
    </w:p>
    <w:p w14:paraId="06DBEE80" w14:textId="77777777" w:rsidR="002E47C6" w:rsidRPr="00E40B9C" w:rsidRDefault="002E47C6" w:rsidP="002E47C6">
      <w:pPr>
        <w:pStyle w:val="Broodtekst"/>
        <w:tabs>
          <w:tab w:val="right" w:pos="8222"/>
        </w:tabs>
      </w:pPr>
      <w:r w:rsidRPr="00E40B9C">
        <w:t>…</w:t>
      </w:r>
      <w:r w:rsidRPr="00E40B9C">
        <w:tab/>
      </w:r>
      <w:r w:rsidRPr="00E40B9C">
        <w:tab/>
      </w:r>
      <w:r w:rsidRPr="00E40B9C">
        <w:tab/>
      </w:r>
      <w:r w:rsidRPr="00E40B9C">
        <w:tab/>
      </w:r>
      <w:r>
        <w:t>6</w:t>
      </w:r>
      <w:r w:rsidRPr="00E40B9C">
        <w:t>)</w:t>
      </w:r>
    </w:p>
    <w:p w14:paraId="3E5946D1" w14:textId="77777777" w:rsidR="002E47C6" w:rsidRPr="00E40B9C" w:rsidRDefault="002E47C6" w:rsidP="002E47C6">
      <w:pPr>
        <w:pStyle w:val="Broodtekst"/>
        <w:tabs>
          <w:tab w:val="right" w:pos="8222"/>
        </w:tabs>
      </w:pPr>
      <w:r w:rsidRPr="00E40B9C">
        <w:t>…</w:t>
      </w:r>
      <w:r w:rsidRPr="00E40B9C">
        <w:tab/>
      </w:r>
      <w:r w:rsidRPr="00E40B9C">
        <w:tab/>
      </w:r>
      <w:r w:rsidRPr="00E40B9C">
        <w:tab/>
      </w:r>
      <w:r w:rsidRPr="00E40B9C">
        <w:tab/>
      </w:r>
      <w:r>
        <w:t>6</w:t>
      </w:r>
      <w:r w:rsidRPr="00E40B9C">
        <w:t>)</w:t>
      </w:r>
    </w:p>
    <w:p w14:paraId="01FEA11D" w14:textId="77777777" w:rsidR="002E47C6" w:rsidRPr="00E40B9C" w:rsidRDefault="002E47C6" w:rsidP="002E47C6">
      <w:pPr>
        <w:pStyle w:val="Broodtekst"/>
        <w:tabs>
          <w:tab w:val="right" w:pos="8222"/>
        </w:tabs>
      </w:pPr>
    </w:p>
    <w:p w14:paraId="20777934" w14:textId="77777777" w:rsidR="002E47C6" w:rsidRDefault="002E47C6" w:rsidP="002E47C6">
      <w:pPr>
        <w:pStyle w:val="Broodtekst"/>
        <w:tabs>
          <w:tab w:val="right" w:pos="8222"/>
        </w:tabs>
      </w:pPr>
    </w:p>
    <w:p w14:paraId="2271850E" w14:textId="77777777" w:rsidR="002E47C6" w:rsidRPr="00E40B9C" w:rsidRDefault="002E47C6" w:rsidP="002E47C6">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780A274D" w14:textId="77777777" w:rsidR="002E47C6" w:rsidRPr="00E40B9C" w:rsidRDefault="002E47C6" w:rsidP="002E47C6">
      <w:pPr>
        <w:pStyle w:val="Broodtekst"/>
        <w:tabs>
          <w:tab w:val="right" w:pos="8222"/>
        </w:tabs>
      </w:pPr>
    </w:p>
    <w:p w14:paraId="38929E2C" w14:textId="77777777" w:rsidR="002E47C6" w:rsidRPr="00E40B9C" w:rsidRDefault="002E47C6" w:rsidP="002E47C6">
      <w:pPr>
        <w:pStyle w:val="Broodtekst"/>
        <w:tabs>
          <w:tab w:val="right" w:pos="8222"/>
        </w:tabs>
      </w:pPr>
      <w:r w:rsidRPr="00E40B9C">
        <w:t xml:space="preserve">De inschrijver(s) verklaart (verklaren) dat hij (zij) kennis heeft (hebben) genomen van alle documenten die bij de inschrijving in </w:t>
      </w:r>
      <w:proofErr w:type="spellStart"/>
      <w:r w:rsidRPr="00E40B9C">
        <w:t>TenderNed</w:t>
      </w:r>
      <w:proofErr w:type="spellEnd"/>
      <w:r w:rsidRPr="00E40B9C">
        <w:t xml:space="preserve"> zijn ingediend en dat de in te dienen documenten tezamen met het inschrijvingsbiljet de inschrijving vormen en naar waarheid zijn ingevuld.</w:t>
      </w:r>
    </w:p>
    <w:p w14:paraId="6BCAD8B8" w14:textId="77777777" w:rsidR="002E47C6" w:rsidRPr="00E40B9C" w:rsidRDefault="002E47C6" w:rsidP="002E47C6">
      <w:pPr>
        <w:pStyle w:val="Broodtekst"/>
        <w:tabs>
          <w:tab w:val="right" w:pos="8222"/>
        </w:tabs>
      </w:pPr>
    </w:p>
    <w:p w14:paraId="5FE909C5" w14:textId="77777777" w:rsidR="002E47C6" w:rsidRPr="00E40B9C" w:rsidRDefault="002E47C6" w:rsidP="002E47C6">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0A28BF62" w14:textId="77777777" w:rsidR="002E47C6" w:rsidRDefault="002E47C6" w:rsidP="002E47C6">
      <w:pPr>
        <w:pStyle w:val="Broodtekst"/>
        <w:tabs>
          <w:tab w:val="right" w:pos="8222"/>
        </w:tabs>
      </w:pPr>
    </w:p>
    <w:p w14:paraId="3C98631C" w14:textId="77777777" w:rsidR="00D63021" w:rsidRDefault="00D63021" w:rsidP="002E47C6">
      <w:pPr>
        <w:pStyle w:val="Broodtekst"/>
        <w:tabs>
          <w:tab w:val="right" w:pos="8222"/>
        </w:tabs>
      </w:pPr>
    </w:p>
    <w:p w14:paraId="66A43FB6" w14:textId="77777777" w:rsidR="00D63021" w:rsidRDefault="00D63021" w:rsidP="002E47C6">
      <w:pPr>
        <w:autoSpaceDE w:val="0"/>
        <w:autoSpaceDN w:val="0"/>
        <w:adjustRightInd w:val="0"/>
        <w:spacing w:line="240" w:lineRule="auto"/>
        <w:rPr>
          <w:rFonts w:cs="V&amp;W Syntax (Adobe)"/>
          <w:u w:val="single"/>
        </w:rPr>
      </w:pPr>
    </w:p>
    <w:p w14:paraId="5842CCE5" w14:textId="3D1EEE2E" w:rsidR="002E47C6" w:rsidRPr="002A0D7F" w:rsidRDefault="002E47C6" w:rsidP="002E47C6">
      <w:pPr>
        <w:autoSpaceDE w:val="0"/>
        <w:autoSpaceDN w:val="0"/>
        <w:adjustRightInd w:val="0"/>
        <w:spacing w:line="240" w:lineRule="auto"/>
        <w:rPr>
          <w:rFonts w:cs="V&amp;W Syntax (Adobe)"/>
          <w:u w:val="single"/>
        </w:rPr>
      </w:pPr>
      <w:r w:rsidRPr="002A0D7F">
        <w:rPr>
          <w:rFonts w:cs="V&amp;W Syntax (Adobe)"/>
          <w:u w:val="single"/>
        </w:rPr>
        <w:t>Voorkeurspercelen</w:t>
      </w:r>
    </w:p>
    <w:p w14:paraId="15BB532C" w14:textId="77777777" w:rsidR="002E47C6" w:rsidRPr="002A0D7F" w:rsidRDefault="002E47C6" w:rsidP="002E47C6">
      <w:pPr>
        <w:autoSpaceDE w:val="0"/>
        <w:autoSpaceDN w:val="0"/>
        <w:adjustRightInd w:val="0"/>
        <w:spacing w:line="240" w:lineRule="auto"/>
        <w:rPr>
          <w:rFonts w:cs="V&amp;W Syntax (Adobe)"/>
        </w:rPr>
      </w:pPr>
      <w:r w:rsidRPr="002A0D7F">
        <w:rPr>
          <w:rFonts w:cs="V&amp;W Syntax (Adobe)"/>
        </w:rPr>
        <w:t>De inschrijver welke de beste prijs-kwaliteitverhouding voor een perceel indient krijgt dat perceel toegewezen. Hierbij wordt als eerste toegewezen het perceel met de hoogste voorkeur op basis van de door inschrijver aangegeven rangorde. Indien de voorgenoemde situatie op twee of meer inschrijvers gelijktijdig van toepassing is en er sprake is van een gelijke voorkeur, dan worden de desbetreffende percelen gelijktijdig toegewezen. Een inschrijver welke reeds een perceel toegewezen heeft gekregen, wordt ten behoeve van de volgende toewijzing uit de uitslag van de overige percelen geschrapt. Die inschrijver komt niet meer in aanmerking voor de overige nog toe te wijzen percelen. Voor nog niet toegewezen percelen wordt het bovenstaande opnieuw doorlopen voor zover noodzakelijk.</w:t>
      </w:r>
    </w:p>
    <w:p w14:paraId="4E727AA0" w14:textId="77777777" w:rsidR="002E47C6" w:rsidRPr="002A0D7F" w:rsidRDefault="002E47C6" w:rsidP="002E47C6">
      <w:pPr>
        <w:pStyle w:val="Broodtekst"/>
        <w:ind w:left="454"/>
        <w:rPr>
          <w:i/>
          <w:iCs/>
        </w:rPr>
      </w:pPr>
      <w:r w:rsidRPr="002A0D7F">
        <w:rPr>
          <w:i/>
          <w:iCs/>
        </w:rPr>
        <w:br/>
        <w:t>De inschrijver heeft de volgende voorkeuren ten aanzien van de te verkrijgen percelen, waarbij 1 de eerste voorkeur betreft en 2 de tweede voorkeur:</w:t>
      </w:r>
    </w:p>
    <w:p w14:paraId="18D73C72" w14:textId="77777777" w:rsidR="002E47C6" w:rsidRPr="002A0D7F" w:rsidRDefault="002E47C6" w:rsidP="002E47C6">
      <w:pPr>
        <w:pStyle w:val="Broodtekst"/>
        <w:ind w:left="454"/>
        <w:rPr>
          <w:i/>
          <w:iCs/>
        </w:rPr>
      </w:pPr>
    </w:p>
    <w:tbl>
      <w:tblPr>
        <w:tblW w:w="0" w:type="auto"/>
        <w:tblInd w:w="454" w:type="dxa"/>
        <w:tblCellMar>
          <w:left w:w="0" w:type="dxa"/>
          <w:right w:w="0" w:type="dxa"/>
        </w:tblCellMar>
        <w:tblLook w:val="04A0" w:firstRow="1" w:lastRow="0" w:firstColumn="1" w:lastColumn="0" w:noHBand="0" w:noVBand="1"/>
      </w:tblPr>
      <w:tblGrid>
        <w:gridCol w:w="2093"/>
        <w:gridCol w:w="3118"/>
      </w:tblGrid>
      <w:tr w:rsidR="002E47C6" w:rsidRPr="002A0D7F" w14:paraId="240CEE42" w14:textId="77777777" w:rsidTr="00D34B75">
        <w:trPr>
          <w:tblHeader/>
        </w:trPr>
        <w:tc>
          <w:tcPr>
            <w:tcW w:w="20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4369F9C" w14:textId="77777777" w:rsidR="002E47C6" w:rsidRPr="002A0D7F" w:rsidRDefault="002E47C6" w:rsidP="00D34B75">
            <w:pPr>
              <w:pStyle w:val="Broodtekst"/>
              <w:rPr>
                <w:b/>
                <w:bCs/>
                <w:iCs/>
                <w:szCs w:val="14"/>
              </w:rPr>
            </w:pPr>
            <w:r w:rsidRPr="002A0D7F">
              <w:rPr>
                <w:iCs/>
                <w:szCs w:val="14"/>
              </w:rPr>
              <w:t>Perceel</w:t>
            </w:r>
          </w:p>
        </w:tc>
        <w:tc>
          <w:tcPr>
            <w:tcW w:w="311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E95CE02" w14:textId="77777777" w:rsidR="002E47C6" w:rsidRPr="002A0D7F" w:rsidRDefault="002E47C6" w:rsidP="00D34B75">
            <w:pPr>
              <w:pStyle w:val="Broodtekst"/>
              <w:rPr>
                <w:iCs/>
                <w:szCs w:val="14"/>
              </w:rPr>
            </w:pPr>
            <w:r w:rsidRPr="002A0D7F">
              <w:rPr>
                <w:iCs/>
                <w:szCs w:val="14"/>
              </w:rPr>
              <w:t>Voorkeur (nummer 1 t/m 2)</w:t>
            </w:r>
          </w:p>
        </w:tc>
      </w:tr>
      <w:tr w:rsidR="002E47C6" w:rsidRPr="002A0D7F" w14:paraId="31529BB4" w14:textId="77777777" w:rsidTr="00D34B75">
        <w:tc>
          <w:tcPr>
            <w:tcW w:w="20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F1D110D" w14:textId="77777777" w:rsidR="002E47C6" w:rsidRPr="002A0D7F" w:rsidRDefault="002E47C6" w:rsidP="00D34B75">
            <w:pPr>
              <w:pStyle w:val="Broodtekst"/>
              <w:rPr>
                <w:iCs/>
                <w:szCs w:val="14"/>
              </w:rPr>
            </w:pPr>
            <w:r w:rsidRPr="002A0D7F">
              <w:rPr>
                <w:iCs/>
                <w:szCs w:val="14"/>
              </w:rPr>
              <w:t>Perceel Noord</w:t>
            </w:r>
          </w:p>
        </w:tc>
        <w:tc>
          <w:tcPr>
            <w:tcW w:w="3118" w:type="dxa"/>
            <w:tcBorders>
              <w:top w:val="nil"/>
              <w:left w:val="nil"/>
              <w:bottom w:val="single" w:sz="8" w:space="0" w:color="000000"/>
              <w:right w:val="single" w:sz="8" w:space="0" w:color="000000"/>
            </w:tcBorders>
            <w:tcMar>
              <w:top w:w="0" w:type="dxa"/>
              <w:left w:w="108" w:type="dxa"/>
              <w:bottom w:w="0" w:type="dxa"/>
              <w:right w:w="108" w:type="dxa"/>
            </w:tcMar>
          </w:tcPr>
          <w:p w14:paraId="3923E69B" w14:textId="77777777" w:rsidR="002E47C6" w:rsidRPr="002A0D7F" w:rsidRDefault="002E47C6" w:rsidP="00D34B75">
            <w:pPr>
              <w:pStyle w:val="Broodtekst"/>
              <w:jc w:val="center"/>
              <w:rPr>
                <w:iCs/>
                <w:szCs w:val="14"/>
              </w:rPr>
            </w:pPr>
          </w:p>
        </w:tc>
      </w:tr>
      <w:tr w:rsidR="002E47C6" w:rsidRPr="002A0D7F" w14:paraId="2D2724E8" w14:textId="77777777" w:rsidTr="00D34B75">
        <w:tc>
          <w:tcPr>
            <w:tcW w:w="20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92C2899" w14:textId="77777777" w:rsidR="002E47C6" w:rsidRPr="002A0D7F" w:rsidRDefault="002E47C6" w:rsidP="00D34B75">
            <w:pPr>
              <w:pStyle w:val="Broodtekst"/>
              <w:rPr>
                <w:iCs/>
                <w:szCs w:val="14"/>
              </w:rPr>
            </w:pPr>
            <w:r w:rsidRPr="002A0D7F">
              <w:rPr>
                <w:iCs/>
                <w:szCs w:val="14"/>
              </w:rPr>
              <w:t>Perceel Zuid</w:t>
            </w:r>
          </w:p>
        </w:tc>
        <w:tc>
          <w:tcPr>
            <w:tcW w:w="3118" w:type="dxa"/>
            <w:tcBorders>
              <w:top w:val="nil"/>
              <w:left w:val="nil"/>
              <w:bottom w:val="single" w:sz="8" w:space="0" w:color="000000"/>
              <w:right w:val="single" w:sz="8" w:space="0" w:color="000000"/>
            </w:tcBorders>
            <w:tcMar>
              <w:top w:w="0" w:type="dxa"/>
              <w:left w:w="108" w:type="dxa"/>
              <w:bottom w:w="0" w:type="dxa"/>
              <w:right w:w="108" w:type="dxa"/>
            </w:tcMar>
          </w:tcPr>
          <w:p w14:paraId="3E1E581D" w14:textId="77777777" w:rsidR="002E47C6" w:rsidRPr="002A0D7F" w:rsidRDefault="002E47C6" w:rsidP="00D34B75">
            <w:pPr>
              <w:pStyle w:val="Broodtekst"/>
              <w:jc w:val="center"/>
              <w:rPr>
                <w:iCs/>
                <w:szCs w:val="14"/>
              </w:rPr>
            </w:pPr>
          </w:p>
        </w:tc>
      </w:tr>
    </w:tbl>
    <w:p w14:paraId="51BF9FFD" w14:textId="77777777" w:rsidR="002E47C6" w:rsidRDefault="002E47C6" w:rsidP="002E47C6">
      <w:pPr>
        <w:pStyle w:val="Broodtekst"/>
        <w:tabs>
          <w:tab w:val="right" w:pos="8222"/>
        </w:tabs>
      </w:pPr>
    </w:p>
    <w:p w14:paraId="3F69803B" w14:textId="77777777" w:rsidR="002E47C6" w:rsidRDefault="002E47C6" w:rsidP="002E47C6">
      <w:pPr>
        <w:pStyle w:val="Broodtekst"/>
        <w:tabs>
          <w:tab w:val="right" w:pos="8222"/>
        </w:tabs>
      </w:pPr>
    </w:p>
    <w:p w14:paraId="4D6930AC" w14:textId="77777777" w:rsidR="002E47C6" w:rsidRPr="00D84155" w:rsidRDefault="002E47C6" w:rsidP="002E47C6">
      <w:pPr>
        <w:pStyle w:val="Broodtekst"/>
      </w:pPr>
      <w:r w:rsidRPr="00D84155">
        <w:t>De inschrijver(s) verklaart (verklaren) de opdracht te realiseren met de volgende</w:t>
      </w:r>
    </w:p>
    <w:p w14:paraId="577D1D23" w14:textId="5B13B1C9" w:rsidR="002E47C6" w:rsidRPr="00D84155" w:rsidRDefault="002E47C6" w:rsidP="002E47C6">
      <w:pPr>
        <w:pStyle w:val="Broodtekst"/>
      </w:pPr>
      <w:r w:rsidRPr="00D84155">
        <w:t>M</w:t>
      </w:r>
      <w:r>
        <w:t xml:space="preserve">KI-Waarde </w:t>
      </w:r>
      <w:r w:rsidRPr="002E47C6">
        <w:t xml:space="preserve">voor </w:t>
      </w:r>
      <w:r w:rsidRPr="002E47C6">
        <w:rPr>
          <w:b/>
          <w:bCs/>
        </w:rPr>
        <w:t xml:space="preserve">Perceel </w:t>
      </w:r>
      <w:r>
        <w:rPr>
          <w:b/>
          <w:bCs/>
        </w:rPr>
        <w:t>Zuid</w:t>
      </w:r>
      <w:r w:rsidRPr="002E47C6">
        <w:t>:</w:t>
      </w:r>
      <w:r>
        <w:t xml:space="preserve"> </w:t>
      </w:r>
    </w:p>
    <w:p w14:paraId="75D39BB5" w14:textId="77777777" w:rsidR="002E47C6" w:rsidRPr="00FF6149" w:rsidRDefault="002E47C6" w:rsidP="002E47C6">
      <w:pPr>
        <w:pStyle w:val="Broodtekst"/>
        <w:tabs>
          <w:tab w:val="right" w:pos="8222"/>
        </w:tabs>
      </w:pPr>
      <w:r>
        <w:t>Euro…</w:t>
      </w:r>
      <w:r w:rsidRPr="00FF6149">
        <w:tab/>
      </w:r>
      <w:r w:rsidRPr="00FF6149">
        <w:tab/>
      </w:r>
      <w:r w:rsidRPr="002E47C6">
        <w:t>7)</w:t>
      </w:r>
    </w:p>
    <w:p w14:paraId="52096058" w14:textId="77777777" w:rsidR="002E47C6" w:rsidRPr="00FF6149" w:rsidRDefault="002E47C6" w:rsidP="002E47C6">
      <w:pPr>
        <w:pStyle w:val="Broodtekst"/>
        <w:tabs>
          <w:tab w:val="right" w:pos="8222"/>
        </w:tabs>
      </w:pPr>
      <w:r w:rsidRPr="00FF6149">
        <w:t>(…)</w:t>
      </w:r>
      <w:r w:rsidRPr="00FF6149">
        <w:tab/>
      </w:r>
      <w:r w:rsidRPr="00FF6149">
        <w:tab/>
      </w:r>
      <w:r w:rsidRPr="00FF6149">
        <w:tab/>
      </w:r>
      <w:r>
        <w:t>8</w:t>
      </w:r>
      <w:r w:rsidRPr="00FF6149">
        <w:t>)</w:t>
      </w:r>
    </w:p>
    <w:p w14:paraId="4CC1F7E5" w14:textId="77777777" w:rsidR="002E47C6" w:rsidRPr="00E40B9C" w:rsidRDefault="002E47C6" w:rsidP="002E47C6">
      <w:pPr>
        <w:pStyle w:val="Broodtekst"/>
        <w:tabs>
          <w:tab w:val="right" w:pos="8222"/>
        </w:tabs>
      </w:pPr>
    </w:p>
    <w:tbl>
      <w:tblPr>
        <w:tblW w:w="8212" w:type="dxa"/>
        <w:tblCellMar>
          <w:left w:w="70" w:type="dxa"/>
          <w:right w:w="70" w:type="dxa"/>
        </w:tblCellMar>
        <w:tblLook w:val="04A0" w:firstRow="1" w:lastRow="0" w:firstColumn="1" w:lastColumn="0" w:noHBand="0" w:noVBand="1"/>
      </w:tblPr>
      <w:tblGrid>
        <w:gridCol w:w="3959"/>
        <w:gridCol w:w="993"/>
        <w:gridCol w:w="1842"/>
        <w:gridCol w:w="1418"/>
      </w:tblGrid>
      <w:tr w:rsidR="002E47C6" w:rsidRPr="003919E5" w14:paraId="7960900D" w14:textId="77777777" w:rsidTr="000B473E">
        <w:trPr>
          <w:trHeight w:val="675"/>
        </w:trPr>
        <w:tc>
          <w:tcPr>
            <w:tcW w:w="395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84FE38F" w14:textId="77777777" w:rsidR="002E47C6" w:rsidRPr="003919E5" w:rsidRDefault="002E47C6" w:rsidP="00D34B75">
            <w:pPr>
              <w:spacing w:line="240" w:lineRule="auto"/>
              <w:rPr>
                <w:color w:val="000000"/>
                <w:szCs w:val="18"/>
              </w:rPr>
            </w:pPr>
            <w:r w:rsidRPr="003919E5">
              <w:rPr>
                <w:color w:val="000000"/>
                <w:szCs w:val="18"/>
              </w:rPr>
              <w:t> </w:t>
            </w:r>
          </w:p>
        </w:tc>
        <w:tc>
          <w:tcPr>
            <w:tcW w:w="993" w:type="dxa"/>
            <w:tcBorders>
              <w:top w:val="single" w:sz="8" w:space="0" w:color="auto"/>
              <w:left w:val="nil"/>
              <w:bottom w:val="single" w:sz="4" w:space="0" w:color="auto"/>
              <w:right w:val="single" w:sz="4" w:space="0" w:color="auto"/>
            </w:tcBorders>
            <w:shd w:val="clear" w:color="auto" w:fill="auto"/>
            <w:vAlign w:val="bottom"/>
            <w:hideMark/>
          </w:tcPr>
          <w:p w14:paraId="3BD9B6D9" w14:textId="77777777" w:rsidR="002E47C6" w:rsidRPr="003919E5" w:rsidRDefault="002E47C6" w:rsidP="00D34B75">
            <w:pPr>
              <w:spacing w:line="240" w:lineRule="auto"/>
              <w:jc w:val="center"/>
              <w:rPr>
                <w:b/>
                <w:bCs/>
                <w:color w:val="000000"/>
                <w:szCs w:val="18"/>
              </w:rPr>
            </w:pPr>
            <w:r w:rsidRPr="003919E5">
              <w:rPr>
                <w:b/>
                <w:bCs/>
                <w:color w:val="000000"/>
                <w:szCs w:val="18"/>
              </w:rPr>
              <w:t>Aantal per jaar</w:t>
            </w:r>
          </w:p>
        </w:tc>
        <w:tc>
          <w:tcPr>
            <w:tcW w:w="1842" w:type="dxa"/>
            <w:tcBorders>
              <w:top w:val="single" w:sz="8" w:space="0" w:color="auto"/>
              <w:left w:val="nil"/>
              <w:bottom w:val="single" w:sz="4" w:space="0" w:color="auto"/>
              <w:right w:val="single" w:sz="4" w:space="0" w:color="auto"/>
            </w:tcBorders>
            <w:shd w:val="clear" w:color="auto" w:fill="auto"/>
            <w:vAlign w:val="bottom"/>
            <w:hideMark/>
          </w:tcPr>
          <w:p w14:paraId="2A486AC4" w14:textId="77777777" w:rsidR="002E47C6" w:rsidRPr="003919E5" w:rsidRDefault="002E47C6" w:rsidP="00D34B75">
            <w:pPr>
              <w:spacing w:line="240" w:lineRule="auto"/>
              <w:jc w:val="center"/>
              <w:rPr>
                <w:b/>
                <w:bCs/>
                <w:color w:val="000000"/>
                <w:szCs w:val="18"/>
              </w:rPr>
            </w:pPr>
            <w:r w:rsidRPr="003919E5">
              <w:rPr>
                <w:b/>
                <w:bCs/>
                <w:color w:val="000000"/>
                <w:szCs w:val="18"/>
              </w:rPr>
              <w:t xml:space="preserve">MKI-waarde per mengsel per ton </w:t>
            </w:r>
          </w:p>
        </w:tc>
        <w:tc>
          <w:tcPr>
            <w:tcW w:w="1418" w:type="dxa"/>
            <w:tcBorders>
              <w:top w:val="single" w:sz="8" w:space="0" w:color="auto"/>
              <w:left w:val="nil"/>
              <w:bottom w:val="single" w:sz="4" w:space="0" w:color="auto"/>
              <w:right w:val="single" w:sz="8" w:space="0" w:color="auto"/>
            </w:tcBorders>
            <w:shd w:val="clear" w:color="auto" w:fill="auto"/>
            <w:vAlign w:val="bottom"/>
            <w:hideMark/>
          </w:tcPr>
          <w:p w14:paraId="3734A311" w14:textId="77777777" w:rsidR="002E47C6" w:rsidRPr="003919E5" w:rsidRDefault="002E47C6" w:rsidP="00D34B75">
            <w:pPr>
              <w:spacing w:line="240" w:lineRule="auto"/>
              <w:jc w:val="center"/>
              <w:rPr>
                <w:b/>
                <w:bCs/>
                <w:color w:val="000000"/>
                <w:szCs w:val="18"/>
              </w:rPr>
            </w:pPr>
            <w:r w:rsidRPr="003919E5">
              <w:rPr>
                <w:b/>
                <w:bCs/>
                <w:color w:val="000000"/>
                <w:szCs w:val="18"/>
              </w:rPr>
              <w:t xml:space="preserve">MKI-waarde totaal </w:t>
            </w:r>
          </w:p>
        </w:tc>
      </w:tr>
      <w:tr w:rsidR="002E47C6" w:rsidRPr="003919E5" w14:paraId="02055B1A"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08832A81" w14:textId="77777777" w:rsidR="002E47C6" w:rsidRPr="003919E5" w:rsidRDefault="002E47C6" w:rsidP="00D34B75">
            <w:pPr>
              <w:spacing w:line="240" w:lineRule="auto"/>
              <w:rPr>
                <w:b/>
                <w:bCs/>
                <w:color w:val="000000"/>
                <w:szCs w:val="18"/>
              </w:rPr>
            </w:pPr>
            <w:r w:rsidRPr="003919E5">
              <w:rPr>
                <w:b/>
                <w:bCs/>
                <w:color w:val="000000"/>
                <w:szCs w:val="18"/>
              </w:rPr>
              <w:t>Verwijderen</w:t>
            </w:r>
          </w:p>
        </w:tc>
        <w:tc>
          <w:tcPr>
            <w:tcW w:w="993" w:type="dxa"/>
            <w:tcBorders>
              <w:top w:val="nil"/>
              <w:left w:val="nil"/>
              <w:bottom w:val="single" w:sz="4" w:space="0" w:color="auto"/>
              <w:right w:val="single" w:sz="4" w:space="0" w:color="auto"/>
            </w:tcBorders>
            <w:shd w:val="clear" w:color="auto" w:fill="auto"/>
            <w:noWrap/>
            <w:vAlign w:val="bottom"/>
            <w:hideMark/>
          </w:tcPr>
          <w:p w14:paraId="2B023A02" w14:textId="77777777" w:rsidR="002E47C6" w:rsidRPr="003919E5" w:rsidRDefault="002E47C6" w:rsidP="00D34B75">
            <w:pPr>
              <w:spacing w:line="240" w:lineRule="auto"/>
              <w:rPr>
                <w:color w:val="000000"/>
                <w:szCs w:val="18"/>
              </w:rPr>
            </w:pPr>
            <w:r w:rsidRPr="003919E5">
              <w:rPr>
                <w:color w:val="000000"/>
                <w:szCs w:val="18"/>
              </w:rPr>
              <w:t> </w:t>
            </w:r>
          </w:p>
        </w:tc>
        <w:tc>
          <w:tcPr>
            <w:tcW w:w="1842" w:type="dxa"/>
            <w:tcBorders>
              <w:top w:val="nil"/>
              <w:left w:val="nil"/>
              <w:bottom w:val="single" w:sz="4" w:space="0" w:color="auto"/>
              <w:right w:val="single" w:sz="4" w:space="0" w:color="auto"/>
            </w:tcBorders>
            <w:shd w:val="clear" w:color="auto" w:fill="auto"/>
            <w:noWrap/>
            <w:vAlign w:val="bottom"/>
            <w:hideMark/>
          </w:tcPr>
          <w:p w14:paraId="0F781979" w14:textId="77777777" w:rsidR="002E47C6" w:rsidRPr="003919E5" w:rsidRDefault="002E47C6" w:rsidP="00D34B75">
            <w:pPr>
              <w:spacing w:line="240" w:lineRule="auto"/>
              <w:rPr>
                <w:color w:val="000000"/>
                <w:szCs w:val="18"/>
              </w:rPr>
            </w:pPr>
            <w:r w:rsidRPr="003919E5">
              <w:rPr>
                <w:color w:val="000000"/>
                <w:szCs w:val="18"/>
              </w:rPr>
              <w:t> </w:t>
            </w:r>
          </w:p>
        </w:tc>
        <w:tc>
          <w:tcPr>
            <w:tcW w:w="1418" w:type="dxa"/>
            <w:tcBorders>
              <w:top w:val="nil"/>
              <w:left w:val="nil"/>
              <w:bottom w:val="single" w:sz="4" w:space="0" w:color="auto"/>
              <w:right w:val="single" w:sz="8" w:space="0" w:color="auto"/>
            </w:tcBorders>
            <w:shd w:val="clear" w:color="auto" w:fill="auto"/>
            <w:noWrap/>
            <w:vAlign w:val="bottom"/>
            <w:hideMark/>
          </w:tcPr>
          <w:p w14:paraId="0D75FA05" w14:textId="77777777" w:rsidR="002E47C6" w:rsidRPr="003919E5" w:rsidRDefault="002E47C6" w:rsidP="00D34B75">
            <w:pPr>
              <w:spacing w:line="240" w:lineRule="auto"/>
              <w:rPr>
                <w:color w:val="000000"/>
                <w:szCs w:val="18"/>
              </w:rPr>
            </w:pPr>
            <w:r w:rsidRPr="003919E5">
              <w:rPr>
                <w:color w:val="000000"/>
                <w:szCs w:val="18"/>
              </w:rPr>
              <w:t> </w:t>
            </w:r>
          </w:p>
        </w:tc>
      </w:tr>
      <w:tr w:rsidR="002E47C6" w:rsidRPr="003919E5" w14:paraId="49C939A5"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22849A49" w14:textId="77777777" w:rsidR="002E47C6" w:rsidRPr="003919E5" w:rsidRDefault="002E47C6" w:rsidP="00D34B75">
            <w:pPr>
              <w:spacing w:line="240" w:lineRule="auto"/>
              <w:rPr>
                <w:color w:val="000000"/>
                <w:szCs w:val="18"/>
              </w:rPr>
            </w:pPr>
            <w:r w:rsidRPr="003919E5">
              <w:rPr>
                <w:color w:val="000000"/>
                <w:szCs w:val="18"/>
              </w:rPr>
              <w:t>AC- Bin, base</w:t>
            </w:r>
          </w:p>
        </w:tc>
        <w:tc>
          <w:tcPr>
            <w:tcW w:w="993" w:type="dxa"/>
            <w:tcBorders>
              <w:top w:val="nil"/>
              <w:left w:val="nil"/>
              <w:bottom w:val="single" w:sz="4" w:space="0" w:color="auto"/>
              <w:right w:val="single" w:sz="4" w:space="0" w:color="auto"/>
            </w:tcBorders>
            <w:shd w:val="clear" w:color="auto" w:fill="auto"/>
            <w:noWrap/>
            <w:vAlign w:val="bottom"/>
            <w:hideMark/>
          </w:tcPr>
          <w:p w14:paraId="541FB1F2" w14:textId="77777777" w:rsidR="002E47C6" w:rsidRPr="002E47C6" w:rsidRDefault="002E47C6" w:rsidP="00D34B75">
            <w:pPr>
              <w:spacing w:line="240" w:lineRule="auto"/>
              <w:jc w:val="center"/>
              <w:rPr>
                <w:szCs w:val="18"/>
              </w:rPr>
            </w:pPr>
            <w:r w:rsidRPr="002E47C6">
              <w:rPr>
                <w:szCs w:val="18"/>
              </w:rPr>
              <w:t>7.076</w:t>
            </w:r>
          </w:p>
        </w:tc>
        <w:tc>
          <w:tcPr>
            <w:tcW w:w="1842" w:type="dxa"/>
            <w:tcBorders>
              <w:top w:val="nil"/>
              <w:left w:val="nil"/>
              <w:bottom w:val="single" w:sz="4" w:space="0" w:color="auto"/>
              <w:right w:val="single" w:sz="4" w:space="0" w:color="auto"/>
            </w:tcBorders>
            <w:shd w:val="clear" w:color="auto" w:fill="auto"/>
            <w:noWrap/>
            <w:vAlign w:val="bottom"/>
            <w:hideMark/>
          </w:tcPr>
          <w:p w14:paraId="5EFA7012"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48AA569A"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064573C8"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47B557C4" w14:textId="77777777" w:rsidR="002E47C6" w:rsidRPr="003919E5" w:rsidRDefault="002E47C6" w:rsidP="00D34B75">
            <w:pPr>
              <w:spacing w:line="240" w:lineRule="auto"/>
              <w:rPr>
                <w:color w:val="000000"/>
                <w:szCs w:val="18"/>
              </w:rPr>
            </w:pPr>
            <w:r w:rsidRPr="003919E5">
              <w:rPr>
                <w:color w:val="000000"/>
                <w:szCs w:val="18"/>
              </w:rPr>
              <w:t>AC-Surf</w:t>
            </w:r>
          </w:p>
        </w:tc>
        <w:tc>
          <w:tcPr>
            <w:tcW w:w="993" w:type="dxa"/>
            <w:tcBorders>
              <w:top w:val="nil"/>
              <w:left w:val="nil"/>
              <w:bottom w:val="single" w:sz="4" w:space="0" w:color="auto"/>
              <w:right w:val="single" w:sz="4" w:space="0" w:color="auto"/>
            </w:tcBorders>
            <w:shd w:val="clear" w:color="auto" w:fill="auto"/>
            <w:noWrap/>
            <w:vAlign w:val="bottom"/>
            <w:hideMark/>
          </w:tcPr>
          <w:p w14:paraId="12F4D877" w14:textId="77777777" w:rsidR="002E47C6" w:rsidRPr="002E47C6" w:rsidRDefault="002E47C6" w:rsidP="00D34B75">
            <w:pPr>
              <w:spacing w:line="240" w:lineRule="auto"/>
              <w:jc w:val="center"/>
              <w:rPr>
                <w:szCs w:val="18"/>
              </w:rPr>
            </w:pPr>
            <w:r w:rsidRPr="002E47C6">
              <w:rPr>
                <w:szCs w:val="18"/>
              </w:rPr>
              <w:t>2.810</w:t>
            </w:r>
          </w:p>
        </w:tc>
        <w:tc>
          <w:tcPr>
            <w:tcW w:w="1842" w:type="dxa"/>
            <w:tcBorders>
              <w:top w:val="nil"/>
              <w:left w:val="nil"/>
              <w:bottom w:val="single" w:sz="4" w:space="0" w:color="auto"/>
              <w:right w:val="single" w:sz="4" w:space="0" w:color="auto"/>
            </w:tcBorders>
            <w:shd w:val="clear" w:color="auto" w:fill="auto"/>
            <w:noWrap/>
            <w:vAlign w:val="bottom"/>
            <w:hideMark/>
          </w:tcPr>
          <w:p w14:paraId="56211409"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4E0A900F"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17295D6B"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31777B73" w14:textId="77777777" w:rsidR="002E47C6" w:rsidRPr="003919E5" w:rsidRDefault="002E47C6" w:rsidP="00D34B75">
            <w:pPr>
              <w:spacing w:line="240" w:lineRule="auto"/>
              <w:rPr>
                <w:color w:val="000000"/>
                <w:szCs w:val="18"/>
              </w:rPr>
            </w:pPr>
            <w:r w:rsidRPr="003919E5">
              <w:rPr>
                <w:color w:val="000000"/>
                <w:szCs w:val="18"/>
              </w:rPr>
              <w:t>SMA</w:t>
            </w:r>
          </w:p>
        </w:tc>
        <w:tc>
          <w:tcPr>
            <w:tcW w:w="993" w:type="dxa"/>
            <w:tcBorders>
              <w:top w:val="nil"/>
              <w:left w:val="nil"/>
              <w:bottom w:val="single" w:sz="4" w:space="0" w:color="auto"/>
              <w:right w:val="single" w:sz="4" w:space="0" w:color="auto"/>
            </w:tcBorders>
            <w:shd w:val="clear" w:color="auto" w:fill="auto"/>
            <w:noWrap/>
            <w:vAlign w:val="bottom"/>
            <w:hideMark/>
          </w:tcPr>
          <w:p w14:paraId="4FC7C2AB" w14:textId="77777777" w:rsidR="002E47C6" w:rsidRPr="002E47C6" w:rsidRDefault="002E47C6" w:rsidP="00D34B75">
            <w:pPr>
              <w:spacing w:line="240" w:lineRule="auto"/>
              <w:jc w:val="center"/>
              <w:rPr>
                <w:szCs w:val="18"/>
              </w:rPr>
            </w:pPr>
            <w:r w:rsidRPr="002E47C6">
              <w:rPr>
                <w:szCs w:val="18"/>
              </w:rPr>
              <w:t>2.810</w:t>
            </w:r>
          </w:p>
        </w:tc>
        <w:tc>
          <w:tcPr>
            <w:tcW w:w="1842" w:type="dxa"/>
            <w:tcBorders>
              <w:top w:val="nil"/>
              <w:left w:val="nil"/>
              <w:bottom w:val="single" w:sz="4" w:space="0" w:color="auto"/>
              <w:right w:val="single" w:sz="4" w:space="0" w:color="auto"/>
            </w:tcBorders>
            <w:shd w:val="clear" w:color="auto" w:fill="auto"/>
            <w:noWrap/>
            <w:vAlign w:val="bottom"/>
            <w:hideMark/>
          </w:tcPr>
          <w:p w14:paraId="3D83F66F"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0A91D1C6"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2C11650D"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28F18619" w14:textId="77777777" w:rsidR="002E47C6" w:rsidRPr="003919E5" w:rsidRDefault="002E47C6" w:rsidP="00D34B75">
            <w:pPr>
              <w:spacing w:line="240" w:lineRule="auto"/>
              <w:rPr>
                <w:color w:val="000000"/>
                <w:szCs w:val="18"/>
              </w:rPr>
            </w:pPr>
            <w:r w:rsidRPr="003919E5">
              <w:rPr>
                <w:color w:val="000000"/>
                <w:szCs w:val="18"/>
              </w:rPr>
              <w:t>DGD</w:t>
            </w:r>
          </w:p>
        </w:tc>
        <w:tc>
          <w:tcPr>
            <w:tcW w:w="993" w:type="dxa"/>
            <w:tcBorders>
              <w:top w:val="nil"/>
              <w:left w:val="nil"/>
              <w:bottom w:val="single" w:sz="4" w:space="0" w:color="auto"/>
              <w:right w:val="single" w:sz="4" w:space="0" w:color="auto"/>
            </w:tcBorders>
            <w:shd w:val="clear" w:color="auto" w:fill="auto"/>
            <w:noWrap/>
            <w:vAlign w:val="bottom"/>
            <w:hideMark/>
          </w:tcPr>
          <w:p w14:paraId="54B237B6" w14:textId="77777777" w:rsidR="002E47C6" w:rsidRPr="002E47C6" w:rsidRDefault="002E47C6" w:rsidP="00D34B75">
            <w:pPr>
              <w:spacing w:line="240" w:lineRule="auto"/>
              <w:jc w:val="center"/>
              <w:rPr>
                <w:szCs w:val="18"/>
              </w:rPr>
            </w:pPr>
            <w:r w:rsidRPr="002E47C6">
              <w:rPr>
                <w:szCs w:val="18"/>
              </w:rPr>
              <w:t>2.810</w:t>
            </w:r>
          </w:p>
        </w:tc>
        <w:tc>
          <w:tcPr>
            <w:tcW w:w="1842" w:type="dxa"/>
            <w:tcBorders>
              <w:top w:val="nil"/>
              <w:left w:val="nil"/>
              <w:bottom w:val="single" w:sz="4" w:space="0" w:color="auto"/>
              <w:right w:val="single" w:sz="4" w:space="0" w:color="auto"/>
            </w:tcBorders>
            <w:shd w:val="clear" w:color="auto" w:fill="auto"/>
            <w:noWrap/>
            <w:vAlign w:val="bottom"/>
            <w:hideMark/>
          </w:tcPr>
          <w:p w14:paraId="541017A9"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0868805F"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086245E4"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325E6177" w14:textId="77777777" w:rsidR="002E47C6" w:rsidRPr="003919E5" w:rsidRDefault="002E47C6" w:rsidP="00D34B75">
            <w:pPr>
              <w:spacing w:line="240" w:lineRule="auto"/>
              <w:rPr>
                <w:color w:val="000000"/>
                <w:szCs w:val="18"/>
              </w:rPr>
            </w:pPr>
            <w:r w:rsidRPr="003919E5">
              <w:rPr>
                <w:color w:val="000000"/>
                <w:szCs w:val="18"/>
              </w:rPr>
              <w:t>DZOAB</w:t>
            </w:r>
          </w:p>
        </w:tc>
        <w:tc>
          <w:tcPr>
            <w:tcW w:w="993" w:type="dxa"/>
            <w:tcBorders>
              <w:top w:val="nil"/>
              <w:left w:val="nil"/>
              <w:bottom w:val="single" w:sz="4" w:space="0" w:color="auto"/>
              <w:right w:val="single" w:sz="4" w:space="0" w:color="auto"/>
            </w:tcBorders>
            <w:shd w:val="clear" w:color="auto" w:fill="auto"/>
            <w:noWrap/>
            <w:vAlign w:val="bottom"/>
            <w:hideMark/>
          </w:tcPr>
          <w:p w14:paraId="69CDDF7B" w14:textId="77777777" w:rsidR="002E47C6" w:rsidRPr="002E47C6" w:rsidRDefault="002E47C6" w:rsidP="00D34B75">
            <w:pPr>
              <w:spacing w:line="240" w:lineRule="auto"/>
              <w:jc w:val="center"/>
              <w:rPr>
                <w:szCs w:val="18"/>
              </w:rPr>
            </w:pPr>
            <w:r w:rsidRPr="002E47C6">
              <w:rPr>
                <w:szCs w:val="18"/>
              </w:rPr>
              <w:t>25.302</w:t>
            </w:r>
          </w:p>
        </w:tc>
        <w:tc>
          <w:tcPr>
            <w:tcW w:w="1842" w:type="dxa"/>
            <w:tcBorders>
              <w:top w:val="nil"/>
              <w:left w:val="nil"/>
              <w:bottom w:val="single" w:sz="4" w:space="0" w:color="auto"/>
              <w:right w:val="single" w:sz="4" w:space="0" w:color="auto"/>
            </w:tcBorders>
            <w:shd w:val="clear" w:color="auto" w:fill="auto"/>
            <w:noWrap/>
            <w:vAlign w:val="bottom"/>
            <w:hideMark/>
          </w:tcPr>
          <w:p w14:paraId="1A0355F1"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0D04B361"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7B069DB5"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3D1FF167" w14:textId="77777777" w:rsidR="002E47C6" w:rsidRPr="003919E5" w:rsidRDefault="002E47C6" w:rsidP="00D34B75">
            <w:pPr>
              <w:spacing w:line="240" w:lineRule="auto"/>
              <w:rPr>
                <w:color w:val="000000"/>
                <w:szCs w:val="18"/>
              </w:rPr>
            </w:pPr>
            <w:r w:rsidRPr="003919E5">
              <w:rPr>
                <w:color w:val="000000"/>
                <w:szCs w:val="18"/>
              </w:rPr>
              <w:t>2L-ZOAB onderlaag</w:t>
            </w:r>
          </w:p>
        </w:tc>
        <w:tc>
          <w:tcPr>
            <w:tcW w:w="993" w:type="dxa"/>
            <w:tcBorders>
              <w:top w:val="nil"/>
              <w:left w:val="nil"/>
              <w:bottom w:val="single" w:sz="4" w:space="0" w:color="auto"/>
              <w:right w:val="single" w:sz="4" w:space="0" w:color="auto"/>
            </w:tcBorders>
            <w:shd w:val="clear" w:color="auto" w:fill="auto"/>
            <w:noWrap/>
            <w:vAlign w:val="bottom"/>
            <w:hideMark/>
          </w:tcPr>
          <w:p w14:paraId="0D7CD164" w14:textId="77777777" w:rsidR="002E47C6" w:rsidRPr="002E47C6" w:rsidRDefault="002E47C6" w:rsidP="00D34B75">
            <w:pPr>
              <w:spacing w:line="240" w:lineRule="auto"/>
              <w:jc w:val="center"/>
              <w:rPr>
                <w:szCs w:val="18"/>
              </w:rPr>
            </w:pPr>
            <w:r w:rsidRPr="002E47C6">
              <w:rPr>
                <w:szCs w:val="18"/>
              </w:rPr>
              <w:t>19.422</w:t>
            </w:r>
          </w:p>
        </w:tc>
        <w:tc>
          <w:tcPr>
            <w:tcW w:w="1842" w:type="dxa"/>
            <w:tcBorders>
              <w:top w:val="nil"/>
              <w:left w:val="nil"/>
              <w:bottom w:val="single" w:sz="4" w:space="0" w:color="auto"/>
              <w:right w:val="single" w:sz="4" w:space="0" w:color="auto"/>
            </w:tcBorders>
            <w:shd w:val="clear" w:color="auto" w:fill="auto"/>
            <w:noWrap/>
            <w:vAlign w:val="bottom"/>
            <w:hideMark/>
          </w:tcPr>
          <w:p w14:paraId="08799C0F"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3C649DCD"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10497B7B"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47DD1999" w14:textId="77777777" w:rsidR="002E47C6" w:rsidRPr="003919E5" w:rsidRDefault="002E47C6" w:rsidP="00D34B75">
            <w:pPr>
              <w:spacing w:line="240" w:lineRule="auto"/>
              <w:rPr>
                <w:color w:val="000000"/>
                <w:szCs w:val="18"/>
              </w:rPr>
            </w:pPr>
            <w:r w:rsidRPr="003919E5">
              <w:rPr>
                <w:color w:val="000000"/>
                <w:szCs w:val="18"/>
              </w:rPr>
              <w:t>2L-ZOAB toplaag8</w:t>
            </w:r>
          </w:p>
        </w:tc>
        <w:tc>
          <w:tcPr>
            <w:tcW w:w="993" w:type="dxa"/>
            <w:tcBorders>
              <w:top w:val="nil"/>
              <w:left w:val="nil"/>
              <w:bottom w:val="single" w:sz="4" w:space="0" w:color="auto"/>
              <w:right w:val="single" w:sz="4" w:space="0" w:color="auto"/>
            </w:tcBorders>
            <w:shd w:val="clear" w:color="auto" w:fill="auto"/>
            <w:noWrap/>
            <w:vAlign w:val="bottom"/>
            <w:hideMark/>
          </w:tcPr>
          <w:p w14:paraId="082BCB57" w14:textId="77777777" w:rsidR="002E47C6" w:rsidRPr="002E47C6" w:rsidRDefault="002E47C6" w:rsidP="00D34B75">
            <w:pPr>
              <w:spacing w:line="240" w:lineRule="auto"/>
              <w:jc w:val="center"/>
              <w:rPr>
                <w:szCs w:val="18"/>
              </w:rPr>
            </w:pPr>
            <w:r w:rsidRPr="002E47C6">
              <w:rPr>
                <w:szCs w:val="18"/>
              </w:rPr>
              <w:t>7.888</w:t>
            </w:r>
          </w:p>
        </w:tc>
        <w:tc>
          <w:tcPr>
            <w:tcW w:w="1842" w:type="dxa"/>
            <w:tcBorders>
              <w:top w:val="nil"/>
              <w:left w:val="nil"/>
              <w:bottom w:val="single" w:sz="4" w:space="0" w:color="auto"/>
              <w:right w:val="single" w:sz="4" w:space="0" w:color="auto"/>
            </w:tcBorders>
            <w:shd w:val="clear" w:color="auto" w:fill="auto"/>
            <w:noWrap/>
            <w:vAlign w:val="bottom"/>
            <w:hideMark/>
          </w:tcPr>
          <w:p w14:paraId="13248A65"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7BDE0A99"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72F7AE38"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6E12E6BC" w14:textId="77777777" w:rsidR="002E47C6" w:rsidRPr="003919E5" w:rsidRDefault="002E47C6" w:rsidP="00D34B75">
            <w:pPr>
              <w:spacing w:line="240" w:lineRule="auto"/>
              <w:rPr>
                <w:color w:val="000000"/>
                <w:szCs w:val="18"/>
              </w:rPr>
            </w:pPr>
            <w:r w:rsidRPr="003919E5">
              <w:rPr>
                <w:color w:val="000000"/>
                <w:szCs w:val="18"/>
              </w:rPr>
              <w:t>2L-ZOAB toplaag5</w:t>
            </w:r>
          </w:p>
        </w:tc>
        <w:tc>
          <w:tcPr>
            <w:tcW w:w="993" w:type="dxa"/>
            <w:tcBorders>
              <w:top w:val="nil"/>
              <w:left w:val="nil"/>
              <w:bottom w:val="single" w:sz="4" w:space="0" w:color="auto"/>
              <w:right w:val="single" w:sz="4" w:space="0" w:color="auto"/>
            </w:tcBorders>
            <w:shd w:val="clear" w:color="auto" w:fill="auto"/>
            <w:noWrap/>
            <w:vAlign w:val="bottom"/>
            <w:hideMark/>
          </w:tcPr>
          <w:p w14:paraId="662ABE52" w14:textId="77777777" w:rsidR="002E47C6" w:rsidRPr="002E47C6" w:rsidRDefault="002E47C6" w:rsidP="00D34B75">
            <w:pPr>
              <w:spacing w:line="240" w:lineRule="auto"/>
              <w:jc w:val="center"/>
              <w:rPr>
                <w:szCs w:val="18"/>
              </w:rPr>
            </w:pPr>
            <w:r w:rsidRPr="002E47C6">
              <w:rPr>
                <w:szCs w:val="18"/>
              </w:rPr>
              <w:t>2.090</w:t>
            </w:r>
          </w:p>
        </w:tc>
        <w:tc>
          <w:tcPr>
            <w:tcW w:w="1842" w:type="dxa"/>
            <w:tcBorders>
              <w:top w:val="nil"/>
              <w:left w:val="nil"/>
              <w:bottom w:val="single" w:sz="4" w:space="0" w:color="auto"/>
              <w:right w:val="single" w:sz="4" w:space="0" w:color="auto"/>
            </w:tcBorders>
            <w:shd w:val="clear" w:color="auto" w:fill="auto"/>
            <w:noWrap/>
            <w:vAlign w:val="bottom"/>
            <w:hideMark/>
          </w:tcPr>
          <w:p w14:paraId="10D42BBB"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369E538A"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03673077"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22E3996D" w14:textId="77777777" w:rsidR="002E47C6" w:rsidRPr="003919E5" w:rsidRDefault="002E47C6" w:rsidP="00D34B75">
            <w:pPr>
              <w:spacing w:line="240" w:lineRule="auto"/>
              <w:rPr>
                <w:color w:val="000000"/>
                <w:szCs w:val="18"/>
              </w:rPr>
            </w:pPr>
            <w:r w:rsidRPr="003919E5">
              <w:rPr>
                <w:color w:val="000000"/>
                <w:szCs w:val="18"/>
              </w:rPr>
              <w:t>Markeringen (</w:t>
            </w:r>
            <w:proofErr w:type="spellStart"/>
            <w:r w:rsidRPr="003919E5">
              <w:rPr>
                <w:color w:val="000000"/>
                <w:szCs w:val="18"/>
              </w:rPr>
              <w:t>excl</w:t>
            </w:r>
            <w:proofErr w:type="spellEnd"/>
            <w:r w:rsidRPr="003919E5">
              <w:rPr>
                <w:color w:val="000000"/>
                <w:szCs w:val="18"/>
              </w:rPr>
              <w:t xml:space="preserve"> </w:t>
            </w:r>
            <w:proofErr w:type="spellStart"/>
            <w:r w:rsidRPr="003919E5">
              <w:rPr>
                <w:color w:val="000000"/>
                <w:szCs w:val="18"/>
              </w:rPr>
              <w:t>opp</w:t>
            </w:r>
            <w:proofErr w:type="spellEnd"/>
            <w:r w:rsidRPr="003919E5">
              <w:rPr>
                <w:color w:val="000000"/>
                <w:szCs w:val="18"/>
              </w:rPr>
              <w:t xml:space="preserve"> </w:t>
            </w:r>
            <w:proofErr w:type="spellStart"/>
            <w:r w:rsidRPr="003919E5">
              <w:rPr>
                <w:color w:val="000000"/>
                <w:szCs w:val="18"/>
              </w:rPr>
              <w:t>LVOv</w:t>
            </w:r>
            <w:proofErr w:type="spellEnd"/>
            <w:r w:rsidRPr="003919E5">
              <w:rPr>
                <w:color w:val="000000"/>
                <w:szCs w:val="18"/>
              </w:rPr>
              <w:t xml:space="preserve"> en ZOEAB)</w:t>
            </w:r>
          </w:p>
        </w:tc>
        <w:tc>
          <w:tcPr>
            <w:tcW w:w="993" w:type="dxa"/>
            <w:tcBorders>
              <w:top w:val="nil"/>
              <w:left w:val="nil"/>
              <w:bottom w:val="single" w:sz="4" w:space="0" w:color="auto"/>
              <w:right w:val="single" w:sz="4" w:space="0" w:color="auto"/>
            </w:tcBorders>
            <w:shd w:val="clear" w:color="auto" w:fill="auto"/>
            <w:noWrap/>
            <w:vAlign w:val="bottom"/>
            <w:hideMark/>
          </w:tcPr>
          <w:p w14:paraId="1081A079" w14:textId="77777777" w:rsidR="002E47C6" w:rsidRPr="002E47C6" w:rsidRDefault="002E47C6" w:rsidP="00D34B75">
            <w:pPr>
              <w:spacing w:line="240" w:lineRule="auto"/>
              <w:jc w:val="center"/>
              <w:rPr>
                <w:szCs w:val="18"/>
              </w:rPr>
            </w:pPr>
            <w:r w:rsidRPr="002E47C6">
              <w:rPr>
                <w:szCs w:val="18"/>
              </w:rPr>
              <w:t>-</w:t>
            </w:r>
          </w:p>
        </w:tc>
        <w:tc>
          <w:tcPr>
            <w:tcW w:w="1842" w:type="dxa"/>
            <w:tcBorders>
              <w:top w:val="nil"/>
              <w:left w:val="nil"/>
              <w:bottom w:val="single" w:sz="4" w:space="0" w:color="auto"/>
              <w:right w:val="single" w:sz="4" w:space="0" w:color="auto"/>
            </w:tcBorders>
            <w:shd w:val="clear" w:color="auto" w:fill="auto"/>
            <w:noWrap/>
            <w:vAlign w:val="bottom"/>
            <w:hideMark/>
          </w:tcPr>
          <w:p w14:paraId="57F60C6F" w14:textId="77777777" w:rsidR="002E47C6" w:rsidRPr="003919E5" w:rsidRDefault="002E47C6" w:rsidP="00D34B75">
            <w:pPr>
              <w:spacing w:line="240" w:lineRule="auto"/>
              <w:jc w:val="center"/>
              <w:rPr>
                <w:color w:val="000000"/>
                <w:szCs w:val="18"/>
              </w:rPr>
            </w:pPr>
            <w:r w:rsidRPr="003919E5">
              <w:rPr>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1547ED4C"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7A26EFE7"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28BAED05" w14:textId="77777777" w:rsidR="002E47C6" w:rsidRPr="003919E5" w:rsidRDefault="002E47C6" w:rsidP="00D34B75">
            <w:pPr>
              <w:spacing w:line="240" w:lineRule="auto"/>
              <w:rPr>
                <w:color w:val="000000"/>
                <w:szCs w:val="18"/>
              </w:rPr>
            </w:pPr>
            <w:r w:rsidRPr="003919E5">
              <w:rPr>
                <w:color w:val="000000"/>
                <w:szCs w:val="18"/>
              </w:rPr>
              <w:t>Voegovergangen (concepten 1, 4, en 5)</w:t>
            </w:r>
          </w:p>
        </w:tc>
        <w:tc>
          <w:tcPr>
            <w:tcW w:w="993" w:type="dxa"/>
            <w:tcBorders>
              <w:top w:val="nil"/>
              <w:left w:val="nil"/>
              <w:bottom w:val="single" w:sz="4" w:space="0" w:color="auto"/>
              <w:right w:val="single" w:sz="4" w:space="0" w:color="auto"/>
            </w:tcBorders>
            <w:shd w:val="clear" w:color="auto" w:fill="auto"/>
            <w:noWrap/>
            <w:vAlign w:val="bottom"/>
            <w:hideMark/>
          </w:tcPr>
          <w:p w14:paraId="26239D9A" w14:textId="77777777" w:rsidR="002E47C6" w:rsidRPr="002E47C6" w:rsidRDefault="002E47C6" w:rsidP="00D34B75">
            <w:pPr>
              <w:spacing w:line="240" w:lineRule="auto"/>
              <w:jc w:val="center"/>
              <w:rPr>
                <w:szCs w:val="18"/>
              </w:rPr>
            </w:pPr>
            <w:r w:rsidRPr="002E47C6">
              <w:rPr>
                <w:szCs w:val="18"/>
              </w:rPr>
              <w:t>-</w:t>
            </w:r>
          </w:p>
        </w:tc>
        <w:tc>
          <w:tcPr>
            <w:tcW w:w="1842" w:type="dxa"/>
            <w:tcBorders>
              <w:top w:val="nil"/>
              <w:left w:val="nil"/>
              <w:bottom w:val="single" w:sz="4" w:space="0" w:color="auto"/>
              <w:right w:val="single" w:sz="4" w:space="0" w:color="auto"/>
            </w:tcBorders>
            <w:shd w:val="clear" w:color="auto" w:fill="auto"/>
            <w:noWrap/>
            <w:vAlign w:val="bottom"/>
            <w:hideMark/>
          </w:tcPr>
          <w:p w14:paraId="3F61ED0B" w14:textId="77777777" w:rsidR="002E47C6" w:rsidRPr="003919E5" w:rsidRDefault="002E47C6" w:rsidP="00D34B75">
            <w:pPr>
              <w:spacing w:line="240" w:lineRule="auto"/>
              <w:jc w:val="center"/>
              <w:rPr>
                <w:color w:val="000000"/>
                <w:szCs w:val="18"/>
              </w:rPr>
            </w:pPr>
            <w:r w:rsidRPr="003919E5">
              <w:rPr>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ACF9F81"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0B473E" w:rsidRPr="003919E5" w14:paraId="46444EE9"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F2F2F2" w:themeFill="background1" w:themeFillShade="F2"/>
            <w:noWrap/>
            <w:vAlign w:val="bottom"/>
            <w:hideMark/>
          </w:tcPr>
          <w:p w14:paraId="42CE5B2B" w14:textId="77777777" w:rsidR="002E47C6" w:rsidRPr="003919E5" w:rsidRDefault="002E47C6" w:rsidP="00D34B75">
            <w:pPr>
              <w:spacing w:line="240" w:lineRule="auto"/>
              <w:rPr>
                <w:b/>
                <w:bCs/>
                <w:color w:val="000000"/>
                <w:szCs w:val="18"/>
              </w:rPr>
            </w:pPr>
            <w:r w:rsidRPr="003919E5">
              <w:rPr>
                <w:b/>
                <w:bCs/>
                <w:color w:val="000000"/>
                <w:szCs w:val="18"/>
              </w:rPr>
              <w:t>subtotaal A (Verwijderen)</w:t>
            </w:r>
          </w:p>
        </w:tc>
        <w:tc>
          <w:tcPr>
            <w:tcW w:w="993" w:type="dxa"/>
            <w:tcBorders>
              <w:top w:val="nil"/>
              <w:left w:val="nil"/>
              <w:bottom w:val="single" w:sz="4" w:space="0" w:color="auto"/>
              <w:right w:val="single" w:sz="4" w:space="0" w:color="auto"/>
            </w:tcBorders>
            <w:shd w:val="clear" w:color="auto" w:fill="F2F2F2" w:themeFill="background1" w:themeFillShade="F2"/>
            <w:noWrap/>
            <w:vAlign w:val="bottom"/>
            <w:hideMark/>
          </w:tcPr>
          <w:p w14:paraId="018C49FB" w14:textId="77777777" w:rsidR="002E47C6" w:rsidRPr="002E47C6" w:rsidRDefault="002E47C6" w:rsidP="00D34B75">
            <w:pPr>
              <w:spacing w:line="240" w:lineRule="auto"/>
              <w:jc w:val="center"/>
              <w:rPr>
                <w:b/>
                <w:bCs/>
                <w:szCs w:val="18"/>
              </w:rPr>
            </w:pPr>
            <w:r w:rsidRPr="002E47C6">
              <w:rPr>
                <w:b/>
                <w:bCs/>
                <w:szCs w:val="18"/>
              </w:rPr>
              <w:t> </w:t>
            </w:r>
          </w:p>
        </w:tc>
        <w:tc>
          <w:tcPr>
            <w:tcW w:w="1842" w:type="dxa"/>
            <w:tcBorders>
              <w:top w:val="nil"/>
              <w:left w:val="nil"/>
              <w:bottom w:val="single" w:sz="4" w:space="0" w:color="auto"/>
              <w:right w:val="single" w:sz="4" w:space="0" w:color="auto"/>
            </w:tcBorders>
            <w:shd w:val="clear" w:color="auto" w:fill="F2F2F2" w:themeFill="background1" w:themeFillShade="F2"/>
            <w:noWrap/>
            <w:vAlign w:val="bottom"/>
            <w:hideMark/>
          </w:tcPr>
          <w:p w14:paraId="7DFECEFD" w14:textId="77777777" w:rsidR="002E47C6" w:rsidRPr="003919E5" w:rsidRDefault="002E47C6" w:rsidP="00D34B75">
            <w:pPr>
              <w:spacing w:line="240" w:lineRule="auto"/>
              <w:jc w:val="center"/>
              <w:rPr>
                <w:b/>
                <w:bCs/>
                <w:color w:val="000000"/>
                <w:szCs w:val="18"/>
              </w:rPr>
            </w:pPr>
            <w:r w:rsidRPr="003919E5">
              <w:rPr>
                <w:b/>
                <w:bCs/>
                <w:color w:val="000000"/>
                <w:szCs w:val="18"/>
              </w:rPr>
              <w:t> </w:t>
            </w:r>
          </w:p>
        </w:tc>
        <w:tc>
          <w:tcPr>
            <w:tcW w:w="1418" w:type="dxa"/>
            <w:tcBorders>
              <w:top w:val="nil"/>
              <w:left w:val="nil"/>
              <w:bottom w:val="single" w:sz="4" w:space="0" w:color="auto"/>
              <w:right w:val="single" w:sz="8" w:space="0" w:color="auto"/>
            </w:tcBorders>
            <w:shd w:val="clear" w:color="auto" w:fill="F2F2F2" w:themeFill="background1" w:themeFillShade="F2"/>
            <w:noWrap/>
            <w:vAlign w:val="bottom"/>
            <w:hideMark/>
          </w:tcPr>
          <w:p w14:paraId="3357B194" w14:textId="77777777" w:rsidR="002E47C6" w:rsidRPr="003919E5" w:rsidRDefault="002E47C6" w:rsidP="00D34B75">
            <w:pPr>
              <w:spacing w:line="240" w:lineRule="auto"/>
              <w:jc w:val="center"/>
              <w:rPr>
                <w:b/>
                <w:bCs/>
                <w:color w:val="000000"/>
                <w:szCs w:val="18"/>
              </w:rPr>
            </w:pPr>
            <w:r w:rsidRPr="003919E5">
              <w:rPr>
                <w:rFonts w:cs="Verdana"/>
                <w:b/>
                <w:bCs/>
                <w:color w:val="000000"/>
                <w:szCs w:val="18"/>
              </w:rPr>
              <w:t>€</w:t>
            </w:r>
          </w:p>
        </w:tc>
      </w:tr>
      <w:tr w:rsidR="002E47C6" w:rsidRPr="003919E5" w14:paraId="76BE3F9C"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459419CF" w14:textId="77777777" w:rsidR="002E47C6" w:rsidRPr="003919E5" w:rsidRDefault="002E47C6" w:rsidP="00D34B75">
            <w:pPr>
              <w:spacing w:line="240" w:lineRule="auto"/>
              <w:rPr>
                <w:color w:val="000000"/>
                <w:szCs w:val="18"/>
              </w:rPr>
            </w:pPr>
            <w:r w:rsidRPr="003919E5">
              <w:rPr>
                <w:color w:val="000000"/>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14:paraId="5DAEF9E2" w14:textId="77777777" w:rsidR="002E47C6" w:rsidRPr="002E47C6" w:rsidRDefault="002E47C6" w:rsidP="00D34B75">
            <w:pPr>
              <w:spacing w:line="240" w:lineRule="auto"/>
              <w:jc w:val="center"/>
              <w:rPr>
                <w:szCs w:val="18"/>
              </w:rPr>
            </w:pPr>
            <w:r w:rsidRPr="002E47C6">
              <w:rPr>
                <w:szCs w:val="18"/>
              </w:rPr>
              <w:t> </w:t>
            </w:r>
          </w:p>
        </w:tc>
        <w:tc>
          <w:tcPr>
            <w:tcW w:w="1842" w:type="dxa"/>
            <w:tcBorders>
              <w:top w:val="nil"/>
              <w:left w:val="nil"/>
              <w:bottom w:val="single" w:sz="4" w:space="0" w:color="auto"/>
              <w:right w:val="single" w:sz="4" w:space="0" w:color="auto"/>
            </w:tcBorders>
            <w:shd w:val="clear" w:color="auto" w:fill="auto"/>
            <w:noWrap/>
            <w:vAlign w:val="bottom"/>
            <w:hideMark/>
          </w:tcPr>
          <w:p w14:paraId="1CB52B38" w14:textId="77777777" w:rsidR="002E47C6" w:rsidRPr="003919E5" w:rsidRDefault="002E47C6" w:rsidP="00D34B75">
            <w:pPr>
              <w:spacing w:line="240" w:lineRule="auto"/>
              <w:jc w:val="center"/>
              <w:rPr>
                <w:color w:val="000000"/>
                <w:szCs w:val="18"/>
              </w:rPr>
            </w:pPr>
            <w:r w:rsidRPr="003919E5">
              <w:rPr>
                <w:color w:val="000000"/>
                <w:szCs w:val="18"/>
              </w:rPr>
              <w:t> </w:t>
            </w:r>
          </w:p>
        </w:tc>
        <w:tc>
          <w:tcPr>
            <w:tcW w:w="1418" w:type="dxa"/>
            <w:tcBorders>
              <w:top w:val="nil"/>
              <w:left w:val="nil"/>
              <w:bottom w:val="single" w:sz="4" w:space="0" w:color="auto"/>
              <w:right w:val="single" w:sz="8" w:space="0" w:color="auto"/>
            </w:tcBorders>
            <w:shd w:val="clear" w:color="auto" w:fill="auto"/>
            <w:noWrap/>
            <w:vAlign w:val="bottom"/>
            <w:hideMark/>
          </w:tcPr>
          <w:p w14:paraId="6D47CE32" w14:textId="77777777" w:rsidR="002E47C6" w:rsidRPr="003919E5" w:rsidRDefault="002E47C6" w:rsidP="00D34B75">
            <w:pPr>
              <w:spacing w:line="240" w:lineRule="auto"/>
              <w:jc w:val="center"/>
              <w:rPr>
                <w:color w:val="000000"/>
                <w:szCs w:val="18"/>
              </w:rPr>
            </w:pPr>
            <w:r w:rsidRPr="003919E5">
              <w:rPr>
                <w:color w:val="000000"/>
                <w:szCs w:val="18"/>
              </w:rPr>
              <w:t> </w:t>
            </w:r>
          </w:p>
        </w:tc>
      </w:tr>
      <w:tr w:rsidR="002E47C6" w:rsidRPr="003919E5" w14:paraId="6F971BC6"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7B9B2FCA" w14:textId="77777777" w:rsidR="002E47C6" w:rsidRPr="003919E5" w:rsidRDefault="002E47C6" w:rsidP="00D34B75">
            <w:pPr>
              <w:spacing w:line="240" w:lineRule="auto"/>
              <w:rPr>
                <w:b/>
                <w:bCs/>
                <w:color w:val="000000"/>
                <w:szCs w:val="18"/>
              </w:rPr>
            </w:pPr>
            <w:r w:rsidRPr="003919E5">
              <w:rPr>
                <w:b/>
                <w:bCs/>
                <w:color w:val="000000"/>
                <w:szCs w:val="18"/>
              </w:rPr>
              <w:t>Aanbrengen</w:t>
            </w:r>
          </w:p>
        </w:tc>
        <w:tc>
          <w:tcPr>
            <w:tcW w:w="993" w:type="dxa"/>
            <w:tcBorders>
              <w:top w:val="nil"/>
              <w:left w:val="nil"/>
              <w:bottom w:val="single" w:sz="4" w:space="0" w:color="auto"/>
              <w:right w:val="single" w:sz="4" w:space="0" w:color="auto"/>
            </w:tcBorders>
            <w:shd w:val="clear" w:color="auto" w:fill="auto"/>
            <w:noWrap/>
            <w:vAlign w:val="bottom"/>
            <w:hideMark/>
          </w:tcPr>
          <w:p w14:paraId="0B855CC9" w14:textId="77777777" w:rsidR="002E47C6" w:rsidRPr="002E47C6" w:rsidRDefault="002E47C6" w:rsidP="00D34B75">
            <w:pPr>
              <w:spacing w:line="240" w:lineRule="auto"/>
              <w:jc w:val="center"/>
              <w:rPr>
                <w:szCs w:val="18"/>
              </w:rPr>
            </w:pPr>
            <w:r w:rsidRPr="002E47C6">
              <w:rPr>
                <w:szCs w:val="18"/>
              </w:rPr>
              <w:t> </w:t>
            </w:r>
          </w:p>
        </w:tc>
        <w:tc>
          <w:tcPr>
            <w:tcW w:w="1842" w:type="dxa"/>
            <w:tcBorders>
              <w:top w:val="nil"/>
              <w:left w:val="nil"/>
              <w:bottom w:val="single" w:sz="4" w:space="0" w:color="auto"/>
              <w:right w:val="single" w:sz="4" w:space="0" w:color="auto"/>
            </w:tcBorders>
            <w:shd w:val="clear" w:color="auto" w:fill="auto"/>
            <w:noWrap/>
            <w:vAlign w:val="bottom"/>
            <w:hideMark/>
          </w:tcPr>
          <w:p w14:paraId="16453D00" w14:textId="77777777" w:rsidR="002E47C6" w:rsidRPr="003919E5" w:rsidRDefault="002E47C6" w:rsidP="00D34B75">
            <w:pPr>
              <w:spacing w:line="240" w:lineRule="auto"/>
              <w:jc w:val="center"/>
              <w:rPr>
                <w:color w:val="000000"/>
                <w:szCs w:val="18"/>
              </w:rPr>
            </w:pPr>
            <w:r w:rsidRPr="003919E5">
              <w:rPr>
                <w:color w:val="000000"/>
                <w:szCs w:val="18"/>
              </w:rPr>
              <w:t> </w:t>
            </w:r>
          </w:p>
        </w:tc>
        <w:tc>
          <w:tcPr>
            <w:tcW w:w="1418" w:type="dxa"/>
            <w:tcBorders>
              <w:top w:val="nil"/>
              <w:left w:val="nil"/>
              <w:bottom w:val="single" w:sz="4" w:space="0" w:color="auto"/>
              <w:right w:val="single" w:sz="8" w:space="0" w:color="auto"/>
            </w:tcBorders>
            <w:shd w:val="clear" w:color="auto" w:fill="auto"/>
            <w:noWrap/>
            <w:vAlign w:val="bottom"/>
            <w:hideMark/>
          </w:tcPr>
          <w:p w14:paraId="7941E264" w14:textId="77777777" w:rsidR="002E47C6" w:rsidRPr="003919E5" w:rsidRDefault="002E47C6" w:rsidP="00D34B75">
            <w:pPr>
              <w:spacing w:line="240" w:lineRule="auto"/>
              <w:jc w:val="center"/>
              <w:rPr>
                <w:color w:val="000000"/>
                <w:szCs w:val="18"/>
              </w:rPr>
            </w:pPr>
            <w:r w:rsidRPr="003919E5">
              <w:rPr>
                <w:color w:val="000000"/>
                <w:szCs w:val="18"/>
              </w:rPr>
              <w:t> </w:t>
            </w:r>
          </w:p>
        </w:tc>
      </w:tr>
      <w:tr w:rsidR="002E47C6" w:rsidRPr="003919E5" w14:paraId="4F1B23EF"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1311681A" w14:textId="77777777" w:rsidR="002E47C6" w:rsidRPr="003919E5" w:rsidRDefault="002E47C6" w:rsidP="00D34B75">
            <w:pPr>
              <w:spacing w:line="240" w:lineRule="auto"/>
              <w:rPr>
                <w:color w:val="000000"/>
                <w:szCs w:val="18"/>
              </w:rPr>
            </w:pPr>
            <w:r w:rsidRPr="003919E5">
              <w:rPr>
                <w:color w:val="000000"/>
                <w:szCs w:val="18"/>
              </w:rPr>
              <w:t>AC- Bin, base</w:t>
            </w:r>
          </w:p>
        </w:tc>
        <w:tc>
          <w:tcPr>
            <w:tcW w:w="993" w:type="dxa"/>
            <w:tcBorders>
              <w:top w:val="nil"/>
              <w:left w:val="nil"/>
              <w:bottom w:val="single" w:sz="4" w:space="0" w:color="auto"/>
              <w:right w:val="single" w:sz="4" w:space="0" w:color="auto"/>
            </w:tcBorders>
            <w:shd w:val="clear" w:color="auto" w:fill="auto"/>
            <w:noWrap/>
            <w:vAlign w:val="bottom"/>
            <w:hideMark/>
          </w:tcPr>
          <w:p w14:paraId="1DD379F3" w14:textId="77777777" w:rsidR="002E47C6" w:rsidRPr="002E47C6" w:rsidRDefault="002E47C6" w:rsidP="00D34B75">
            <w:pPr>
              <w:spacing w:line="240" w:lineRule="auto"/>
              <w:jc w:val="center"/>
              <w:rPr>
                <w:szCs w:val="18"/>
              </w:rPr>
            </w:pPr>
            <w:r w:rsidRPr="002E47C6">
              <w:rPr>
                <w:szCs w:val="18"/>
              </w:rPr>
              <w:t>7.076</w:t>
            </w:r>
          </w:p>
        </w:tc>
        <w:tc>
          <w:tcPr>
            <w:tcW w:w="1842" w:type="dxa"/>
            <w:tcBorders>
              <w:top w:val="nil"/>
              <w:left w:val="nil"/>
              <w:bottom w:val="single" w:sz="4" w:space="0" w:color="auto"/>
              <w:right w:val="single" w:sz="4" w:space="0" w:color="auto"/>
            </w:tcBorders>
            <w:shd w:val="clear" w:color="auto" w:fill="auto"/>
            <w:noWrap/>
            <w:vAlign w:val="bottom"/>
            <w:hideMark/>
          </w:tcPr>
          <w:p w14:paraId="54FA2436"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1B4C09A8"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19048932"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5F3E609D" w14:textId="77777777" w:rsidR="002E47C6" w:rsidRPr="003919E5" w:rsidRDefault="002E47C6" w:rsidP="00D34B75">
            <w:pPr>
              <w:spacing w:line="240" w:lineRule="auto"/>
              <w:rPr>
                <w:color w:val="000000"/>
                <w:szCs w:val="18"/>
              </w:rPr>
            </w:pPr>
            <w:r w:rsidRPr="003919E5">
              <w:rPr>
                <w:color w:val="000000"/>
                <w:szCs w:val="18"/>
              </w:rPr>
              <w:t>AC-Surf</w:t>
            </w:r>
          </w:p>
        </w:tc>
        <w:tc>
          <w:tcPr>
            <w:tcW w:w="993" w:type="dxa"/>
            <w:tcBorders>
              <w:top w:val="nil"/>
              <w:left w:val="nil"/>
              <w:bottom w:val="single" w:sz="4" w:space="0" w:color="auto"/>
              <w:right w:val="single" w:sz="4" w:space="0" w:color="auto"/>
            </w:tcBorders>
            <w:shd w:val="clear" w:color="auto" w:fill="auto"/>
            <w:noWrap/>
            <w:vAlign w:val="bottom"/>
            <w:hideMark/>
          </w:tcPr>
          <w:p w14:paraId="770D4A3D" w14:textId="77777777" w:rsidR="002E47C6" w:rsidRPr="002E47C6" w:rsidRDefault="002E47C6" w:rsidP="00D34B75">
            <w:pPr>
              <w:spacing w:line="240" w:lineRule="auto"/>
              <w:jc w:val="center"/>
              <w:rPr>
                <w:szCs w:val="18"/>
              </w:rPr>
            </w:pPr>
            <w:r w:rsidRPr="002E47C6">
              <w:rPr>
                <w:szCs w:val="18"/>
              </w:rPr>
              <w:t>2.810</w:t>
            </w:r>
          </w:p>
        </w:tc>
        <w:tc>
          <w:tcPr>
            <w:tcW w:w="1842" w:type="dxa"/>
            <w:tcBorders>
              <w:top w:val="nil"/>
              <w:left w:val="nil"/>
              <w:bottom w:val="single" w:sz="4" w:space="0" w:color="auto"/>
              <w:right w:val="single" w:sz="4" w:space="0" w:color="auto"/>
            </w:tcBorders>
            <w:shd w:val="clear" w:color="auto" w:fill="auto"/>
            <w:noWrap/>
            <w:vAlign w:val="bottom"/>
            <w:hideMark/>
          </w:tcPr>
          <w:p w14:paraId="53E5F2E1"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37A39128"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0A6E8630"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5E0FF896" w14:textId="77777777" w:rsidR="002E47C6" w:rsidRPr="003919E5" w:rsidRDefault="002E47C6" w:rsidP="00D34B75">
            <w:pPr>
              <w:spacing w:line="240" w:lineRule="auto"/>
              <w:rPr>
                <w:color w:val="000000"/>
                <w:szCs w:val="18"/>
              </w:rPr>
            </w:pPr>
            <w:r w:rsidRPr="003919E5">
              <w:rPr>
                <w:color w:val="000000"/>
                <w:szCs w:val="18"/>
              </w:rPr>
              <w:t>SMA</w:t>
            </w:r>
          </w:p>
        </w:tc>
        <w:tc>
          <w:tcPr>
            <w:tcW w:w="993" w:type="dxa"/>
            <w:tcBorders>
              <w:top w:val="nil"/>
              <w:left w:val="nil"/>
              <w:bottom w:val="single" w:sz="4" w:space="0" w:color="auto"/>
              <w:right w:val="single" w:sz="4" w:space="0" w:color="auto"/>
            </w:tcBorders>
            <w:shd w:val="clear" w:color="auto" w:fill="auto"/>
            <w:noWrap/>
            <w:vAlign w:val="bottom"/>
            <w:hideMark/>
          </w:tcPr>
          <w:p w14:paraId="25C07FE4" w14:textId="77777777" w:rsidR="002E47C6" w:rsidRPr="002E47C6" w:rsidRDefault="002E47C6" w:rsidP="00D34B75">
            <w:pPr>
              <w:spacing w:line="240" w:lineRule="auto"/>
              <w:jc w:val="center"/>
              <w:rPr>
                <w:szCs w:val="18"/>
              </w:rPr>
            </w:pPr>
            <w:r w:rsidRPr="002E47C6">
              <w:rPr>
                <w:szCs w:val="18"/>
              </w:rPr>
              <w:t>2.810</w:t>
            </w:r>
          </w:p>
        </w:tc>
        <w:tc>
          <w:tcPr>
            <w:tcW w:w="1842" w:type="dxa"/>
            <w:tcBorders>
              <w:top w:val="nil"/>
              <w:left w:val="nil"/>
              <w:bottom w:val="single" w:sz="4" w:space="0" w:color="auto"/>
              <w:right w:val="single" w:sz="4" w:space="0" w:color="auto"/>
            </w:tcBorders>
            <w:shd w:val="clear" w:color="auto" w:fill="auto"/>
            <w:noWrap/>
            <w:vAlign w:val="bottom"/>
            <w:hideMark/>
          </w:tcPr>
          <w:p w14:paraId="64F708CB"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74195213"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595ABE7B"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4D1E867A" w14:textId="77777777" w:rsidR="002E47C6" w:rsidRPr="003919E5" w:rsidRDefault="002E47C6" w:rsidP="00D34B75">
            <w:pPr>
              <w:spacing w:line="240" w:lineRule="auto"/>
              <w:rPr>
                <w:color w:val="000000"/>
                <w:szCs w:val="18"/>
              </w:rPr>
            </w:pPr>
            <w:r w:rsidRPr="003919E5">
              <w:rPr>
                <w:color w:val="000000"/>
                <w:szCs w:val="18"/>
              </w:rPr>
              <w:t>DGD</w:t>
            </w:r>
          </w:p>
        </w:tc>
        <w:tc>
          <w:tcPr>
            <w:tcW w:w="993" w:type="dxa"/>
            <w:tcBorders>
              <w:top w:val="nil"/>
              <w:left w:val="nil"/>
              <w:bottom w:val="single" w:sz="4" w:space="0" w:color="auto"/>
              <w:right w:val="single" w:sz="4" w:space="0" w:color="auto"/>
            </w:tcBorders>
            <w:shd w:val="clear" w:color="auto" w:fill="auto"/>
            <w:noWrap/>
            <w:vAlign w:val="bottom"/>
            <w:hideMark/>
          </w:tcPr>
          <w:p w14:paraId="2719C226" w14:textId="77777777" w:rsidR="002E47C6" w:rsidRPr="002E47C6" w:rsidRDefault="002E47C6" w:rsidP="00D34B75">
            <w:pPr>
              <w:spacing w:line="240" w:lineRule="auto"/>
              <w:jc w:val="center"/>
              <w:rPr>
                <w:szCs w:val="18"/>
              </w:rPr>
            </w:pPr>
            <w:r w:rsidRPr="002E47C6">
              <w:rPr>
                <w:szCs w:val="18"/>
              </w:rPr>
              <w:t>2.810</w:t>
            </w:r>
          </w:p>
        </w:tc>
        <w:tc>
          <w:tcPr>
            <w:tcW w:w="1842" w:type="dxa"/>
            <w:tcBorders>
              <w:top w:val="nil"/>
              <w:left w:val="nil"/>
              <w:bottom w:val="single" w:sz="4" w:space="0" w:color="auto"/>
              <w:right w:val="single" w:sz="4" w:space="0" w:color="auto"/>
            </w:tcBorders>
            <w:shd w:val="clear" w:color="auto" w:fill="auto"/>
            <w:noWrap/>
            <w:vAlign w:val="bottom"/>
            <w:hideMark/>
          </w:tcPr>
          <w:p w14:paraId="2239FEC1"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25EEE883"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564E6A04"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094A6D2C" w14:textId="77777777" w:rsidR="002E47C6" w:rsidRPr="003919E5" w:rsidRDefault="002E47C6" w:rsidP="00D34B75">
            <w:pPr>
              <w:spacing w:line="240" w:lineRule="auto"/>
              <w:rPr>
                <w:color w:val="000000"/>
                <w:szCs w:val="18"/>
              </w:rPr>
            </w:pPr>
            <w:r w:rsidRPr="003919E5">
              <w:rPr>
                <w:color w:val="000000"/>
                <w:szCs w:val="18"/>
              </w:rPr>
              <w:t>DZOAB</w:t>
            </w:r>
          </w:p>
        </w:tc>
        <w:tc>
          <w:tcPr>
            <w:tcW w:w="993" w:type="dxa"/>
            <w:tcBorders>
              <w:top w:val="nil"/>
              <w:left w:val="nil"/>
              <w:bottom w:val="single" w:sz="4" w:space="0" w:color="auto"/>
              <w:right w:val="single" w:sz="4" w:space="0" w:color="auto"/>
            </w:tcBorders>
            <w:shd w:val="clear" w:color="auto" w:fill="auto"/>
            <w:noWrap/>
            <w:vAlign w:val="bottom"/>
            <w:hideMark/>
          </w:tcPr>
          <w:p w14:paraId="074AE776" w14:textId="77777777" w:rsidR="002E47C6" w:rsidRPr="002E47C6" w:rsidRDefault="002E47C6" w:rsidP="00D34B75">
            <w:pPr>
              <w:spacing w:line="240" w:lineRule="auto"/>
              <w:jc w:val="center"/>
              <w:rPr>
                <w:szCs w:val="18"/>
              </w:rPr>
            </w:pPr>
            <w:r w:rsidRPr="002E47C6">
              <w:rPr>
                <w:szCs w:val="18"/>
              </w:rPr>
              <w:t>25.302</w:t>
            </w:r>
          </w:p>
        </w:tc>
        <w:tc>
          <w:tcPr>
            <w:tcW w:w="1842" w:type="dxa"/>
            <w:tcBorders>
              <w:top w:val="nil"/>
              <w:left w:val="nil"/>
              <w:bottom w:val="single" w:sz="4" w:space="0" w:color="auto"/>
              <w:right w:val="single" w:sz="4" w:space="0" w:color="auto"/>
            </w:tcBorders>
            <w:shd w:val="clear" w:color="auto" w:fill="auto"/>
            <w:noWrap/>
            <w:vAlign w:val="bottom"/>
            <w:hideMark/>
          </w:tcPr>
          <w:p w14:paraId="5F9E4F5D"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57579726"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3A71EA8D"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1945F3CC" w14:textId="77777777" w:rsidR="002E47C6" w:rsidRPr="003919E5" w:rsidRDefault="002E47C6" w:rsidP="00D34B75">
            <w:pPr>
              <w:spacing w:line="240" w:lineRule="auto"/>
              <w:rPr>
                <w:color w:val="000000"/>
                <w:szCs w:val="18"/>
              </w:rPr>
            </w:pPr>
            <w:r w:rsidRPr="003919E5">
              <w:rPr>
                <w:color w:val="000000"/>
                <w:szCs w:val="18"/>
              </w:rPr>
              <w:t>2L-ZOAB onderlaag</w:t>
            </w:r>
          </w:p>
        </w:tc>
        <w:tc>
          <w:tcPr>
            <w:tcW w:w="993" w:type="dxa"/>
            <w:tcBorders>
              <w:top w:val="nil"/>
              <w:left w:val="nil"/>
              <w:bottom w:val="single" w:sz="4" w:space="0" w:color="auto"/>
              <w:right w:val="single" w:sz="4" w:space="0" w:color="auto"/>
            </w:tcBorders>
            <w:shd w:val="clear" w:color="auto" w:fill="auto"/>
            <w:noWrap/>
            <w:vAlign w:val="bottom"/>
            <w:hideMark/>
          </w:tcPr>
          <w:p w14:paraId="2BA69282" w14:textId="77777777" w:rsidR="002E47C6" w:rsidRPr="002E47C6" w:rsidRDefault="002E47C6" w:rsidP="00D34B75">
            <w:pPr>
              <w:spacing w:line="240" w:lineRule="auto"/>
              <w:jc w:val="center"/>
              <w:rPr>
                <w:szCs w:val="18"/>
              </w:rPr>
            </w:pPr>
            <w:r w:rsidRPr="002E47C6">
              <w:rPr>
                <w:szCs w:val="18"/>
              </w:rPr>
              <w:t>19.422</w:t>
            </w:r>
          </w:p>
        </w:tc>
        <w:tc>
          <w:tcPr>
            <w:tcW w:w="1842" w:type="dxa"/>
            <w:tcBorders>
              <w:top w:val="nil"/>
              <w:left w:val="nil"/>
              <w:bottom w:val="single" w:sz="4" w:space="0" w:color="auto"/>
              <w:right w:val="single" w:sz="4" w:space="0" w:color="auto"/>
            </w:tcBorders>
            <w:shd w:val="clear" w:color="auto" w:fill="auto"/>
            <w:noWrap/>
            <w:vAlign w:val="bottom"/>
            <w:hideMark/>
          </w:tcPr>
          <w:p w14:paraId="304F3DF3"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6B085A02"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7DD98027"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3F3FE562" w14:textId="77777777" w:rsidR="002E47C6" w:rsidRPr="003919E5" w:rsidRDefault="002E47C6" w:rsidP="00D34B75">
            <w:pPr>
              <w:spacing w:line="240" w:lineRule="auto"/>
              <w:rPr>
                <w:color w:val="000000"/>
                <w:szCs w:val="18"/>
              </w:rPr>
            </w:pPr>
            <w:r w:rsidRPr="003919E5">
              <w:rPr>
                <w:color w:val="000000"/>
                <w:szCs w:val="18"/>
              </w:rPr>
              <w:t>2L-ZOAB toplaag8</w:t>
            </w:r>
          </w:p>
        </w:tc>
        <w:tc>
          <w:tcPr>
            <w:tcW w:w="993" w:type="dxa"/>
            <w:tcBorders>
              <w:top w:val="nil"/>
              <w:left w:val="nil"/>
              <w:bottom w:val="single" w:sz="4" w:space="0" w:color="auto"/>
              <w:right w:val="single" w:sz="4" w:space="0" w:color="auto"/>
            </w:tcBorders>
            <w:shd w:val="clear" w:color="auto" w:fill="auto"/>
            <w:noWrap/>
            <w:vAlign w:val="bottom"/>
            <w:hideMark/>
          </w:tcPr>
          <w:p w14:paraId="114FC95B" w14:textId="77777777" w:rsidR="002E47C6" w:rsidRPr="002E47C6" w:rsidRDefault="002E47C6" w:rsidP="00D34B75">
            <w:pPr>
              <w:spacing w:line="240" w:lineRule="auto"/>
              <w:jc w:val="center"/>
              <w:rPr>
                <w:szCs w:val="18"/>
              </w:rPr>
            </w:pPr>
            <w:r w:rsidRPr="002E47C6">
              <w:rPr>
                <w:szCs w:val="18"/>
              </w:rPr>
              <w:t>7.888</w:t>
            </w:r>
          </w:p>
        </w:tc>
        <w:tc>
          <w:tcPr>
            <w:tcW w:w="1842" w:type="dxa"/>
            <w:tcBorders>
              <w:top w:val="nil"/>
              <w:left w:val="nil"/>
              <w:bottom w:val="single" w:sz="4" w:space="0" w:color="auto"/>
              <w:right w:val="single" w:sz="4" w:space="0" w:color="auto"/>
            </w:tcBorders>
            <w:shd w:val="clear" w:color="auto" w:fill="auto"/>
            <w:noWrap/>
            <w:vAlign w:val="bottom"/>
            <w:hideMark/>
          </w:tcPr>
          <w:p w14:paraId="3CEC58FD"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521EACD6"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0D969FAB"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1C166662" w14:textId="77777777" w:rsidR="002E47C6" w:rsidRPr="003919E5" w:rsidRDefault="002E47C6" w:rsidP="00D34B75">
            <w:pPr>
              <w:spacing w:line="240" w:lineRule="auto"/>
              <w:rPr>
                <w:color w:val="000000"/>
                <w:szCs w:val="18"/>
              </w:rPr>
            </w:pPr>
            <w:r w:rsidRPr="003919E5">
              <w:rPr>
                <w:color w:val="000000"/>
                <w:szCs w:val="18"/>
              </w:rPr>
              <w:t>2L-ZOAB toplaag5</w:t>
            </w:r>
          </w:p>
        </w:tc>
        <w:tc>
          <w:tcPr>
            <w:tcW w:w="993" w:type="dxa"/>
            <w:tcBorders>
              <w:top w:val="nil"/>
              <w:left w:val="nil"/>
              <w:bottom w:val="single" w:sz="4" w:space="0" w:color="auto"/>
              <w:right w:val="single" w:sz="4" w:space="0" w:color="auto"/>
            </w:tcBorders>
            <w:shd w:val="clear" w:color="auto" w:fill="auto"/>
            <w:noWrap/>
            <w:vAlign w:val="bottom"/>
            <w:hideMark/>
          </w:tcPr>
          <w:p w14:paraId="22628E27" w14:textId="77777777" w:rsidR="002E47C6" w:rsidRPr="002E47C6" w:rsidRDefault="002E47C6" w:rsidP="00D34B75">
            <w:pPr>
              <w:spacing w:line="240" w:lineRule="auto"/>
              <w:jc w:val="center"/>
              <w:rPr>
                <w:szCs w:val="18"/>
              </w:rPr>
            </w:pPr>
            <w:r w:rsidRPr="002E47C6">
              <w:rPr>
                <w:szCs w:val="18"/>
              </w:rPr>
              <w:t>2.090</w:t>
            </w:r>
          </w:p>
        </w:tc>
        <w:tc>
          <w:tcPr>
            <w:tcW w:w="1842" w:type="dxa"/>
            <w:tcBorders>
              <w:top w:val="nil"/>
              <w:left w:val="nil"/>
              <w:bottom w:val="single" w:sz="4" w:space="0" w:color="auto"/>
              <w:right w:val="single" w:sz="4" w:space="0" w:color="auto"/>
            </w:tcBorders>
            <w:shd w:val="clear" w:color="auto" w:fill="auto"/>
            <w:noWrap/>
            <w:vAlign w:val="bottom"/>
            <w:hideMark/>
          </w:tcPr>
          <w:p w14:paraId="39F42BC2"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673F9727"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461D0B8F"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66781732" w14:textId="77777777" w:rsidR="002E47C6" w:rsidRPr="003919E5" w:rsidRDefault="002E47C6" w:rsidP="00D34B75">
            <w:pPr>
              <w:spacing w:line="240" w:lineRule="auto"/>
              <w:rPr>
                <w:color w:val="000000"/>
                <w:szCs w:val="18"/>
              </w:rPr>
            </w:pPr>
            <w:r w:rsidRPr="003919E5">
              <w:rPr>
                <w:color w:val="000000"/>
                <w:szCs w:val="18"/>
              </w:rPr>
              <w:t>Markeringen (</w:t>
            </w:r>
            <w:proofErr w:type="spellStart"/>
            <w:r w:rsidRPr="003919E5">
              <w:rPr>
                <w:color w:val="000000"/>
                <w:szCs w:val="18"/>
              </w:rPr>
              <w:t>excl</w:t>
            </w:r>
            <w:proofErr w:type="spellEnd"/>
            <w:r w:rsidRPr="003919E5">
              <w:rPr>
                <w:color w:val="000000"/>
                <w:szCs w:val="18"/>
              </w:rPr>
              <w:t xml:space="preserve"> </w:t>
            </w:r>
            <w:proofErr w:type="spellStart"/>
            <w:r w:rsidRPr="003919E5">
              <w:rPr>
                <w:color w:val="000000"/>
                <w:szCs w:val="18"/>
              </w:rPr>
              <w:t>opp</w:t>
            </w:r>
            <w:proofErr w:type="spellEnd"/>
            <w:r w:rsidRPr="003919E5">
              <w:rPr>
                <w:color w:val="000000"/>
                <w:szCs w:val="18"/>
              </w:rPr>
              <w:t xml:space="preserve"> </w:t>
            </w:r>
            <w:proofErr w:type="spellStart"/>
            <w:r w:rsidRPr="003919E5">
              <w:rPr>
                <w:color w:val="000000"/>
                <w:szCs w:val="18"/>
              </w:rPr>
              <w:t>LVOv</w:t>
            </w:r>
            <w:proofErr w:type="spellEnd"/>
            <w:r w:rsidRPr="003919E5">
              <w:rPr>
                <w:color w:val="000000"/>
                <w:szCs w:val="18"/>
              </w:rPr>
              <w:t xml:space="preserve"> en ZOEAB)</w:t>
            </w:r>
          </w:p>
        </w:tc>
        <w:tc>
          <w:tcPr>
            <w:tcW w:w="993" w:type="dxa"/>
            <w:tcBorders>
              <w:top w:val="nil"/>
              <w:left w:val="nil"/>
              <w:bottom w:val="single" w:sz="4" w:space="0" w:color="auto"/>
              <w:right w:val="single" w:sz="4" w:space="0" w:color="auto"/>
            </w:tcBorders>
            <w:shd w:val="clear" w:color="auto" w:fill="auto"/>
            <w:noWrap/>
            <w:vAlign w:val="bottom"/>
            <w:hideMark/>
          </w:tcPr>
          <w:p w14:paraId="281EBC39" w14:textId="77777777" w:rsidR="002E47C6" w:rsidRPr="003919E5" w:rsidRDefault="002E47C6" w:rsidP="00D34B75">
            <w:pPr>
              <w:spacing w:line="240" w:lineRule="auto"/>
              <w:jc w:val="center"/>
              <w:rPr>
                <w:color w:val="000000"/>
                <w:szCs w:val="18"/>
              </w:rPr>
            </w:pPr>
            <w:r w:rsidRPr="003919E5">
              <w:rPr>
                <w:color w:val="000000"/>
                <w:szCs w:val="18"/>
              </w:rPr>
              <w:t>-</w:t>
            </w:r>
          </w:p>
        </w:tc>
        <w:tc>
          <w:tcPr>
            <w:tcW w:w="1842" w:type="dxa"/>
            <w:tcBorders>
              <w:top w:val="nil"/>
              <w:left w:val="nil"/>
              <w:bottom w:val="single" w:sz="4" w:space="0" w:color="auto"/>
              <w:right w:val="single" w:sz="4" w:space="0" w:color="auto"/>
            </w:tcBorders>
            <w:shd w:val="clear" w:color="auto" w:fill="auto"/>
            <w:noWrap/>
            <w:vAlign w:val="bottom"/>
            <w:hideMark/>
          </w:tcPr>
          <w:p w14:paraId="3E278F21" w14:textId="77777777" w:rsidR="002E47C6" w:rsidRPr="003919E5" w:rsidRDefault="002E47C6" w:rsidP="00D34B75">
            <w:pPr>
              <w:spacing w:line="240" w:lineRule="auto"/>
              <w:jc w:val="center"/>
              <w:rPr>
                <w:color w:val="000000"/>
                <w:szCs w:val="18"/>
              </w:rPr>
            </w:pPr>
            <w:r w:rsidRPr="003919E5">
              <w:rPr>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0EAAB637"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2E47C6" w:rsidRPr="003919E5" w14:paraId="1F5D9943"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auto"/>
            <w:noWrap/>
            <w:vAlign w:val="bottom"/>
            <w:hideMark/>
          </w:tcPr>
          <w:p w14:paraId="635153E6" w14:textId="77777777" w:rsidR="002E47C6" w:rsidRPr="003919E5" w:rsidRDefault="002E47C6" w:rsidP="00D34B75">
            <w:pPr>
              <w:spacing w:line="240" w:lineRule="auto"/>
              <w:rPr>
                <w:color w:val="000000"/>
                <w:szCs w:val="18"/>
              </w:rPr>
            </w:pPr>
            <w:r w:rsidRPr="003919E5">
              <w:rPr>
                <w:color w:val="000000"/>
                <w:szCs w:val="18"/>
              </w:rPr>
              <w:t>Voegovergangen (concepten 1, 4, en 5)</w:t>
            </w:r>
          </w:p>
        </w:tc>
        <w:tc>
          <w:tcPr>
            <w:tcW w:w="993" w:type="dxa"/>
            <w:tcBorders>
              <w:top w:val="nil"/>
              <w:left w:val="nil"/>
              <w:bottom w:val="single" w:sz="4" w:space="0" w:color="auto"/>
              <w:right w:val="single" w:sz="4" w:space="0" w:color="auto"/>
            </w:tcBorders>
            <w:shd w:val="clear" w:color="auto" w:fill="auto"/>
            <w:noWrap/>
            <w:vAlign w:val="bottom"/>
            <w:hideMark/>
          </w:tcPr>
          <w:p w14:paraId="420C8E6C" w14:textId="77777777" w:rsidR="002E47C6" w:rsidRPr="003919E5" w:rsidRDefault="002E47C6" w:rsidP="00D34B75">
            <w:pPr>
              <w:spacing w:line="240" w:lineRule="auto"/>
              <w:jc w:val="center"/>
              <w:rPr>
                <w:color w:val="000000"/>
                <w:szCs w:val="18"/>
              </w:rPr>
            </w:pPr>
            <w:r w:rsidRPr="003919E5">
              <w:rPr>
                <w:color w:val="000000"/>
                <w:szCs w:val="18"/>
              </w:rPr>
              <w:t>-</w:t>
            </w:r>
          </w:p>
        </w:tc>
        <w:tc>
          <w:tcPr>
            <w:tcW w:w="1842" w:type="dxa"/>
            <w:tcBorders>
              <w:top w:val="nil"/>
              <w:left w:val="nil"/>
              <w:bottom w:val="single" w:sz="4" w:space="0" w:color="auto"/>
              <w:right w:val="single" w:sz="4" w:space="0" w:color="auto"/>
            </w:tcBorders>
            <w:shd w:val="clear" w:color="auto" w:fill="auto"/>
            <w:noWrap/>
            <w:vAlign w:val="bottom"/>
            <w:hideMark/>
          </w:tcPr>
          <w:p w14:paraId="76C0A657" w14:textId="77777777" w:rsidR="002E47C6" w:rsidRPr="003919E5" w:rsidRDefault="002E47C6" w:rsidP="00D34B75">
            <w:pPr>
              <w:spacing w:line="240" w:lineRule="auto"/>
              <w:jc w:val="center"/>
              <w:rPr>
                <w:color w:val="000000"/>
                <w:szCs w:val="18"/>
              </w:rPr>
            </w:pPr>
            <w:r w:rsidRPr="003919E5">
              <w:rPr>
                <w:color w:val="000000"/>
                <w:szCs w:val="18"/>
              </w:rPr>
              <w:t>-</w:t>
            </w:r>
          </w:p>
        </w:tc>
        <w:tc>
          <w:tcPr>
            <w:tcW w:w="1418" w:type="dxa"/>
            <w:tcBorders>
              <w:top w:val="nil"/>
              <w:left w:val="nil"/>
              <w:bottom w:val="single" w:sz="4" w:space="0" w:color="auto"/>
              <w:right w:val="single" w:sz="8" w:space="0" w:color="auto"/>
            </w:tcBorders>
            <w:shd w:val="clear" w:color="auto" w:fill="auto"/>
            <w:noWrap/>
            <w:vAlign w:val="bottom"/>
            <w:hideMark/>
          </w:tcPr>
          <w:p w14:paraId="57BA4107" w14:textId="77777777" w:rsidR="002E47C6" w:rsidRPr="003919E5" w:rsidRDefault="002E47C6" w:rsidP="00D34B75">
            <w:pPr>
              <w:spacing w:line="240" w:lineRule="auto"/>
              <w:jc w:val="center"/>
              <w:rPr>
                <w:color w:val="000000"/>
                <w:szCs w:val="18"/>
              </w:rPr>
            </w:pPr>
            <w:r w:rsidRPr="003919E5">
              <w:rPr>
                <w:rFonts w:cs="Verdana"/>
                <w:color w:val="000000"/>
                <w:szCs w:val="18"/>
              </w:rPr>
              <w:t>€</w:t>
            </w:r>
          </w:p>
        </w:tc>
      </w:tr>
      <w:tr w:rsidR="000B473E" w:rsidRPr="003919E5" w14:paraId="56AADF69"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F2F2F2" w:themeFill="background1" w:themeFillShade="F2"/>
            <w:noWrap/>
            <w:vAlign w:val="bottom"/>
            <w:hideMark/>
          </w:tcPr>
          <w:p w14:paraId="64CD7282" w14:textId="77777777" w:rsidR="002E47C6" w:rsidRPr="003919E5" w:rsidRDefault="002E47C6" w:rsidP="00D34B75">
            <w:pPr>
              <w:spacing w:line="240" w:lineRule="auto"/>
              <w:rPr>
                <w:b/>
                <w:bCs/>
                <w:color w:val="000000"/>
                <w:szCs w:val="18"/>
              </w:rPr>
            </w:pPr>
            <w:r w:rsidRPr="003919E5">
              <w:rPr>
                <w:b/>
                <w:bCs/>
                <w:color w:val="000000"/>
                <w:szCs w:val="18"/>
              </w:rPr>
              <w:t>Subtotaal B (Aanbrengen)</w:t>
            </w:r>
          </w:p>
        </w:tc>
        <w:tc>
          <w:tcPr>
            <w:tcW w:w="993" w:type="dxa"/>
            <w:tcBorders>
              <w:top w:val="nil"/>
              <w:left w:val="nil"/>
              <w:bottom w:val="single" w:sz="4" w:space="0" w:color="auto"/>
              <w:right w:val="single" w:sz="4" w:space="0" w:color="auto"/>
            </w:tcBorders>
            <w:shd w:val="clear" w:color="auto" w:fill="F2F2F2" w:themeFill="background1" w:themeFillShade="F2"/>
            <w:noWrap/>
            <w:vAlign w:val="bottom"/>
            <w:hideMark/>
          </w:tcPr>
          <w:p w14:paraId="38AED6E5" w14:textId="77777777" w:rsidR="002E47C6" w:rsidRPr="003919E5" w:rsidRDefault="002E47C6" w:rsidP="00D34B75">
            <w:pPr>
              <w:spacing w:line="240" w:lineRule="auto"/>
              <w:jc w:val="center"/>
              <w:rPr>
                <w:b/>
                <w:bCs/>
                <w:color w:val="000000"/>
                <w:szCs w:val="18"/>
              </w:rPr>
            </w:pPr>
            <w:r w:rsidRPr="003919E5">
              <w:rPr>
                <w:b/>
                <w:bCs/>
                <w:color w:val="000000"/>
                <w:szCs w:val="18"/>
              </w:rPr>
              <w:t> </w:t>
            </w:r>
          </w:p>
        </w:tc>
        <w:tc>
          <w:tcPr>
            <w:tcW w:w="1842" w:type="dxa"/>
            <w:tcBorders>
              <w:top w:val="nil"/>
              <w:left w:val="nil"/>
              <w:bottom w:val="single" w:sz="4" w:space="0" w:color="auto"/>
              <w:right w:val="single" w:sz="4" w:space="0" w:color="auto"/>
            </w:tcBorders>
            <w:shd w:val="clear" w:color="auto" w:fill="F2F2F2" w:themeFill="background1" w:themeFillShade="F2"/>
            <w:noWrap/>
            <w:vAlign w:val="bottom"/>
            <w:hideMark/>
          </w:tcPr>
          <w:p w14:paraId="2676D7B9" w14:textId="77777777" w:rsidR="002E47C6" w:rsidRPr="003919E5" w:rsidRDefault="002E47C6" w:rsidP="00D34B75">
            <w:pPr>
              <w:spacing w:line="240" w:lineRule="auto"/>
              <w:jc w:val="center"/>
              <w:rPr>
                <w:b/>
                <w:bCs/>
                <w:color w:val="000000"/>
                <w:szCs w:val="18"/>
              </w:rPr>
            </w:pPr>
            <w:r w:rsidRPr="003919E5">
              <w:rPr>
                <w:b/>
                <w:bCs/>
                <w:color w:val="000000"/>
                <w:szCs w:val="18"/>
              </w:rPr>
              <w:t> </w:t>
            </w:r>
          </w:p>
        </w:tc>
        <w:tc>
          <w:tcPr>
            <w:tcW w:w="1418" w:type="dxa"/>
            <w:tcBorders>
              <w:top w:val="nil"/>
              <w:left w:val="nil"/>
              <w:bottom w:val="single" w:sz="4" w:space="0" w:color="auto"/>
              <w:right w:val="single" w:sz="8" w:space="0" w:color="auto"/>
            </w:tcBorders>
            <w:shd w:val="clear" w:color="auto" w:fill="F2F2F2" w:themeFill="background1" w:themeFillShade="F2"/>
            <w:noWrap/>
            <w:vAlign w:val="bottom"/>
            <w:hideMark/>
          </w:tcPr>
          <w:p w14:paraId="383EA774" w14:textId="77777777" w:rsidR="002E47C6" w:rsidRPr="003919E5" w:rsidRDefault="002E47C6" w:rsidP="00D34B75">
            <w:pPr>
              <w:spacing w:line="240" w:lineRule="auto"/>
              <w:jc w:val="center"/>
              <w:rPr>
                <w:b/>
                <w:bCs/>
                <w:color w:val="000000"/>
                <w:szCs w:val="18"/>
              </w:rPr>
            </w:pPr>
            <w:r w:rsidRPr="003919E5">
              <w:rPr>
                <w:rFonts w:cs="Verdana"/>
                <w:b/>
                <w:bCs/>
                <w:color w:val="000000"/>
                <w:szCs w:val="18"/>
              </w:rPr>
              <w:t>€</w:t>
            </w:r>
          </w:p>
        </w:tc>
      </w:tr>
      <w:tr w:rsidR="000B473E" w:rsidRPr="003919E5" w14:paraId="4475B9D3" w14:textId="77777777" w:rsidTr="000B473E">
        <w:trPr>
          <w:trHeight w:val="225"/>
        </w:trPr>
        <w:tc>
          <w:tcPr>
            <w:tcW w:w="3959"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7449A9EA" w14:textId="77777777" w:rsidR="002E47C6" w:rsidRPr="003919E5" w:rsidRDefault="002E47C6" w:rsidP="00D34B75">
            <w:pPr>
              <w:spacing w:line="240" w:lineRule="auto"/>
              <w:rPr>
                <w:b/>
                <w:bCs/>
                <w:color w:val="000000"/>
                <w:szCs w:val="18"/>
              </w:rPr>
            </w:pPr>
            <w:r w:rsidRPr="003919E5">
              <w:rPr>
                <w:b/>
                <w:bCs/>
                <w:szCs w:val="18"/>
              </w:rPr>
              <w:t>MKI-waarde (subtotaal A+B</w:t>
            </w:r>
            <w:r w:rsidRPr="002E47C6">
              <w:rPr>
                <w:b/>
                <w:bCs/>
                <w:szCs w:val="18"/>
              </w:rPr>
              <w:t xml:space="preserve">) </w:t>
            </w:r>
            <w:r w:rsidRPr="00D63021">
              <w:rPr>
                <w:i/>
                <w:iCs/>
              </w:rPr>
              <w:t>7)</w:t>
            </w:r>
          </w:p>
        </w:tc>
        <w:tc>
          <w:tcPr>
            <w:tcW w:w="993" w:type="dxa"/>
            <w:tcBorders>
              <w:top w:val="nil"/>
              <w:left w:val="nil"/>
              <w:bottom w:val="single" w:sz="4" w:space="0" w:color="auto"/>
              <w:right w:val="single" w:sz="4" w:space="0" w:color="auto"/>
            </w:tcBorders>
            <w:shd w:val="clear" w:color="auto" w:fill="D9D9D9" w:themeFill="background1" w:themeFillShade="D9"/>
            <w:noWrap/>
            <w:vAlign w:val="bottom"/>
            <w:hideMark/>
          </w:tcPr>
          <w:p w14:paraId="49086FFE" w14:textId="77777777" w:rsidR="002E47C6" w:rsidRPr="003919E5" w:rsidRDefault="002E47C6" w:rsidP="00D34B75">
            <w:pPr>
              <w:spacing w:line="240" w:lineRule="auto"/>
              <w:jc w:val="center"/>
              <w:rPr>
                <w:b/>
                <w:bCs/>
                <w:color w:val="000000"/>
                <w:szCs w:val="18"/>
              </w:rPr>
            </w:pPr>
            <w:r w:rsidRPr="003919E5">
              <w:rPr>
                <w:b/>
                <w:bCs/>
                <w:color w:val="000000"/>
                <w:szCs w:val="18"/>
              </w:rPr>
              <w:t> </w:t>
            </w:r>
          </w:p>
        </w:tc>
        <w:tc>
          <w:tcPr>
            <w:tcW w:w="1842" w:type="dxa"/>
            <w:tcBorders>
              <w:top w:val="nil"/>
              <w:left w:val="nil"/>
              <w:bottom w:val="single" w:sz="4" w:space="0" w:color="auto"/>
              <w:right w:val="single" w:sz="4" w:space="0" w:color="auto"/>
            </w:tcBorders>
            <w:shd w:val="clear" w:color="auto" w:fill="D9D9D9" w:themeFill="background1" w:themeFillShade="D9"/>
            <w:noWrap/>
            <w:vAlign w:val="bottom"/>
            <w:hideMark/>
          </w:tcPr>
          <w:p w14:paraId="63BD3205" w14:textId="77777777" w:rsidR="002E47C6" w:rsidRPr="003919E5" w:rsidRDefault="002E47C6" w:rsidP="00D34B75">
            <w:pPr>
              <w:spacing w:line="240" w:lineRule="auto"/>
              <w:jc w:val="center"/>
              <w:rPr>
                <w:b/>
                <w:bCs/>
                <w:color w:val="000000"/>
                <w:szCs w:val="18"/>
              </w:rPr>
            </w:pPr>
            <w:r w:rsidRPr="003919E5">
              <w:rPr>
                <w:b/>
                <w:bCs/>
                <w:color w:val="000000"/>
                <w:szCs w:val="18"/>
              </w:rPr>
              <w:t> </w:t>
            </w:r>
          </w:p>
        </w:tc>
        <w:tc>
          <w:tcPr>
            <w:tcW w:w="1418" w:type="dxa"/>
            <w:tcBorders>
              <w:top w:val="nil"/>
              <w:left w:val="nil"/>
              <w:bottom w:val="single" w:sz="4" w:space="0" w:color="auto"/>
              <w:right w:val="single" w:sz="8" w:space="0" w:color="auto"/>
            </w:tcBorders>
            <w:shd w:val="clear" w:color="auto" w:fill="D9D9D9" w:themeFill="background1" w:themeFillShade="D9"/>
            <w:noWrap/>
            <w:vAlign w:val="bottom"/>
            <w:hideMark/>
          </w:tcPr>
          <w:p w14:paraId="6C34E658" w14:textId="77777777" w:rsidR="002E47C6" w:rsidRPr="003919E5" w:rsidRDefault="002E47C6" w:rsidP="00D34B75">
            <w:pPr>
              <w:spacing w:line="240" w:lineRule="auto"/>
              <w:jc w:val="center"/>
              <w:rPr>
                <w:b/>
                <w:bCs/>
                <w:color w:val="000000"/>
                <w:szCs w:val="18"/>
              </w:rPr>
            </w:pPr>
            <w:r w:rsidRPr="003919E5">
              <w:rPr>
                <w:rFonts w:cs="Verdana"/>
                <w:b/>
                <w:bCs/>
                <w:szCs w:val="18"/>
              </w:rPr>
              <w:t>€</w:t>
            </w:r>
          </w:p>
        </w:tc>
      </w:tr>
    </w:tbl>
    <w:p w14:paraId="7366B73B" w14:textId="77777777" w:rsidR="002E47C6" w:rsidRDefault="002E47C6" w:rsidP="002E47C6">
      <w:pPr>
        <w:spacing w:line="240" w:lineRule="auto"/>
        <w:rPr>
          <w:rFonts w:eastAsia="DejaVu Sans"/>
          <w:color w:val="000000"/>
          <w:szCs w:val="18"/>
        </w:rPr>
      </w:pPr>
      <w:r>
        <w:rPr>
          <w:color w:val="000000"/>
        </w:rPr>
        <w:br w:type="page"/>
      </w:r>
    </w:p>
    <w:p w14:paraId="46903BA2" w14:textId="77777777" w:rsidR="002E47C6" w:rsidRPr="00C32BDE" w:rsidRDefault="002E47C6" w:rsidP="002E47C6">
      <w:pPr>
        <w:pStyle w:val="Broodtekst"/>
        <w:tabs>
          <w:tab w:val="right" w:pos="8222"/>
        </w:tabs>
        <w:rPr>
          <w:color w:val="000000"/>
        </w:rPr>
      </w:pPr>
      <w:r w:rsidRPr="00C32BDE">
        <w:rPr>
          <w:color w:val="000000"/>
        </w:rPr>
        <w:lastRenderedPageBreak/>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264C9097" w14:textId="77777777" w:rsidR="002E47C6" w:rsidRPr="002E47C6" w:rsidRDefault="002E47C6" w:rsidP="002E47C6">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2E47C6">
        <w:rPr>
          <w:bCs/>
          <w:color w:val="000000"/>
        </w:rPr>
        <w:t>ambitieniveau 1</w:t>
      </w:r>
      <w:r w:rsidRPr="002E47C6">
        <w:rPr>
          <w:color w:val="000000"/>
        </w:rPr>
        <w:t xml:space="preserve"> (fictieve vermindering </w:t>
      </w:r>
      <w:r w:rsidRPr="002E47C6">
        <w:t>totaalbedrag van de staat van prijzen per eenheid</w:t>
      </w:r>
      <w:r w:rsidRPr="002E47C6">
        <w:rPr>
          <w:color w:val="000000"/>
        </w:rPr>
        <w:t xml:space="preserve"> van 1 %)</w:t>
      </w:r>
    </w:p>
    <w:p w14:paraId="6253C96B" w14:textId="77777777" w:rsidR="002E47C6" w:rsidRPr="002E47C6" w:rsidRDefault="002E47C6" w:rsidP="002E47C6">
      <w:pPr>
        <w:pStyle w:val="Broodtekst"/>
        <w:tabs>
          <w:tab w:val="right" w:pos="8222"/>
        </w:tabs>
        <w:rPr>
          <w:color w:val="000000"/>
        </w:rPr>
      </w:pPr>
      <w:r w:rsidRPr="002E47C6">
        <w:rPr>
          <w:bCs/>
          <w:color w:val="000000"/>
          <w:sz w:val="28"/>
          <w:szCs w:val="28"/>
        </w:rPr>
        <w:t>□</w:t>
      </w:r>
      <w:r w:rsidRPr="002E47C6">
        <w:rPr>
          <w:bCs/>
          <w:color w:val="000000"/>
        </w:rPr>
        <w:tab/>
      </w:r>
      <w:r w:rsidRPr="002E47C6">
        <w:rPr>
          <w:color w:val="000000"/>
        </w:rPr>
        <w:t>CO</w:t>
      </w:r>
      <w:r w:rsidRPr="002E47C6">
        <w:rPr>
          <w:color w:val="000000"/>
          <w:vertAlign w:val="subscript"/>
        </w:rPr>
        <w:t>2</w:t>
      </w:r>
      <w:r w:rsidRPr="002E47C6">
        <w:rPr>
          <w:color w:val="000000"/>
        </w:rPr>
        <w:t>-</w:t>
      </w:r>
      <w:r w:rsidRPr="002E47C6">
        <w:rPr>
          <w:bCs/>
          <w:color w:val="000000"/>
        </w:rPr>
        <w:t>ambitieniveau 2</w:t>
      </w:r>
      <w:r w:rsidRPr="002E47C6">
        <w:rPr>
          <w:color w:val="000000"/>
        </w:rPr>
        <w:t xml:space="preserve"> (fictieve vermindering </w:t>
      </w:r>
      <w:r w:rsidRPr="002E47C6">
        <w:t>totaalbedrag van de staat van prijzen per eenheid</w:t>
      </w:r>
      <w:r w:rsidRPr="002E47C6">
        <w:rPr>
          <w:color w:val="000000"/>
        </w:rPr>
        <w:t xml:space="preserve"> van 2 %)</w:t>
      </w:r>
    </w:p>
    <w:p w14:paraId="43630289" w14:textId="77777777" w:rsidR="002E47C6" w:rsidRPr="002E47C6" w:rsidRDefault="002E47C6" w:rsidP="002E47C6">
      <w:pPr>
        <w:pStyle w:val="Broodtekst"/>
        <w:tabs>
          <w:tab w:val="right" w:pos="8222"/>
        </w:tabs>
        <w:rPr>
          <w:color w:val="000000"/>
        </w:rPr>
      </w:pPr>
      <w:r w:rsidRPr="002E47C6">
        <w:rPr>
          <w:bCs/>
          <w:color w:val="000000"/>
          <w:sz w:val="28"/>
          <w:szCs w:val="28"/>
        </w:rPr>
        <w:t>□</w:t>
      </w:r>
      <w:r w:rsidRPr="002E47C6">
        <w:rPr>
          <w:bCs/>
          <w:color w:val="000000"/>
        </w:rPr>
        <w:tab/>
      </w:r>
      <w:r w:rsidRPr="002E47C6">
        <w:rPr>
          <w:color w:val="000000"/>
        </w:rPr>
        <w:t>CO</w:t>
      </w:r>
      <w:r w:rsidRPr="002E47C6">
        <w:rPr>
          <w:color w:val="000000"/>
          <w:vertAlign w:val="subscript"/>
        </w:rPr>
        <w:t>2</w:t>
      </w:r>
      <w:r w:rsidRPr="002E47C6">
        <w:rPr>
          <w:color w:val="000000"/>
        </w:rPr>
        <w:t>-</w:t>
      </w:r>
      <w:r w:rsidRPr="002E47C6">
        <w:rPr>
          <w:bCs/>
          <w:color w:val="000000"/>
        </w:rPr>
        <w:t>ambitieniveau 3</w:t>
      </w:r>
      <w:r w:rsidRPr="002E47C6">
        <w:rPr>
          <w:color w:val="000000"/>
        </w:rPr>
        <w:t xml:space="preserve"> (fictieve vermindering </w:t>
      </w:r>
      <w:r w:rsidRPr="002E47C6">
        <w:t>totaalbedrag van de staat van prijzen per eenheid</w:t>
      </w:r>
      <w:r w:rsidRPr="002E47C6">
        <w:rPr>
          <w:color w:val="000000"/>
        </w:rPr>
        <w:t xml:space="preserve"> van 3 %)</w:t>
      </w:r>
    </w:p>
    <w:p w14:paraId="4865147D" w14:textId="77777777" w:rsidR="002E47C6" w:rsidRPr="002E47C6" w:rsidRDefault="002E47C6" w:rsidP="002E47C6">
      <w:pPr>
        <w:pStyle w:val="Broodtekst"/>
        <w:tabs>
          <w:tab w:val="right" w:pos="8222"/>
        </w:tabs>
        <w:rPr>
          <w:color w:val="000000"/>
        </w:rPr>
      </w:pPr>
      <w:r w:rsidRPr="002E47C6">
        <w:rPr>
          <w:bCs/>
          <w:color w:val="000000"/>
          <w:sz w:val="28"/>
          <w:szCs w:val="28"/>
        </w:rPr>
        <w:t>□</w:t>
      </w:r>
      <w:r w:rsidRPr="002E47C6">
        <w:rPr>
          <w:bCs/>
          <w:color w:val="000000"/>
        </w:rPr>
        <w:tab/>
      </w:r>
      <w:r w:rsidRPr="002E47C6">
        <w:rPr>
          <w:color w:val="000000"/>
        </w:rPr>
        <w:t>CO</w:t>
      </w:r>
      <w:r w:rsidRPr="002E47C6">
        <w:rPr>
          <w:color w:val="000000"/>
          <w:vertAlign w:val="subscript"/>
        </w:rPr>
        <w:t>2</w:t>
      </w:r>
      <w:r w:rsidRPr="002E47C6">
        <w:rPr>
          <w:color w:val="000000"/>
        </w:rPr>
        <w:t>-</w:t>
      </w:r>
      <w:r w:rsidRPr="002E47C6">
        <w:rPr>
          <w:bCs/>
          <w:color w:val="000000"/>
        </w:rPr>
        <w:t>ambitieniveau 4</w:t>
      </w:r>
      <w:r w:rsidRPr="002E47C6">
        <w:rPr>
          <w:color w:val="000000"/>
        </w:rPr>
        <w:t xml:space="preserve"> (fictieve vermindering </w:t>
      </w:r>
      <w:r w:rsidRPr="002E47C6">
        <w:t>totaalbedrag van de staat van prijzen per eenheid</w:t>
      </w:r>
      <w:r w:rsidRPr="002E47C6">
        <w:rPr>
          <w:color w:val="000000"/>
        </w:rPr>
        <w:t xml:space="preserve"> van 4 %)</w:t>
      </w:r>
    </w:p>
    <w:p w14:paraId="68CFEDA1" w14:textId="77777777" w:rsidR="002E47C6" w:rsidRPr="00C32BDE" w:rsidRDefault="002E47C6" w:rsidP="002E47C6">
      <w:pPr>
        <w:pStyle w:val="Broodtekst"/>
        <w:tabs>
          <w:tab w:val="right" w:pos="8222"/>
        </w:tabs>
        <w:rPr>
          <w:color w:val="000000"/>
        </w:rPr>
      </w:pPr>
      <w:r w:rsidRPr="002E47C6">
        <w:rPr>
          <w:bCs/>
          <w:color w:val="000000"/>
          <w:sz w:val="28"/>
          <w:szCs w:val="28"/>
        </w:rPr>
        <w:t>□</w:t>
      </w:r>
      <w:r w:rsidRPr="002E47C6">
        <w:rPr>
          <w:bCs/>
          <w:color w:val="000000"/>
        </w:rPr>
        <w:tab/>
      </w:r>
      <w:r w:rsidRPr="002E47C6">
        <w:rPr>
          <w:color w:val="000000"/>
        </w:rPr>
        <w:t>CO</w:t>
      </w:r>
      <w:r w:rsidRPr="002E47C6">
        <w:rPr>
          <w:color w:val="000000"/>
          <w:vertAlign w:val="subscript"/>
        </w:rPr>
        <w:t>2</w:t>
      </w:r>
      <w:r w:rsidRPr="002E47C6">
        <w:rPr>
          <w:color w:val="000000"/>
        </w:rPr>
        <w:t>-</w:t>
      </w:r>
      <w:r w:rsidRPr="002E47C6">
        <w:rPr>
          <w:bCs/>
          <w:color w:val="000000"/>
        </w:rPr>
        <w:t>ambitieniveau 5</w:t>
      </w:r>
      <w:r w:rsidRPr="002E47C6">
        <w:rPr>
          <w:color w:val="000000"/>
        </w:rPr>
        <w:t xml:space="preserve"> (fictieve vermindering </w:t>
      </w:r>
      <w:r w:rsidRPr="002E47C6">
        <w:t>totaalbedrag van de staat van prijzen per eenheid</w:t>
      </w:r>
      <w:r w:rsidRPr="002E47C6">
        <w:rPr>
          <w:color w:val="000000"/>
        </w:rPr>
        <w:t xml:space="preserve"> van 5 %)</w:t>
      </w:r>
    </w:p>
    <w:p w14:paraId="0BDC1AC0" w14:textId="77777777" w:rsidR="002E47C6" w:rsidRPr="00C32BDE" w:rsidRDefault="002E47C6" w:rsidP="002E47C6">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15FAE263" w14:textId="77777777" w:rsidR="002E47C6" w:rsidRPr="00C32BDE" w:rsidRDefault="002E47C6" w:rsidP="002E47C6">
      <w:pPr>
        <w:pStyle w:val="Broodtekst"/>
        <w:tabs>
          <w:tab w:val="right" w:pos="8222"/>
        </w:tabs>
        <w:rPr>
          <w:bCs/>
          <w:color w:val="000000"/>
        </w:rPr>
      </w:pPr>
    </w:p>
    <w:p w14:paraId="54CBB100" w14:textId="77777777" w:rsidR="002E47C6" w:rsidRPr="00C32BDE" w:rsidRDefault="002E47C6" w:rsidP="002E47C6">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25524051" w14:textId="77777777" w:rsidR="002E47C6" w:rsidRPr="00C32BDE" w:rsidRDefault="002E47C6" w:rsidP="002E47C6">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-Bewust certificaat te overleggen dat past bij het aangeboden CO</w:t>
      </w:r>
      <w:r w:rsidRPr="00C32BDE">
        <w:rPr>
          <w:bCs/>
          <w:color w:val="000000"/>
          <w:vertAlign w:val="subscript"/>
        </w:rPr>
        <w:t>2</w:t>
      </w:r>
      <w:r w:rsidRPr="00C32BDE">
        <w:rPr>
          <w:bCs/>
          <w:color w:val="000000"/>
        </w:rPr>
        <w:t>-ambitieniveau. Indien de inschrijver bestaat uit een samenwerkingsverband van ondernemers, overlegt iedere ondernemer in dat samenwerkingsverband een CO</w:t>
      </w:r>
      <w:r w:rsidRPr="00C32BDE">
        <w:rPr>
          <w:bCs/>
          <w:color w:val="000000"/>
          <w:vertAlign w:val="subscript"/>
        </w:rPr>
        <w:t>2</w:t>
      </w:r>
      <w:r w:rsidRPr="00C32BDE">
        <w:rPr>
          <w:bCs/>
          <w:color w:val="000000"/>
        </w:rPr>
        <w:t>-Bewust certificaat dat ten minste past bij het aangeboden CO</w:t>
      </w:r>
      <w:r w:rsidRPr="00C32BDE">
        <w:rPr>
          <w:bCs/>
          <w:color w:val="000000"/>
          <w:vertAlign w:val="subscript"/>
        </w:rPr>
        <w:t>2</w:t>
      </w:r>
      <w:r w:rsidRPr="00C32BDE">
        <w:rPr>
          <w:bCs/>
          <w:color w:val="000000"/>
        </w:rPr>
        <w:t>-ambitieniveau</w:t>
      </w:r>
      <w:r>
        <w:rPr>
          <w:bCs/>
          <w:color w:val="000000"/>
        </w:rPr>
        <w:t xml:space="preserve">, </w:t>
      </w:r>
      <w:r w:rsidRPr="005D50D3">
        <w:rPr>
          <w:bCs/>
          <w:color w:val="000000"/>
        </w:rPr>
        <w:t xml:space="preserve">Voor het aantonen van een niveau op basis van Handboek 3.1 kan ook gebruik gemaakt worden van een certificaat op basis van Handboek 4.0. Zie voor de overgangsregeling de website van SKAO: </w:t>
      </w:r>
      <w:hyperlink r:id="rId12" w:history="1">
        <w:r w:rsidRPr="005D50D3">
          <w:rPr>
            <w:rStyle w:val="Hyperlink"/>
            <w:bCs/>
          </w:rPr>
          <w:t>www.CO2-prestatieladder.nl</w:t>
        </w:r>
      </w:hyperlink>
      <w:r w:rsidRPr="005D50D3">
        <w:rPr>
          <w:bCs/>
          <w:color w:val="000000"/>
        </w:rPr>
        <w:t xml:space="preserve">. </w:t>
      </w:r>
      <w:r w:rsidRPr="003B2944">
        <w:rPr>
          <w:bCs/>
          <w:color w:val="000000"/>
        </w:rPr>
        <w:t>Of</w:t>
      </w:r>
      <w:r w:rsidRPr="00C32BDE">
        <w:rPr>
          <w:bCs/>
          <w:color w:val="000000"/>
        </w:rPr>
        <w:t xml:space="preserve"> </w:t>
      </w:r>
      <w:proofErr w:type="spellStart"/>
      <w:r w:rsidRPr="00C32BDE">
        <w:rPr>
          <w:bCs/>
          <w:color w:val="000000"/>
        </w:rPr>
        <w:t>of</w:t>
      </w:r>
      <w:proofErr w:type="spellEnd"/>
    </w:p>
    <w:p w14:paraId="5F7A2BCE" w14:textId="77777777" w:rsidR="002E47C6" w:rsidRPr="00C32BDE" w:rsidRDefault="002E47C6" w:rsidP="002E47C6">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w:t>
      </w:r>
      <w:r w:rsidRPr="002E47C6">
        <w:rPr>
          <w:bCs/>
          <w:color w:val="000000"/>
        </w:rPr>
        <w:t>opgenomen in bijlage L “Ambitieniveau</w:t>
      </w:r>
      <w:r w:rsidRPr="00C32BDE">
        <w:rPr>
          <w:bCs/>
          <w:color w:val="000000"/>
        </w:rPr>
        <w:t xml:space="preserve">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6CEF6981" w14:textId="77777777" w:rsidR="002E47C6" w:rsidRPr="00C32BDE" w:rsidRDefault="002E47C6" w:rsidP="002E47C6">
      <w:pPr>
        <w:pStyle w:val="Broodtekst"/>
        <w:tabs>
          <w:tab w:val="right" w:pos="8222"/>
        </w:tabs>
        <w:rPr>
          <w:bCs/>
          <w:color w:val="000000"/>
        </w:rPr>
      </w:pPr>
    </w:p>
    <w:p w14:paraId="37AF7ABE" w14:textId="77777777" w:rsidR="002E47C6" w:rsidRPr="00C32BDE" w:rsidRDefault="002E47C6" w:rsidP="002E47C6">
      <w:pPr>
        <w:pStyle w:val="Broodtekst"/>
        <w:tabs>
          <w:tab w:val="right" w:pos="8222"/>
        </w:tabs>
        <w:rPr>
          <w:bCs/>
          <w:color w:val="000000"/>
        </w:rPr>
      </w:pPr>
      <w:r w:rsidRPr="00C32BDE">
        <w:rPr>
          <w:bCs/>
          <w:color w:val="000000"/>
        </w:rPr>
        <w:t>naam certificerende instelling: ………………………………………………………</w:t>
      </w:r>
    </w:p>
    <w:p w14:paraId="62048EAF" w14:textId="77777777" w:rsidR="002E47C6" w:rsidRPr="00C32BDE" w:rsidRDefault="002E47C6" w:rsidP="002E47C6">
      <w:pPr>
        <w:pStyle w:val="Broodtekst"/>
        <w:tabs>
          <w:tab w:val="right" w:pos="8222"/>
        </w:tabs>
        <w:rPr>
          <w:bCs/>
          <w:color w:val="000000"/>
        </w:rPr>
      </w:pPr>
    </w:p>
    <w:p w14:paraId="63E2AA3C" w14:textId="77777777" w:rsidR="002E47C6" w:rsidRPr="00C32BDE" w:rsidRDefault="002E47C6" w:rsidP="002E47C6">
      <w:pPr>
        <w:pStyle w:val="Broodtekst"/>
        <w:tabs>
          <w:tab w:val="right" w:pos="8222"/>
        </w:tabs>
        <w:rPr>
          <w:bCs/>
          <w:color w:val="000000"/>
        </w:rPr>
      </w:pPr>
      <w:r w:rsidRPr="00C32BDE">
        <w:rPr>
          <w:bCs/>
          <w:color w:val="000000"/>
        </w:rPr>
        <w:t>adres certificerende instelling: ………………………………………………………</w:t>
      </w:r>
    </w:p>
    <w:p w14:paraId="09A9B7C3" w14:textId="77777777" w:rsidR="002E47C6" w:rsidRPr="00E40B9C" w:rsidRDefault="002E47C6" w:rsidP="002E47C6">
      <w:pPr>
        <w:pStyle w:val="Broodtekst"/>
        <w:tabs>
          <w:tab w:val="right" w:pos="8222"/>
        </w:tabs>
      </w:pPr>
    </w:p>
    <w:p w14:paraId="4EFB5FE6" w14:textId="77777777" w:rsidR="002E47C6" w:rsidRDefault="002E47C6" w:rsidP="002E47C6">
      <w:pPr>
        <w:pStyle w:val="Broodtekst"/>
        <w:tabs>
          <w:tab w:val="right" w:pos="8222"/>
        </w:tabs>
        <w:rPr>
          <w:b/>
        </w:rPr>
      </w:pPr>
    </w:p>
    <w:p w14:paraId="1C9ACCE7" w14:textId="77777777" w:rsidR="002E47C6" w:rsidRPr="00E40B9C" w:rsidRDefault="002E47C6" w:rsidP="002E47C6">
      <w:pPr>
        <w:pStyle w:val="Broodtekst"/>
        <w:tabs>
          <w:tab w:val="right" w:pos="8222"/>
        </w:tabs>
        <w:rPr>
          <w:b/>
        </w:rPr>
      </w:pPr>
      <w:r w:rsidRPr="00E40B9C">
        <w:rPr>
          <w:b/>
        </w:rPr>
        <w:t>Ondertekening</w:t>
      </w:r>
    </w:p>
    <w:p w14:paraId="79B3854B" w14:textId="77777777" w:rsidR="002E47C6" w:rsidRPr="00E40B9C" w:rsidRDefault="002E47C6" w:rsidP="002E47C6">
      <w:pPr>
        <w:pStyle w:val="Broodtekst"/>
        <w:tabs>
          <w:tab w:val="right" w:pos="8222"/>
        </w:tabs>
      </w:pPr>
    </w:p>
    <w:p w14:paraId="770D841B" w14:textId="77777777" w:rsidR="002E47C6" w:rsidRPr="00E40B9C" w:rsidRDefault="002E47C6" w:rsidP="002E47C6">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w:t>
      </w:r>
      <w:r w:rsidRPr="004323DE">
        <w:t>paragraaf 6</w:t>
      </w:r>
      <w:r w:rsidRPr="004323DE">
        <w:rPr>
          <w:color w:val="000000"/>
        </w:rPr>
        <w:t>.4.1</w:t>
      </w:r>
      <w:r w:rsidRPr="004323DE">
        <w:rPr>
          <w:color w:val="000000" w:themeColor="text1"/>
        </w:rPr>
        <w:t>.</w:t>
      </w:r>
    </w:p>
    <w:p w14:paraId="5C91F55F" w14:textId="77777777" w:rsidR="002E47C6" w:rsidRPr="00E40B9C" w:rsidRDefault="002E47C6" w:rsidP="002E47C6">
      <w:pPr>
        <w:pStyle w:val="Broodtekst"/>
        <w:tabs>
          <w:tab w:val="right" w:pos="8222"/>
        </w:tabs>
      </w:pPr>
    </w:p>
    <w:p w14:paraId="667F1733" w14:textId="77777777" w:rsidR="002E47C6" w:rsidRDefault="002E47C6" w:rsidP="002E47C6">
      <w:pPr>
        <w:spacing w:line="240" w:lineRule="auto"/>
        <w:rPr>
          <w:rFonts w:eastAsia="DejaVu Sans"/>
          <w:b/>
          <w:szCs w:val="18"/>
        </w:rPr>
      </w:pPr>
      <w:r>
        <w:rPr>
          <w:b/>
        </w:rPr>
        <w:br w:type="page"/>
      </w:r>
    </w:p>
    <w:p w14:paraId="34A9E9A0" w14:textId="77777777" w:rsidR="002E47C6" w:rsidRPr="00E40B9C" w:rsidRDefault="002E47C6" w:rsidP="002E47C6">
      <w:pPr>
        <w:pStyle w:val="Broodtekst"/>
        <w:tabs>
          <w:tab w:val="right" w:pos="8222"/>
        </w:tabs>
        <w:rPr>
          <w:b/>
        </w:rPr>
      </w:pPr>
      <w:r w:rsidRPr="00E40B9C">
        <w:rPr>
          <w:b/>
        </w:rPr>
        <w:lastRenderedPageBreak/>
        <w:t>Toelichting:</w:t>
      </w:r>
    </w:p>
    <w:p w14:paraId="757480C1" w14:textId="77777777" w:rsidR="002E47C6" w:rsidRPr="00E40B9C" w:rsidRDefault="002E47C6" w:rsidP="002E47C6">
      <w:pPr>
        <w:pStyle w:val="Broodtekst"/>
        <w:tabs>
          <w:tab w:val="right" w:pos="8222"/>
        </w:tabs>
        <w:rPr>
          <w:b/>
        </w:rPr>
      </w:pPr>
    </w:p>
    <w:p w14:paraId="117C5FF5" w14:textId="77777777" w:rsidR="002E47C6" w:rsidRPr="00E40B9C" w:rsidRDefault="002E47C6" w:rsidP="002E47C6">
      <w:pPr>
        <w:pStyle w:val="Broodtekst"/>
        <w:numPr>
          <w:ilvl w:val="0"/>
          <w:numId w:val="5"/>
        </w:numPr>
        <w:tabs>
          <w:tab w:val="clear" w:pos="227"/>
          <w:tab w:val="clear" w:pos="454"/>
          <w:tab w:val="clear" w:pos="680"/>
          <w:tab w:val="right" w:pos="8222"/>
        </w:tabs>
      </w:pPr>
      <w:r w:rsidRPr="00E40B9C">
        <w:t xml:space="preserve">Bij een natuurlijke persoon naam en voornamen voluit, bij een rechtspersoon de statutaire naam. </w:t>
      </w:r>
    </w:p>
    <w:p w14:paraId="6B79E695" w14:textId="77777777" w:rsidR="002E47C6" w:rsidRPr="00E40B9C" w:rsidRDefault="002E47C6" w:rsidP="002E47C6">
      <w:pPr>
        <w:pStyle w:val="Broodtekst"/>
        <w:numPr>
          <w:ilvl w:val="0"/>
          <w:numId w:val="5"/>
        </w:numPr>
        <w:tabs>
          <w:tab w:val="clear" w:pos="227"/>
          <w:tab w:val="clear" w:pos="454"/>
          <w:tab w:val="clear" w:pos="680"/>
          <w:tab w:val="right" w:pos="8222"/>
        </w:tabs>
      </w:pPr>
      <w:r w:rsidRPr="00E40B9C">
        <w:t>Bij een natuurlijke persoon de woonplaats, bij een rechtspersoon de vestigingsplaats, met volledig adres en zo nodig vermelding van de provincie en het land.</w:t>
      </w:r>
    </w:p>
    <w:p w14:paraId="3E8FE541" w14:textId="77777777" w:rsidR="002E47C6" w:rsidRPr="00E40B9C" w:rsidRDefault="002E47C6" w:rsidP="002E47C6">
      <w:pPr>
        <w:pStyle w:val="Broodtekst"/>
        <w:numPr>
          <w:ilvl w:val="0"/>
          <w:numId w:val="5"/>
        </w:numPr>
        <w:tabs>
          <w:tab w:val="clear" w:pos="227"/>
          <w:tab w:val="clear" w:pos="454"/>
          <w:tab w:val="clear" w:pos="680"/>
          <w:tab w:val="right" w:pos="8222"/>
        </w:tabs>
      </w:pPr>
      <w:r w:rsidRPr="00E40B9C">
        <w:t>Inschrijvingsnummer van het handelsregister (Kamer van Koophandel) of een overeenkomstig register van het land van vestiging van de onderneming.</w:t>
      </w:r>
    </w:p>
    <w:p w14:paraId="315AC3A8" w14:textId="77777777" w:rsidR="002E47C6" w:rsidRPr="00E40B9C" w:rsidRDefault="002E47C6" w:rsidP="002E47C6">
      <w:pPr>
        <w:pStyle w:val="Broodtekst"/>
        <w:numPr>
          <w:ilvl w:val="0"/>
          <w:numId w:val="5"/>
        </w:numPr>
        <w:tabs>
          <w:tab w:val="clear" w:pos="227"/>
          <w:tab w:val="clear" w:pos="454"/>
          <w:tab w:val="clear" w:pos="680"/>
          <w:tab w:val="right" w:pos="8222"/>
        </w:tabs>
      </w:pPr>
      <w:r w:rsidRPr="00E40B9C">
        <w:t>Vestigingsnummer in het handelsregister (Kamer van Koophandel) of een overeenkomstig register van het land van vestiging van de onderneming.</w:t>
      </w:r>
    </w:p>
    <w:p w14:paraId="0210E418" w14:textId="77777777" w:rsidR="002E47C6" w:rsidRPr="00E40B9C" w:rsidRDefault="002E47C6" w:rsidP="002E47C6">
      <w:pPr>
        <w:pStyle w:val="Broodtekst"/>
        <w:numPr>
          <w:ilvl w:val="0"/>
          <w:numId w:val="5"/>
        </w:numPr>
        <w:tabs>
          <w:tab w:val="clear" w:pos="227"/>
          <w:tab w:val="clear" w:pos="454"/>
          <w:tab w:val="clear" w:pos="680"/>
          <w:tab w:val="right" w:pos="8222"/>
        </w:tabs>
      </w:pPr>
      <w:r w:rsidRPr="00E40B9C">
        <w:t xml:space="preserve">Deze aanwijzing is alleen van toepassing, indien de inschrijving door twee of meer inschrijvers gezamenlijk geschiedt. </w:t>
      </w:r>
    </w:p>
    <w:p w14:paraId="5D0B1AF3" w14:textId="77777777" w:rsidR="002E47C6" w:rsidRDefault="002E47C6" w:rsidP="002E47C6">
      <w:pPr>
        <w:pStyle w:val="Broodtekst"/>
        <w:numPr>
          <w:ilvl w:val="0"/>
          <w:numId w:val="5"/>
        </w:numPr>
        <w:tabs>
          <w:tab w:val="clear" w:pos="227"/>
          <w:tab w:val="clear" w:pos="454"/>
          <w:tab w:val="clear" w:pos="680"/>
          <w:tab w:val="right" w:pos="8222"/>
        </w:tabs>
      </w:pPr>
      <w:r w:rsidRPr="00E40B9C">
        <w:t>Alleen van toepassing, indien de inschrijving door twee of meer inschrijvers gezamenlijk geschiedt. Vermeld, indien van toepassing, de naam en het deelnemingspercentage.</w:t>
      </w:r>
    </w:p>
    <w:p w14:paraId="0E15B8E5" w14:textId="77777777" w:rsidR="002E47C6" w:rsidRPr="00264E54" w:rsidRDefault="002E47C6" w:rsidP="002E47C6">
      <w:pPr>
        <w:pStyle w:val="Broodtekst"/>
        <w:numPr>
          <w:ilvl w:val="0"/>
          <w:numId w:val="5"/>
        </w:numPr>
        <w:tabs>
          <w:tab w:val="clear" w:pos="227"/>
          <w:tab w:val="clear" w:pos="454"/>
          <w:tab w:val="clear" w:pos="680"/>
          <w:tab w:val="right" w:pos="8222"/>
        </w:tabs>
      </w:pPr>
      <w:r w:rsidRPr="00264E54">
        <w:t>MKI-waarde in cijfers met 0 cijfers decimaal.</w:t>
      </w:r>
    </w:p>
    <w:p w14:paraId="28464355" w14:textId="27BFEFEC" w:rsidR="00952A70" w:rsidRDefault="002E47C6" w:rsidP="00451F94">
      <w:pPr>
        <w:pStyle w:val="Broodtekst"/>
        <w:numPr>
          <w:ilvl w:val="0"/>
          <w:numId w:val="5"/>
        </w:numPr>
        <w:tabs>
          <w:tab w:val="clear" w:pos="227"/>
          <w:tab w:val="clear" w:pos="454"/>
          <w:tab w:val="clear" w:pos="680"/>
          <w:tab w:val="right" w:pos="8222"/>
        </w:tabs>
        <w:spacing w:line="240" w:lineRule="auto"/>
      </w:pPr>
      <w:r>
        <w:t xml:space="preserve">MKI-waarde in letters </w:t>
      </w:r>
    </w:p>
    <w:sectPr w:rsidR="00952A70" w:rsidSect="00D70A65">
      <w:headerReference w:type="default" r:id="rId13"/>
      <w:footerReference w:type="default" r:id="rId14"/>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64358" w14:textId="77777777" w:rsidR="004F7783" w:rsidRDefault="004F7783">
      <w:r>
        <w:separator/>
      </w:r>
    </w:p>
  </w:endnote>
  <w:endnote w:type="continuationSeparator" w:id="0">
    <w:p w14:paraId="28464359"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roman"/>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6435E" w14:textId="23E2C5CD" w:rsidR="00DC050C" w:rsidRDefault="00DC050C" w:rsidP="00DC050C">
    <w:pPr>
      <w:pStyle w:val="Voettekst"/>
      <w:tabs>
        <w:tab w:val="clear" w:pos="4153"/>
        <w:tab w:val="clear" w:pos="8306"/>
        <w:tab w:val="center" w:pos="4962"/>
        <w:tab w:val="right" w:pos="8280"/>
      </w:tabs>
      <w:rPr>
        <w:sz w:val="16"/>
        <w:szCs w:val="16"/>
      </w:rPr>
    </w:pPr>
    <w:r>
      <w:rPr>
        <w:sz w:val="16"/>
        <w:szCs w:val="16"/>
      </w:rPr>
      <w:t xml:space="preserve">RWS </w:t>
    </w:r>
    <w:r w:rsidR="00AF4903" w:rsidRPr="00AF4903">
      <w:rPr>
        <w:sz w:val="16"/>
        <w:szCs w:val="16"/>
      </w:rPr>
      <w:t>INFORMATIE</w:t>
    </w:r>
  </w:p>
  <w:p w14:paraId="2846435F" w14:textId="77777777"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272623">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272623">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4356" w14:textId="77777777" w:rsidR="004F7783" w:rsidRDefault="004F7783">
      <w:r>
        <w:separator/>
      </w:r>
    </w:p>
  </w:footnote>
  <w:footnote w:type="continuationSeparator" w:id="0">
    <w:p w14:paraId="28464357"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6435A" w14:textId="77777777" w:rsidR="004F7783" w:rsidRPr="00B83447" w:rsidRDefault="00AF4903" w:rsidP="00B83447">
    <w:pPr>
      <w:tabs>
        <w:tab w:val="left" w:pos="540"/>
        <w:tab w:val="right" w:pos="8640"/>
      </w:tabs>
      <w:rPr>
        <w:rFonts w:cs="V&amp;W Syntax (Adobe)"/>
      </w:rPr>
    </w:pPr>
    <w:r>
      <w:rPr>
        <w:rFonts w:cs="V&amp;W Syntax (Adobe)"/>
      </w:rPr>
      <w:pict w14:anchorId="28464360">
        <v:rect id="_x0000_i1025" style="width:0;height:.75pt" o:hralign="center" o:hrstd="t" o:hrnoshade="t" o:hr="t" fillcolor="black" stroked="f">
          <v:imagedata r:id="rId1" o:title=""/>
        </v:rect>
      </w:pict>
    </w:r>
  </w:p>
  <w:p w14:paraId="2846435B" w14:textId="4EA58739"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CA1B58" w:rsidRPr="00CA1B58">
      <w:rPr>
        <w:rFonts w:cs="V&amp;W Syntax (Adobe)"/>
      </w:rPr>
      <w:t>31205260</w:t>
    </w:r>
  </w:p>
  <w:p w14:paraId="2846435C" w14:textId="77777777" w:rsidR="004F7783" w:rsidRPr="00476317" w:rsidRDefault="00AF4903" w:rsidP="00B83447">
    <w:pPr>
      <w:tabs>
        <w:tab w:val="left" w:pos="540"/>
        <w:tab w:val="right" w:pos="8640"/>
      </w:tabs>
      <w:rPr>
        <w:rFonts w:cs="V&amp;W Syntax (Adobe)"/>
      </w:rPr>
    </w:pPr>
    <w:r>
      <w:rPr>
        <w:rFonts w:cs="V&amp;W Syntax (Adobe)"/>
      </w:rPr>
      <w:pict w14:anchorId="28464361">
        <v:rect id="_x0000_i1026" style="width:0;height:.75pt" o:hralign="center" o:hrstd="t" o:hrnoshade="t" o:hr="t" fillcolor="black" stroked="f">
          <v:imagedata r:id="rId1" o:title=""/>
        </v:rect>
      </w:pict>
    </w:r>
  </w:p>
  <w:p w14:paraId="2846435D"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7680"/>
    <w:multiLevelType w:val="hybridMultilevel"/>
    <w:tmpl w:val="BBE0FCDC"/>
    <w:lvl w:ilvl="0" w:tplc="2D7420F2">
      <w:start w:val="1"/>
      <w:numFmt w:val="decimal"/>
      <w:lvlText w:val="%1)"/>
      <w:lvlJc w:val="right"/>
      <w:pPr>
        <w:tabs>
          <w:tab w:val="num" w:pos="1260"/>
        </w:tabs>
        <w:ind w:left="126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59AF4B78"/>
    <w:multiLevelType w:val="hybridMultilevel"/>
    <w:tmpl w:val="F7D6921A"/>
    <w:lvl w:ilvl="0" w:tplc="2D7420F2">
      <w:start w:val="1"/>
      <w:numFmt w:val="decimal"/>
      <w:lvlText w:val="%1)"/>
      <w:lvlJc w:val="right"/>
      <w:pPr>
        <w:tabs>
          <w:tab w:val="num" w:pos="1260"/>
        </w:tabs>
        <w:ind w:left="126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E912DFB"/>
    <w:multiLevelType w:val="hybridMultilevel"/>
    <w:tmpl w:val="64E03D2C"/>
    <w:lvl w:ilvl="0" w:tplc="2D7420F2">
      <w:start w:val="1"/>
      <w:numFmt w:val="decimal"/>
      <w:lvlText w:val="%1)"/>
      <w:lvlJc w:val="right"/>
      <w:pPr>
        <w:tabs>
          <w:tab w:val="num" w:pos="1260"/>
        </w:tabs>
        <w:ind w:left="126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4873236">
    <w:abstractNumId w:val="2"/>
  </w:num>
  <w:num w:numId="2" w16cid:durableId="314533129">
    <w:abstractNumId w:val="1"/>
  </w:num>
  <w:num w:numId="3" w16cid:durableId="136923343">
    <w:abstractNumId w:val="4"/>
  </w:num>
  <w:num w:numId="4" w16cid:durableId="446431408">
    <w:abstractNumId w:val="0"/>
  </w:num>
  <w:num w:numId="5" w16cid:durableId="398551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041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0B18"/>
    <w:rsid w:val="0002432D"/>
    <w:rsid w:val="00025BD5"/>
    <w:rsid w:val="00044002"/>
    <w:rsid w:val="000535AA"/>
    <w:rsid w:val="00057211"/>
    <w:rsid w:val="00062664"/>
    <w:rsid w:val="00074BA0"/>
    <w:rsid w:val="00095760"/>
    <w:rsid w:val="000B473E"/>
    <w:rsid w:val="000F6CCE"/>
    <w:rsid w:val="00104C26"/>
    <w:rsid w:val="00127673"/>
    <w:rsid w:val="00163515"/>
    <w:rsid w:val="001B0876"/>
    <w:rsid w:val="001D04F2"/>
    <w:rsid w:val="001E5136"/>
    <w:rsid w:val="00217F41"/>
    <w:rsid w:val="00272623"/>
    <w:rsid w:val="00272EFA"/>
    <w:rsid w:val="00273EAE"/>
    <w:rsid w:val="002A0D7F"/>
    <w:rsid w:val="002E09FB"/>
    <w:rsid w:val="002E47C6"/>
    <w:rsid w:val="002E6DF6"/>
    <w:rsid w:val="00317895"/>
    <w:rsid w:val="00333A16"/>
    <w:rsid w:val="00345C57"/>
    <w:rsid w:val="00361950"/>
    <w:rsid w:val="003779B2"/>
    <w:rsid w:val="003809F4"/>
    <w:rsid w:val="003919E5"/>
    <w:rsid w:val="003F6706"/>
    <w:rsid w:val="00420999"/>
    <w:rsid w:val="004323DE"/>
    <w:rsid w:val="004640A7"/>
    <w:rsid w:val="004B723B"/>
    <w:rsid w:val="004D3AA6"/>
    <w:rsid w:val="004E2A25"/>
    <w:rsid w:val="004E7F53"/>
    <w:rsid w:val="004F7783"/>
    <w:rsid w:val="00504949"/>
    <w:rsid w:val="0051297B"/>
    <w:rsid w:val="00514B35"/>
    <w:rsid w:val="00520EDA"/>
    <w:rsid w:val="0054137A"/>
    <w:rsid w:val="0054671B"/>
    <w:rsid w:val="0055096F"/>
    <w:rsid w:val="00557189"/>
    <w:rsid w:val="005D4323"/>
    <w:rsid w:val="005D6E4B"/>
    <w:rsid w:val="005E7CC0"/>
    <w:rsid w:val="00620B80"/>
    <w:rsid w:val="00673B9A"/>
    <w:rsid w:val="006917DC"/>
    <w:rsid w:val="006F50FD"/>
    <w:rsid w:val="007009E2"/>
    <w:rsid w:val="00741D0B"/>
    <w:rsid w:val="00781B84"/>
    <w:rsid w:val="007A7E7B"/>
    <w:rsid w:val="007D2E1A"/>
    <w:rsid w:val="007E40C5"/>
    <w:rsid w:val="007E67C1"/>
    <w:rsid w:val="00812AF8"/>
    <w:rsid w:val="008666B6"/>
    <w:rsid w:val="008B4682"/>
    <w:rsid w:val="008F1D4A"/>
    <w:rsid w:val="009037E2"/>
    <w:rsid w:val="0090444D"/>
    <w:rsid w:val="00941D84"/>
    <w:rsid w:val="00952A70"/>
    <w:rsid w:val="00973C56"/>
    <w:rsid w:val="0098088A"/>
    <w:rsid w:val="009C71E3"/>
    <w:rsid w:val="009E7A06"/>
    <w:rsid w:val="00A661D6"/>
    <w:rsid w:val="00A70736"/>
    <w:rsid w:val="00A97193"/>
    <w:rsid w:val="00AB5828"/>
    <w:rsid w:val="00AE4F85"/>
    <w:rsid w:val="00AF4903"/>
    <w:rsid w:val="00AF5FCF"/>
    <w:rsid w:val="00B060BA"/>
    <w:rsid w:val="00B72773"/>
    <w:rsid w:val="00B83447"/>
    <w:rsid w:val="00B97A65"/>
    <w:rsid w:val="00BB186E"/>
    <w:rsid w:val="00BE23B3"/>
    <w:rsid w:val="00BF23AC"/>
    <w:rsid w:val="00C054A7"/>
    <w:rsid w:val="00C13D14"/>
    <w:rsid w:val="00C145A7"/>
    <w:rsid w:val="00C1611B"/>
    <w:rsid w:val="00C321F7"/>
    <w:rsid w:val="00C506FD"/>
    <w:rsid w:val="00C6364C"/>
    <w:rsid w:val="00CA1B58"/>
    <w:rsid w:val="00CC73F5"/>
    <w:rsid w:val="00CD7277"/>
    <w:rsid w:val="00CF7A5A"/>
    <w:rsid w:val="00D1347F"/>
    <w:rsid w:val="00D1390E"/>
    <w:rsid w:val="00D320EA"/>
    <w:rsid w:val="00D62349"/>
    <w:rsid w:val="00D63021"/>
    <w:rsid w:val="00D70A65"/>
    <w:rsid w:val="00D74857"/>
    <w:rsid w:val="00D95101"/>
    <w:rsid w:val="00DA5575"/>
    <w:rsid w:val="00DB1FD0"/>
    <w:rsid w:val="00DC050C"/>
    <w:rsid w:val="00DF1050"/>
    <w:rsid w:val="00E148CE"/>
    <w:rsid w:val="00E51B9E"/>
    <w:rsid w:val="00E82E4F"/>
    <w:rsid w:val="00E950AA"/>
    <w:rsid w:val="00EE39F9"/>
    <w:rsid w:val="00EE6A80"/>
    <w:rsid w:val="00F03D7C"/>
    <w:rsid w:val="00F26672"/>
    <w:rsid w:val="00F4592C"/>
    <w:rsid w:val="00F55251"/>
    <w:rsid w:val="00FE3039"/>
    <w:rsid w:val="00FF50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9"/>
    <o:shapelayout v:ext="edit">
      <o:idmap v:ext="edit" data="1"/>
    </o:shapelayout>
  </w:shapeDefaults>
  <w:decimalSymbol w:val=","/>
  <w:listSeparator w:val=";"/>
  <w14:docId w14:val="284642FD"/>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clear" w:pos="0"/>
        <w:tab w:val="left" w:pos="227"/>
        <w:tab w:val="left" w:pos="454"/>
        <w:tab w:val="left" w:pos="680"/>
        <w:tab w:val="num" w:pos="1980"/>
      </w:tabs>
      <w:autoSpaceDE w:val="0"/>
      <w:autoSpaceDN w:val="0"/>
      <w:adjustRightInd w:val="0"/>
      <w:spacing w:before="240"/>
      <w:ind w:left="1980" w:hanging="18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 w:type="character" w:styleId="Hyperlink">
    <w:name w:val="Hyperlink"/>
    <w:basedOn w:val="Standaardalinea-lettertype"/>
    <w:uiPriority w:val="99"/>
    <w:rsid w:val="00D6234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64642">
      <w:bodyDiv w:val="1"/>
      <w:marLeft w:val="0"/>
      <w:marRight w:val="0"/>
      <w:marTop w:val="0"/>
      <w:marBottom w:val="0"/>
      <w:divBdr>
        <w:top w:val="none" w:sz="0" w:space="0" w:color="auto"/>
        <w:left w:val="none" w:sz="0" w:space="0" w:color="auto"/>
        <w:bottom w:val="none" w:sz="0" w:space="0" w:color="auto"/>
        <w:right w:val="none" w:sz="0" w:space="0" w:color="auto"/>
      </w:divBdr>
    </w:div>
    <w:div w:id="531964467">
      <w:bodyDiv w:val="1"/>
      <w:marLeft w:val="0"/>
      <w:marRight w:val="0"/>
      <w:marTop w:val="0"/>
      <w:marBottom w:val="0"/>
      <w:divBdr>
        <w:top w:val="none" w:sz="0" w:space="0" w:color="auto"/>
        <w:left w:val="none" w:sz="0" w:space="0" w:color="auto"/>
        <w:bottom w:val="none" w:sz="0" w:space="0" w:color="auto"/>
        <w:right w:val="none" w:sz="0" w:space="0" w:color="auto"/>
      </w:divBdr>
    </w:div>
    <w:div w:id="93220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2-prestatieladder.nl/app/uploads/2025/01/NL_Overgangsregeling-Handboek-3.1-4.0-DEF.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2-prestatieladder.nl/app/uploads/2025/01/NL_Overgangsregeling-Handboek-3.1-4.0-DEF.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SW00-906258810-732</_dlc_DocId>
    <_dlc_DocIdUrl xmlns="c5ae1118-bc05-4654-8a11-9d4d7deac55a">
      <Url>https://samenwerken.sp01.intranet.rws.nl/sites/vpr0000378/_layouts/15/DocIdRedir.aspx?ID=SW00-906258810-732</Url>
      <Description>SW00-906258810-732</Description>
    </_dlc_DocIdUrl>
    <versie_x0020_nr_x002e_ xmlns="57056a99-8f9e-4846-b2d4-6a9fe89478ee">v2.0</versie_x0020_nr_x002e_>
    <Publicatiedatum xmlns="57056a99-8f9e-4846-b2d4-6a9fe89478ee">09-08-2023</Publicatiedatum>
    <Documentnr_x002e_ xmlns="57056a99-8f9e-4846-b2d4-6a9fe89478ee">130.W</Documentnr_x002e_>
    <Fase xmlns="57056a99-8f9e-4846-b2d4-6a9fe89478ee">
      <Value>Contractvoorbereiding</Value>
    </Fase>
    <Model xmlns="57056a99-8f9e-4846-b2d4-6a9fe89478ee">
      <Value>D&amp;C</Value>
      <Value>E&amp;C</Value>
      <Value>Gladheidsbestrijding</Value>
      <Value>MKW</Value>
      <Value>PRC</Value>
      <Value>BOC</Value>
    </Model>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10b61abf98695feacc23014bac46e16a">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a1c9a369d78b3f28bd10fba4d6dc5d81"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A47954-E7E6-4BF4-8956-0D7ED28315AF}">
  <ds:schemaRefs>
    <ds:schemaRef ds:uri="http://schemas.microsoft.com/office/2006/documentManagement/types"/>
    <ds:schemaRef ds:uri="http://purl.org/dc/terms/"/>
    <ds:schemaRef ds:uri="http://purl.org/dc/dcmitype/"/>
    <ds:schemaRef ds:uri="http://schemas.microsoft.com/office/infopath/2007/PartnerControls"/>
    <ds:schemaRef ds:uri="http://www.w3.org/XML/1998/namespace"/>
    <ds:schemaRef ds:uri="http://purl.org/dc/elements/1.1/"/>
    <ds:schemaRef ds:uri="http://schemas.openxmlformats.org/package/2006/metadata/core-properties"/>
    <ds:schemaRef ds:uri="57056a99-8f9e-4846-b2d4-6a9fe89478ee"/>
    <ds:schemaRef ds:uri="c5ae1118-bc05-4654-8a11-9d4d7deac55a"/>
    <ds:schemaRef ds:uri="http://schemas.microsoft.com/office/2006/metadata/properties"/>
  </ds:schemaRefs>
</ds:datastoreItem>
</file>

<file path=customXml/itemProps2.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3.xml><?xml version="1.0" encoding="utf-8"?>
<ds:datastoreItem xmlns:ds="http://schemas.openxmlformats.org/officeDocument/2006/customXml" ds:itemID="{97FF6FFE-DDA9-48E5-A627-7FB500843EB4}">
  <ds:schemaRefs>
    <ds:schemaRef ds:uri="http://schemas.microsoft.com/sharepoint/events"/>
  </ds:schemaRefs>
</ds:datastoreItem>
</file>

<file path=customXml/itemProps4.xml><?xml version="1.0" encoding="utf-8"?>
<ds:datastoreItem xmlns:ds="http://schemas.openxmlformats.org/officeDocument/2006/customXml" ds:itemID="{BADA6B13-CBCF-4AFF-9BC7-941D05227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2123</Words>
  <Characters>12975</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Dorland, Klaas (RWS PPO)</cp:lastModifiedBy>
  <cp:revision>14</cp:revision>
  <cp:lastPrinted>2015-12-17T08:47:00Z</cp:lastPrinted>
  <dcterms:created xsi:type="dcterms:W3CDTF">2025-05-21T08:00:00Z</dcterms:created>
  <dcterms:modified xsi:type="dcterms:W3CDTF">2025-07-07T08:05:00Z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41f6889c-3305-4c2e-8c73-507a09a0bae9</vt:lpwstr>
  </property>
  <property fmtid="{D5CDD505-2E9C-101B-9397-08002B2CF9AE}" pid="4" name="Filter 131 documenten">
    <vt:lpwstr>130</vt:lpwstr>
  </property>
</Properties>
</file>