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50D53" w14:textId="08CCED1E" w:rsidR="000A68BD" w:rsidRPr="00185D98" w:rsidRDefault="000A68BD">
      <w:pPr>
        <w:rPr>
          <w:rFonts w:ascii="Verdana" w:hAnsi="Verdana"/>
          <w:sz w:val="20"/>
          <w:szCs w:val="20"/>
        </w:rPr>
      </w:pPr>
    </w:p>
    <w:p w14:paraId="4088BC05" w14:textId="526366DB" w:rsidR="00185D98" w:rsidRPr="00412DFB" w:rsidRDefault="002842FF" w:rsidP="00185D98">
      <w:pPr>
        <w:ind w:left="-142"/>
        <w:rPr>
          <w:rFonts w:ascii="Verdana" w:hAnsi="Verdana"/>
          <w:b/>
          <w:bCs/>
          <w:caps/>
          <w:sz w:val="32"/>
          <w:szCs w:val="20"/>
        </w:rPr>
      </w:pPr>
      <w:r w:rsidRPr="00412DFB">
        <w:rPr>
          <w:rFonts w:ascii="Verdana" w:hAnsi="Verdana"/>
          <w:b/>
          <w:bCs/>
          <w:caps/>
          <w:sz w:val="32"/>
          <w:szCs w:val="20"/>
        </w:rPr>
        <w:t xml:space="preserve">BIJLAGE </w:t>
      </w:r>
      <w:r w:rsidR="0085476F" w:rsidRPr="00412DFB">
        <w:rPr>
          <w:rFonts w:ascii="Verdana" w:hAnsi="Verdana"/>
          <w:b/>
          <w:bCs/>
          <w:caps/>
          <w:sz w:val="32"/>
          <w:szCs w:val="20"/>
        </w:rPr>
        <w:t>a</w:t>
      </w:r>
      <w:r w:rsidRPr="00412DFB">
        <w:rPr>
          <w:rFonts w:ascii="Verdana" w:hAnsi="Verdana"/>
          <w:b/>
          <w:bCs/>
          <w:caps/>
          <w:sz w:val="32"/>
          <w:szCs w:val="20"/>
        </w:rPr>
        <w:tab/>
        <w:t>eigen verklaring</w:t>
      </w:r>
    </w:p>
    <w:p w14:paraId="70C9F491" w14:textId="77777777" w:rsidR="00185D98" w:rsidRPr="00412DFB" w:rsidRDefault="00185D98" w:rsidP="00185D98">
      <w:pPr>
        <w:spacing w:after="0"/>
        <w:ind w:left="-142"/>
        <w:rPr>
          <w:rFonts w:ascii="Verdana" w:hAnsi="Verdana"/>
          <w:b/>
          <w:bCs/>
          <w:caps/>
          <w:color w:val="497537"/>
          <w:sz w:val="20"/>
          <w:szCs w:val="20"/>
        </w:rPr>
      </w:pPr>
    </w:p>
    <w:p w14:paraId="1FA92629" w14:textId="19DF3F23" w:rsidR="000A68BD" w:rsidRPr="00412DFB" w:rsidRDefault="00587F2B" w:rsidP="00185D98">
      <w:pPr>
        <w:ind w:left="-142"/>
        <w:rPr>
          <w:rFonts w:ascii="Verdana" w:hAnsi="Verdana"/>
          <w:b/>
          <w:bCs/>
          <w:caps/>
          <w:color w:val="497537"/>
          <w:sz w:val="20"/>
          <w:szCs w:val="20"/>
        </w:rPr>
      </w:pPr>
      <w:r w:rsidRPr="00412DFB">
        <w:rPr>
          <w:rFonts w:ascii="Verdana" w:hAnsi="Verdana"/>
          <w:b/>
          <w:bCs/>
          <w:caps/>
          <w:color w:val="497537"/>
          <w:sz w:val="20"/>
          <w:szCs w:val="20"/>
        </w:rPr>
        <w:t>aanbieder</w:t>
      </w:r>
      <w:r w:rsidR="00DC7D25" w:rsidRPr="00412DFB">
        <w:rPr>
          <w:rFonts w:ascii="Verdana" w:hAnsi="Verdana"/>
          <w:b/>
          <w:bCs/>
          <w:caps/>
          <w:sz w:val="32"/>
          <w:szCs w:val="20"/>
        </w:rPr>
        <w:t xml:space="preserve"> </w:t>
      </w:r>
      <w:r w:rsidR="00DC7D25" w:rsidRPr="00412DFB">
        <w:rPr>
          <w:rFonts w:ascii="Verdana" w:hAnsi="Verdana"/>
          <w:b/>
          <w:bCs/>
          <w:caps/>
          <w:color w:val="497537"/>
          <w:sz w:val="20"/>
          <w:szCs w:val="20"/>
        </w:rPr>
        <w:t>verklaart dat:</w:t>
      </w:r>
    </w:p>
    <w:p w14:paraId="412660E3" w14:textId="77777777" w:rsidR="00185D98" w:rsidRPr="00412DFB" w:rsidRDefault="00185D98" w:rsidP="00185D98">
      <w:pPr>
        <w:pStyle w:val="Lijstalinea"/>
        <w:rPr>
          <w:rFonts w:ascii="Verdana" w:hAnsi="Verdana"/>
          <w:sz w:val="20"/>
          <w:szCs w:val="20"/>
        </w:rPr>
      </w:pPr>
    </w:p>
    <w:p w14:paraId="3C576831" w14:textId="25AE5384" w:rsidR="00DC7D25" w:rsidRPr="00412DFB" w:rsidRDefault="00DC7D25" w:rsidP="00185D98">
      <w:pPr>
        <w:pStyle w:val="Lijstalinea"/>
        <w:numPr>
          <w:ilvl w:val="0"/>
          <w:numId w:val="11"/>
        </w:numPr>
        <w:ind w:left="284"/>
        <w:rPr>
          <w:rFonts w:ascii="Verdana" w:hAnsi="Verdana"/>
          <w:sz w:val="20"/>
          <w:szCs w:val="20"/>
        </w:rPr>
      </w:pPr>
      <w:r w:rsidRPr="00412DFB">
        <w:rPr>
          <w:rFonts w:ascii="Verdana" w:hAnsi="Verdana"/>
          <w:sz w:val="20"/>
          <w:szCs w:val="20"/>
        </w:rPr>
        <w:t xml:space="preserve">Zijn </w:t>
      </w:r>
      <w:r w:rsidR="00FD2CFB">
        <w:rPr>
          <w:rFonts w:ascii="Verdana" w:hAnsi="Verdana"/>
          <w:sz w:val="20"/>
          <w:szCs w:val="20"/>
        </w:rPr>
        <w:t>aanvraag</w:t>
      </w:r>
      <w:r w:rsidRPr="00412DFB">
        <w:rPr>
          <w:rFonts w:ascii="Verdana" w:hAnsi="Verdana"/>
          <w:sz w:val="20"/>
          <w:szCs w:val="20"/>
        </w:rPr>
        <w:t xml:space="preserve"> volledig in overeenstemming is met het bepaalde in </w:t>
      </w:r>
      <w:r w:rsidR="00FD2CFB">
        <w:rPr>
          <w:rFonts w:ascii="Verdana" w:hAnsi="Verdana"/>
          <w:sz w:val="20"/>
          <w:szCs w:val="20"/>
        </w:rPr>
        <w:t>de</w:t>
      </w:r>
      <w:r w:rsidRPr="00412DFB">
        <w:rPr>
          <w:rFonts w:ascii="Verdana" w:hAnsi="Verdana"/>
          <w:sz w:val="20"/>
          <w:szCs w:val="20"/>
        </w:rPr>
        <w:t xml:space="preserve"> </w:t>
      </w:r>
      <w:r w:rsidR="00FD2CFB">
        <w:rPr>
          <w:rFonts w:ascii="Verdana" w:hAnsi="Verdana"/>
          <w:sz w:val="20"/>
          <w:szCs w:val="20"/>
        </w:rPr>
        <w:t>Subsidietender</w:t>
      </w:r>
      <w:r w:rsidR="00587F2B" w:rsidRPr="00412DFB">
        <w:rPr>
          <w:rFonts w:ascii="Verdana" w:hAnsi="Verdana"/>
          <w:sz w:val="20"/>
          <w:szCs w:val="20"/>
        </w:rPr>
        <w:t xml:space="preserve"> </w:t>
      </w:r>
      <w:r w:rsidR="008706A3">
        <w:rPr>
          <w:rFonts w:ascii="Verdana" w:hAnsi="Verdana"/>
          <w:sz w:val="20"/>
          <w:szCs w:val="20"/>
        </w:rPr>
        <w:t>&lt;onderwerp&gt;</w:t>
      </w:r>
      <w:r w:rsidRPr="00412DFB">
        <w:rPr>
          <w:rFonts w:ascii="Verdana" w:hAnsi="Verdana"/>
          <w:sz w:val="20"/>
          <w:szCs w:val="20"/>
        </w:rPr>
        <w:t xml:space="preserve"> inclusief bijlagen, en;</w:t>
      </w:r>
    </w:p>
    <w:p w14:paraId="4BBAEBDC" w14:textId="77777777" w:rsidR="00685BD8" w:rsidRPr="00412DFB" w:rsidRDefault="00685BD8" w:rsidP="00185D98">
      <w:pPr>
        <w:pStyle w:val="Lijstalinea"/>
        <w:ind w:left="284"/>
        <w:rPr>
          <w:rFonts w:ascii="Verdana" w:hAnsi="Verdana"/>
          <w:sz w:val="20"/>
          <w:szCs w:val="20"/>
        </w:rPr>
      </w:pPr>
    </w:p>
    <w:p w14:paraId="5A686B5E" w14:textId="7061003A" w:rsidR="00685BD8" w:rsidRDefault="00DC7D25" w:rsidP="00185D98">
      <w:pPr>
        <w:pStyle w:val="Lijstalinea"/>
        <w:numPr>
          <w:ilvl w:val="0"/>
          <w:numId w:val="11"/>
        </w:numPr>
        <w:ind w:left="284"/>
        <w:rPr>
          <w:rFonts w:ascii="Verdana" w:hAnsi="Verdana"/>
          <w:sz w:val="20"/>
          <w:szCs w:val="20"/>
        </w:rPr>
      </w:pPr>
      <w:r w:rsidRPr="00412DFB">
        <w:rPr>
          <w:rFonts w:ascii="Verdana" w:hAnsi="Verdana"/>
          <w:sz w:val="20"/>
          <w:szCs w:val="20"/>
        </w:rPr>
        <w:t>Hij onvoorwaardelijk in staat en bereid is om de Overeenkomst uit te voeren c.q. na te komen</w:t>
      </w:r>
      <w:r w:rsidR="00D50F56" w:rsidRPr="00412DFB">
        <w:rPr>
          <w:rFonts w:ascii="Verdana" w:hAnsi="Verdana"/>
          <w:sz w:val="20"/>
          <w:szCs w:val="20"/>
        </w:rPr>
        <w:t>, en;</w:t>
      </w:r>
    </w:p>
    <w:p w14:paraId="5F03A310" w14:textId="77777777" w:rsidR="008706A3" w:rsidRPr="008706A3" w:rsidRDefault="008706A3" w:rsidP="008706A3">
      <w:pPr>
        <w:pStyle w:val="Lijstalinea"/>
        <w:rPr>
          <w:rFonts w:ascii="Verdana" w:hAnsi="Verdana"/>
          <w:sz w:val="20"/>
          <w:szCs w:val="20"/>
        </w:rPr>
      </w:pPr>
    </w:p>
    <w:p w14:paraId="2A1A6076" w14:textId="3DF86A95" w:rsidR="008706A3" w:rsidRPr="008706A3" w:rsidRDefault="008706A3" w:rsidP="008706A3">
      <w:pPr>
        <w:pStyle w:val="Lijstalinea"/>
        <w:numPr>
          <w:ilvl w:val="0"/>
          <w:numId w:val="11"/>
        </w:numPr>
        <w:ind w:left="284"/>
        <w:rPr>
          <w:rFonts w:ascii="Verdana" w:hAnsi="Verdana"/>
          <w:sz w:val="20"/>
          <w:szCs w:val="20"/>
        </w:rPr>
      </w:pPr>
      <w:r>
        <w:rPr>
          <w:rFonts w:ascii="Verdana" w:hAnsi="Verdana"/>
          <w:sz w:val="20"/>
          <w:szCs w:val="20"/>
        </w:rPr>
        <w:t xml:space="preserve">Hij </w:t>
      </w:r>
      <w:r w:rsidRPr="008706A3">
        <w:rPr>
          <w:rFonts w:ascii="Verdana" w:hAnsi="Verdana"/>
          <w:sz w:val="20"/>
          <w:szCs w:val="20"/>
        </w:rPr>
        <w:t>in</w:t>
      </w:r>
      <w:r>
        <w:rPr>
          <w:rFonts w:ascii="Verdana" w:hAnsi="Verdana"/>
          <w:sz w:val="20"/>
          <w:szCs w:val="20"/>
        </w:rPr>
        <w:t xml:space="preserve">stemt </w:t>
      </w:r>
      <w:r w:rsidRPr="008706A3">
        <w:rPr>
          <w:rFonts w:ascii="Verdana" w:hAnsi="Verdana"/>
          <w:sz w:val="20"/>
          <w:szCs w:val="20"/>
        </w:rPr>
        <w:t xml:space="preserve">met de inhoud van </w:t>
      </w:r>
      <w:r w:rsidR="00FD2CFB">
        <w:rPr>
          <w:rFonts w:ascii="Verdana" w:hAnsi="Verdana"/>
          <w:sz w:val="20"/>
          <w:szCs w:val="20"/>
        </w:rPr>
        <w:t>de</w:t>
      </w:r>
      <w:r>
        <w:rPr>
          <w:rFonts w:ascii="Verdana" w:hAnsi="Verdana"/>
          <w:sz w:val="20"/>
          <w:szCs w:val="20"/>
        </w:rPr>
        <w:t xml:space="preserve"> </w:t>
      </w:r>
      <w:r w:rsidR="00FD2CFB">
        <w:rPr>
          <w:rFonts w:ascii="Verdana" w:hAnsi="Verdana"/>
          <w:sz w:val="20"/>
          <w:szCs w:val="20"/>
        </w:rPr>
        <w:t>Subsidietender</w:t>
      </w:r>
      <w:r w:rsidRPr="008706A3">
        <w:rPr>
          <w:rFonts w:ascii="Verdana" w:hAnsi="Verdana"/>
          <w:sz w:val="20"/>
          <w:szCs w:val="20"/>
        </w:rPr>
        <w:t xml:space="preserve"> </w:t>
      </w:r>
      <w:r>
        <w:rPr>
          <w:rFonts w:ascii="Verdana" w:hAnsi="Verdana"/>
          <w:sz w:val="20"/>
          <w:szCs w:val="20"/>
        </w:rPr>
        <w:t>&lt;onderwerp&gt;</w:t>
      </w:r>
      <w:r w:rsidRPr="008706A3">
        <w:rPr>
          <w:rFonts w:ascii="Verdana" w:hAnsi="Verdana"/>
          <w:sz w:val="20"/>
          <w:szCs w:val="20"/>
        </w:rPr>
        <w:t xml:space="preserve"> inclusief bijlagen en in het bijzonder met de wijze van beoordeling.</w:t>
      </w:r>
    </w:p>
    <w:p w14:paraId="0198D3D7" w14:textId="77777777" w:rsidR="008706A3" w:rsidRPr="00412DFB" w:rsidRDefault="008706A3" w:rsidP="00185D98">
      <w:pPr>
        <w:pStyle w:val="Lijstalinea"/>
        <w:numPr>
          <w:ilvl w:val="0"/>
          <w:numId w:val="11"/>
        </w:numPr>
        <w:ind w:left="284"/>
        <w:rPr>
          <w:rFonts w:ascii="Verdana" w:hAnsi="Verdana"/>
          <w:sz w:val="20"/>
          <w:szCs w:val="20"/>
        </w:rPr>
      </w:pPr>
    </w:p>
    <w:p w14:paraId="72EBD820" w14:textId="77777777" w:rsidR="00685BD8" w:rsidRPr="00412DFB" w:rsidRDefault="00685BD8" w:rsidP="00185D98">
      <w:pPr>
        <w:pStyle w:val="Lijstalinea"/>
        <w:ind w:left="284"/>
        <w:rPr>
          <w:rFonts w:ascii="Verdana" w:hAnsi="Verdana"/>
          <w:sz w:val="20"/>
          <w:szCs w:val="20"/>
        </w:rPr>
      </w:pPr>
    </w:p>
    <w:p w14:paraId="2D879341" w14:textId="020BCBE7" w:rsidR="00685BD8" w:rsidRPr="00412DFB" w:rsidRDefault="00685BD8" w:rsidP="00185D98">
      <w:pPr>
        <w:pStyle w:val="Lijstalinea"/>
        <w:numPr>
          <w:ilvl w:val="0"/>
          <w:numId w:val="11"/>
        </w:numPr>
        <w:ind w:left="284"/>
        <w:rPr>
          <w:rFonts w:ascii="Verdana" w:hAnsi="Verdana"/>
          <w:sz w:val="20"/>
          <w:szCs w:val="20"/>
        </w:rPr>
      </w:pPr>
      <w:r w:rsidRPr="00412DFB">
        <w:rPr>
          <w:rFonts w:ascii="Verdana" w:hAnsi="Verdana"/>
          <w:sz w:val="20"/>
          <w:szCs w:val="20"/>
        </w:rPr>
        <w:t>Op hem géén van onderstaande van toepassing verklaarde uitsluitingsgronden van toepassing zijn</w:t>
      </w:r>
      <w:r w:rsidR="00D50F56" w:rsidRPr="00412DFB">
        <w:rPr>
          <w:rFonts w:ascii="Verdana" w:hAnsi="Verdana"/>
          <w:sz w:val="20"/>
          <w:szCs w:val="20"/>
        </w:rPr>
        <w:t>:</w:t>
      </w:r>
    </w:p>
    <w:p w14:paraId="6E833E6B" w14:textId="37AF848F" w:rsidR="00D50F56" w:rsidRPr="00412DFB" w:rsidRDefault="00D50F56" w:rsidP="00185D98">
      <w:pPr>
        <w:spacing w:after="0" w:line="240" w:lineRule="auto"/>
        <w:ind w:left="567" w:hanging="273"/>
        <w:rPr>
          <w:rFonts w:ascii="Verdana" w:hAnsi="Verdana"/>
          <w:sz w:val="20"/>
          <w:szCs w:val="20"/>
        </w:rPr>
      </w:pPr>
      <w:r w:rsidRPr="00412DFB">
        <w:rPr>
          <w:rFonts w:ascii="Verdana" w:hAnsi="Verdana"/>
          <w:sz w:val="20"/>
          <w:szCs w:val="20"/>
        </w:rPr>
        <w:t>1.</w:t>
      </w:r>
      <w:r w:rsidRPr="00412DFB">
        <w:rPr>
          <w:rFonts w:ascii="Verdana" w:hAnsi="Verdana"/>
          <w:sz w:val="20"/>
          <w:szCs w:val="20"/>
        </w:rPr>
        <w:tab/>
        <w:t xml:space="preserve">Uitgesloten van de </w:t>
      </w:r>
      <w:r w:rsidR="00FD2CFB">
        <w:rPr>
          <w:rFonts w:ascii="Verdana" w:hAnsi="Verdana"/>
          <w:sz w:val="20"/>
          <w:szCs w:val="20"/>
        </w:rPr>
        <w:t>subsidietender</w:t>
      </w:r>
      <w:r w:rsidR="00587F2B" w:rsidRPr="00412DFB">
        <w:rPr>
          <w:rFonts w:ascii="Verdana" w:hAnsi="Verdana"/>
          <w:sz w:val="20"/>
          <w:szCs w:val="20"/>
        </w:rPr>
        <w:t xml:space="preserve"> </w:t>
      </w:r>
      <w:r w:rsidRPr="00412DFB">
        <w:rPr>
          <w:rFonts w:ascii="Verdana" w:hAnsi="Verdana"/>
          <w:sz w:val="20"/>
          <w:szCs w:val="20"/>
        </w:rPr>
        <w:t xml:space="preserve">en de Overeenkomst wordt een </w:t>
      </w:r>
      <w:r w:rsidR="00412DFB">
        <w:rPr>
          <w:rFonts w:ascii="Verdana" w:hAnsi="Verdana"/>
          <w:sz w:val="20"/>
          <w:szCs w:val="20"/>
        </w:rPr>
        <w:t>A</w:t>
      </w:r>
      <w:r w:rsidR="00587F2B" w:rsidRPr="00412DFB">
        <w:rPr>
          <w:rFonts w:ascii="Verdana" w:hAnsi="Verdana"/>
          <w:sz w:val="20"/>
          <w:szCs w:val="20"/>
        </w:rPr>
        <w:t>anbieder</w:t>
      </w:r>
      <w:r w:rsidRPr="00412DFB">
        <w:rPr>
          <w:rFonts w:ascii="Verdana" w:hAnsi="Verdana"/>
          <w:sz w:val="20"/>
          <w:szCs w:val="20"/>
        </w:rPr>
        <w:t xml:space="preserve"> jegens wie bij een onherroepelijk geworden rechterlijke uitspraak in de vijf (5) jaar voor </w:t>
      </w:r>
      <w:r w:rsidR="00FD2CFB">
        <w:rPr>
          <w:rFonts w:ascii="Verdana" w:hAnsi="Verdana"/>
          <w:sz w:val="20"/>
          <w:szCs w:val="20"/>
        </w:rPr>
        <w:t>Aanvraag</w:t>
      </w:r>
      <w:r w:rsidRPr="00412DFB">
        <w:rPr>
          <w:rFonts w:ascii="Verdana" w:hAnsi="Verdana"/>
          <w:sz w:val="20"/>
          <w:szCs w:val="20"/>
        </w:rPr>
        <w:t xml:space="preserve"> een veroordeling als bedoeld in het tweede lid is uitgesproken.</w:t>
      </w:r>
    </w:p>
    <w:p w14:paraId="395BDA18" w14:textId="77777777" w:rsidR="00185D98" w:rsidRPr="00412DFB" w:rsidRDefault="00185D98" w:rsidP="00185D98">
      <w:pPr>
        <w:spacing w:after="0" w:line="240" w:lineRule="auto"/>
        <w:ind w:left="567" w:hanging="273"/>
        <w:rPr>
          <w:rFonts w:ascii="Verdana" w:hAnsi="Verdana"/>
          <w:sz w:val="20"/>
          <w:szCs w:val="20"/>
        </w:rPr>
      </w:pPr>
    </w:p>
    <w:p w14:paraId="3BFE9166" w14:textId="2150F1E0" w:rsidR="00D50F56" w:rsidRPr="00412DFB" w:rsidRDefault="00D50F56" w:rsidP="00185D98">
      <w:pPr>
        <w:spacing w:after="0" w:line="240" w:lineRule="auto"/>
        <w:ind w:left="567" w:hanging="273"/>
        <w:rPr>
          <w:rFonts w:ascii="Verdana" w:hAnsi="Verdana"/>
          <w:sz w:val="20"/>
          <w:szCs w:val="20"/>
        </w:rPr>
      </w:pPr>
      <w:r w:rsidRPr="00412DFB">
        <w:rPr>
          <w:rFonts w:ascii="Verdana" w:hAnsi="Verdana"/>
          <w:sz w:val="20"/>
          <w:szCs w:val="20"/>
        </w:rPr>
        <w:t>2.</w:t>
      </w:r>
      <w:r w:rsidRPr="00412DFB">
        <w:rPr>
          <w:rFonts w:ascii="Verdana" w:hAnsi="Verdana"/>
          <w:sz w:val="20"/>
          <w:szCs w:val="20"/>
        </w:rPr>
        <w:tab/>
        <w:t>Voor de toepassing van het eerste lid worden aangewezen veroordelingen ter zake van:</w:t>
      </w:r>
    </w:p>
    <w:p w14:paraId="301CB9B7" w14:textId="284D3B78"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deelneming aan een criminele organisatie in de zin van artikel 2 van Kaderbesluit 2008/841/JBZ van de Raad van 24 oktober 2008 ter bestrijding van de georganiseerde criminaliteit (PbEU 2008, L 300);</w:t>
      </w:r>
    </w:p>
    <w:p w14:paraId="590D7C24" w14:textId="216A035B"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omkoping in de zin van artikel 3 van de Overeenkomst ter bestrijding van corruptie waarbij ambtenaren van de Europese Gemeenschappen of van de lidstaten van de Europese Unie betrokken zijn (PbEU 1997, C 195) en van artikel 2, eerste lid, van Kaderbesluit 2003/568/JBZ van de Raad van 22 juli 2003 inzake de bestrijding van corruptie in de privésector (PbEU 2003, L 192);</w:t>
      </w:r>
    </w:p>
    <w:p w14:paraId="75606909" w14:textId="21B56A46"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fraude in de zin van artikel 1 van de overeenkomst aangaande de bescherming van de financiële belangen van de Gemeenschap (PbEG 1995, C 316);</w:t>
      </w:r>
    </w:p>
    <w:p w14:paraId="0EAA770F" w14:textId="0872AEDE"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witwassen van geld in de zin van artikel 1 van richtlijn nr. 91/308/EEG van de Raad van 10 juni 1991 tot voorkoming van het gebruik van het financiële stelsel voor het witwassen van geld (PbEG L 1991, L 166) zoals gewijzigd bij richtlijn nr. 2001/97/EG van het Europees Parlement en de Raad (PbEG L 2001, 344);</w:t>
      </w:r>
    </w:p>
    <w:p w14:paraId="3CA6266F" w14:textId="3934D4A1"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terroristische misdrijven of strafbare feiten in verband met terroristische activiteiten in de zin van de artikelen 1, 3 en 4 van Kaderbesluit 2002/475/JBZ van de Raad van 13 juni 2003 inzake terrorismebestrijding (PbEU 2002, L 164);</w:t>
      </w:r>
    </w:p>
    <w:p w14:paraId="4D1D3BB4" w14:textId="2D459F49" w:rsidR="00D50F56" w:rsidRPr="00412DFB" w:rsidRDefault="00D50F56" w:rsidP="002325A3">
      <w:pPr>
        <w:pStyle w:val="Lijstalinea"/>
        <w:numPr>
          <w:ilvl w:val="0"/>
          <w:numId w:val="12"/>
        </w:numPr>
        <w:spacing w:after="0" w:line="240" w:lineRule="auto"/>
        <w:ind w:left="993" w:hanging="403"/>
        <w:rPr>
          <w:rFonts w:ascii="Verdana" w:hAnsi="Verdana"/>
          <w:sz w:val="20"/>
          <w:szCs w:val="20"/>
        </w:rPr>
      </w:pPr>
      <w:r w:rsidRPr="00412DFB">
        <w:rPr>
          <w:rFonts w:ascii="Verdana" w:hAnsi="Verdana"/>
          <w:sz w:val="20"/>
          <w:szCs w:val="20"/>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(PbEU 2011, L 101).</w:t>
      </w:r>
    </w:p>
    <w:p w14:paraId="2E0076F9" w14:textId="77777777" w:rsidR="002325A3" w:rsidRPr="00412DFB" w:rsidRDefault="002325A3" w:rsidP="002325A3">
      <w:pPr>
        <w:pStyle w:val="Lijstalinea"/>
        <w:spacing w:after="0" w:line="240" w:lineRule="auto"/>
        <w:ind w:left="993"/>
        <w:rPr>
          <w:rFonts w:ascii="Verdana" w:hAnsi="Verdana"/>
          <w:sz w:val="20"/>
          <w:szCs w:val="20"/>
        </w:rPr>
      </w:pPr>
    </w:p>
    <w:p w14:paraId="758837E3" w14:textId="547A6B35" w:rsidR="00D50F56" w:rsidRPr="00412DFB" w:rsidRDefault="00D50F56" w:rsidP="002325A3">
      <w:pPr>
        <w:spacing w:after="0" w:line="240" w:lineRule="auto"/>
        <w:ind w:left="567" w:hanging="283"/>
        <w:rPr>
          <w:rFonts w:ascii="Verdana" w:hAnsi="Verdana"/>
          <w:sz w:val="20"/>
          <w:szCs w:val="20"/>
        </w:rPr>
      </w:pPr>
      <w:r w:rsidRPr="00412DFB">
        <w:rPr>
          <w:rFonts w:ascii="Verdana" w:hAnsi="Verdana"/>
          <w:sz w:val="20"/>
          <w:szCs w:val="20"/>
        </w:rPr>
        <w:t>3.</w:t>
      </w:r>
      <w:r w:rsidR="002325A3" w:rsidRPr="00412DFB">
        <w:rPr>
          <w:rFonts w:ascii="Verdana" w:hAnsi="Verdana"/>
          <w:sz w:val="20"/>
          <w:szCs w:val="20"/>
        </w:rPr>
        <w:t xml:space="preserve"> </w:t>
      </w:r>
      <w:r w:rsidRPr="00412DFB">
        <w:rPr>
          <w:rFonts w:ascii="Verdana" w:hAnsi="Verdana"/>
          <w:sz w:val="20"/>
          <w:szCs w:val="20"/>
        </w:rPr>
        <w:t>Als veroordelingen als bedoeld in het tweede lid worden in ieder geval aangemerkt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0C77D4A6" w14:textId="77777777" w:rsidR="00E56F42" w:rsidRPr="00412DFB" w:rsidRDefault="00E56F42" w:rsidP="002325A3">
      <w:pPr>
        <w:spacing w:after="0" w:line="240" w:lineRule="auto"/>
        <w:ind w:left="567" w:hanging="283"/>
        <w:rPr>
          <w:rFonts w:ascii="Verdana" w:hAnsi="Verdana"/>
          <w:sz w:val="20"/>
          <w:szCs w:val="20"/>
        </w:rPr>
      </w:pPr>
    </w:p>
    <w:p w14:paraId="05D4F4F5" w14:textId="545D7DB8" w:rsidR="00D50F56" w:rsidRPr="00412DFB" w:rsidRDefault="00D50F56" w:rsidP="002325A3">
      <w:pPr>
        <w:spacing w:after="0" w:line="240" w:lineRule="auto"/>
        <w:ind w:left="567" w:hanging="283"/>
        <w:rPr>
          <w:rFonts w:ascii="Verdana" w:hAnsi="Verdana"/>
          <w:sz w:val="20"/>
          <w:szCs w:val="20"/>
        </w:rPr>
      </w:pPr>
      <w:r w:rsidRPr="00412DFB">
        <w:rPr>
          <w:rFonts w:ascii="Verdana" w:hAnsi="Verdana"/>
          <w:sz w:val="20"/>
          <w:szCs w:val="20"/>
        </w:rPr>
        <w:t>4.</w:t>
      </w:r>
      <w:r w:rsidRPr="00412DFB">
        <w:rPr>
          <w:rFonts w:ascii="Verdana" w:hAnsi="Verdana"/>
          <w:sz w:val="20"/>
          <w:szCs w:val="20"/>
        </w:rPr>
        <w:tab/>
        <w:t>Uitgesloten van de</w:t>
      </w:r>
      <w:r w:rsidR="00E52083" w:rsidRPr="00412DFB">
        <w:rPr>
          <w:rFonts w:ascii="Verdana" w:hAnsi="Verdana"/>
          <w:sz w:val="20"/>
          <w:szCs w:val="20"/>
        </w:rPr>
        <w:t xml:space="preserve"> </w:t>
      </w:r>
      <w:r w:rsidR="00FD2CFB">
        <w:rPr>
          <w:rFonts w:ascii="Verdana" w:hAnsi="Verdana"/>
          <w:sz w:val="20"/>
          <w:szCs w:val="20"/>
        </w:rPr>
        <w:t>Subsidietender</w:t>
      </w:r>
      <w:r w:rsidRPr="00412DFB">
        <w:rPr>
          <w:rFonts w:ascii="Verdana" w:hAnsi="Verdana"/>
          <w:sz w:val="20"/>
          <w:szCs w:val="20"/>
        </w:rPr>
        <w:t xml:space="preserve"> en de Overeenkomst wordt een </w:t>
      </w:r>
      <w:r w:rsidR="00E52083" w:rsidRPr="00412DFB">
        <w:rPr>
          <w:rFonts w:ascii="Verdana" w:hAnsi="Verdana"/>
          <w:sz w:val="20"/>
          <w:szCs w:val="20"/>
        </w:rPr>
        <w:t>A</w:t>
      </w:r>
      <w:r w:rsidR="00587F2B" w:rsidRPr="00412DFB">
        <w:rPr>
          <w:rFonts w:ascii="Verdana" w:hAnsi="Verdana"/>
          <w:sz w:val="20"/>
          <w:szCs w:val="20"/>
        </w:rPr>
        <w:t>anbieder</w:t>
      </w:r>
      <w:r w:rsidRPr="00412DFB">
        <w:rPr>
          <w:rFonts w:ascii="Verdana" w:hAnsi="Verdana"/>
          <w:sz w:val="20"/>
          <w:szCs w:val="20"/>
        </w:rPr>
        <w:t xml:space="preserve"> jegens wie bij onherroepelijke en bindende rechterlijke of administratieve beslissing overeenkomstig de wettelijke bepalingen van het land waar de gegadigde of de inschrijver is gevestigd of overeenkomstig nationale wettelijke bepalingen in de vijf (5) jaar voor </w:t>
      </w:r>
      <w:r w:rsidR="00FD2CFB">
        <w:rPr>
          <w:rFonts w:ascii="Verdana" w:hAnsi="Verdana"/>
          <w:sz w:val="20"/>
          <w:szCs w:val="20"/>
        </w:rPr>
        <w:t>Aanvraag</w:t>
      </w:r>
      <w:r w:rsidRPr="00412DFB">
        <w:rPr>
          <w:rFonts w:ascii="Verdana" w:hAnsi="Verdana"/>
          <w:sz w:val="20"/>
          <w:szCs w:val="20"/>
        </w:rPr>
        <w:t xml:space="preserve"> is vastgesteld dat de </w:t>
      </w:r>
      <w:r w:rsidR="00E52083" w:rsidRPr="00412DFB">
        <w:rPr>
          <w:rFonts w:ascii="Verdana" w:hAnsi="Verdana"/>
          <w:sz w:val="20"/>
          <w:szCs w:val="20"/>
        </w:rPr>
        <w:t xml:space="preserve">Aanbieder </w:t>
      </w:r>
      <w:r w:rsidRPr="00412DFB">
        <w:rPr>
          <w:rFonts w:ascii="Verdana" w:hAnsi="Verdana"/>
          <w:sz w:val="20"/>
          <w:szCs w:val="20"/>
        </w:rPr>
        <w:t>niet voldoet aan zijn verplichtingen tot betaling van belastingen of sociale zekerheidspremies.</w:t>
      </w:r>
    </w:p>
    <w:p w14:paraId="24233D90" w14:textId="77777777" w:rsidR="00E56F42" w:rsidRPr="00412DFB" w:rsidRDefault="00E56F42" w:rsidP="002325A3">
      <w:pPr>
        <w:spacing w:after="0" w:line="240" w:lineRule="auto"/>
        <w:ind w:left="567" w:hanging="283"/>
        <w:rPr>
          <w:rFonts w:ascii="Verdana" w:hAnsi="Verdana"/>
          <w:sz w:val="20"/>
          <w:szCs w:val="20"/>
        </w:rPr>
      </w:pPr>
    </w:p>
    <w:p w14:paraId="55C60749" w14:textId="0245E171" w:rsidR="00D50F56" w:rsidRPr="00412DFB" w:rsidRDefault="00D50F56" w:rsidP="002325A3">
      <w:pPr>
        <w:spacing w:after="0" w:line="240" w:lineRule="auto"/>
        <w:ind w:left="567" w:hanging="283"/>
        <w:rPr>
          <w:rFonts w:ascii="Verdana" w:hAnsi="Verdana"/>
          <w:sz w:val="20"/>
          <w:szCs w:val="20"/>
        </w:rPr>
      </w:pPr>
      <w:r w:rsidRPr="00412DFB">
        <w:rPr>
          <w:rFonts w:ascii="Verdana" w:hAnsi="Verdana"/>
          <w:sz w:val="20"/>
          <w:szCs w:val="20"/>
        </w:rPr>
        <w:t>5.</w:t>
      </w:r>
      <w:r w:rsidRPr="00412DFB">
        <w:rPr>
          <w:rFonts w:ascii="Verdana" w:hAnsi="Verdana"/>
          <w:sz w:val="20"/>
          <w:szCs w:val="20"/>
        </w:rPr>
        <w:tab/>
        <w:t xml:space="preserve">Uitgesloten van de </w:t>
      </w:r>
      <w:r w:rsidR="00FD2CFB">
        <w:rPr>
          <w:rFonts w:ascii="Verdana" w:hAnsi="Verdana"/>
          <w:sz w:val="20"/>
          <w:szCs w:val="20"/>
        </w:rPr>
        <w:t>Subsidietender</w:t>
      </w:r>
      <w:r w:rsidR="00E52083" w:rsidRPr="00412DFB">
        <w:rPr>
          <w:rFonts w:ascii="Verdana" w:hAnsi="Verdana"/>
          <w:sz w:val="20"/>
          <w:szCs w:val="20"/>
        </w:rPr>
        <w:t xml:space="preserve"> </w:t>
      </w:r>
      <w:r w:rsidRPr="00412DFB">
        <w:rPr>
          <w:rFonts w:ascii="Verdana" w:hAnsi="Verdana"/>
          <w:sz w:val="20"/>
          <w:szCs w:val="20"/>
        </w:rPr>
        <w:t xml:space="preserve">en de Overeenkomst wordt een </w:t>
      </w:r>
      <w:r w:rsidR="00E52083" w:rsidRPr="00412DFB">
        <w:rPr>
          <w:rFonts w:ascii="Verdana" w:hAnsi="Verdana"/>
          <w:sz w:val="20"/>
          <w:szCs w:val="20"/>
        </w:rPr>
        <w:t xml:space="preserve">Aanbieder </w:t>
      </w:r>
      <w:r w:rsidRPr="00412DFB">
        <w:rPr>
          <w:rFonts w:ascii="Verdana" w:hAnsi="Verdana"/>
          <w:sz w:val="20"/>
          <w:szCs w:val="20"/>
        </w:rPr>
        <w:t xml:space="preserve">waarop in de drie (3) jaar voor </w:t>
      </w:r>
      <w:r w:rsidR="00FD2CFB">
        <w:rPr>
          <w:rFonts w:ascii="Verdana" w:hAnsi="Verdana"/>
          <w:sz w:val="20"/>
          <w:szCs w:val="20"/>
        </w:rPr>
        <w:t>aanvraag</w:t>
      </w:r>
      <w:r w:rsidRPr="00412DFB">
        <w:rPr>
          <w:rFonts w:ascii="Verdana" w:hAnsi="Verdana"/>
          <w:sz w:val="20"/>
          <w:szCs w:val="20"/>
        </w:rPr>
        <w:t xml:space="preserve"> een van de navolgende uitsluitingsgronden van toepassing is/was:</w:t>
      </w:r>
    </w:p>
    <w:p w14:paraId="0AA64878" w14:textId="606E6BED" w:rsidR="00E52083" w:rsidRPr="00412DFB" w:rsidRDefault="00E52083"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heeft zijn verplichtingen op het gebied van het milieu-, sociaal of arbeidsrecht geschonden. </w:t>
      </w:r>
    </w:p>
    <w:p w14:paraId="291262C6" w14:textId="1A6A1E54" w:rsidR="00D50F56" w:rsidRPr="00412DFB" w:rsidRDefault="00E52083"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416404F2" w14:textId="56F11DAD" w:rsidR="00D50F56" w:rsidRPr="00412DFB" w:rsidRDefault="00E52083"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heeft in de uitoefening van zijn beroep een ernstige fout begaan, waardoor zijn integriteit in twijfel kan worden getrokken;</w:t>
      </w:r>
    </w:p>
    <w:p w14:paraId="351E888A" w14:textId="07048F81" w:rsidR="00D50F56" w:rsidRPr="00412DFB" w:rsidRDefault="00E52083"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heeft met andere ondernemers overeenkomsten gesloten die gericht zijn op vervalsing van de mededinging;</w:t>
      </w:r>
    </w:p>
    <w:p w14:paraId="6F68DAB1" w14:textId="124E6475" w:rsidR="00D50F56" w:rsidRPr="00412DFB" w:rsidRDefault="00FE232F"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e</w:t>
      </w:r>
      <w:r w:rsidR="00D50F56" w:rsidRPr="00412DFB">
        <w:rPr>
          <w:rFonts w:ascii="Verdana" w:hAnsi="Verdana"/>
          <w:sz w:val="20"/>
          <w:szCs w:val="20"/>
        </w:rPr>
        <w:t>r is sprake van een belangenconflict dat niet effectief kan worden verholpen met andere minder ingrijpende maatregelen;</w:t>
      </w:r>
    </w:p>
    <w:p w14:paraId="249A99DC" w14:textId="088552BE" w:rsidR="00D50F56" w:rsidRPr="00412DFB" w:rsidRDefault="00FE232F"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w</w:t>
      </w:r>
      <w:r w:rsidR="00D50F56" w:rsidRPr="00412DFB">
        <w:rPr>
          <w:rFonts w:ascii="Verdana" w:hAnsi="Verdana"/>
          <w:sz w:val="20"/>
          <w:szCs w:val="20"/>
        </w:rPr>
        <w:t xml:space="preserve">egens de eerdere betrokkenheid van de </w:t>
      </w:r>
      <w:r w:rsidR="00AA253E" w:rsidRPr="00412DFB">
        <w:rPr>
          <w:rFonts w:ascii="Verdana" w:hAnsi="Verdana"/>
          <w:sz w:val="20"/>
          <w:szCs w:val="20"/>
        </w:rPr>
        <w:t>A</w:t>
      </w:r>
      <w:r w:rsidR="00E52083" w:rsidRPr="00412DFB">
        <w:rPr>
          <w:rFonts w:ascii="Verdana" w:hAnsi="Verdana"/>
          <w:sz w:val="20"/>
          <w:szCs w:val="20"/>
        </w:rPr>
        <w:t xml:space="preserve">anbieder </w:t>
      </w:r>
      <w:r w:rsidR="00D50F56" w:rsidRPr="00412DFB">
        <w:rPr>
          <w:rFonts w:ascii="Verdana" w:hAnsi="Verdana"/>
          <w:sz w:val="20"/>
          <w:szCs w:val="20"/>
        </w:rPr>
        <w:t xml:space="preserve">bij de voorbereiding van de </w:t>
      </w:r>
      <w:r w:rsidR="00E52083" w:rsidRPr="00412DFB">
        <w:rPr>
          <w:rFonts w:ascii="Verdana" w:hAnsi="Verdana"/>
          <w:sz w:val="20"/>
          <w:szCs w:val="20"/>
        </w:rPr>
        <w:t>Inkoop</w:t>
      </w:r>
      <w:r w:rsidR="00D50F56" w:rsidRPr="00412DFB">
        <w:rPr>
          <w:rFonts w:ascii="Verdana" w:hAnsi="Verdana"/>
          <w:sz w:val="20"/>
          <w:szCs w:val="20"/>
        </w:rPr>
        <w:t>procedure heeft zich een vervalsing van de mededinging voorgedaan die niet met minder ingrijpende maatregelen kan worden verholpen;</w:t>
      </w:r>
    </w:p>
    <w:p w14:paraId="65A3C3F4" w14:textId="6DD0EC64" w:rsidR="00AA253E" w:rsidRPr="00412DFB" w:rsidRDefault="00AA253E"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Aanbieder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w:t>
      </w:r>
    </w:p>
    <w:p w14:paraId="5A0D5394" w14:textId="109B6F7C" w:rsidR="00D50F56" w:rsidRPr="00412DFB" w:rsidRDefault="00E52083" w:rsidP="00E56F42">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heeft blijk gegeven van aanzienlijke of voortdurende tekortkomingen bij de uitvoering van een wezenlijk voorschrift van een eerdere overeenkomst en dit heeft geleid tot vroegtijdige beëindiging van die eerdere overeenkomst, tot schadevergoeding of tot andere vergelijkbare sancties;</w:t>
      </w:r>
    </w:p>
    <w:p w14:paraId="02A33B1D" w14:textId="59CC6E53" w:rsidR="00AA253E" w:rsidRPr="00412DFB" w:rsidRDefault="00E52083" w:rsidP="00160C03">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over te leggen;</w:t>
      </w:r>
    </w:p>
    <w:p w14:paraId="6953AB6F" w14:textId="1C66D323" w:rsidR="00AA253E" w:rsidRPr="00412DFB" w:rsidRDefault="00E52083" w:rsidP="001A51F6">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lastRenderedPageBreak/>
        <w:t xml:space="preserve">Aanbieder </w:t>
      </w:r>
      <w:r w:rsidR="00D50F56" w:rsidRPr="00412DFB">
        <w:rPr>
          <w:rFonts w:ascii="Verdana" w:hAnsi="Verdana"/>
          <w:sz w:val="20"/>
          <w:szCs w:val="20"/>
        </w:rPr>
        <w:t xml:space="preserve">heeft getracht om het besluitvormingsproces van de Gemeente onrechtmatig te beïnvloeden, om vertrouwelijke informatie te verkrijgen die hem onrechtmatige voordelen in de </w:t>
      </w:r>
      <w:r w:rsidR="00FD2CFB">
        <w:rPr>
          <w:rFonts w:ascii="Verdana" w:hAnsi="Verdana"/>
          <w:sz w:val="20"/>
          <w:szCs w:val="20"/>
        </w:rPr>
        <w:t>Subsidietender</w:t>
      </w:r>
      <w:r w:rsidR="00D50F56" w:rsidRPr="00412DFB">
        <w:rPr>
          <w:rFonts w:ascii="Verdana" w:hAnsi="Verdana"/>
          <w:sz w:val="20"/>
          <w:szCs w:val="20"/>
        </w:rPr>
        <w:t xml:space="preserve"> kan bezorgen, of heeft door nalatigheid misleidende informatie verstrekt die een belangrijke invloed kan hebben op besluiten inzake uitsluiting en </w:t>
      </w:r>
      <w:r w:rsidRPr="00412DFB">
        <w:rPr>
          <w:rFonts w:ascii="Verdana" w:hAnsi="Verdana"/>
          <w:sz w:val="20"/>
          <w:szCs w:val="20"/>
        </w:rPr>
        <w:t>a</w:t>
      </w:r>
      <w:r w:rsidR="00D50F56" w:rsidRPr="00412DFB">
        <w:rPr>
          <w:rFonts w:ascii="Verdana" w:hAnsi="Verdana"/>
          <w:sz w:val="20"/>
          <w:szCs w:val="20"/>
        </w:rPr>
        <w:t>cceptatie</w:t>
      </w:r>
      <w:r w:rsidR="00AA253E" w:rsidRPr="00412DFB">
        <w:rPr>
          <w:rFonts w:ascii="Verdana" w:hAnsi="Verdana"/>
          <w:sz w:val="20"/>
          <w:szCs w:val="20"/>
        </w:rPr>
        <w:t>;</w:t>
      </w:r>
    </w:p>
    <w:p w14:paraId="513A3E21" w14:textId="1648D27B" w:rsidR="001A3A00" w:rsidRPr="00412DFB" w:rsidRDefault="00E52083" w:rsidP="001A51F6">
      <w:pPr>
        <w:pStyle w:val="Lijstalinea"/>
        <w:numPr>
          <w:ilvl w:val="0"/>
          <w:numId w:val="14"/>
        </w:numPr>
        <w:spacing w:after="0" w:line="240" w:lineRule="auto"/>
        <w:ind w:left="851" w:hanging="283"/>
        <w:rPr>
          <w:rFonts w:ascii="Verdana" w:hAnsi="Verdana"/>
          <w:sz w:val="20"/>
          <w:szCs w:val="20"/>
        </w:rPr>
      </w:pPr>
      <w:r w:rsidRPr="00412DFB">
        <w:rPr>
          <w:rFonts w:ascii="Verdana" w:hAnsi="Verdana"/>
          <w:sz w:val="20"/>
          <w:szCs w:val="20"/>
        </w:rPr>
        <w:t xml:space="preserve">Aanbieder </w:t>
      </w:r>
      <w:r w:rsidR="00D50F56" w:rsidRPr="00412DFB">
        <w:rPr>
          <w:rFonts w:ascii="Verdana" w:hAnsi="Verdana"/>
          <w:sz w:val="20"/>
          <w:szCs w:val="20"/>
        </w:rPr>
        <w:t>voldoet niet aan zijn verplichtingen tot betaling van belastingen of van sociale zekerheidspremies.</w:t>
      </w:r>
    </w:p>
    <w:p w14:paraId="717B6BAA" w14:textId="77777777" w:rsidR="00AA253E" w:rsidRPr="00412DFB" w:rsidRDefault="00AA253E" w:rsidP="00AA253E">
      <w:pPr>
        <w:pStyle w:val="Lijstalinea"/>
        <w:spacing w:after="0" w:line="240" w:lineRule="auto"/>
        <w:ind w:left="851"/>
        <w:rPr>
          <w:rFonts w:ascii="Verdana" w:hAnsi="Verdana"/>
          <w:sz w:val="20"/>
          <w:szCs w:val="20"/>
        </w:rPr>
      </w:pPr>
    </w:p>
    <w:p w14:paraId="1C53AB03" w14:textId="0E0FD1D1" w:rsidR="001A3A00" w:rsidRPr="00412DFB" w:rsidRDefault="001A3A00" w:rsidP="00AA253E">
      <w:pPr>
        <w:pStyle w:val="Lijstalinea"/>
        <w:numPr>
          <w:ilvl w:val="0"/>
          <w:numId w:val="21"/>
        </w:numPr>
        <w:spacing w:after="0" w:line="240" w:lineRule="auto"/>
        <w:ind w:left="567"/>
        <w:rPr>
          <w:rFonts w:ascii="Verdana" w:hAnsi="Verdana"/>
          <w:sz w:val="20"/>
          <w:szCs w:val="20"/>
        </w:rPr>
      </w:pPr>
      <w:r w:rsidRPr="00862B33">
        <w:rPr>
          <w:rStyle w:val="normaltextrun"/>
          <w:rFonts w:ascii="Verdana" w:hAnsi="Verdana"/>
          <w:sz w:val="20"/>
          <w:szCs w:val="20"/>
        </w:rPr>
        <w:t>De uitsluitingsgrond in artikel 5 lid</w:t>
      </w:r>
      <w:r w:rsidR="00AA253E" w:rsidRPr="00862B33">
        <w:rPr>
          <w:rStyle w:val="normaltextrun"/>
          <w:rFonts w:ascii="Verdana" w:hAnsi="Verdana"/>
          <w:sz w:val="20"/>
          <w:szCs w:val="20"/>
        </w:rPr>
        <w:t xml:space="preserve"> c</w:t>
      </w:r>
      <w:r w:rsidRPr="00862B33">
        <w:rPr>
          <w:rStyle w:val="normaltextrun"/>
          <w:rFonts w:ascii="Verdana" w:hAnsi="Verdana"/>
          <w:sz w:val="20"/>
          <w:szCs w:val="20"/>
        </w:rPr>
        <w:t xml:space="preserve"> van de Eigen </w:t>
      </w:r>
      <w:r w:rsidR="00AA253E" w:rsidRPr="00862B33">
        <w:rPr>
          <w:rStyle w:val="normaltextrun"/>
          <w:rFonts w:ascii="Verdana" w:hAnsi="Verdana"/>
          <w:sz w:val="20"/>
          <w:szCs w:val="20"/>
        </w:rPr>
        <w:t>v</w:t>
      </w:r>
      <w:r w:rsidRPr="00862B33">
        <w:rPr>
          <w:rStyle w:val="normaltextrun"/>
          <w:rFonts w:ascii="Verdana" w:hAnsi="Verdana"/>
          <w:sz w:val="20"/>
          <w:szCs w:val="20"/>
        </w:rPr>
        <w:t>erklaring met betrekking tot de ernstige beroepsfout betreft een open norm die voor meerderlei uitleg vatbaar is. Onder</w:t>
      </w:r>
      <w:r w:rsidRPr="00412DFB">
        <w:rPr>
          <w:rStyle w:val="normaltextrun"/>
          <w:rFonts w:ascii="Verdana" w:hAnsi="Verdana"/>
          <w:sz w:val="20"/>
          <w:szCs w:val="20"/>
        </w:rPr>
        <w:t xml:space="preserve"> een ernstige beroepsfout als hiervoor bedoeld </w:t>
      </w:r>
      <w:r w:rsidR="008706A3">
        <w:rPr>
          <w:rStyle w:val="normaltextrun"/>
          <w:rFonts w:ascii="Verdana" w:hAnsi="Verdana"/>
          <w:sz w:val="20"/>
          <w:szCs w:val="20"/>
        </w:rPr>
        <w:t xml:space="preserve">vallen </w:t>
      </w:r>
      <w:r w:rsidRPr="00412DFB">
        <w:rPr>
          <w:rStyle w:val="normaltextrun"/>
          <w:rFonts w:ascii="Verdana" w:hAnsi="Verdana"/>
          <w:sz w:val="20"/>
          <w:szCs w:val="20"/>
        </w:rPr>
        <w:t>in ieder geval de volgende situaties:</w:t>
      </w:r>
      <w:r w:rsidRPr="00412DFB">
        <w:rPr>
          <w:rStyle w:val="eop"/>
          <w:rFonts w:ascii="Verdana" w:hAnsi="Verdana"/>
          <w:sz w:val="20"/>
          <w:szCs w:val="20"/>
        </w:rPr>
        <w:t> </w:t>
      </w:r>
    </w:p>
    <w:p w14:paraId="79D4107A" w14:textId="096F52A0" w:rsidR="001A3A00" w:rsidRPr="00412DFB" w:rsidRDefault="001A3A00" w:rsidP="004018A1">
      <w:pPr>
        <w:pStyle w:val="paragraph"/>
        <w:numPr>
          <w:ilvl w:val="0"/>
          <w:numId w:val="24"/>
        </w:numPr>
        <w:spacing w:before="0" w:beforeAutospacing="0" w:after="0" w:afterAutospacing="0"/>
        <w:textAlignment w:val="baseline"/>
        <w:rPr>
          <w:rFonts w:ascii="Verdana" w:hAnsi="Verdana"/>
          <w:sz w:val="20"/>
          <w:szCs w:val="20"/>
        </w:rPr>
      </w:pPr>
      <w:r w:rsidRPr="00412DFB">
        <w:rPr>
          <w:rStyle w:val="normaltextrun"/>
          <w:rFonts w:ascii="Verdana" w:hAnsi="Verdana"/>
          <w:sz w:val="20"/>
          <w:szCs w:val="20"/>
        </w:rPr>
        <w:t xml:space="preserve">Deelnemer of een persoon die lid is of in het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lid is geweest van het bestuurs-, leidinggevend of toezichthoudend orgaan van deelnemer heeft zich in de vijf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schuldig gemaakt aan ontucht met en/of mishandeling van en/of iedere andere vorm van onheus gedrag jegens jeugdigen en/of hun ouders en/of enig ander strafbaar feit en/of een (strafrechtelijke, bestuursrechtelijke of fiscaalrechtelijke) overtreding die relevant is in het kader van en/of in de weg staat aan een goede uitvoering van de overeenkomst;</w:t>
      </w:r>
      <w:r w:rsidRPr="00412DFB">
        <w:rPr>
          <w:rStyle w:val="eop"/>
          <w:rFonts w:ascii="Verdana" w:hAnsi="Verdana"/>
          <w:sz w:val="20"/>
          <w:szCs w:val="20"/>
        </w:rPr>
        <w:t> </w:t>
      </w:r>
    </w:p>
    <w:p w14:paraId="1958DEA3" w14:textId="77777777" w:rsidR="00AA253E" w:rsidRPr="00412DFB" w:rsidRDefault="00AA253E" w:rsidP="00AA253E">
      <w:pPr>
        <w:pStyle w:val="paragraph"/>
        <w:spacing w:before="0" w:beforeAutospacing="0" w:after="0" w:afterAutospacing="0"/>
        <w:ind w:left="1080"/>
        <w:textAlignment w:val="baseline"/>
        <w:rPr>
          <w:rStyle w:val="normaltextrun"/>
          <w:rFonts w:ascii="Arial" w:hAnsi="Arial" w:cs="Arial"/>
          <w:sz w:val="18"/>
          <w:szCs w:val="18"/>
        </w:rPr>
      </w:pPr>
    </w:p>
    <w:p w14:paraId="57890D5B" w14:textId="7A3CB02F" w:rsidR="001A3A00" w:rsidRPr="00412DFB" w:rsidRDefault="001A3A00" w:rsidP="00AA253E">
      <w:pPr>
        <w:pStyle w:val="paragraph"/>
        <w:numPr>
          <w:ilvl w:val="0"/>
          <w:numId w:val="24"/>
        </w:numPr>
        <w:spacing w:before="0" w:beforeAutospacing="0" w:after="0" w:afterAutospacing="0"/>
        <w:textAlignment w:val="baseline"/>
        <w:rPr>
          <w:rFonts w:ascii="Arial" w:hAnsi="Arial" w:cs="Arial"/>
          <w:sz w:val="18"/>
          <w:szCs w:val="18"/>
        </w:rPr>
      </w:pPr>
      <w:r w:rsidRPr="00412DFB">
        <w:rPr>
          <w:rStyle w:val="normaltextrun"/>
          <w:rFonts w:ascii="Verdana" w:hAnsi="Verdana" w:cs="Arial"/>
          <w:sz w:val="20"/>
          <w:szCs w:val="20"/>
        </w:rPr>
        <w:t xml:space="preserve">Deelnemer of een persoon die lid is of in het jaar voorafgaand aan </w:t>
      </w:r>
      <w:r w:rsidR="00FD2CFB">
        <w:rPr>
          <w:rStyle w:val="normaltextrun"/>
          <w:rFonts w:ascii="Verdana" w:hAnsi="Verdana" w:cs="Arial"/>
          <w:sz w:val="20"/>
          <w:szCs w:val="20"/>
        </w:rPr>
        <w:t>aanvraag</w:t>
      </w:r>
      <w:r w:rsidRPr="00412DFB">
        <w:rPr>
          <w:rStyle w:val="normaltextrun"/>
          <w:rFonts w:ascii="Verdana" w:hAnsi="Verdana" w:cs="Arial"/>
          <w:sz w:val="20"/>
          <w:szCs w:val="20"/>
        </w:rPr>
        <w:t xml:space="preserve"> lid is geweest van het bestuurs-, leidinggevend of toezichthoudend orgaan van deelnemer heeft zich in de drie jaar voorafgaand aan </w:t>
      </w:r>
      <w:r w:rsidR="00FD2CFB">
        <w:rPr>
          <w:rStyle w:val="normaltextrun"/>
          <w:rFonts w:ascii="Verdana" w:hAnsi="Verdana" w:cs="Arial"/>
          <w:sz w:val="20"/>
          <w:szCs w:val="20"/>
        </w:rPr>
        <w:t>aanvraag</w:t>
      </w:r>
      <w:r w:rsidRPr="00412DFB">
        <w:rPr>
          <w:rStyle w:val="normaltextrun"/>
          <w:rFonts w:ascii="Verdana" w:hAnsi="Verdana" w:cs="Arial"/>
          <w:sz w:val="20"/>
          <w:szCs w:val="20"/>
        </w:rPr>
        <w:t xml:space="preserve"> schuldig gemaakt aan een delict als genoemd in artikel 2 van de Eigen </w:t>
      </w:r>
      <w:r w:rsidR="00412DFB">
        <w:rPr>
          <w:rStyle w:val="normaltextrun"/>
          <w:rFonts w:ascii="Verdana" w:hAnsi="Verdana" w:cs="Arial"/>
          <w:sz w:val="20"/>
          <w:szCs w:val="20"/>
        </w:rPr>
        <w:t>v</w:t>
      </w:r>
      <w:r w:rsidRPr="00412DFB">
        <w:rPr>
          <w:rStyle w:val="normaltextrun"/>
          <w:rFonts w:ascii="Verdana" w:hAnsi="Verdana" w:cs="Arial"/>
          <w:sz w:val="20"/>
          <w:szCs w:val="20"/>
        </w:rPr>
        <w:t xml:space="preserve">erklaring, zonder dat dit (al) heeft geleid tot een (onherroepelijke) veroordeling; </w:t>
      </w:r>
      <w:r w:rsidRPr="00412DFB">
        <w:rPr>
          <w:rFonts w:ascii="Arial" w:hAnsi="Arial" w:cs="Arial"/>
          <w:sz w:val="18"/>
          <w:szCs w:val="18"/>
        </w:rPr>
        <w:br/>
      </w:r>
      <w:r w:rsidRPr="00412DFB">
        <w:rPr>
          <w:rStyle w:val="eop"/>
          <w:rFonts w:ascii="Arial" w:hAnsi="Arial" w:cs="Arial"/>
          <w:sz w:val="18"/>
          <w:szCs w:val="18"/>
        </w:rPr>
        <w:t> </w:t>
      </w:r>
    </w:p>
    <w:p w14:paraId="3FD251C5" w14:textId="1EDC82AC" w:rsidR="001A3A00" w:rsidRPr="00412DFB" w:rsidRDefault="001A3A00" w:rsidP="00AA253E">
      <w:pPr>
        <w:pStyle w:val="paragraph"/>
        <w:numPr>
          <w:ilvl w:val="0"/>
          <w:numId w:val="24"/>
        </w:numPr>
        <w:spacing w:before="0" w:beforeAutospacing="0" w:after="0" w:afterAutospacing="0"/>
        <w:textAlignment w:val="baseline"/>
        <w:rPr>
          <w:rFonts w:ascii="Arial" w:hAnsi="Arial" w:cs="Arial"/>
          <w:sz w:val="18"/>
          <w:szCs w:val="18"/>
        </w:rPr>
      </w:pPr>
      <w:r w:rsidRPr="00412DFB">
        <w:rPr>
          <w:rStyle w:val="normaltextrun"/>
          <w:rFonts w:ascii="Verdana" w:hAnsi="Verdana" w:cs="Arial"/>
          <w:sz w:val="20"/>
          <w:szCs w:val="20"/>
        </w:rPr>
        <w:t xml:space="preserve">Een persoon die lid is of in het jaar voorafgaand aan </w:t>
      </w:r>
      <w:r w:rsidR="00FD2CFB">
        <w:rPr>
          <w:rStyle w:val="normaltextrun"/>
          <w:rFonts w:ascii="Verdana" w:hAnsi="Verdana" w:cs="Arial"/>
          <w:sz w:val="20"/>
          <w:szCs w:val="20"/>
        </w:rPr>
        <w:t>aanvraag</w:t>
      </w:r>
      <w:r w:rsidRPr="00412DFB">
        <w:rPr>
          <w:rStyle w:val="normaltextrun"/>
          <w:rFonts w:ascii="Verdana" w:hAnsi="Verdana" w:cs="Arial"/>
          <w:sz w:val="20"/>
          <w:szCs w:val="20"/>
        </w:rPr>
        <w:t xml:space="preserve"> lid is geweest van het bestuurs-, leidinggevend of toezichthoudend orgaan van deelnemer heeft in het jaar voorafgaand aan </w:t>
      </w:r>
      <w:r w:rsidR="00FD2CFB">
        <w:rPr>
          <w:rStyle w:val="normaltextrun"/>
          <w:rFonts w:ascii="Verdana" w:hAnsi="Verdana" w:cs="Arial"/>
          <w:sz w:val="20"/>
          <w:szCs w:val="20"/>
        </w:rPr>
        <w:t>aanvraag</w:t>
      </w:r>
      <w:r w:rsidRPr="00412DFB">
        <w:rPr>
          <w:rStyle w:val="normaltextrun"/>
          <w:rFonts w:ascii="Verdana" w:hAnsi="Verdana" w:cs="Arial"/>
          <w:sz w:val="20"/>
          <w:szCs w:val="20"/>
        </w:rPr>
        <w:t xml:space="preserve"> een bestuurs-, leidinggevende of toezichthoudende functie gehad bij een aanbieder die (inmiddels) in staat van faillissement, liquidatie of surseance verkeert, waarvan de werkzaamheden zijn gestaakt of in een andere vergelijkbare staat verkeert; </w:t>
      </w:r>
      <w:r w:rsidRPr="00412DFB">
        <w:rPr>
          <w:rFonts w:ascii="Arial" w:hAnsi="Arial" w:cs="Arial"/>
          <w:sz w:val="18"/>
          <w:szCs w:val="18"/>
        </w:rPr>
        <w:br/>
      </w:r>
      <w:r w:rsidRPr="00412DFB">
        <w:rPr>
          <w:rStyle w:val="eop"/>
          <w:rFonts w:ascii="Arial" w:hAnsi="Arial" w:cs="Arial"/>
          <w:sz w:val="18"/>
          <w:szCs w:val="18"/>
        </w:rPr>
        <w:t> </w:t>
      </w:r>
    </w:p>
    <w:p w14:paraId="0297DA1F" w14:textId="27015E78" w:rsidR="001A3A00" w:rsidRPr="00412DFB" w:rsidRDefault="001A3A00" w:rsidP="00AA253E">
      <w:pPr>
        <w:pStyle w:val="paragraph"/>
        <w:numPr>
          <w:ilvl w:val="0"/>
          <w:numId w:val="24"/>
        </w:numPr>
        <w:spacing w:before="0" w:beforeAutospacing="0" w:after="0" w:afterAutospacing="0"/>
        <w:textAlignment w:val="baseline"/>
        <w:rPr>
          <w:rFonts w:ascii="Verdana" w:hAnsi="Verdana"/>
          <w:sz w:val="20"/>
          <w:szCs w:val="20"/>
        </w:rPr>
      </w:pPr>
      <w:r w:rsidRPr="00412DFB">
        <w:rPr>
          <w:rStyle w:val="normaltextrun"/>
          <w:rFonts w:ascii="Verdana" w:hAnsi="Verdana"/>
          <w:sz w:val="20"/>
          <w:szCs w:val="20"/>
        </w:rPr>
        <w:t xml:space="preserve">Deelnemer of een persoon die lid is of in het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lid is geweest van het bestuurs-, leidinggevend of toezichthoudend orgaan van deelnemer heeft zich in de drie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schuldig gemaakt aan het vervalsen of valselijk opmaken van een geschrift dat bestemd is om tot bewijs van enig feit te dienen; </w:t>
      </w:r>
    </w:p>
    <w:p w14:paraId="16978BCA" w14:textId="77777777" w:rsidR="001A3A00" w:rsidRPr="00412DFB" w:rsidRDefault="001A3A00" w:rsidP="001A3A00">
      <w:pPr>
        <w:pStyle w:val="paragraph"/>
        <w:spacing w:before="0" w:beforeAutospacing="0" w:after="0" w:afterAutospacing="0"/>
        <w:textAlignment w:val="baseline"/>
        <w:rPr>
          <w:rFonts w:ascii="Verdana" w:hAnsi="Verdana"/>
          <w:sz w:val="20"/>
          <w:szCs w:val="20"/>
        </w:rPr>
      </w:pPr>
      <w:r w:rsidRPr="00412DFB">
        <w:rPr>
          <w:rStyle w:val="normaltextrun"/>
          <w:rFonts w:ascii="Verdana" w:hAnsi="Verdana"/>
          <w:sz w:val="20"/>
          <w:szCs w:val="20"/>
        </w:rPr>
        <w:t> </w:t>
      </w:r>
      <w:r w:rsidRPr="00412DFB">
        <w:rPr>
          <w:rStyle w:val="eop"/>
          <w:rFonts w:ascii="Verdana" w:hAnsi="Verdana"/>
          <w:sz w:val="20"/>
          <w:szCs w:val="20"/>
        </w:rPr>
        <w:t> </w:t>
      </w:r>
    </w:p>
    <w:p w14:paraId="4EDA8486" w14:textId="2D26CD8B" w:rsidR="001A3A00" w:rsidRPr="00412DFB" w:rsidRDefault="001A3A00" w:rsidP="00AA253E">
      <w:pPr>
        <w:pStyle w:val="paragraph"/>
        <w:numPr>
          <w:ilvl w:val="0"/>
          <w:numId w:val="24"/>
        </w:numPr>
        <w:spacing w:before="0" w:beforeAutospacing="0" w:after="0" w:afterAutospacing="0"/>
        <w:textAlignment w:val="baseline"/>
        <w:rPr>
          <w:rFonts w:ascii="Verdana" w:hAnsi="Verdana"/>
          <w:sz w:val="20"/>
          <w:szCs w:val="20"/>
        </w:rPr>
      </w:pPr>
      <w:r w:rsidRPr="00412DFB">
        <w:rPr>
          <w:rStyle w:val="normaltextrun"/>
          <w:rFonts w:ascii="Verdana" w:hAnsi="Verdana"/>
          <w:sz w:val="20"/>
          <w:szCs w:val="20"/>
        </w:rPr>
        <w:t xml:space="preserve">Deelnemer of een persoon die lid is of in het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lid is geweest van het bestuurs-, leidinggevend of toezichthoudend orgaan van deelnemer heeft zich in de drie jaar voorafgaand aan </w:t>
      </w:r>
      <w:r w:rsidR="00FD2CFB">
        <w:rPr>
          <w:rStyle w:val="normaltextrun"/>
          <w:rFonts w:ascii="Verdana" w:hAnsi="Verdana"/>
          <w:sz w:val="20"/>
          <w:szCs w:val="20"/>
        </w:rPr>
        <w:t>aanvraag</w:t>
      </w:r>
      <w:r w:rsidRPr="00412DFB">
        <w:rPr>
          <w:rStyle w:val="normaltextrun"/>
          <w:rFonts w:ascii="Verdana" w:hAnsi="Verdana"/>
          <w:sz w:val="20"/>
          <w:szCs w:val="20"/>
        </w:rPr>
        <w:t xml:space="preserve"> schuldig gemaakt aan het verstrekken van onjuiste gegevens of het ten onrechte niet verstrekken van juiste gegevens, waarbij redelijkerwijs kan worden aangenomen dat daarmee wordt beoogd financieel voordeel te behalen (vermoeden van fraude).</w:t>
      </w:r>
    </w:p>
    <w:p w14:paraId="1799D4BD" w14:textId="77777777" w:rsidR="001A3A00" w:rsidRPr="00412DFB" w:rsidRDefault="001A3A00" w:rsidP="00AA253E">
      <w:pPr>
        <w:spacing w:after="0" w:line="240" w:lineRule="auto"/>
        <w:rPr>
          <w:rFonts w:ascii="Verdana" w:hAnsi="Verdana"/>
          <w:sz w:val="20"/>
          <w:szCs w:val="20"/>
        </w:rPr>
      </w:pPr>
    </w:p>
    <w:p w14:paraId="6F2191A8" w14:textId="4529013A" w:rsidR="00DC7D25" w:rsidRPr="00412DFB" w:rsidRDefault="00DC7D25" w:rsidP="00685BD8">
      <w:pPr>
        <w:pStyle w:val="Lijstalinea"/>
        <w:rPr>
          <w:rFonts w:ascii="Verdana" w:hAnsi="Verdana"/>
          <w:sz w:val="20"/>
          <w:szCs w:val="20"/>
        </w:rPr>
      </w:pPr>
    </w:p>
    <w:p w14:paraId="2573BDEA" w14:textId="42606E8E" w:rsidR="000A68BD" w:rsidRPr="00412DFB" w:rsidRDefault="00DC7D25" w:rsidP="000A68BD">
      <w:pPr>
        <w:rPr>
          <w:rFonts w:ascii="Verdana" w:hAnsi="Verdana"/>
          <w:sz w:val="20"/>
          <w:szCs w:val="20"/>
        </w:rPr>
      </w:pPr>
      <w:r w:rsidRPr="00412DFB">
        <w:rPr>
          <w:rFonts w:ascii="Verdana" w:hAnsi="Verdana"/>
          <w:sz w:val="20"/>
          <w:szCs w:val="20"/>
        </w:rPr>
        <w:lastRenderedPageBreak/>
        <w:t xml:space="preserve">Aldus, met inachtneming van, en overeenkomstig het bepaalde in </w:t>
      </w:r>
      <w:r w:rsidR="00FD2CFB">
        <w:rPr>
          <w:rFonts w:ascii="Verdana" w:hAnsi="Verdana"/>
          <w:sz w:val="20"/>
          <w:szCs w:val="20"/>
        </w:rPr>
        <w:t>de</w:t>
      </w:r>
      <w:r w:rsidRPr="00412DFB">
        <w:rPr>
          <w:rFonts w:ascii="Verdana" w:hAnsi="Verdana"/>
          <w:sz w:val="20"/>
          <w:szCs w:val="20"/>
        </w:rPr>
        <w:t xml:space="preserve"> </w:t>
      </w:r>
      <w:r w:rsidR="00FD2CFB">
        <w:rPr>
          <w:rFonts w:ascii="Verdana" w:hAnsi="Verdana"/>
          <w:sz w:val="20"/>
          <w:szCs w:val="20"/>
        </w:rPr>
        <w:t>subsidietender</w:t>
      </w:r>
      <w:r w:rsidRPr="00412DFB">
        <w:rPr>
          <w:rFonts w:ascii="Verdana" w:hAnsi="Verdana"/>
          <w:sz w:val="20"/>
          <w:szCs w:val="20"/>
        </w:rPr>
        <w:t xml:space="preserve"> </w:t>
      </w:r>
      <w:r w:rsidR="008706A3">
        <w:rPr>
          <w:rFonts w:ascii="Verdana" w:hAnsi="Verdana"/>
          <w:sz w:val="20"/>
          <w:szCs w:val="20"/>
        </w:rPr>
        <w:t>&lt;onderwerp&gt;</w:t>
      </w:r>
      <w:r w:rsidRPr="00412DFB">
        <w:rPr>
          <w:rFonts w:ascii="Verdana" w:hAnsi="Verdana"/>
          <w:sz w:val="20"/>
          <w:szCs w:val="20"/>
        </w:rPr>
        <w:t xml:space="preserve"> inclusief bijlagen en de (eventuele) in de </w:t>
      </w:r>
      <w:r w:rsidR="00FD2CFB">
        <w:rPr>
          <w:rFonts w:ascii="Verdana" w:hAnsi="Verdana"/>
          <w:sz w:val="20"/>
          <w:szCs w:val="20"/>
        </w:rPr>
        <w:t>subsidietender</w:t>
      </w:r>
      <w:r w:rsidR="00E56F42" w:rsidRPr="00412DFB">
        <w:rPr>
          <w:rFonts w:ascii="Verdana" w:hAnsi="Verdana"/>
          <w:sz w:val="20"/>
          <w:szCs w:val="20"/>
        </w:rPr>
        <w:t xml:space="preserve"> </w:t>
      </w:r>
      <w:r w:rsidRPr="00412DFB">
        <w:rPr>
          <w:rFonts w:ascii="Verdana" w:hAnsi="Verdana"/>
          <w:sz w:val="20"/>
          <w:szCs w:val="20"/>
        </w:rPr>
        <w:t xml:space="preserve">opgemaakte </w:t>
      </w:r>
      <w:r w:rsidR="00E56F42" w:rsidRPr="00412DFB">
        <w:rPr>
          <w:rFonts w:ascii="Verdana" w:hAnsi="Verdana"/>
          <w:sz w:val="20"/>
          <w:szCs w:val="20"/>
        </w:rPr>
        <w:t>n</w:t>
      </w:r>
      <w:r w:rsidRPr="00412DFB">
        <w:rPr>
          <w:rFonts w:ascii="Verdana" w:hAnsi="Verdana"/>
          <w:sz w:val="20"/>
          <w:szCs w:val="20"/>
        </w:rPr>
        <w:t>ota(</w:t>
      </w:r>
      <w:r w:rsidR="00E56F42" w:rsidRPr="00412DFB">
        <w:rPr>
          <w:rFonts w:ascii="Verdana" w:hAnsi="Verdana"/>
          <w:sz w:val="20"/>
          <w:szCs w:val="20"/>
        </w:rPr>
        <w:t>’</w:t>
      </w:r>
      <w:r w:rsidRPr="00412DFB">
        <w:rPr>
          <w:rFonts w:ascii="Verdana" w:hAnsi="Verdana"/>
          <w:sz w:val="20"/>
          <w:szCs w:val="20"/>
        </w:rPr>
        <w:t>s) van inlichtingen, naar waarheid opgemaakt en ondertekend (door):</w:t>
      </w:r>
    </w:p>
    <w:tbl>
      <w:tblPr>
        <w:tblW w:w="9302" w:type="dxa"/>
        <w:tblInd w:w="-147" w:type="dxa"/>
        <w:tblLayout w:type="fixed"/>
        <w:tblCellMar>
          <w:left w:w="0" w:type="dxa"/>
          <w:right w:w="0" w:type="dxa"/>
        </w:tblCellMar>
        <w:tblLook w:val="0000" w:firstRow="0" w:lastRow="0" w:firstColumn="0" w:lastColumn="0" w:noHBand="0" w:noVBand="0"/>
      </w:tblPr>
      <w:tblGrid>
        <w:gridCol w:w="2127"/>
        <w:gridCol w:w="7175"/>
      </w:tblGrid>
      <w:tr w:rsidR="00346EC2" w:rsidRPr="00412DFB" w14:paraId="1C5D583B" w14:textId="77777777" w:rsidTr="00346EC2">
        <w:trPr>
          <w:trHeight w:val="20"/>
        </w:trPr>
        <w:tc>
          <w:tcPr>
            <w:tcW w:w="93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4A72C5B" w14:textId="7D337BC3" w:rsidR="00346EC2" w:rsidRPr="00412DFB" w:rsidRDefault="00346EC2" w:rsidP="00346EC2">
            <w:pPr>
              <w:spacing w:after="200" w:line="276" w:lineRule="auto"/>
              <w:jc w:val="center"/>
              <w:rPr>
                <w:rFonts w:ascii="Verdana" w:eastAsia="Arial Unicode MS" w:hAnsi="Verdana" w:cs="Arial"/>
                <w:b/>
                <w:color w:val="FFFFFF" w:themeColor="background1"/>
                <w:sz w:val="20"/>
                <w:szCs w:val="20"/>
              </w:rPr>
            </w:pPr>
            <w:r w:rsidRPr="00412DFB">
              <w:rPr>
                <w:rFonts w:ascii="Verdana" w:eastAsia="Calibri" w:hAnsi="Verdana" w:cs="Arial"/>
                <w:color w:val="FFFFFF" w:themeColor="background1"/>
                <w:sz w:val="20"/>
                <w:szCs w:val="20"/>
              </w:rPr>
              <w:br w:type="page"/>
            </w:r>
            <w:r w:rsidR="00AA253E" w:rsidRPr="00412DFB">
              <w:rPr>
                <w:rFonts w:ascii="Verdana" w:eastAsia="Calibri" w:hAnsi="Verdana" w:cs="Arial"/>
                <w:b/>
                <w:color w:val="FFFFFF" w:themeColor="background1"/>
                <w:sz w:val="20"/>
                <w:szCs w:val="20"/>
              </w:rPr>
              <w:t>Aanbieder</w:t>
            </w:r>
          </w:p>
        </w:tc>
      </w:tr>
      <w:tr w:rsidR="00346EC2" w:rsidRPr="00412DFB" w14:paraId="3A0DAFB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9"/>
        </w:trPr>
        <w:tc>
          <w:tcPr>
            <w:tcW w:w="2127" w:type="dxa"/>
            <w:tcBorders>
              <w:right w:val="single" w:sz="4" w:space="0" w:color="auto"/>
            </w:tcBorders>
            <w:vAlign w:val="center"/>
          </w:tcPr>
          <w:p w14:paraId="440E999D" w14:textId="246B088F" w:rsidR="00685BD8"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Onderneming</w:t>
            </w:r>
          </w:p>
        </w:tc>
        <w:tc>
          <w:tcPr>
            <w:tcW w:w="7175" w:type="dxa"/>
            <w:tcBorders>
              <w:top w:val="single" w:sz="4" w:space="0" w:color="auto"/>
              <w:left w:val="single" w:sz="4" w:space="0" w:color="auto"/>
              <w:bottom w:val="single" w:sz="4" w:space="0" w:color="auto"/>
              <w:right w:val="single" w:sz="4" w:space="0" w:color="auto"/>
            </w:tcBorders>
            <w:vAlign w:val="center"/>
          </w:tcPr>
          <w:p w14:paraId="7F27EF21"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71A4C0BB"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4"/>
        </w:trPr>
        <w:tc>
          <w:tcPr>
            <w:tcW w:w="2127" w:type="dxa"/>
            <w:tcBorders>
              <w:right w:val="single" w:sz="4" w:space="0" w:color="auto"/>
            </w:tcBorders>
            <w:vAlign w:val="center"/>
          </w:tcPr>
          <w:p w14:paraId="37100BC1" w14:textId="526BFBDD" w:rsidR="00346EC2"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 xml:space="preserve">BTW of </w:t>
            </w:r>
            <w:r w:rsidR="00AA253E" w:rsidRPr="00412DFB">
              <w:rPr>
                <w:rFonts w:ascii="Verdana" w:eastAsia="Calibri" w:hAnsi="Verdana" w:cs="Arial"/>
                <w:b/>
                <w:sz w:val="20"/>
                <w:szCs w:val="20"/>
              </w:rPr>
              <w:t>KVK-nummer</w:t>
            </w:r>
          </w:p>
        </w:tc>
        <w:tc>
          <w:tcPr>
            <w:tcW w:w="7175" w:type="dxa"/>
            <w:tcBorders>
              <w:top w:val="single" w:sz="4" w:space="0" w:color="auto"/>
              <w:left w:val="single" w:sz="4" w:space="0" w:color="auto"/>
              <w:bottom w:val="single" w:sz="4" w:space="0" w:color="auto"/>
              <w:right w:val="single" w:sz="4" w:space="0" w:color="auto"/>
            </w:tcBorders>
            <w:vAlign w:val="center"/>
          </w:tcPr>
          <w:p w14:paraId="7D9FAC5F"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7DDB7A2C"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72"/>
        </w:trPr>
        <w:tc>
          <w:tcPr>
            <w:tcW w:w="2127" w:type="dxa"/>
            <w:tcBorders>
              <w:right w:val="single" w:sz="4" w:space="0" w:color="auto"/>
            </w:tcBorders>
            <w:vAlign w:val="center"/>
          </w:tcPr>
          <w:p w14:paraId="3CA24E01" w14:textId="12FF138F" w:rsidR="00685BD8"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Adres en plaats</w:t>
            </w:r>
          </w:p>
        </w:tc>
        <w:tc>
          <w:tcPr>
            <w:tcW w:w="7175" w:type="dxa"/>
            <w:tcBorders>
              <w:top w:val="single" w:sz="4" w:space="0" w:color="auto"/>
              <w:left w:val="single" w:sz="4" w:space="0" w:color="auto"/>
              <w:bottom w:val="single" w:sz="4" w:space="0" w:color="auto"/>
              <w:right w:val="single" w:sz="4" w:space="0" w:color="auto"/>
            </w:tcBorders>
            <w:vAlign w:val="center"/>
          </w:tcPr>
          <w:p w14:paraId="3997566E"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6BE6F3C9"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59"/>
        </w:trPr>
        <w:tc>
          <w:tcPr>
            <w:tcW w:w="2127" w:type="dxa"/>
            <w:tcBorders>
              <w:right w:val="single" w:sz="4" w:space="0" w:color="auto"/>
            </w:tcBorders>
            <w:vAlign w:val="center"/>
          </w:tcPr>
          <w:p w14:paraId="5CF32142" w14:textId="2CCBF4F1" w:rsidR="00346EC2"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Naam contactpersoon</w:t>
            </w:r>
          </w:p>
        </w:tc>
        <w:tc>
          <w:tcPr>
            <w:tcW w:w="7175" w:type="dxa"/>
            <w:tcBorders>
              <w:top w:val="single" w:sz="4" w:space="0" w:color="auto"/>
              <w:left w:val="single" w:sz="4" w:space="0" w:color="auto"/>
              <w:bottom w:val="single" w:sz="4" w:space="0" w:color="auto"/>
              <w:right w:val="single" w:sz="4" w:space="0" w:color="auto"/>
            </w:tcBorders>
            <w:vAlign w:val="center"/>
          </w:tcPr>
          <w:p w14:paraId="764FBBDD"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6CDFE135"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8"/>
        </w:trPr>
        <w:tc>
          <w:tcPr>
            <w:tcW w:w="2127" w:type="dxa"/>
            <w:vAlign w:val="center"/>
          </w:tcPr>
          <w:p w14:paraId="179CB6B6" w14:textId="37FEC317" w:rsidR="00346EC2"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Functie</w:t>
            </w:r>
          </w:p>
        </w:tc>
        <w:tc>
          <w:tcPr>
            <w:tcW w:w="7175" w:type="dxa"/>
            <w:vAlign w:val="center"/>
          </w:tcPr>
          <w:p w14:paraId="721A0FDF"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25BCB73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2"/>
        </w:trPr>
        <w:tc>
          <w:tcPr>
            <w:tcW w:w="2127" w:type="dxa"/>
            <w:vAlign w:val="center"/>
          </w:tcPr>
          <w:p w14:paraId="491B4202" w14:textId="6A3B8DA5" w:rsidR="00346EC2"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Email adres</w:t>
            </w:r>
          </w:p>
        </w:tc>
        <w:tc>
          <w:tcPr>
            <w:tcW w:w="7175" w:type="dxa"/>
            <w:vAlign w:val="center"/>
          </w:tcPr>
          <w:p w14:paraId="35C01A46" w14:textId="77777777" w:rsidR="00346EC2" w:rsidRPr="00412DFB" w:rsidRDefault="00346EC2" w:rsidP="00346EC2">
            <w:pPr>
              <w:spacing w:after="200" w:line="276" w:lineRule="auto"/>
              <w:rPr>
                <w:rFonts w:ascii="Verdana" w:eastAsia="Calibri" w:hAnsi="Verdana" w:cs="Arial"/>
                <w:b/>
                <w:sz w:val="20"/>
                <w:szCs w:val="20"/>
                <w:u w:val="single"/>
              </w:rPr>
            </w:pPr>
          </w:p>
        </w:tc>
      </w:tr>
      <w:tr w:rsidR="00346EC2" w:rsidRPr="00412DFB" w14:paraId="6A16ADC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88"/>
        </w:trPr>
        <w:tc>
          <w:tcPr>
            <w:tcW w:w="2127" w:type="dxa"/>
            <w:vAlign w:val="center"/>
          </w:tcPr>
          <w:p w14:paraId="09B25C8D" w14:textId="3BA63A71" w:rsidR="00346EC2" w:rsidRPr="00412DFB"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Telefoonnummer</w:t>
            </w:r>
          </w:p>
        </w:tc>
        <w:tc>
          <w:tcPr>
            <w:tcW w:w="7175" w:type="dxa"/>
            <w:vAlign w:val="center"/>
          </w:tcPr>
          <w:p w14:paraId="1A953B75" w14:textId="77777777" w:rsidR="00346EC2" w:rsidRPr="00412DFB" w:rsidRDefault="00346EC2" w:rsidP="00346EC2">
            <w:pPr>
              <w:spacing w:after="200" w:line="276" w:lineRule="auto"/>
              <w:rPr>
                <w:rFonts w:ascii="Verdana" w:eastAsia="Calibri" w:hAnsi="Verdana" w:cs="Arial"/>
                <w:b/>
                <w:sz w:val="20"/>
                <w:szCs w:val="20"/>
                <w:u w:val="single"/>
              </w:rPr>
            </w:pPr>
          </w:p>
        </w:tc>
      </w:tr>
      <w:tr w:rsidR="00F80745" w:rsidRPr="00412DFB" w14:paraId="311209E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1936EA2F" w14:textId="2C9C5929" w:rsidR="00F80745" w:rsidRPr="00412DFB" w:rsidRDefault="00F80745" w:rsidP="00F80745">
            <w:pPr>
              <w:spacing w:after="200" w:line="240" w:lineRule="auto"/>
              <w:rPr>
                <w:rFonts w:ascii="Verdana" w:eastAsia="Calibri" w:hAnsi="Verdana" w:cs="Arial"/>
                <w:b/>
                <w:sz w:val="20"/>
                <w:szCs w:val="20"/>
              </w:rPr>
            </w:pPr>
            <w:r w:rsidRPr="00412DFB">
              <w:rPr>
                <w:rFonts w:ascii="Verdana" w:eastAsia="Calibri" w:hAnsi="Verdana" w:cs="Arial"/>
                <w:b/>
                <w:sz w:val="20"/>
                <w:szCs w:val="20"/>
              </w:rPr>
              <w:t>Combinanten</w:t>
            </w:r>
          </w:p>
          <w:p w14:paraId="24CF476E" w14:textId="6AC2DC6C" w:rsidR="00F80745" w:rsidRPr="00412DFB" w:rsidRDefault="00F80745" w:rsidP="00F80745">
            <w:pPr>
              <w:spacing w:after="200" w:line="240" w:lineRule="auto"/>
              <w:rPr>
                <w:rFonts w:ascii="Verdana" w:eastAsia="Calibri" w:hAnsi="Verdana" w:cs="Arial"/>
                <w:bCs/>
                <w:sz w:val="20"/>
                <w:szCs w:val="20"/>
              </w:rPr>
            </w:pPr>
            <w:r w:rsidRPr="00412DFB">
              <w:rPr>
                <w:rFonts w:ascii="Verdana" w:eastAsia="Calibri" w:hAnsi="Verdana" w:cs="Arial"/>
                <w:bCs/>
                <w:sz w:val="20"/>
                <w:szCs w:val="20"/>
              </w:rPr>
              <w:t>Indien van toepassing</w:t>
            </w:r>
          </w:p>
        </w:tc>
        <w:tc>
          <w:tcPr>
            <w:tcW w:w="7175" w:type="dxa"/>
            <w:vAlign w:val="center"/>
          </w:tcPr>
          <w:p w14:paraId="3EF3FBDC" w14:textId="77777777" w:rsidR="00F80745" w:rsidRPr="00412DFB" w:rsidRDefault="00F80745" w:rsidP="00346EC2">
            <w:pPr>
              <w:spacing w:after="200" w:line="276" w:lineRule="auto"/>
              <w:rPr>
                <w:rFonts w:ascii="Verdana" w:eastAsia="Calibri" w:hAnsi="Verdana" w:cs="Arial"/>
                <w:b/>
                <w:sz w:val="20"/>
                <w:szCs w:val="20"/>
                <w:u w:val="single"/>
              </w:rPr>
            </w:pPr>
          </w:p>
        </w:tc>
      </w:tr>
      <w:tr w:rsidR="00F80745" w:rsidRPr="00412DFB" w14:paraId="188D0D92"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3BE5DD3D" w14:textId="29D3DBD2" w:rsidR="00F80745" w:rsidRPr="00412DFB" w:rsidRDefault="00F80745" w:rsidP="00F80745">
            <w:pPr>
              <w:spacing w:after="200" w:line="240" w:lineRule="auto"/>
              <w:rPr>
                <w:rFonts w:ascii="Verdana" w:eastAsia="Calibri" w:hAnsi="Verdana" w:cs="Arial"/>
                <w:b/>
                <w:sz w:val="20"/>
                <w:szCs w:val="20"/>
              </w:rPr>
            </w:pPr>
            <w:r w:rsidRPr="00412DFB">
              <w:rPr>
                <w:rFonts w:ascii="Verdana" w:eastAsia="Calibri" w:hAnsi="Verdana" w:cs="Arial"/>
                <w:b/>
                <w:sz w:val="20"/>
                <w:szCs w:val="20"/>
              </w:rPr>
              <w:t>Onderaannemers</w:t>
            </w:r>
          </w:p>
          <w:p w14:paraId="1B09C552" w14:textId="7C653384" w:rsidR="00F80745" w:rsidRPr="00412DFB" w:rsidRDefault="00F80745" w:rsidP="00F80745">
            <w:pPr>
              <w:spacing w:after="200" w:line="276" w:lineRule="auto"/>
              <w:rPr>
                <w:rFonts w:ascii="Verdana" w:eastAsia="Calibri" w:hAnsi="Verdana" w:cs="Arial"/>
                <w:b/>
                <w:sz w:val="20"/>
                <w:szCs w:val="20"/>
              </w:rPr>
            </w:pPr>
            <w:r w:rsidRPr="00412DFB">
              <w:rPr>
                <w:rFonts w:ascii="Verdana" w:eastAsia="Calibri" w:hAnsi="Verdana" w:cs="Arial"/>
                <w:bCs/>
                <w:sz w:val="20"/>
                <w:szCs w:val="20"/>
              </w:rPr>
              <w:t>Indien van toepassing</w:t>
            </w:r>
          </w:p>
        </w:tc>
        <w:tc>
          <w:tcPr>
            <w:tcW w:w="7175" w:type="dxa"/>
            <w:vAlign w:val="center"/>
          </w:tcPr>
          <w:p w14:paraId="60E3A710" w14:textId="77777777" w:rsidR="00F80745" w:rsidRPr="00412DFB" w:rsidRDefault="00F80745" w:rsidP="00346EC2">
            <w:pPr>
              <w:spacing w:after="200" w:line="276" w:lineRule="auto"/>
              <w:rPr>
                <w:rFonts w:ascii="Verdana" w:eastAsia="Calibri" w:hAnsi="Verdana" w:cs="Arial"/>
                <w:b/>
                <w:sz w:val="20"/>
                <w:szCs w:val="20"/>
                <w:u w:val="single"/>
              </w:rPr>
            </w:pPr>
          </w:p>
        </w:tc>
      </w:tr>
      <w:tr w:rsidR="00346EC2" w:rsidRPr="00185D98" w14:paraId="6E329575" w14:textId="77777777" w:rsidTr="0041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shd w:val="clear" w:color="auto" w:fill="auto"/>
            <w:vAlign w:val="center"/>
          </w:tcPr>
          <w:p w14:paraId="000B32C9" w14:textId="337FE284" w:rsidR="00346EC2" w:rsidRPr="00185D98" w:rsidRDefault="00346EC2" w:rsidP="00346EC2">
            <w:pPr>
              <w:spacing w:after="200" w:line="276" w:lineRule="auto"/>
              <w:rPr>
                <w:rFonts w:ascii="Verdana" w:eastAsia="Calibri" w:hAnsi="Verdana" w:cs="Arial"/>
                <w:b/>
                <w:sz w:val="20"/>
                <w:szCs w:val="20"/>
              </w:rPr>
            </w:pPr>
            <w:r w:rsidRPr="00412DFB">
              <w:rPr>
                <w:rFonts w:ascii="Verdana" w:eastAsia="Calibri" w:hAnsi="Verdana" w:cs="Arial"/>
                <w:b/>
                <w:sz w:val="20"/>
                <w:szCs w:val="20"/>
              </w:rPr>
              <w:t>Datum</w:t>
            </w:r>
          </w:p>
        </w:tc>
        <w:tc>
          <w:tcPr>
            <w:tcW w:w="7175" w:type="dxa"/>
            <w:vAlign w:val="center"/>
          </w:tcPr>
          <w:p w14:paraId="48A7F36E" w14:textId="77777777" w:rsidR="00346EC2" w:rsidRPr="00185D98" w:rsidRDefault="00346EC2" w:rsidP="00346EC2">
            <w:pPr>
              <w:spacing w:after="200" w:line="276" w:lineRule="auto"/>
              <w:rPr>
                <w:rFonts w:ascii="Verdana" w:eastAsia="Calibri" w:hAnsi="Verdana" w:cs="Arial"/>
                <w:b/>
                <w:sz w:val="20"/>
                <w:szCs w:val="20"/>
                <w:u w:val="single"/>
              </w:rPr>
            </w:pPr>
          </w:p>
        </w:tc>
      </w:tr>
    </w:tbl>
    <w:p w14:paraId="31FF725D" w14:textId="77777777" w:rsidR="002D04A4" w:rsidRPr="00185D98" w:rsidRDefault="002D04A4">
      <w:pPr>
        <w:rPr>
          <w:rFonts w:ascii="Verdana" w:hAnsi="Verdana"/>
          <w:sz w:val="20"/>
          <w:szCs w:val="20"/>
        </w:rPr>
      </w:pPr>
    </w:p>
    <w:sectPr w:rsidR="002D04A4" w:rsidRPr="00185D98" w:rsidSect="00FD2CFB">
      <w:headerReference w:type="default" r:id="rId8"/>
      <w:footerReference w:type="default" r:id="rId9"/>
      <w:headerReference w:type="first" r:id="rId10"/>
      <w:footerReference w:type="first" r:id="rId11"/>
      <w:pgSz w:w="11906" w:h="16838"/>
      <w:pgMar w:top="1440" w:right="1814" w:bottom="1440" w:left="1814" w:header="181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80DB5" w14:textId="77777777" w:rsidR="00C75300" w:rsidRDefault="00C75300" w:rsidP="0058407F">
      <w:pPr>
        <w:spacing w:after="0" w:line="240" w:lineRule="auto"/>
      </w:pPr>
      <w:r>
        <w:separator/>
      </w:r>
    </w:p>
  </w:endnote>
  <w:endnote w:type="continuationSeparator" w:id="0">
    <w:p w14:paraId="2B1358BB" w14:textId="77777777" w:rsidR="00C75300" w:rsidRDefault="00C75300"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CAEE" w14:textId="0A310FBA" w:rsidR="001260B9" w:rsidRDefault="001260B9" w:rsidP="005E5569">
    <w:pPr>
      <w:pStyle w:val="Voettekst"/>
    </w:pPr>
    <w:r w:rsidRPr="005E5569">
      <w:rPr>
        <w:rFonts w:ascii="Verdana" w:hAnsi="Verdana"/>
        <w:sz w:val="16"/>
        <w:szCs w:val="16"/>
      </w:rPr>
      <w:t xml:space="preserve">RIJK | </w:t>
    </w:r>
    <w:r>
      <w:rPr>
        <w:rFonts w:ascii="Verdana" w:hAnsi="Verdana"/>
        <w:sz w:val="16"/>
        <w:szCs w:val="16"/>
      </w:rPr>
      <w:t xml:space="preserve">Eigen </w:t>
    </w:r>
    <w:r w:rsidR="00412DFB">
      <w:rPr>
        <w:rFonts w:ascii="Verdana" w:hAnsi="Verdana"/>
        <w:sz w:val="16"/>
        <w:szCs w:val="16"/>
      </w:rPr>
      <w:t>v</w:t>
    </w:r>
    <w:r>
      <w:rPr>
        <w:rFonts w:ascii="Verdana" w:hAnsi="Verdana"/>
        <w:sz w:val="16"/>
        <w:szCs w:val="16"/>
      </w:rPr>
      <w:t>erklaring</w:t>
    </w:r>
    <w:r w:rsidRPr="005E5569">
      <w:rPr>
        <w:rFonts w:ascii="Verdana" w:hAnsi="Verdana"/>
        <w:sz w:val="16"/>
        <w:szCs w:val="16"/>
      </w:rPr>
      <w:t xml:space="preserve"> </w:t>
    </w:r>
    <w:r w:rsidR="00FD2CFB">
      <w:rPr>
        <w:rFonts w:ascii="Verdana" w:hAnsi="Verdana"/>
        <w:sz w:val="16"/>
        <w:szCs w:val="16"/>
      </w:rPr>
      <w:t xml:space="preserve">subsidietender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1260B9" w:rsidRPr="005E5569" w:rsidRDefault="001260B9"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1260B9" w:rsidRDefault="001260B9">
        <w:pPr>
          <w:pStyle w:val="Voettekst"/>
          <w:jc w:val="right"/>
        </w:pPr>
      </w:p>
      <w:p w14:paraId="247379FF" w14:textId="71D838E4" w:rsidR="001260B9" w:rsidRDefault="001260B9" w:rsidP="005E5569">
        <w:pPr>
          <w:pStyle w:val="Voettekst"/>
          <w:rPr>
            <w:rFonts w:ascii="Verdana" w:hAnsi="Verdana"/>
            <w:sz w:val="20"/>
            <w:szCs w:val="20"/>
          </w:rPr>
        </w:pPr>
        <w:r w:rsidRPr="005E5569">
          <w:rPr>
            <w:rFonts w:ascii="Verdana" w:hAnsi="Verdana"/>
            <w:sz w:val="16"/>
            <w:szCs w:val="16"/>
          </w:rPr>
          <w:t xml:space="preserve">RIJK | </w:t>
        </w:r>
        <w:r>
          <w:rPr>
            <w:rFonts w:ascii="Verdana" w:hAnsi="Verdana"/>
            <w:sz w:val="16"/>
            <w:szCs w:val="16"/>
          </w:rPr>
          <w:t xml:space="preserve">Eigen </w:t>
        </w:r>
        <w:r w:rsidR="00412DFB">
          <w:rPr>
            <w:rFonts w:ascii="Verdana" w:hAnsi="Verdana"/>
            <w:sz w:val="16"/>
            <w:szCs w:val="16"/>
          </w:rPr>
          <w:t>v</w:t>
        </w:r>
        <w:r>
          <w:rPr>
            <w:rFonts w:ascii="Verdana" w:hAnsi="Verdana"/>
            <w:sz w:val="16"/>
            <w:szCs w:val="16"/>
          </w:rPr>
          <w:t>erklaring</w:t>
        </w:r>
        <w:r w:rsidR="00FD2CFB">
          <w:rPr>
            <w:rFonts w:ascii="Verdana" w:hAnsi="Verdana"/>
            <w:sz w:val="16"/>
            <w:szCs w:val="16"/>
          </w:rPr>
          <w:t xml:space="preserve"> subsidietender</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1260B9" w:rsidRPr="005E5569" w:rsidRDefault="001260B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00EA" w14:textId="77777777" w:rsidR="00C75300" w:rsidRDefault="00C75300" w:rsidP="0058407F">
      <w:pPr>
        <w:spacing w:after="0" w:line="240" w:lineRule="auto"/>
      </w:pPr>
      <w:r>
        <w:separator/>
      </w:r>
    </w:p>
  </w:footnote>
  <w:footnote w:type="continuationSeparator" w:id="0">
    <w:p w14:paraId="47AB0BD4" w14:textId="77777777" w:rsidR="00C75300" w:rsidRDefault="00C75300"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6B67" w14:textId="497FE437" w:rsidR="001260B9" w:rsidRDefault="001260B9">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8C94" w14:textId="6B5DD8E8" w:rsidR="001260B9" w:rsidRDefault="001260B9">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3E92"/>
    <w:multiLevelType w:val="multilevel"/>
    <w:tmpl w:val="5C1C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243B98"/>
    <w:multiLevelType w:val="hybridMultilevel"/>
    <w:tmpl w:val="3C948580"/>
    <w:lvl w:ilvl="0" w:tplc="F07C65D6">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 w15:restartNumberingAfterBreak="0">
    <w:nsid w:val="1C6E52E0"/>
    <w:multiLevelType w:val="hybridMultilevel"/>
    <w:tmpl w:val="B9DCAECA"/>
    <w:lvl w:ilvl="0" w:tplc="D79E73A4">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E2810BB"/>
    <w:multiLevelType w:val="multilevel"/>
    <w:tmpl w:val="32AE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EE5E05"/>
    <w:multiLevelType w:val="hybridMultilevel"/>
    <w:tmpl w:val="79285712"/>
    <w:lvl w:ilvl="0" w:tplc="E58AA6BE">
      <w:start w:val="1"/>
      <w:numFmt w:val="bullet"/>
      <w:lvlText w:val=""/>
      <w:lvlJc w:val="left"/>
      <w:pPr>
        <w:ind w:left="2040" w:hanging="360"/>
      </w:pPr>
      <w:rPr>
        <w:rFonts w:ascii="Symbol" w:hAnsi="Symbol"/>
      </w:rPr>
    </w:lvl>
    <w:lvl w:ilvl="1" w:tplc="4192039C">
      <w:start w:val="1"/>
      <w:numFmt w:val="bullet"/>
      <w:lvlText w:val=""/>
      <w:lvlJc w:val="left"/>
      <w:pPr>
        <w:ind w:left="2040" w:hanging="360"/>
      </w:pPr>
      <w:rPr>
        <w:rFonts w:ascii="Symbol" w:hAnsi="Symbol"/>
      </w:rPr>
    </w:lvl>
    <w:lvl w:ilvl="2" w:tplc="F14A44FA">
      <w:start w:val="1"/>
      <w:numFmt w:val="bullet"/>
      <w:lvlText w:val=""/>
      <w:lvlJc w:val="left"/>
      <w:pPr>
        <w:ind w:left="2040" w:hanging="360"/>
      </w:pPr>
      <w:rPr>
        <w:rFonts w:ascii="Symbol" w:hAnsi="Symbol"/>
      </w:rPr>
    </w:lvl>
    <w:lvl w:ilvl="3" w:tplc="7FF20670">
      <w:start w:val="1"/>
      <w:numFmt w:val="bullet"/>
      <w:lvlText w:val=""/>
      <w:lvlJc w:val="left"/>
      <w:pPr>
        <w:ind w:left="2040" w:hanging="360"/>
      </w:pPr>
      <w:rPr>
        <w:rFonts w:ascii="Symbol" w:hAnsi="Symbol"/>
      </w:rPr>
    </w:lvl>
    <w:lvl w:ilvl="4" w:tplc="6B3AFFE4">
      <w:start w:val="1"/>
      <w:numFmt w:val="bullet"/>
      <w:lvlText w:val=""/>
      <w:lvlJc w:val="left"/>
      <w:pPr>
        <w:ind w:left="2040" w:hanging="360"/>
      </w:pPr>
      <w:rPr>
        <w:rFonts w:ascii="Symbol" w:hAnsi="Symbol"/>
      </w:rPr>
    </w:lvl>
    <w:lvl w:ilvl="5" w:tplc="701657C8">
      <w:start w:val="1"/>
      <w:numFmt w:val="bullet"/>
      <w:lvlText w:val=""/>
      <w:lvlJc w:val="left"/>
      <w:pPr>
        <w:ind w:left="2040" w:hanging="360"/>
      </w:pPr>
      <w:rPr>
        <w:rFonts w:ascii="Symbol" w:hAnsi="Symbol"/>
      </w:rPr>
    </w:lvl>
    <w:lvl w:ilvl="6" w:tplc="00564DCA">
      <w:start w:val="1"/>
      <w:numFmt w:val="bullet"/>
      <w:lvlText w:val=""/>
      <w:lvlJc w:val="left"/>
      <w:pPr>
        <w:ind w:left="2040" w:hanging="360"/>
      </w:pPr>
      <w:rPr>
        <w:rFonts w:ascii="Symbol" w:hAnsi="Symbol"/>
      </w:rPr>
    </w:lvl>
    <w:lvl w:ilvl="7" w:tplc="AE6264E0">
      <w:start w:val="1"/>
      <w:numFmt w:val="bullet"/>
      <w:lvlText w:val=""/>
      <w:lvlJc w:val="left"/>
      <w:pPr>
        <w:ind w:left="2040" w:hanging="360"/>
      </w:pPr>
      <w:rPr>
        <w:rFonts w:ascii="Symbol" w:hAnsi="Symbol"/>
      </w:rPr>
    </w:lvl>
    <w:lvl w:ilvl="8" w:tplc="456A761C">
      <w:start w:val="1"/>
      <w:numFmt w:val="bullet"/>
      <w:lvlText w:val=""/>
      <w:lvlJc w:val="left"/>
      <w:pPr>
        <w:ind w:left="2040" w:hanging="360"/>
      </w:pPr>
      <w:rPr>
        <w:rFonts w:ascii="Symbol" w:hAnsi="Symbol"/>
      </w:rPr>
    </w:lvl>
  </w:abstractNum>
  <w:abstractNum w:abstractNumId="6"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024310"/>
    <w:multiLevelType w:val="multilevel"/>
    <w:tmpl w:val="05C6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755F29"/>
    <w:multiLevelType w:val="hybridMultilevel"/>
    <w:tmpl w:val="E2A0D4B8"/>
    <w:lvl w:ilvl="0" w:tplc="4476E246">
      <w:start w:val="1"/>
      <w:numFmt w:val="bullet"/>
      <w:lvlText w:val=""/>
      <w:lvlJc w:val="left"/>
      <w:pPr>
        <w:ind w:left="2040" w:hanging="360"/>
      </w:pPr>
      <w:rPr>
        <w:rFonts w:ascii="Symbol" w:hAnsi="Symbol"/>
      </w:rPr>
    </w:lvl>
    <w:lvl w:ilvl="1" w:tplc="15722E30">
      <w:start w:val="1"/>
      <w:numFmt w:val="bullet"/>
      <w:lvlText w:val=""/>
      <w:lvlJc w:val="left"/>
      <w:pPr>
        <w:ind w:left="2040" w:hanging="360"/>
      </w:pPr>
      <w:rPr>
        <w:rFonts w:ascii="Symbol" w:hAnsi="Symbol"/>
      </w:rPr>
    </w:lvl>
    <w:lvl w:ilvl="2" w:tplc="384E7B5A">
      <w:start w:val="1"/>
      <w:numFmt w:val="bullet"/>
      <w:lvlText w:val=""/>
      <w:lvlJc w:val="left"/>
      <w:pPr>
        <w:ind w:left="2040" w:hanging="360"/>
      </w:pPr>
      <w:rPr>
        <w:rFonts w:ascii="Symbol" w:hAnsi="Symbol"/>
      </w:rPr>
    </w:lvl>
    <w:lvl w:ilvl="3" w:tplc="B6C2CF60">
      <w:start w:val="1"/>
      <w:numFmt w:val="bullet"/>
      <w:lvlText w:val=""/>
      <w:lvlJc w:val="left"/>
      <w:pPr>
        <w:ind w:left="2040" w:hanging="360"/>
      </w:pPr>
      <w:rPr>
        <w:rFonts w:ascii="Symbol" w:hAnsi="Symbol"/>
      </w:rPr>
    </w:lvl>
    <w:lvl w:ilvl="4" w:tplc="136C7308">
      <w:start w:val="1"/>
      <w:numFmt w:val="bullet"/>
      <w:lvlText w:val=""/>
      <w:lvlJc w:val="left"/>
      <w:pPr>
        <w:ind w:left="2040" w:hanging="360"/>
      </w:pPr>
      <w:rPr>
        <w:rFonts w:ascii="Symbol" w:hAnsi="Symbol"/>
      </w:rPr>
    </w:lvl>
    <w:lvl w:ilvl="5" w:tplc="877AB2E0">
      <w:start w:val="1"/>
      <w:numFmt w:val="bullet"/>
      <w:lvlText w:val=""/>
      <w:lvlJc w:val="left"/>
      <w:pPr>
        <w:ind w:left="2040" w:hanging="360"/>
      </w:pPr>
      <w:rPr>
        <w:rFonts w:ascii="Symbol" w:hAnsi="Symbol"/>
      </w:rPr>
    </w:lvl>
    <w:lvl w:ilvl="6" w:tplc="AFBEBB68">
      <w:start w:val="1"/>
      <w:numFmt w:val="bullet"/>
      <w:lvlText w:val=""/>
      <w:lvlJc w:val="left"/>
      <w:pPr>
        <w:ind w:left="2040" w:hanging="360"/>
      </w:pPr>
      <w:rPr>
        <w:rFonts w:ascii="Symbol" w:hAnsi="Symbol"/>
      </w:rPr>
    </w:lvl>
    <w:lvl w:ilvl="7" w:tplc="FA50585E">
      <w:start w:val="1"/>
      <w:numFmt w:val="bullet"/>
      <w:lvlText w:val=""/>
      <w:lvlJc w:val="left"/>
      <w:pPr>
        <w:ind w:left="2040" w:hanging="360"/>
      </w:pPr>
      <w:rPr>
        <w:rFonts w:ascii="Symbol" w:hAnsi="Symbol"/>
      </w:rPr>
    </w:lvl>
    <w:lvl w:ilvl="8" w:tplc="A4EA54F8">
      <w:start w:val="1"/>
      <w:numFmt w:val="bullet"/>
      <w:lvlText w:val=""/>
      <w:lvlJc w:val="left"/>
      <w:pPr>
        <w:ind w:left="2040" w:hanging="360"/>
      </w:pPr>
      <w:rPr>
        <w:rFonts w:ascii="Symbol" w:hAnsi="Symbol"/>
      </w:rPr>
    </w:lvl>
  </w:abstractNum>
  <w:abstractNum w:abstractNumId="11" w15:restartNumberingAfterBreak="0">
    <w:nsid w:val="32DE2E93"/>
    <w:multiLevelType w:val="multilevel"/>
    <w:tmpl w:val="6B32E34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336C0530"/>
    <w:multiLevelType w:val="multilevel"/>
    <w:tmpl w:val="4EFA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EE36E4"/>
    <w:multiLevelType w:val="hybridMultilevel"/>
    <w:tmpl w:val="886862AC"/>
    <w:lvl w:ilvl="0" w:tplc="1EC4885A">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4" w15:restartNumberingAfterBreak="0">
    <w:nsid w:val="370E63A9"/>
    <w:multiLevelType w:val="hybridMultilevel"/>
    <w:tmpl w:val="11E260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96619A"/>
    <w:multiLevelType w:val="multilevel"/>
    <w:tmpl w:val="4332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731293A"/>
    <w:multiLevelType w:val="hybridMultilevel"/>
    <w:tmpl w:val="C712B5A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0" w15:restartNumberingAfterBreak="0">
    <w:nsid w:val="705B16C8"/>
    <w:multiLevelType w:val="hybridMultilevel"/>
    <w:tmpl w:val="62828EE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1"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BC33235"/>
    <w:multiLevelType w:val="hybridMultilevel"/>
    <w:tmpl w:val="D95E69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31379512">
    <w:abstractNumId w:val="11"/>
  </w:num>
  <w:num w:numId="2" w16cid:durableId="552885340">
    <w:abstractNumId w:val="21"/>
  </w:num>
  <w:num w:numId="3" w16cid:durableId="1209493320">
    <w:abstractNumId w:val="1"/>
  </w:num>
  <w:num w:numId="4" w16cid:durableId="793206989">
    <w:abstractNumId w:val="7"/>
  </w:num>
  <w:num w:numId="5" w16cid:durableId="135726178">
    <w:abstractNumId w:val="18"/>
  </w:num>
  <w:num w:numId="6" w16cid:durableId="2001302955">
    <w:abstractNumId w:val="16"/>
  </w:num>
  <w:num w:numId="7" w16cid:durableId="2067146862">
    <w:abstractNumId w:val="6"/>
  </w:num>
  <w:num w:numId="8" w16cid:durableId="1696149133">
    <w:abstractNumId w:val="9"/>
  </w:num>
  <w:num w:numId="9" w16cid:durableId="274291372">
    <w:abstractNumId w:val="17"/>
  </w:num>
  <w:num w:numId="10" w16cid:durableId="1127352189">
    <w:abstractNumId w:val="22"/>
  </w:num>
  <w:num w:numId="11" w16cid:durableId="1800495113">
    <w:abstractNumId w:val="14"/>
  </w:num>
  <w:num w:numId="12" w16cid:durableId="978193754">
    <w:abstractNumId w:val="19"/>
  </w:num>
  <w:num w:numId="13" w16cid:durableId="1065951186">
    <w:abstractNumId w:val="13"/>
  </w:num>
  <w:num w:numId="14" w16cid:durableId="757410579">
    <w:abstractNumId w:val="20"/>
  </w:num>
  <w:num w:numId="15" w16cid:durableId="2075928051">
    <w:abstractNumId w:val="2"/>
  </w:num>
  <w:num w:numId="16" w16cid:durableId="603728632">
    <w:abstractNumId w:val="0"/>
  </w:num>
  <w:num w:numId="17" w16cid:durableId="148715757">
    <w:abstractNumId w:val="8"/>
  </w:num>
  <w:num w:numId="18" w16cid:durableId="427311766">
    <w:abstractNumId w:val="4"/>
  </w:num>
  <w:num w:numId="19" w16cid:durableId="1850833863">
    <w:abstractNumId w:val="12"/>
  </w:num>
  <w:num w:numId="20" w16cid:durableId="1521620802">
    <w:abstractNumId w:val="15"/>
  </w:num>
  <w:num w:numId="21" w16cid:durableId="76945668">
    <w:abstractNumId w:val="3"/>
  </w:num>
  <w:num w:numId="22" w16cid:durableId="173153490">
    <w:abstractNumId w:val="10"/>
  </w:num>
  <w:num w:numId="23" w16cid:durableId="1473713730">
    <w:abstractNumId w:val="5"/>
  </w:num>
  <w:num w:numId="24" w16cid:durableId="16815483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4538"/>
    <w:rsid w:val="0002789E"/>
    <w:rsid w:val="00031515"/>
    <w:rsid w:val="00032736"/>
    <w:rsid w:val="00035363"/>
    <w:rsid w:val="00037720"/>
    <w:rsid w:val="0006283B"/>
    <w:rsid w:val="00081B97"/>
    <w:rsid w:val="00095498"/>
    <w:rsid w:val="000A68BD"/>
    <w:rsid w:val="000C78D2"/>
    <w:rsid w:val="000E151B"/>
    <w:rsid w:val="000E3846"/>
    <w:rsid w:val="000F1430"/>
    <w:rsid w:val="001123C6"/>
    <w:rsid w:val="00112E0F"/>
    <w:rsid w:val="00125584"/>
    <w:rsid w:val="001260B9"/>
    <w:rsid w:val="001358BA"/>
    <w:rsid w:val="00137204"/>
    <w:rsid w:val="00151790"/>
    <w:rsid w:val="00154CF3"/>
    <w:rsid w:val="001570AA"/>
    <w:rsid w:val="00157937"/>
    <w:rsid w:val="001721DA"/>
    <w:rsid w:val="00185D98"/>
    <w:rsid w:val="001A3A00"/>
    <w:rsid w:val="001A57CF"/>
    <w:rsid w:val="001E08AE"/>
    <w:rsid w:val="001E37E3"/>
    <w:rsid w:val="00222C1C"/>
    <w:rsid w:val="002325A3"/>
    <w:rsid w:val="00241908"/>
    <w:rsid w:val="00245AFF"/>
    <w:rsid w:val="00246AC8"/>
    <w:rsid w:val="0025266F"/>
    <w:rsid w:val="00266AD3"/>
    <w:rsid w:val="002842FF"/>
    <w:rsid w:val="00294140"/>
    <w:rsid w:val="002A0191"/>
    <w:rsid w:val="002C2208"/>
    <w:rsid w:val="002C236C"/>
    <w:rsid w:val="002D04A4"/>
    <w:rsid w:val="002D48EF"/>
    <w:rsid w:val="002E5E0F"/>
    <w:rsid w:val="00307C73"/>
    <w:rsid w:val="0031784D"/>
    <w:rsid w:val="00323E3E"/>
    <w:rsid w:val="00346EC2"/>
    <w:rsid w:val="00357E47"/>
    <w:rsid w:val="0039761C"/>
    <w:rsid w:val="003C21CE"/>
    <w:rsid w:val="003C33D0"/>
    <w:rsid w:val="003E40F3"/>
    <w:rsid w:val="00406DED"/>
    <w:rsid w:val="00412DFB"/>
    <w:rsid w:val="004305E7"/>
    <w:rsid w:val="00432EBB"/>
    <w:rsid w:val="00432EFD"/>
    <w:rsid w:val="00433C1D"/>
    <w:rsid w:val="0043672E"/>
    <w:rsid w:val="00437C8F"/>
    <w:rsid w:val="00444757"/>
    <w:rsid w:val="004512B1"/>
    <w:rsid w:val="00471594"/>
    <w:rsid w:val="004922CB"/>
    <w:rsid w:val="00496738"/>
    <w:rsid w:val="004A5F00"/>
    <w:rsid w:val="004C4BF2"/>
    <w:rsid w:val="004F163A"/>
    <w:rsid w:val="00501241"/>
    <w:rsid w:val="00553FE4"/>
    <w:rsid w:val="0055502C"/>
    <w:rsid w:val="0058407F"/>
    <w:rsid w:val="00587D86"/>
    <w:rsid w:val="00587F2B"/>
    <w:rsid w:val="0059093D"/>
    <w:rsid w:val="00590F26"/>
    <w:rsid w:val="005A27C8"/>
    <w:rsid w:val="005B5FF3"/>
    <w:rsid w:val="005C3528"/>
    <w:rsid w:val="005E5569"/>
    <w:rsid w:val="0060529D"/>
    <w:rsid w:val="00610C79"/>
    <w:rsid w:val="00622808"/>
    <w:rsid w:val="00680FF8"/>
    <w:rsid w:val="00685BD8"/>
    <w:rsid w:val="00691000"/>
    <w:rsid w:val="006923F0"/>
    <w:rsid w:val="006B1FE9"/>
    <w:rsid w:val="006B3752"/>
    <w:rsid w:val="006C7FD5"/>
    <w:rsid w:val="00725F75"/>
    <w:rsid w:val="007A4BDE"/>
    <w:rsid w:val="007C5932"/>
    <w:rsid w:val="007F5614"/>
    <w:rsid w:val="00800D9C"/>
    <w:rsid w:val="008072E0"/>
    <w:rsid w:val="00836318"/>
    <w:rsid w:val="0085476F"/>
    <w:rsid w:val="00862B33"/>
    <w:rsid w:val="008706A3"/>
    <w:rsid w:val="00870C24"/>
    <w:rsid w:val="00894DC7"/>
    <w:rsid w:val="008C5872"/>
    <w:rsid w:val="008C65A1"/>
    <w:rsid w:val="008F2EF7"/>
    <w:rsid w:val="0093616A"/>
    <w:rsid w:val="00973232"/>
    <w:rsid w:val="00986B12"/>
    <w:rsid w:val="009B701A"/>
    <w:rsid w:val="009C1BD1"/>
    <w:rsid w:val="009C45AE"/>
    <w:rsid w:val="009E01F3"/>
    <w:rsid w:val="00A266AD"/>
    <w:rsid w:val="00A45641"/>
    <w:rsid w:val="00A966D7"/>
    <w:rsid w:val="00AA253E"/>
    <w:rsid w:val="00AA3514"/>
    <w:rsid w:val="00AE2F69"/>
    <w:rsid w:val="00B01F4B"/>
    <w:rsid w:val="00B052B7"/>
    <w:rsid w:val="00B21CF7"/>
    <w:rsid w:val="00B26B79"/>
    <w:rsid w:val="00B50CF8"/>
    <w:rsid w:val="00B60380"/>
    <w:rsid w:val="00B62D9F"/>
    <w:rsid w:val="00B92761"/>
    <w:rsid w:val="00BA2EBC"/>
    <w:rsid w:val="00BA423F"/>
    <w:rsid w:val="00BA60FB"/>
    <w:rsid w:val="00BB195E"/>
    <w:rsid w:val="00BE38A6"/>
    <w:rsid w:val="00C03EE9"/>
    <w:rsid w:val="00C1424B"/>
    <w:rsid w:val="00C146A4"/>
    <w:rsid w:val="00C6793E"/>
    <w:rsid w:val="00C72376"/>
    <w:rsid w:val="00C73D12"/>
    <w:rsid w:val="00C75300"/>
    <w:rsid w:val="00C964E1"/>
    <w:rsid w:val="00C97D37"/>
    <w:rsid w:val="00CC287B"/>
    <w:rsid w:val="00CD4430"/>
    <w:rsid w:val="00CE5D17"/>
    <w:rsid w:val="00D12DFA"/>
    <w:rsid w:val="00D17E76"/>
    <w:rsid w:val="00D4076F"/>
    <w:rsid w:val="00D4386E"/>
    <w:rsid w:val="00D454A3"/>
    <w:rsid w:val="00D50EEC"/>
    <w:rsid w:val="00D50F56"/>
    <w:rsid w:val="00D648BB"/>
    <w:rsid w:val="00D703E2"/>
    <w:rsid w:val="00D94352"/>
    <w:rsid w:val="00D95A63"/>
    <w:rsid w:val="00DC20A9"/>
    <w:rsid w:val="00DC426E"/>
    <w:rsid w:val="00DC7D25"/>
    <w:rsid w:val="00DD09B6"/>
    <w:rsid w:val="00DD24E7"/>
    <w:rsid w:val="00DD6006"/>
    <w:rsid w:val="00DD74D4"/>
    <w:rsid w:val="00E07506"/>
    <w:rsid w:val="00E34CE3"/>
    <w:rsid w:val="00E52083"/>
    <w:rsid w:val="00E53EC6"/>
    <w:rsid w:val="00E56F42"/>
    <w:rsid w:val="00E63967"/>
    <w:rsid w:val="00E96E1C"/>
    <w:rsid w:val="00EA38A6"/>
    <w:rsid w:val="00EB3F04"/>
    <w:rsid w:val="00EB6485"/>
    <w:rsid w:val="00EE29B4"/>
    <w:rsid w:val="00EF047F"/>
    <w:rsid w:val="00EF7445"/>
    <w:rsid w:val="00F0147B"/>
    <w:rsid w:val="00F20978"/>
    <w:rsid w:val="00F4108E"/>
    <w:rsid w:val="00F4313C"/>
    <w:rsid w:val="00F63DE2"/>
    <w:rsid w:val="00F80745"/>
    <w:rsid w:val="00F82100"/>
    <w:rsid w:val="00FA37C6"/>
    <w:rsid w:val="00FB3CD0"/>
    <w:rsid w:val="00FC5CF1"/>
    <w:rsid w:val="00FD2CFB"/>
    <w:rsid w:val="00FE2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unhideWhenUsed/>
    <w:rsid w:val="001123C6"/>
    <w:rPr>
      <w:sz w:val="16"/>
      <w:szCs w:val="16"/>
    </w:rPr>
  </w:style>
  <w:style w:type="paragraph" w:styleId="Tekstopmerking">
    <w:name w:val="annotation text"/>
    <w:basedOn w:val="Standaard"/>
    <w:link w:val="TekstopmerkingChar"/>
    <w:uiPriority w:val="99"/>
    <w:unhideWhenUsed/>
    <w:rsid w:val="001123C6"/>
    <w:pPr>
      <w:spacing w:line="240" w:lineRule="auto"/>
    </w:pPr>
    <w:rPr>
      <w:sz w:val="20"/>
      <w:szCs w:val="20"/>
    </w:rPr>
  </w:style>
  <w:style w:type="character" w:customStyle="1" w:styleId="TekstopmerkingChar">
    <w:name w:val="Tekst opmerking Char"/>
    <w:basedOn w:val="Standaardalinea-lettertype"/>
    <w:link w:val="Tekstopmerking"/>
    <w:uiPriority w:val="99"/>
    <w:rsid w:val="001123C6"/>
    <w:rPr>
      <w:sz w:val="20"/>
      <w:szCs w:val="20"/>
    </w:rPr>
  </w:style>
  <w:style w:type="paragraph" w:styleId="Onderwerpvanopmerking">
    <w:name w:val="annotation subject"/>
    <w:basedOn w:val="Tekstopmerking"/>
    <w:next w:val="Tekstopmerking"/>
    <w:link w:val="OnderwerpvanopmerkingChar"/>
    <w:uiPriority w:val="99"/>
    <w:semiHidden/>
    <w:unhideWhenUsed/>
    <w:rsid w:val="001123C6"/>
    <w:rPr>
      <w:b/>
      <w:bCs/>
    </w:rPr>
  </w:style>
  <w:style w:type="character" w:customStyle="1" w:styleId="OnderwerpvanopmerkingChar">
    <w:name w:val="Onderwerp van opmerking Char"/>
    <w:basedOn w:val="TekstopmerkingChar"/>
    <w:link w:val="Onderwerpvanopmerking"/>
    <w:uiPriority w:val="99"/>
    <w:semiHidden/>
    <w:rsid w:val="001123C6"/>
    <w:rPr>
      <w:b/>
      <w:bCs/>
      <w:sz w:val="20"/>
      <w:szCs w:val="20"/>
    </w:rPr>
  </w:style>
  <w:style w:type="paragraph" w:styleId="Revisie">
    <w:name w:val="Revision"/>
    <w:hidden/>
    <w:uiPriority w:val="99"/>
    <w:semiHidden/>
    <w:rsid w:val="002325A3"/>
    <w:pPr>
      <w:spacing w:after="0" w:line="240" w:lineRule="auto"/>
    </w:pPr>
  </w:style>
  <w:style w:type="paragraph" w:customStyle="1" w:styleId="paragraph">
    <w:name w:val="paragraph"/>
    <w:basedOn w:val="Standaard"/>
    <w:rsid w:val="001A3A0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A3A00"/>
  </w:style>
  <w:style w:type="character" w:customStyle="1" w:styleId="eop">
    <w:name w:val="eop"/>
    <w:basedOn w:val="Standaardalinea-lettertype"/>
    <w:rsid w:val="001A3A00"/>
  </w:style>
  <w:style w:type="character" w:customStyle="1" w:styleId="scxw94698930">
    <w:name w:val="scxw94698930"/>
    <w:basedOn w:val="Standaardalinea-lettertype"/>
    <w:rsid w:val="001A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231778">
      <w:bodyDiv w:val="1"/>
      <w:marLeft w:val="0"/>
      <w:marRight w:val="0"/>
      <w:marTop w:val="0"/>
      <w:marBottom w:val="0"/>
      <w:divBdr>
        <w:top w:val="none" w:sz="0" w:space="0" w:color="auto"/>
        <w:left w:val="none" w:sz="0" w:space="0" w:color="auto"/>
        <w:bottom w:val="none" w:sz="0" w:space="0" w:color="auto"/>
        <w:right w:val="none" w:sz="0" w:space="0" w:color="auto"/>
      </w:divBdr>
    </w:div>
    <w:div w:id="20412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7F0A-44A4-44D0-B8A5-3D0C24E8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1374</Words>
  <Characters>7562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Mirjam de Boer</cp:lastModifiedBy>
  <cp:revision>3</cp:revision>
  <dcterms:created xsi:type="dcterms:W3CDTF">2025-06-23T07:37:00Z</dcterms:created>
  <dcterms:modified xsi:type="dcterms:W3CDTF">2025-07-09T12:37:00Z</dcterms:modified>
</cp:coreProperties>
</file>