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16F0" w14:textId="26EC998F" w:rsidR="008B0EB1" w:rsidRPr="00363301" w:rsidRDefault="008B0EB1" w:rsidP="008B0EB1">
      <w:pPr>
        <w:pStyle w:val="Kop2"/>
      </w:pPr>
      <w:bookmarkStart w:id="0" w:name="_Toc26885956"/>
      <w:bookmarkStart w:id="1" w:name="_Toc90543100"/>
      <w:r w:rsidRPr="00363301">
        <w:t>Verwerkersovereenkomst uitvoering</w:t>
      </w:r>
      <w:bookmarkEnd w:id="0"/>
      <w:bookmarkEnd w:id="1"/>
      <w:r w:rsidR="00CB3FFD">
        <w:t xml:space="preserve"> Brandstof in bulk</w:t>
      </w:r>
    </w:p>
    <w:p w14:paraId="765D0067" w14:textId="77777777" w:rsidR="008B0EB1" w:rsidRPr="00363301" w:rsidRDefault="008B0EB1" w:rsidP="008B0EB1">
      <w:pPr>
        <w:rPr>
          <w:rFonts w:asciiTheme="minorHAnsi" w:hAnsiTheme="minorHAnsi"/>
          <w:sz w:val="20"/>
          <w:szCs w:val="20"/>
        </w:rPr>
      </w:pPr>
    </w:p>
    <w:p w14:paraId="68E55C23" w14:textId="0900EA30" w:rsidR="008B0EB1" w:rsidRPr="00363301" w:rsidRDefault="008B0EB1" w:rsidP="008B0EB1">
      <w:pPr>
        <w:rPr>
          <w:rFonts w:asciiTheme="minorHAnsi" w:hAnsiTheme="minorHAnsi"/>
          <w:sz w:val="20"/>
          <w:szCs w:val="20"/>
        </w:rPr>
      </w:pPr>
      <w:r w:rsidRPr="00363301">
        <w:rPr>
          <w:rFonts w:asciiTheme="minorHAnsi" w:hAnsiTheme="minorHAnsi"/>
          <w:sz w:val="20"/>
          <w:szCs w:val="20"/>
        </w:rPr>
        <w:t>Gemeente</w:t>
      </w:r>
      <w:r w:rsidR="00CB3FFD">
        <w:rPr>
          <w:rFonts w:asciiTheme="minorHAnsi" w:hAnsiTheme="minorHAnsi"/>
          <w:sz w:val="20"/>
          <w:szCs w:val="20"/>
        </w:rPr>
        <w:t xml:space="preserve"> Smallingerland</w:t>
      </w:r>
      <w:r w:rsidRPr="00363301">
        <w:rPr>
          <w:rFonts w:asciiTheme="minorHAnsi" w:hAnsiTheme="minorHAnsi"/>
          <w:sz w:val="20"/>
          <w:szCs w:val="20"/>
        </w:rPr>
        <w: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420C9A22" w14:textId="77777777" w:rsidR="008B0EB1" w:rsidRPr="00363301" w:rsidRDefault="008B0EB1" w:rsidP="008B0EB1">
      <w:pPr>
        <w:rPr>
          <w:rFonts w:asciiTheme="minorHAnsi" w:hAnsiTheme="minorHAnsi"/>
          <w:sz w:val="20"/>
          <w:szCs w:val="20"/>
        </w:rPr>
      </w:pPr>
    </w:p>
    <w:p w14:paraId="7881E802"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 xml:space="preserve">en </w:t>
      </w:r>
    </w:p>
    <w:p w14:paraId="2AAE96E1" w14:textId="77777777" w:rsidR="008B0EB1" w:rsidRPr="00363301" w:rsidRDefault="008B0EB1" w:rsidP="008B0EB1">
      <w:pPr>
        <w:rPr>
          <w:rFonts w:asciiTheme="minorHAnsi" w:hAnsiTheme="minorHAnsi"/>
          <w:sz w:val="20"/>
          <w:szCs w:val="20"/>
        </w:rPr>
      </w:pPr>
    </w:p>
    <w:p w14:paraId="06DEFCD9"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3396D2C5" w14:textId="77777777" w:rsidR="008B0EB1" w:rsidRPr="00363301" w:rsidRDefault="008B0EB1" w:rsidP="008B0EB1">
      <w:pPr>
        <w:rPr>
          <w:rFonts w:asciiTheme="minorHAnsi" w:hAnsiTheme="minorHAnsi"/>
          <w:sz w:val="20"/>
          <w:szCs w:val="20"/>
        </w:rPr>
      </w:pPr>
    </w:p>
    <w:p w14:paraId="3C20A369"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4B29D6CC" w14:textId="77777777" w:rsidR="008B0EB1" w:rsidRPr="00363301" w:rsidRDefault="008B0EB1" w:rsidP="008B0EB1">
      <w:pPr>
        <w:rPr>
          <w:rFonts w:asciiTheme="minorHAnsi" w:hAnsiTheme="minorHAnsi"/>
          <w:sz w:val="20"/>
          <w:szCs w:val="20"/>
        </w:rPr>
      </w:pPr>
      <w:bookmarkStart w:id="2" w:name="OpenAt"/>
      <w:bookmarkEnd w:id="2"/>
    </w:p>
    <w:p w14:paraId="1F224048"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Overwegen het volgende:</w:t>
      </w:r>
    </w:p>
    <w:p w14:paraId="0008BA6A" w14:textId="34A7236E" w:rsidR="008B0EB1" w:rsidRPr="00363301" w:rsidRDefault="008B0EB1" w:rsidP="008B0EB1">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00CB3FFD">
        <w:rPr>
          <w:rFonts w:asciiTheme="minorHAnsi" w:hAnsiTheme="minorHAnsi"/>
          <w:sz w:val="20"/>
          <w:szCs w:val="20"/>
        </w:rPr>
        <w:t>Brandstof in bulk</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69E42715" w14:textId="77777777" w:rsidR="008B0EB1" w:rsidRPr="00363301" w:rsidRDefault="008B0EB1" w:rsidP="008B0EB1">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70BC41C5" w14:textId="77777777" w:rsidR="008B0EB1" w:rsidRPr="00363301" w:rsidRDefault="008B0EB1" w:rsidP="008B0EB1">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013414B0" w14:textId="77777777" w:rsidR="008B0EB1" w:rsidRPr="00363301" w:rsidRDefault="008B0EB1" w:rsidP="008B0EB1">
      <w:pPr>
        <w:pStyle w:val="Lijstalinea"/>
        <w:widowControl/>
        <w:numPr>
          <w:ilvl w:val="0"/>
          <w:numId w:val="1"/>
        </w:numPr>
        <w:tabs>
          <w:tab w:val="left" w:pos="397"/>
        </w:tabs>
        <w:autoSpaceDE/>
        <w:autoSpaceDN/>
        <w:spacing w:before="0"/>
        <w:ind w:left="360"/>
        <w:rPr>
          <w:rFonts w:asciiTheme="minorHAnsi" w:hAnsiTheme="minorHAnsi"/>
          <w:sz w:val="20"/>
          <w:szCs w:val="20"/>
        </w:rPr>
      </w:pPr>
      <w:bookmarkStart w:id="3"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3"/>
    <w:p w14:paraId="460A49A0" w14:textId="77777777" w:rsidR="008B0EB1" w:rsidRDefault="008B0EB1" w:rsidP="008B0EB1">
      <w:pPr>
        <w:rPr>
          <w:rFonts w:asciiTheme="minorHAnsi" w:hAnsiTheme="minorHAnsi"/>
          <w:sz w:val="20"/>
          <w:szCs w:val="20"/>
        </w:rPr>
      </w:pPr>
    </w:p>
    <w:p w14:paraId="13B766FB" w14:textId="77777777" w:rsidR="008B0EB1" w:rsidRDefault="008B0EB1" w:rsidP="008B0EB1">
      <w:pPr>
        <w:rPr>
          <w:rFonts w:asciiTheme="minorHAnsi" w:hAnsiTheme="minorHAnsi"/>
          <w:sz w:val="20"/>
          <w:szCs w:val="20"/>
        </w:rPr>
      </w:pPr>
      <w:bookmarkStart w:id="4"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4"/>
    <w:p w14:paraId="7DF660AE" w14:textId="77777777" w:rsidR="008B0EB1" w:rsidRPr="00363301" w:rsidRDefault="008B0EB1" w:rsidP="008B0EB1">
      <w:pPr>
        <w:rPr>
          <w:rFonts w:asciiTheme="minorHAnsi" w:hAnsiTheme="minorHAnsi"/>
          <w:sz w:val="20"/>
          <w:szCs w:val="20"/>
        </w:rPr>
      </w:pPr>
    </w:p>
    <w:p w14:paraId="6FE7E792"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t>Artikel 1 Definities</w:t>
      </w:r>
    </w:p>
    <w:p w14:paraId="2EABCFB1"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104B7253"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396D9665" w14:textId="77777777" w:rsidR="008B0EB1" w:rsidRPr="00363301" w:rsidRDefault="008B0EB1" w:rsidP="008B0EB1">
      <w:pPr>
        <w:ind w:left="705" w:hanging="705"/>
        <w:rPr>
          <w:rFonts w:asciiTheme="minorHAnsi" w:hAnsiTheme="minorHAnsi"/>
          <w:sz w:val="20"/>
          <w:szCs w:val="20"/>
        </w:rPr>
      </w:pPr>
    </w:p>
    <w:p w14:paraId="3C2F7C08" w14:textId="77777777" w:rsidR="008B0EB1" w:rsidRPr="00363301" w:rsidRDefault="008B0EB1" w:rsidP="008B0EB1">
      <w:pPr>
        <w:rPr>
          <w:rFonts w:asciiTheme="minorHAnsi" w:hAnsiTheme="minorHAnsi"/>
          <w:sz w:val="20"/>
          <w:szCs w:val="20"/>
        </w:rPr>
      </w:pPr>
      <w:r w:rsidRPr="00363301">
        <w:rPr>
          <w:rFonts w:asciiTheme="minorHAnsi" w:hAnsiTheme="minorHAnsi"/>
          <w:b/>
          <w:sz w:val="20"/>
          <w:szCs w:val="20"/>
        </w:rPr>
        <w:t>Artikel 2 Ingangsdatum en duur</w:t>
      </w:r>
    </w:p>
    <w:p w14:paraId="04B6027F" w14:textId="77777777" w:rsidR="008B0EB1" w:rsidRPr="00363301" w:rsidRDefault="008B0EB1" w:rsidP="008B0EB1">
      <w:pPr>
        <w:rPr>
          <w:rFonts w:asciiTheme="minorHAnsi" w:hAnsiTheme="minorHAnsi"/>
          <w:sz w:val="20"/>
          <w:szCs w:val="20"/>
        </w:rPr>
      </w:pPr>
    </w:p>
    <w:p w14:paraId="558A6F78"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3AE32450"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36F4E31C" w14:textId="77777777" w:rsidR="008B0EB1" w:rsidRPr="00363301" w:rsidRDefault="008B0EB1" w:rsidP="008B0EB1">
      <w:pPr>
        <w:rPr>
          <w:rFonts w:asciiTheme="minorHAnsi" w:hAnsiTheme="minorHAnsi"/>
          <w:sz w:val="20"/>
          <w:szCs w:val="20"/>
        </w:rPr>
      </w:pPr>
    </w:p>
    <w:p w14:paraId="6BB97F0A"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464B829E"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5"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5"/>
    </w:p>
    <w:p w14:paraId="59DEB519"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4FD667C8" w14:textId="77777777" w:rsidR="008B0EB1" w:rsidRDefault="008B0EB1" w:rsidP="008B0EB1">
      <w:pPr>
        <w:rPr>
          <w:rFonts w:asciiTheme="minorHAnsi" w:hAnsiTheme="minorHAnsi"/>
          <w:b/>
          <w:sz w:val="20"/>
          <w:szCs w:val="20"/>
        </w:rPr>
      </w:pPr>
      <w:r>
        <w:rPr>
          <w:rFonts w:asciiTheme="minorHAnsi" w:hAnsiTheme="minorHAnsi"/>
          <w:b/>
          <w:sz w:val="20"/>
          <w:szCs w:val="20"/>
        </w:rPr>
        <w:br w:type="page"/>
      </w:r>
    </w:p>
    <w:p w14:paraId="6F584C7A"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lastRenderedPageBreak/>
        <w:t>Artikel 4 Inhoudelijke afspraken</w:t>
      </w:r>
    </w:p>
    <w:p w14:paraId="297AE8F2"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6B4752DE" w14:textId="77777777" w:rsidR="008B0EB1" w:rsidRPr="00363301" w:rsidRDefault="008B0EB1" w:rsidP="008B0EB1">
      <w:pPr>
        <w:ind w:left="705"/>
        <w:rPr>
          <w:rFonts w:asciiTheme="minorHAnsi" w:hAnsiTheme="minorHAnsi"/>
          <w:sz w:val="20"/>
          <w:szCs w:val="20"/>
        </w:rPr>
      </w:pPr>
      <w:bookmarkStart w:id="6"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6"/>
    <w:p w14:paraId="2A430F60"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69B1B21C" w14:textId="77777777" w:rsidR="008B0EB1" w:rsidRPr="00363301" w:rsidRDefault="008B0EB1" w:rsidP="008B0EB1">
      <w:pPr>
        <w:ind w:left="705"/>
        <w:rPr>
          <w:rFonts w:asciiTheme="minorHAnsi" w:hAnsiTheme="minorHAnsi"/>
          <w:sz w:val="20"/>
          <w:szCs w:val="20"/>
        </w:rPr>
      </w:pPr>
      <w:bookmarkStart w:id="7"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363301">
        <w:rPr>
          <w:rFonts w:asciiTheme="minorHAnsi" w:hAnsiTheme="minorHAnsi"/>
          <w:sz w:val="20"/>
          <w:szCs w:val="20"/>
        </w:rPr>
        <w:t xml:space="preserve"> Verwerker constateert die ten nadele zijn van Verwerkingsverantwoordelijke.</w:t>
      </w:r>
    </w:p>
    <w:p w14:paraId="610ACD03"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7667DB0E" w14:textId="77777777" w:rsidR="008B0EB1" w:rsidRPr="00363301" w:rsidRDefault="008B0EB1" w:rsidP="008B0EB1">
      <w:pPr>
        <w:ind w:left="705"/>
        <w:rPr>
          <w:rFonts w:asciiTheme="minorHAnsi" w:hAnsiTheme="minorHAnsi"/>
          <w:sz w:val="20"/>
          <w:szCs w:val="20"/>
        </w:rPr>
      </w:pPr>
      <w:bookmarkStart w:id="8"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8"/>
    </w:p>
    <w:p w14:paraId="094BA8AB"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36924FE9" w14:textId="77777777" w:rsidR="008B0EB1" w:rsidRPr="00363301" w:rsidRDefault="008B0EB1" w:rsidP="008B0EB1">
      <w:pPr>
        <w:ind w:left="705"/>
        <w:rPr>
          <w:rFonts w:asciiTheme="minorHAnsi" w:hAnsiTheme="minorHAnsi"/>
          <w:sz w:val="20"/>
          <w:szCs w:val="20"/>
        </w:rPr>
      </w:pPr>
      <w:bookmarkStart w:id="9"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9"/>
    </w:p>
    <w:p w14:paraId="2610626E"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5D9CE60F" w14:textId="77777777" w:rsidR="008B0EB1" w:rsidRPr="00363301" w:rsidRDefault="008B0EB1" w:rsidP="008B0EB1">
      <w:pPr>
        <w:ind w:left="705"/>
        <w:rPr>
          <w:rFonts w:asciiTheme="minorHAnsi" w:hAnsiTheme="minorHAnsi"/>
          <w:sz w:val="20"/>
          <w:szCs w:val="20"/>
        </w:rPr>
      </w:pPr>
      <w:bookmarkStart w:id="10" w:name="_Hlk5103815"/>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10"/>
    <w:p w14:paraId="6732ADF4"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1E48680C" w14:textId="77777777" w:rsidR="008B0EB1" w:rsidRPr="00363301" w:rsidRDefault="008B0EB1" w:rsidP="008B0EB1">
      <w:pPr>
        <w:ind w:left="705"/>
        <w:rPr>
          <w:rFonts w:asciiTheme="minorHAnsi" w:hAnsiTheme="minorHAnsi"/>
          <w:sz w:val="20"/>
          <w:szCs w:val="20"/>
        </w:rPr>
      </w:pPr>
      <w:bookmarkStart w:id="11"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1"/>
    <w:p w14:paraId="5ACC583E"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2" w:name="_Hlk519604988"/>
      <w:r w:rsidRPr="00363301">
        <w:rPr>
          <w:rFonts w:asciiTheme="minorHAnsi" w:hAnsiTheme="minorHAnsi"/>
          <w:b/>
          <w:sz w:val="20"/>
          <w:szCs w:val="20"/>
        </w:rPr>
        <w:t>Gegevensbeschermingseffectbeoordeling en voorafgaande raadpleging</w:t>
      </w:r>
    </w:p>
    <w:p w14:paraId="6C623217" w14:textId="77777777" w:rsidR="008B0EB1" w:rsidRPr="00363301" w:rsidRDefault="008B0EB1" w:rsidP="008B0EB1">
      <w:pPr>
        <w:ind w:left="705"/>
        <w:rPr>
          <w:rFonts w:asciiTheme="minorHAnsi" w:eastAsia="Verdana" w:hAnsiTheme="minorHAnsi"/>
          <w:b/>
          <w:color w:val="000000"/>
          <w:spacing w:val="-1"/>
          <w:sz w:val="20"/>
          <w:szCs w:val="20"/>
        </w:rPr>
      </w:pPr>
      <w:bookmarkStart w:id="13"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2"/>
    </w:p>
    <w:bookmarkEnd w:id="13"/>
    <w:p w14:paraId="0E2887F5" w14:textId="77777777" w:rsidR="008B0EB1" w:rsidRPr="00363301" w:rsidRDefault="008B0EB1" w:rsidP="008B0EB1">
      <w:pPr>
        <w:rPr>
          <w:rFonts w:asciiTheme="minorHAnsi" w:hAnsiTheme="minorHAnsi"/>
          <w:sz w:val="20"/>
          <w:szCs w:val="20"/>
        </w:rPr>
      </w:pPr>
    </w:p>
    <w:p w14:paraId="43F46F30"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5A4C39"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4"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A2ADAA3"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29124DF9"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3E460A1F"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4"/>
      <w:r w:rsidRPr="00363301">
        <w:rPr>
          <w:rFonts w:asciiTheme="minorHAnsi" w:hAnsiTheme="minorHAnsi"/>
          <w:sz w:val="20"/>
          <w:szCs w:val="20"/>
        </w:rPr>
        <w:t xml:space="preserve"> Verwerker ondersteunt de Verwerkingsverantwoordelijke waar nodig bij de melding aan de toezichthoudende autoriteit en/of Betrokkene.</w:t>
      </w:r>
    </w:p>
    <w:p w14:paraId="1FFF17BD" w14:textId="77777777" w:rsidR="008B0EB1" w:rsidRPr="00363301" w:rsidRDefault="008B0EB1" w:rsidP="008B0EB1">
      <w:pPr>
        <w:rPr>
          <w:rFonts w:asciiTheme="minorHAnsi" w:hAnsiTheme="minorHAnsi"/>
          <w:sz w:val="20"/>
          <w:szCs w:val="20"/>
        </w:rPr>
      </w:pPr>
    </w:p>
    <w:p w14:paraId="183E6449"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t>Artikel 6 Aansprakelijkheid</w:t>
      </w:r>
    </w:p>
    <w:p w14:paraId="2C9A07F5"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2C3007C4" w14:textId="77777777" w:rsidR="008B0EB1" w:rsidRPr="00363301" w:rsidRDefault="008B0EB1" w:rsidP="008B0EB1">
      <w:pPr>
        <w:rPr>
          <w:rFonts w:asciiTheme="minorHAnsi" w:hAnsiTheme="minorHAnsi"/>
          <w:sz w:val="20"/>
          <w:szCs w:val="20"/>
        </w:rPr>
      </w:pPr>
    </w:p>
    <w:p w14:paraId="49A6A1CD"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t>Artikel 7 Beëindigen verwerkersovereenkomst</w:t>
      </w:r>
    </w:p>
    <w:p w14:paraId="189A06C6"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6802907A"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456D7B27" w14:textId="77777777" w:rsidR="008B0EB1" w:rsidRPr="00363301" w:rsidRDefault="008B0EB1" w:rsidP="008B0EB1">
      <w:pPr>
        <w:ind w:left="705" w:hanging="705"/>
        <w:rPr>
          <w:rFonts w:asciiTheme="minorHAnsi" w:hAnsiTheme="minorHAnsi"/>
          <w:sz w:val="20"/>
          <w:szCs w:val="20"/>
        </w:rPr>
      </w:pPr>
    </w:p>
    <w:p w14:paraId="141A510D"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t>Artikel 8 Overige bepalingen</w:t>
      </w:r>
    </w:p>
    <w:p w14:paraId="50A416F2"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421116BC" w14:textId="77777777" w:rsidR="008B0EB1" w:rsidRPr="00363301" w:rsidRDefault="008B0EB1" w:rsidP="008B0EB1">
      <w:pPr>
        <w:ind w:left="705" w:hanging="705"/>
        <w:rPr>
          <w:rFonts w:asciiTheme="minorHAnsi" w:hAnsiTheme="minorHAnsi"/>
          <w:sz w:val="20"/>
          <w:szCs w:val="20"/>
        </w:rPr>
      </w:pPr>
    </w:p>
    <w:p w14:paraId="24A1F574" w14:textId="77777777" w:rsidR="008B0EB1" w:rsidRPr="00363301" w:rsidRDefault="008B0EB1" w:rsidP="008B0EB1">
      <w:pPr>
        <w:ind w:left="567" w:hanging="567"/>
        <w:rPr>
          <w:rFonts w:asciiTheme="minorHAnsi" w:hAnsiTheme="minorHAnsi"/>
          <w:b/>
          <w:sz w:val="20"/>
          <w:szCs w:val="20"/>
        </w:rPr>
      </w:pPr>
      <w:r w:rsidRPr="00363301">
        <w:rPr>
          <w:rFonts w:asciiTheme="minorHAnsi" w:hAnsiTheme="minorHAnsi"/>
          <w:b/>
          <w:sz w:val="20"/>
          <w:szCs w:val="20"/>
        </w:rPr>
        <w:t>Ondertekening</w:t>
      </w:r>
    </w:p>
    <w:p w14:paraId="74521DBB"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Aldus overeengekomen en in tweevoud ondertekend,</w:t>
      </w:r>
    </w:p>
    <w:p w14:paraId="0D4B90CA" w14:textId="77777777" w:rsidR="008B0EB1" w:rsidRPr="00363301" w:rsidRDefault="008B0EB1" w:rsidP="008B0EB1">
      <w:pPr>
        <w:rPr>
          <w:rFonts w:asciiTheme="minorHAnsi" w:hAnsiTheme="minorHAnsi"/>
          <w:sz w:val="20"/>
          <w:szCs w:val="20"/>
        </w:rPr>
      </w:pPr>
    </w:p>
    <w:p w14:paraId="26FE409E"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0301BFD3" w14:textId="77777777" w:rsidR="008B0EB1" w:rsidRPr="00363301" w:rsidRDefault="008B0EB1" w:rsidP="008B0EB1">
      <w:pPr>
        <w:tabs>
          <w:tab w:val="center" w:pos="3968"/>
        </w:tabs>
        <w:rPr>
          <w:rFonts w:asciiTheme="minorHAnsi" w:hAnsiTheme="minorHAnsi"/>
          <w:b/>
          <w:sz w:val="20"/>
          <w:szCs w:val="20"/>
        </w:rPr>
      </w:pPr>
    </w:p>
    <w:p w14:paraId="7528ADA2" w14:textId="3F5E0B08" w:rsidR="008B0EB1" w:rsidRPr="00363301" w:rsidRDefault="008B0EB1" w:rsidP="008B0EB1">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CB3FFD">
        <w:rPr>
          <w:rFonts w:asciiTheme="minorHAnsi" w:hAnsiTheme="minorHAnsi"/>
          <w:b/>
          <w:sz w:val="20"/>
          <w:szCs w:val="20"/>
        </w:rPr>
        <w:t>Smallingerland</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349A1199" w14:textId="77777777" w:rsidR="008B0EB1" w:rsidRPr="00363301" w:rsidRDefault="008B0EB1" w:rsidP="008B0EB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5A1DACC" w14:textId="77777777" w:rsidR="008B0EB1" w:rsidRPr="00363301" w:rsidRDefault="008B0EB1" w:rsidP="008B0EB1">
      <w:pPr>
        <w:tabs>
          <w:tab w:val="center" w:pos="3968"/>
          <w:tab w:val="left" w:pos="4820"/>
        </w:tabs>
        <w:rPr>
          <w:rFonts w:asciiTheme="minorHAnsi" w:hAnsiTheme="minorHAnsi"/>
          <w:sz w:val="20"/>
          <w:szCs w:val="20"/>
        </w:rPr>
      </w:pPr>
    </w:p>
    <w:p w14:paraId="7D539122" w14:textId="77777777" w:rsidR="008B0EB1" w:rsidRPr="00363301" w:rsidRDefault="008B0EB1" w:rsidP="008B0EB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09F3BB11" w14:textId="77777777" w:rsidR="008B0EB1" w:rsidRPr="00363301" w:rsidRDefault="008B0EB1" w:rsidP="008B0EB1">
      <w:pPr>
        <w:tabs>
          <w:tab w:val="center" w:pos="3968"/>
          <w:tab w:val="left" w:pos="4820"/>
        </w:tabs>
        <w:rPr>
          <w:rFonts w:asciiTheme="minorHAnsi" w:hAnsiTheme="minorHAnsi"/>
          <w:sz w:val="20"/>
          <w:szCs w:val="20"/>
        </w:rPr>
      </w:pPr>
    </w:p>
    <w:p w14:paraId="665C3C70" w14:textId="77777777" w:rsidR="008B0EB1" w:rsidRPr="00363301" w:rsidRDefault="008B0EB1" w:rsidP="008B0EB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B87768A" w14:textId="77777777" w:rsidR="008B0EB1" w:rsidRPr="00363301" w:rsidRDefault="008B0EB1" w:rsidP="008B0EB1">
      <w:pPr>
        <w:tabs>
          <w:tab w:val="left" w:pos="4820"/>
        </w:tabs>
        <w:rPr>
          <w:rFonts w:asciiTheme="minorHAnsi" w:hAnsiTheme="minorHAnsi"/>
          <w:sz w:val="20"/>
          <w:szCs w:val="20"/>
        </w:rPr>
      </w:pPr>
    </w:p>
    <w:p w14:paraId="16DB94E1"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00EB4240" w14:textId="77777777" w:rsidR="008B0EB1" w:rsidRPr="00363301" w:rsidRDefault="008B0EB1" w:rsidP="008B0EB1">
      <w:pPr>
        <w:rPr>
          <w:rFonts w:asciiTheme="minorHAnsi" w:hAnsiTheme="minorHAnsi"/>
          <w:sz w:val="20"/>
          <w:szCs w:val="20"/>
        </w:rPr>
      </w:pPr>
    </w:p>
    <w:p w14:paraId="5C5941CD" w14:textId="77777777" w:rsidR="008B0EB1" w:rsidRPr="00363301" w:rsidRDefault="008B0EB1" w:rsidP="008B0EB1">
      <w:pPr>
        <w:rPr>
          <w:rFonts w:asciiTheme="minorHAnsi" w:hAnsiTheme="minorHAnsi"/>
          <w:sz w:val="20"/>
          <w:szCs w:val="20"/>
        </w:rPr>
      </w:pPr>
    </w:p>
    <w:p w14:paraId="673E4A49"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br w:type="page"/>
      </w:r>
    </w:p>
    <w:p w14:paraId="5BB4BEA4" w14:textId="77777777" w:rsidR="008B0EB1" w:rsidRPr="00363301" w:rsidRDefault="008B0EB1" w:rsidP="008B0EB1">
      <w:pPr>
        <w:pStyle w:val="Kop2"/>
      </w:pPr>
      <w:bookmarkStart w:id="15" w:name="_Toc90543101"/>
      <w:r w:rsidRPr="00363301">
        <w:lastRenderedPageBreak/>
        <w:t>Bijlage 1: Overzicht van te verwerken persoonsgegevens</w:t>
      </w:r>
      <w:bookmarkEnd w:id="15"/>
    </w:p>
    <w:p w14:paraId="4002778A" w14:textId="77777777" w:rsidR="008B0EB1" w:rsidRPr="00363301" w:rsidRDefault="008B0EB1" w:rsidP="008B0EB1">
      <w:pPr>
        <w:rPr>
          <w:rFonts w:asciiTheme="minorHAnsi" w:hAnsiTheme="minorHAnsi"/>
          <w:b/>
          <w:sz w:val="20"/>
          <w:szCs w:val="20"/>
        </w:rPr>
      </w:pPr>
    </w:p>
    <w:p w14:paraId="39B0BA6E" w14:textId="77777777" w:rsidR="008B0EB1" w:rsidRPr="00363301" w:rsidRDefault="008B0EB1" w:rsidP="008B0EB1">
      <w:pPr>
        <w:pStyle w:val="Lijstalinea"/>
        <w:widowControl/>
        <w:numPr>
          <w:ilvl w:val="0"/>
          <w:numId w:val="3"/>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6"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8B0EB1" w:rsidRPr="00363301" w14:paraId="74367645" w14:textId="77777777" w:rsidTr="00895163">
        <w:trPr>
          <w:trHeight w:val="574"/>
        </w:trPr>
        <w:tc>
          <w:tcPr>
            <w:tcW w:w="1271" w:type="dxa"/>
            <w:hideMark/>
          </w:tcPr>
          <w:p w14:paraId="4BECEADF" w14:textId="77777777" w:rsidR="008B0EB1" w:rsidRPr="00363301" w:rsidRDefault="008B0EB1" w:rsidP="00895163">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5AFB4FD7" w14:textId="77777777" w:rsidR="008B0EB1" w:rsidRPr="00363301" w:rsidRDefault="008B0EB1" w:rsidP="00895163">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7632DB58" w14:textId="77777777" w:rsidR="008B0EB1" w:rsidRPr="00363301" w:rsidRDefault="008B0EB1" w:rsidP="00895163">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1815C2EC" w14:textId="77777777" w:rsidR="008B0EB1" w:rsidRPr="00363301" w:rsidRDefault="008B0EB1" w:rsidP="00895163">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15E38645" w14:textId="77777777" w:rsidR="008B0EB1" w:rsidRPr="00363301" w:rsidRDefault="008B0EB1" w:rsidP="00895163">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54A2B0D3" w14:textId="77777777" w:rsidR="008B0EB1" w:rsidRPr="00363301" w:rsidRDefault="008B0EB1" w:rsidP="00895163">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00666B7E" w14:textId="77777777" w:rsidR="008B0EB1" w:rsidRPr="00846B47" w:rsidRDefault="008B0EB1" w:rsidP="00895163">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8B0EB1" w:rsidRPr="00363301" w14:paraId="7D10FB06" w14:textId="77777777" w:rsidTr="00895163">
        <w:trPr>
          <w:trHeight w:val="862"/>
        </w:trPr>
        <w:tc>
          <w:tcPr>
            <w:tcW w:w="1271" w:type="dxa"/>
            <w:hideMark/>
          </w:tcPr>
          <w:p w14:paraId="6864296E" w14:textId="77777777" w:rsidR="008B0EB1" w:rsidRPr="00363301" w:rsidRDefault="008B0EB1" w:rsidP="00895163">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5964CA2" w14:textId="77777777" w:rsidR="008B0EB1" w:rsidRPr="00363301" w:rsidRDefault="008B0EB1" w:rsidP="0089516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5206BD5D" w14:textId="77777777" w:rsidR="008B0EB1" w:rsidRPr="00363301" w:rsidRDefault="008B0EB1" w:rsidP="0089516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79B82CE" w14:textId="77777777" w:rsidR="008B0EB1" w:rsidRPr="00363301" w:rsidRDefault="008B0EB1" w:rsidP="0089516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53F619DD" w14:textId="77777777" w:rsidR="008B0EB1" w:rsidRPr="00363301" w:rsidRDefault="008B0EB1" w:rsidP="00895163">
            <w:pPr>
              <w:rPr>
                <w:rFonts w:asciiTheme="minorHAnsi" w:eastAsia="Verdana" w:hAnsiTheme="minorHAnsi"/>
                <w:color w:val="000000"/>
                <w:sz w:val="20"/>
                <w:szCs w:val="20"/>
              </w:rPr>
            </w:pPr>
          </w:p>
        </w:tc>
        <w:tc>
          <w:tcPr>
            <w:tcW w:w="1418" w:type="dxa"/>
          </w:tcPr>
          <w:p w14:paraId="234B04E2" w14:textId="77777777" w:rsidR="008B0EB1" w:rsidRPr="00363301" w:rsidRDefault="008B0EB1" w:rsidP="00895163">
            <w:pPr>
              <w:rPr>
                <w:rFonts w:asciiTheme="minorHAnsi" w:eastAsia="Verdana" w:hAnsiTheme="minorHAnsi"/>
                <w:color w:val="000000"/>
                <w:sz w:val="20"/>
                <w:szCs w:val="20"/>
              </w:rPr>
            </w:pPr>
          </w:p>
        </w:tc>
        <w:tc>
          <w:tcPr>
            <w:tcW w:w="1559" w:type="dxa"/>
          </w:tcPr>
          <w:p w14:paraId="10072487" w14:textId="77777777" w:rsidR="008B0EB1" w:rsidRPr="00363301" w:rsidRDefault="008B0EB1" w:rsidP="00895163">
            <w:pPr>
              <w:rPr>
                <w:rFonts w:asciiTheme="minorHAnsi" w:eastAsia="Verdana" w:hAnsiTheme="minorHAnsi"/>
                <w:color w:val="000000"/>
                <w:sz w:val="20"/>
                <w:szCs w:val="20"/>
              </w:rPr>
            </w:pPr>
          </w:p>
        </w:tc>
      </w:tr>
      <w:tr w:rsidR="008B0EB1" w:rsidRPr="00363301" w14:paraId="6A3BFD55" w14:textId="77777777" w:rsidTr="00895163">
        <w:trPr>
          <w:trHeight w:val="1149"/>
        </w:trPr>
        <w:tc>
          <w:tcPr>
            <w:tcW w:w="1271" w:type="dxa"/>
            <w:hideMark/>
          </w:tcPr>
          <w:p w14:paraId="0F7B06ED" w14:textId="77777777" w:rsidR="008B0EB1" w:rsidRPr="00363301" w:rsidRDefault="008B0EB1" w:rsidP="00895163">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7DC55B61" w14:textId="77777777" w:rsidR="008B0EB1" w:rsidRPr="00363301" w:rsidRDefault="008B0EB1" w:rsidP="0089516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74F9BAA" w14:textId="77777777" w:rsidR="008B0EB1" w:rsidRPr="00363301" w:rsidRDefault="008B0EB1" w:rsidP="0089516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413934F" w14:textId="77777777" w:rsidR="008B0EB1" w:rsidRPr="00363301" w:rsidRDefault="008B0EB1" w:rsidP="0089516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5E0733A3" w14:textId="77777777" w:rsidR="008B0EB1" w:rsidRPr="00363301" w:rsidRDefault="008B0EB1" w:rsidP="00895163">
            <w:pPr>
              <w:rPr>
                <w:rFonts w:asciiTheme="minorHAnsi" w:eastAsia="Verdana" w:hAnsiTheme="minorHAnsi"/>
                <w:color w:val="000000"/>
                <w:sz w:val="20"/>
                <w:szCs w:val="20"/>
              </w:rPr>
            </w:pPr>
          </w:p>
        </w:tc>
        <w:tc>
          <w:tcPr>
            <w:tcW w:w="1418" w:type="dxa"/>
          </w:tcPr>
          <w:p w14:paraId="5554CA4E" w14:textId="77777777" w:rsidR="008B0EB1" w:rsidRPr="00363301" w:rsidRDefault="008B0EB1" w:rsidP="00895163">
            <w:pPr>
              <w:rPr>
                <w:rFonts w:asciiTheme="minorHAnsi" w:eastAsia="Verdana" w:hAnsiTheme="minorHAnsi"/>
                <w:color w:val="000000"/>
                <w:sz w:val="20"/>
                <w:szCs w:val="20"/>
              </w:rPr>
            </w:pPr>
          </w:p>
        </w:tc>
        <w:tc>
          <w:tcPr>
            <w:tcW w:w="1559" w:type="dxa"/>
          </w:tcPr>
          <w:p w14:paraId="30E2073A" w14:textId="77777777" w:rsidR="008B0EB1" w:rsidRPr="00363301" w:rsidRDefault="008B0EB1" w:rsidP="00895163">
            <w:pPr>
              <w:rPr>
                <w:rFonts w:asciiTheme="minorHAnsi" w:eastAsia="Verdana" w:hAnsiTheme="minorHAnsi"/>
                <w:color w:val="000000"/>
                <w:sz w:val="20"/>
                <w:szCs w:val="20"/>
              </w:rPr>
            </w:pPr>
          </w:p>
        </w:tc>
      </w:tr>
      <w:bookmarkEnd w:id="16"/>
    </w:tbl>
    <w:p w14:paraId="1A7287BD" w14:textId="77777777" w:rsidR="008B0EB1" w:rsidRPr="00363301" w:rsidRDefault="008B0EB1" w:rsidP="008B0EB1">
      <w:pPr>
        <w:rPr>
          <w:rFonts w:asciiTheme="minorHAnsi" w:eastAsia="Verdana" w:hAnsiTheme="minorHAnsi"/>
          <w:color w:val="000000"/>
          <w:sz w:val="20"/>
          <w:szCs w:val="20"/>
        </w:rPr>
      </w:pPr>
    </w:p>
    <w:p w14:paraId="36CE19AE" w14:textId="77777777" w:rsidR="008B0EB1" w:rsidRPr="00363301" w:rsidRDefault="008B0EB1" w:rsidP="008B0EB1">
      <w:pPr>
        <w:pStyle w:val="Lijstalinea"/>
        <w:widowControl/>
        <w:numPr>
          <w:ilvl w:val="0"/>
          <w:numId w:val="3"/>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8B0EB1" w:rsidRPr="00363301" w14:paraId="38F54957" w14:textId="77777777" w:rsidTr="00895163">
        <w:trPr>
          <w:trHeight w:val="664"/>
        </w:trPr>
        <w:tc>
          <w:tcPr>
            <w:tcW w:w="4106" w:type="dxa"/>
            <w:hideMark/>
          </w:tcPr>
          <w:p w14:paraId="1BBBEEA5" w14:textId="77777777" w:rsidR="008B0EB1" w:rsidRPr="00363301" w:rsidRDefault="008B0EB1" w:rsidP="00895163">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13BEFFE5" w14:textId="77777777" w:rsidR="008B0EB1" w:rsidRPr="00363301" w:rsidRDefault="008B0EB1" w:rsidP="00895163">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216BA067" w14:textId="77777777" w:rsidR="008B0EB1" w:rsidRPr="00363301" w:rsidRDefault="008B0EB1" w:rsidP="00895163">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8B0EB1" w:rsidRPr="00363301" w14:paraId="4FA26863" w14:textId="77777777" w:rsidTr="00895163">
        <w:trPr>
          <w:trHeight w:val="634"/>
        </w:trPr>
        <w:tc>
          <w:tcPr>
            <w:tcW w:w="4106" w:type="dxa"/>
          </w:tcPr>
          <w:p w14:paraId="350B51BE" w14:textId="77777777" w:rsidR="008B0EB1" w:rsidRPr="00363301" w:rsidRDefault="008B0EB1" w:rsidP="00895163">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0E4BB646" w14:textId="77777777" w:rsidR="008B0EB1" w:rsidRPr="00363301" w:rsidRDefault="008B0EB1" w:rsidP="00895163">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099C6384" w14:textId="77777777" w:rsidR="008B0EB1" w:rsidRPr="00363301" w:rsidRDefault="008B0EB1" w:rsidP="00895163">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bl>
    <w:p w14:paraId="3205A761" w14:textId="77777777" w:rsidR="008B0EB1" w:rsidRPr="00BB1DE0" w:rsidRDefault="008B0EB1" w:rsidP="008B0EB1">
      <w:pPr>
        <w:rPr>
          <w:rFonts w:asciiTheme="minorHAnsi" w:eastAsia="Verdana" w:hAnsiTheme="minorHAnsi"/>
          <w:color w:val="000000"/>
          <w:sz w:val="20"/>
          <w:szCs w:val="20"/>
          <w:lang w:val="de-DE"/>
        </w:rPr>
      </w:pPr>
    </w:p>
    <w:p w14:paraId="1DF3004B" w14:textId="77777777" w:rsidR="008B0EB1" w:rsidRPr="00363301" w:rsidRDefault="008B0EB1" w:rsidP="008B0EB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0E5EFEBD" w14:textId="77777777" w:rsidR="008B0EB1" w:rsidRPr="00363301" w:rsidRDefault="008B0EB1" w:rsidP="008B0EB1">
      <w:pPr>
        <w:rPr>
          <w:rFonts w:asciiTheme="minorHAnsi" w:eastAsia="Verdana" w:hAnsiTheme="minorHAnsi"/>
          <w:color w:val="000000"/>
          <w:sz w:val="20"/>
          <w:szCs w:val="20"/>
        </w:rPr>
      </w:pPr>
    </w:p>
    <w:p w14:paraId="6D5F42B1" w14:textId="77777777" w:rsidR="008B0EB1" w:rsidRPr="00363301" w:rsidRDefault="008B0EB1" w:rsidP="008B0EB1">
      <w:pPr>
        <w:pStyle w:val="Lijstalinea"/>
        <w:widowControl/>
        <w:numPr>
          <w:ilvl w:val="0"/>
          <w:numId w:val="3"/>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8B0EB1" w:rsidRPr="00363301" w14:paraId="093AA117" w14:textId="77777777" w:rsidTr="00895163">
        <w:tc>
          <w:tcPr>
            <w:tcW w:w="3019" w:type="dxa"/>
          </w:tcPr>
          <w:p w14:paraId="7A8E7CAE" w14:textId="77777777" w:rsidR="008B0EB1" w:rsidRPr="00363301" w:rsidRDefault="008B0EB1" w:rsidP="00895163">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47520D21" w14:textId="77777777" w:rsidR="008B0EB1" w:rsidRPr="00363301" w:rsidRDefault="008B0EB1" w:rsidP="00895163">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31CE96D0" w14:textId="77777777" w:rsidR="008B0EB1" w:rsidRPr="00363301" w:rsidRDefault="008B0EB1" w:rsidP="00895163">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5D7C6BA6" w14:textId="77777777" w:rsidR="008B0EB1" w:rsidRPr="00363301" w:rsidRDefault="008B0EB1" w:rsidP="00895163">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8B0EB1" w:rsidRPr="00363301" w14:paraId="67965C15" w14:textId="77777777" w:rsidTr="00895163">
        <w:tc>
          <w:tcPr>
            <w:tcW w:w="3019" w:type="dxa"/>
          </w:tcPr>
          <w:p w14:paraId="2942A468" w14:textId="77777777" w:rsidR="008B0EB1" w:rsidRPr="00363301" w:rsidRDefault="008B0EB1" w:rsidP="00895163">
            <w:pPr>
              <w:rPr>
                <w:rFonts w:asciiTheme="minorHAnsi" w:eastAsia="Verdana" w:hAnsiTheme="minorHAnsi"/>
                <w:color w:val="000000"/>
                <w:sz w:val="20"/>
                <w:szCs w:val="20"/>
              </w:rPr>
            </w:pPr>
          </w:p>
        </w:tc>
        <w:tc>
          <w:tcPr>
            <w:tcW w:w="1644" w:type="dxa"/>
          </w:tcPr>
          <w:p w14:paraId="7CA9F455" w14:textId="77777777" w:rsidR="008B0EB1" w:rsidRPr="00363301" w:rsidRDefault="008B0EB1" w:rsidP="00895163">
            <w:pPr>
              <w:rPr>
                <w:rFonts w:asciiTheme="minorHAnsi" w:eastAsia="Verdana" w:hAnsiTheme="minorHAnsi"/>
                <w:color w:val="000000"/>
                <w:sz w:val="20"/>
                <w:szCs w:val="20"/>
              </w:rPr>
            </w:pPr>
          </w:p>
        </w:tc>
        <w:tc>
          <w:tcPr>
            <w:tcW w:w="2136" w:type="dxa"/>
          </w:tcPr>
          <w:p w14:paraId="1F0F56D2" w14:textId="77777777" w:rsidR="008B0EB1" w:rsidRPr="00363301" w:rsidRDefault="008B0EB1" w:rsidP="00895163">
            <w:pPr>
              <w:rPr>
                <w:rFonts w:asciiTheme="minorHAnsi" w:eastAsia="Verdana" w:hAnsiTheme="minorHAnsi"/>
                <w:color w:val="000000"/>
                <w:sz w:val="20"/>
                <w:szCs w:val="20"/>
              </w:rPr>
            </w:pPr>
          </w:p>
        </w:tc>
        <w:tc>
          <w:tcPr>
            <w:tcW w:w="1843" w:type="dxa"/>
          </w:tcPr>
          <w:p w14:paraId="2A82662B" w14:textId="77777777" w:rsidR="008B0EB1" w:rsidRPr="00363301" w:rsidRDefault="008B0EB1" w:rsidP="00895163">
            <w:pPr>
              <w:rPr>
                <w:rFonts w:asciiTheme="minorHAnsi" w:eastAsia="Verdana" w:hAnsiTheme="minorHAnsi"/>
                <w:color w:val="000000"/>
                <w:sz w:val="20"/>
                <w:szCs w:val="20"/>
              </w:rPr>
            </w:pPr>
          </w:p>
        </w:tc>
      </w:tr>
      <w:tr w:rsidR="008B0EB1" w:rsidRPr="00363301" w14:paraId="576E94F9" w14:textId="77777777" w:rsidTr="00895163">
        <w:tc>
          <w:tcPr>
            <w:tcW w:w="3019" w:type="dxa"/>
          </w:tcPr>
          <w:p w14:paraId="0E577104" w14:textId="77777777" w:rsidR="008B0EB1" w:rsidRPr="00363301" w:rsidRDefault="008B0EB1" w:rsidP="00895163">
            <w:pPr>
              <w:rPr>
                <w:rFonts w:asciiTheme="minorHAnsi" w:eastAsia="Verdana" w:hAnsiTheme="minorHAnsi"/>
                <w:color w:val="000000"/>
                <w:sz w:val="20"/>
                <w:szCs w:val="20"/>
              </w:rPr>
            </w:pPr>
          </w:p>
        </w:tc>
        <w:tc>
          <w:tcPr>
            <w:tcW w:w="1644" w:type="dxa"/>
          </w:tcPr>
          <w:p w14:paraId="4B9762B2" w14:textId="77777777" w:rsidR="008B0EB1" w:rsidRPr="00363301" w:rsidRDefault="008B0EB1" w:rsidP="00895163">
            <w:pPr>
              <w:rPr>
                <w:rFonts w:asciiTheme="minorHAnsi" w:eastAsia="Verdana" w:hAnsiTheme="minorHAnsi"/>
                <w:color w:val="000000"/>
                <w:sz w:val="20"/>
                <w:szCs w:val="20"/>
              </w:rPr>
            </w:pPr>
          </w:p>
        </w:tc>
        <w:tc>
          <w:tcPr>
            <w:tcW w:w="2136" w:type="dxa"/>
          </w:tcPr>
          <w:p w14:paraId="09B22201" w14:textId="77777777" w:rsidR="008B0EB1" w:rsidRPr="00363301" w:rsidRDefault="008B0EB1" w:rsidP="00895163">
            <w:pPr>
              <w:rPr>
                <w:rFonts w:asciiTheme="minorHAnsi" w:eastAsia="Verdana" w:hAnsiTheme="minorHAnsi"/>
                <w:color w:val="000000"/>
                <w:sz w:val="20"/>
                <w:szCs w:val="20"/>
              </w:rPr>
            </w:pPr>
          </w:p>
        </w:tc>
        <w:tc>
          <w:tcPr>
            <w:tcW w:w="1843" w:type="dxa"/>
          </w:tcPr>
          <w:p w14:paraId="11CF43F4" w14:textId="77777777" w:rsidR="008B0EB1" w:rsidRPr="00363301" w:rsidRDefault="008B0EB1" w:rsidP="00895163">
            <w:pPr>
              <w:rPr>
                <w:rFonts w:asciiTheme="minorHAnsi" w:eastAsia="Verdana" w:hAnsiTheme="minorHAnsi"/>
                <w:color w:val="000000"/>
                <w:sz w:val="20"/>
                <w:szCs w:val="20"/>
              </w:rPr>
            </w:pPr>
          </w:p>
        </w:tc>
      </w:tr>
      <w:tr w:rsidR="008B0EB1" w:rsidRPr="00363301" w14:paraId="644E2973" w14:textId="77777777" w:rsidTr="00895163">
        <w:tc>
          <w:tcPr>
            <w:tcW w:w="3019" w:type="dxa"/>
          </w:tcPr>
          <w:p w14:paraId="4855EA2D" w14:textId="77777777" w:rsidR="008B0EB1" w:rsidRPr="00363301" w:rsidRDefault="008B0EB1" w:rsidP="00895163">
            <w:pPr>
              <w:rPr>
                <w:rFonts w:asciiTheme="minorHAnsi" w:eastAsia="Verdana" w:hAnsiTheme="minorHAnsi"/>
                <w:color w:val="000000"/>
                <w:sz w:val="20"/>
                <w:szCs w:val="20"/>
              </w:rPr>
            </w:pPr>
          </w:p>
        </w:tc>
        <w:tc>
          <w:tcPr>
            <w:tcW w:w="1644" w:type="dxa"/>
          </w:tcPr>
          <w:p w14:paraId="23059265" w14:textId="77777777" w:rsidR="008B0EB1" w:rsidRPr="00363301" w:rsidRDefault="008B0EB1" w:rsidP="00895163">
            <w:pPr>
              <w:rPr>
                <w:rFonts w:asciiTheme="minorHAnsi" w:eastAsia="Verdana" w:hAnsiTheme="minorHAnsi"/>
                <w:color w:val="000000"/>
                <w:sz w:val="20"/>
                <w:szCs w:val="20"/>
              </w:rPr>
            </w:pPr>
          </w:p>
        </w:tc>
        <w:tc>
          <w:tcPr>
            <w:tcW w:w="2136" w:type="dxa"/>
          </w:tcPr>
          <w:p w14:paraId="27CE0290" w14:textId="77777777" w:rsidR="008B0EB1" w:rsidRPr="00363301" w:rsidRDefault="008B0EB1" w:rsidP="00895163">
            <w:pPr>
              <w:rPr>
                <w:rFonts w:asciiTheme="minorHAnsi" w:eastAsia="Verdana" w:hAnsiTheme="minorHAnsi"/>
                <w:color w:val="000000"/>
                <w:sz w:val="20"/>
                <w:szCs w:val="20"/>
              </w:rPr>
            </w:pPr>
          </w:p>
        </w:tc>
        <w:tc>
          <w:tcPr>
            <w:tcW w:w="1843" w:type="dxa"/>
          </w:tcPr>
          <w:p w14:paraId="254507EF" w14:textId="77777777" w:rsidR="008B0EB1" w:rsidRPr="00363301" w:rsidRDefault="008B0EB1" w:rsidP="00895163">
            <w:pPr>
              <w:rPr>
                <w:rFonts w:asciiTheme="minorHAnsi" w:eastAsia="Verdana" w:hAnsiTheme="minorHAnsi"/>
                <w:color w:val="000000"/>
                <w:sz w:val="20"/>
                <w:szCs w:val="20"/>
              </w:rPr>
            </w:pPr>
          </w:p>
        </w:tc>
      </w:tr>
      <w:tr w:rsidR="008B0EB1" w:rsidRPr="00363301" w14:paraId="339EC196" w14:textId="77777777" w:rsidTr="00895163">
        <w:tc>
          <w:tcPr>
            <w:tcW w:w="3019" w:type="dxa"/>
          </w:tcPr>
          <w:p w14:paraId="25990183" w14:textId="77777777" w:rsidR="008B0EB1" w:rsidRPr="00363301" w:rsidRDefault="008B0EB1" w:rsidP="00895163">
            <w:pPr>
              <w:rPr>
                <w:rFonts w:asciiTheme="minorHAnsi" w:eastAsia="Verdana" w:hAnsiTheme="minorHAnsi"/>
                <w:color w:val="000000"/>
                <w:sz w:val="20"/>
                <w:szCs w:val="20"/>
              </w:rPr>
            </w:pPr>
          </w:p>
        </w:tc>
        <w:tc>
          <w:tcPr>
            <w:tcW w:w="1644" w:type="dxa"/>
          </w:tcPr>
          <w:p w14:paraId="79DBC52B" w14:textId="77777777" w:rsidR="008B0EB1" w:rsidRPr="00363301" w:rsidRDefault="008B0EB1" w:rsidP="00895163">
            <w:pPr>
              <w:rPr>
                <w:rFonts w:asciiTheme="minorHAnsi" w:eastAsia="Verdana" w:hAnsiTheme="minorHAnsi"/>
                <w:color w:val="000000"/>
                <w:sz w:val="20"/>
                <w:szCs w:val="20"/>
              </w:rPr>
            </w:pPr>
          </w:p>
        </w:tc>
        <w:tc>
          <w:tcPr>
            <w:tcW w:w="2136" w:type="dxa"/>
          </w:tcPr>
          <w:p w14:paraId="7F2806DE" w14:textId="77777777" w:rsidR="008B0EB1" w:rsidRPr="00363301" w:rsidRDefault="008B0EB1" w:rsidP="00895163">
            <w:pPr>
              <w:rPr>
                <w:rFonts w:asciiTheme="minorHAnsi" w:eastAsia="Verdana" w:hAnsiTheme="minorHAnsi"/>
                <w:color w:val="000000"/>
                <w:sz w:val="20"/>
                <w:szCs w:val="20"/>
              </w:rPr>
            </w:pPr>
          </w:p>
        </w:tc>
        <w:tc>
          <w:tcPr>
            <w:tcW w:w="1843" w:type="dxa"/>
          </w:tcPr>
          <w:p w14:paraId="3D9C636A" w14:textId="77777777" w:rsidR="008B0EB1" w:rsidRPr="00363301" w:rsidRDefault="008B0EB1" w:rsidP="00895163">
            <w:pPr>
              <w:rPr>
                <w:rFonts w:asciiTheme="minorHAnsi" w:eastAsia="Verdana" w:hAnsiTheme="minorHAnsi"/>
                <w:color w:val="000000"/>
                <w:sz w:val="20"/>
                <w:szCs w:val="20"/>
              </w:rPr>
            </w:pPr>
          </w:p>
        </w:tc>
      </w:tr>
    </w:tbl>
    <w:p w14:paraId="6C75566E" w14:textId="77777777" w:rsidR="008B0EB1" w:rsidRPr="00363301" w:rsidRDefault="008B0EB1" w:rsidP="008B0EB1">
      <w:pPr>
        <w:rPr>
          <w:rFonts w:asciiTheme="minorHAnsi" w:eastAsia="Verdana" w:hAnsiTheme="minorHAnsi"/>
          <w:color w:val="000000"/>
          <w:sz w:val="20"/>
          <w:szCs w:val="20"/>
        </w:rPr>
      </w:pPr>
    </w:p>
    <w:p w14:paraId="6C81A9FA" w14:textId="77777777" w:rsidR="008B0EB1" w:rsidRPr="00363301" w:rsidRDefault="008B0EB1" w:rsidP="008B0EB1">
      <w:pPr>
        <w:rPr>
          <w:rFonts w:asciiTheme="minorHAnsi" w:eastAsia="Verdana" w:hAnsiTheme="minorHAnsi"/>
          <w:color w:val="000000"/>
          <w:sz w:val="20"/>
          <w:szCs w:val="20"/>
        </w:rPr>
      </w:pPr>
    </w:p>
    <w:p w14:paraId="4562CAF0" w14:textId="77777777" w:rsidR="008B0EB1" w:rsidRPr="00363301" w:rsidRDefault="008B0EB1" w:rsidP="008B0EB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7A104169" w14:textId="77777777" w:rsidR="008B0EB1" w:rsidRPr="00363301" w:rsidRDefault="008B0EB1" w:rsidP="008B0EB1">
      <w:pPr>
        <w:pStyle w:val="Kop2"/>
      </w:pPr>
      <w:bookmarkStart w:id="17" w:name="_Toc90543102"/>
      <w:r w:rsidRPr="00363301">
        <w:lastRenderedPageBreak/>
        <w:t xml:space="preserve">Bijlage 2: </w:t>
      </w:r>
      <w:bookmarkStart w:id="18" w:name="_Hlk37365793"/>
      <w:r w:rsidRPr="00363301">
        <w:t>Aantonen passend niveau van beveiliging</w:t>
      </w:r>
      <w:bookmarkEnd w:id="17"/>
      <w:bookmarkEnd w:id="18"/>
    </w:p>
    <w:p w14:paraId="5CAA4C62" w14:textId="77777777" w:rsidR="008B0EB1" w:rsidRPr="00363301" w:rsidRDefault="008B0EB1" w:rsidP="008B0EB1">
      <w:pPr>
        <w:rPr>
          <w:rFonts w:asciiTheme="minorHAnsi" w:hAnsiTheme="minorHAnsi"/>
          <w:sz w:val="20"/>
          <w:szCs w:val="20"/>
        </w:rPr>
      </w:pPr>
    </w:p>
    <w:p w14:paraId="0C413388" w14:textId="77777777" w:rsidR="008B0EB1" w:rsidRPr="00363301" w:rsidRDefault="008B0EB1" w:rsidP="008B0EB1">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3C629969" w14:textId="77777777" w:rsidR="008B0EB1" w:rsidRDefault="008B0EB1" w:rsidP="008B0EB1">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2DA4230B" w14:textId="77777777" w:rsidR="008B0EB1" w:rsidRPr="00363301" w:rsidRDefault="008B0EB1" w:rsidP="008B0EB1">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0CE124EE" w14:textId="77777777" w:rsidR="008B0EB1" w:rsidRPr="00363301" w:rsidRDefault="008B0EB1" w:rsidP="008B0EB1">
      <w:pPr>
        <w:pStyle w:val="Lijstalinea"/>
        <w:ind w:left="0" w:firstLine="0"/>
        <w:rPr>
          <w:rFonts w:asciiTheme="minorHAnsi" w:hAnsiTheme="minorHAnsi"/>
          <w:sz w:val="20"/>
          <w:szCs w:val="20"/>
        </w:rPr>
      </w:pPr>
    </w:p>
    <w:p w14:paraId="34528053" w14:textId="77777777" w:rsidR="008B0EB1" w:rsidRDefault="008B0EB1" w:rsidP="008B0EB1">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5C11BD07" w14:textId="77777777" w:rsidR="008B0EB1" w:rsidRPr="00363301" w:rsidRDefault="008B0EB1" w:rsidP="008B0EB1">
      <w:pPr>
        <w:pStyle w:val="Lijstalinea"/>
        <w:ind w:left="0" w:firstLine="0"/>
        <w:rPr>
          <w:rFonts w:asciiTheme="minorHAnsi" w:hAnsiTheme="minorHAnsi"/>
          <w:sz w:val="20"/>
          <w:szCs w:val="20"/>
        </w:rPr>
      </w:pPr>
    </w:p>
    <w:p w14:paraId="2F8D9D52" w14:textId="77777777" w:rsidR="008B0EB1" w:rsidRPr="00363301" w:rsidRDefault="008B0EB1" w:rsidP="008B0EB1">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66D91C37" w14:textId="77777777" w:rsidR="008B0EB1" w:rsidRDefault="008B0EB1" w:rsidP="008B0EB1">
      <w:pPr>
        <w:pStyle w:val="Lijstalinea"/>
        <w:ind w:left="0" w:firstLine="0"/>
        <w:rPr>
          <w:rFonts w:asciiTheme="minorHAnsi" w:hAnsiTheme="minorHAnsi"/>
          <w:sz w:val="20"/>
          <w:szCs w:val="20"/>
        </w:rPr>
      </w:pPr>
    </w:p>
    <w:p w14:paraId="321C6A7C" w14:textId="77777777" w:rsidR="008B0EB1" w:rsidRPr="00363301" w:rsidRDefault="008B0EB1" w:rsidP="008B0EB1">
      <w:pPr>
        <w:pStyle w:val="Lijstalinea"/>
        <w:ind w:left="0" w:firstLine="0"/>
        <w:rPr>
          <w:rFonts w:asciiTheme="minorHAnsi" w:hAnsiTheme="minorHAnsi"/>
          <w:sz w:val="20"/>
          <w:szCs w:val="20"/>
        </w:rPr>
      </w:pPr>
      <w:r>
        <w:rPr>
          <w:rFonts w:asciiTheme="minorHAnsi" w:hAnsiTheme="minorHAnsi"/>
          <w:sz w:val="20"/>
          <w:szCs w:val="20"/>
        </w:rPr>
        <w:t>Toereikendheid</w:t>
      </w:r>
    </w:p>
    <w:p w14:paraId="072DDE3C" w14:textId="77777777" w:rsidR="008B0EB1" w:rsidRDefault="008B0EB1" w:rsidP="008B0EB1">
      <w:pPr>
        <w:pStyle w:val="Lijstalinea"/>
        <w:widowControl/>
        <w:tabs>
          <w:tab w:val="left" w:pos="397"/>
        </w:tabs>
        <w:autoSpaceDE/>
        <w:autoSpaceDN/>
        <w:spacing w:before="0"/>
        <w:ind w:left="0" w:firstLine="0"/>
        <w:rPr>
          <w:rFonts w:asciiTheme="minorHAnsi" w:hAnsiTheme="minorHAnsi"/>
          <w:sz w:val="20"/>
          <w:szCs w:val="20"/>
        </w:rPr>
      </w:pPr>
      <w:bookmarkStart w:id="19" w:name="_Hlk55238467"/>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05B34658" w14:textId="77777777" w:rsidR="008B0EB1" w:rsidRPr="00363301" w:rsidRDefault="008B0EB1" w:rsidP="008B0EB1">
      <w:pPr>
        <w:pStyle w:val="Lijstalinea"/>
        <w:widowControl/>
        <w:tabs>
          <w:tab w:val="left" w:pos="397"/>
        </w:tabs>
        <w:autoSpaceDE/>
        <w:autoSpaceDN/>
        <w:spacing w:before="0"/>
        <w:ind w:left="0" w:firstLine="0"/>
        <w:rPr>
          <w:rFonts w:asciiTheme="minorHAnsi" w:hAnsiTheme="minorHAnsi"/>
          <w:sz w:val="20"/>
          <w:szCs w:val="20"/>
        </w:rPr>
      </w:pPr>
    </w:p>
    <w:p w14:paraId="499E4754" w14:textId="77777777" w:rsidR="008B0EB1" w:rsidRPr="00864332" w:rsidRDefault="008B0EB1" w:rsidP="008B0EB1">
      <w:pPr>
        <w:pStyle w:val="Lijstalinea"/>
        <w:widowControl/>
        <w:numPr>
          <w:ilvl w:val="0"/>
          <w:numId w:val="4"/>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5823458B" w14:textId="77777777" w:rsidR="008B0EB1" w:rsidRPr="00864332" w:rsidRDefault="008B0EB1" w:rsidP="008B0EB1">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C2FD224" w14:textId="77777777" w:rsidR="008B0EB1" w:rsidRPr="00864332" w:rsidRDefault="008B0EB1" w:rsidP="008B0EB1">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319D9774" w14:textId="77777777" w:rsidR="008B0EB1" w:rsidRPr="00864332" w:rsidRDefault="008B0EB1" w:rsidP="008B0EB1">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19"/>
    <w:p w14:paraId="05C817F5" w14:textId="77777777" w:rsidR="008B0EB1" w:rsidRPr="00623A80" w:rsidRDefault="008B0EB1" w:rsidP="008B0EB1">
      <w:pPr>
        <w:rPr>
          <w:rFonts w:ascii="Calibri" w:hAnsi="Calibri" w:cs="Calibri"/>
          <w:sz w:val="20"/>
          <w:szCs w:val="20"/>
        </w:rPr>
      </w:pPr>
    </w:p>
    <w:p w14:paraId="684BCB2C" w14:textId="77777777" w:rsidR="008B0EB1" w:rsidRPr="00623A80" w:rsidRDefault="008B0EB1" w:rsidP="008B0EB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3EBE4787" w14:textId="77777777" w:rsidR="008B0EB1" w:rsidRPr="00623A80" w:rsidRDefault="008B0EB1" w:rsidP="008B0EB1">
      <w:pPr>
        <w:rPr>
          <w:rFonts w:ascii="Calibri" w:hAnsi="Calibri" w:cs="Calibri"/>
          <w:sz w:val="20"/>
          <w:szCs w:val="20"/>
        </w:rPr>
      </w:pPr>
    </w:p>
    <w:p w14:paraId="24CAD924" w14:textId="77777777" w:rsidR="008B0EB1" w:rsidRPr="00623A80" w:rsidRDefault="008B0EB1" w:rsidP="008B0EB1">
      <w:pPr>
        <w:rPr>
          <w:rFonts w:ascii="Calibri" w:hAnsi="Calibri" w:cs="Calibri"/>
          <w:sz w:val="20"/>
          <w:szCs w:val="20"/>
        </w:rPr>
      </w:pPr>
    </w:p>
    <w:p w14:paraId="14F8FE6A" w14:textId="77777777" w:rsidR="008B0EB1" w:rsidRPr="00363301" w:rsidRDefault="008B0EB1" w:rsidP="008B0EB1">
      <w:pPr>
        <w:rPr>
          <w:rFonts w:asciiTheme="minorHAnsi" w:hAnsiTheme="minorHAnsi"/>
          <w:sz w:val="20"/>
          <w:szCs w:val="20"/>
        </w:rPr>
      </w:pPr>
      <w:r>
        <w:rPr>
          <w:rFonts w:asciiTheme="minorHAnsi" w:hAnsiTheme="minorHAnsi"/>
          <w:sz w:val="20"/>
          <w:szCs w:val="20"/>
        </w:rPr>
        <w:t>Aansluiting bij goedgekeurde gedragscode</w:t>
      </w:r>
    </w:p>
    <w:p w14:paraId="2F44F529" w14:textId="77777777" w:rsidR="008B0EB1" w:rsidRPr="00363301" w:rsidRDefault="008B0EB1" w:rsidP="008B0EB1">
      <w:pPr>
        <w:pStyle w:val="Lijstalinea"/>
        <w:widowControl/>
        <w:numPr>
          <w:ilvl w:val="1"/>
          <w:numId w:val="2"/>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037DF8C5" w14:textId="77777777" w:rsidR="008B0EB1" w:rsidRDefault="008B0EB1" w:rsidP="008B0EB1">
      <w:pPr>
        <w:rPr>
          <w:rFonts w:asciiTheme="minorHAnsi" w:hAnsiTheme="minorHAnsi" w:cstheme="minorHAnsi"/>
          <w:sz w:val="18"/>
          <w:szCs w:val="18"/>
        </w:rPr>
      </w:pPr>
      <w:bookmarkStart w:id="20" w:name="id1-3-2-2-2-2-16-1-3-1-2"/>
      <w:bookmarkEnd w:id="20"/>
      <w:r>
        <w:rPr>
          <w:rFonts w:asciiTheme="minorHAnsi" w:hAnsiTheme="minorHAnsi" w:cstheme="minorHAnsi"/>
          <w:sz w:val="18"/>
          <w:szCs w:val="18"/>
        </w:rPr>
        <w:br w:type="page"/>
      </w:r>
    </w:p>
    <w:p w14:paraId="12BD4D00" w14:textId="77777777" w:rsidR="008B0EB1" w:rsidRDefault="008B0EB1" w:rsidP="008B0EB1">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Pr>
          <w:rFonts w:ascii="Calibri" w:hAnsi="Calibri" w:cs="Calibri"/>
          <w:b/>
          <w:bCs/>
          <w:color w:val="00B0F0"/>
          <w:sz w:val="28"/>
          <w:szCs w:val="28"/>
        </w:rPr>
        <w:t xml:space="preserve">: </w:t>
      </w:r>
      <w:r>
        <w:rPr>
          <w:rFonts w:ascii="Calibri" w:hAnsi="Calibri" w:cs="Calibri"/>
          <w:b/>
          <w:bCs/>
          <w:color w:val="00B0F0"/>
          <w:sz w:val="24"/>
          <w:szCs w:val="24"/>
        </w:rPr>
        <w:t>Alleen als bijlage opnemen als deze van toepassing is!</w:t>
      </w:r>
    </w:p>
    <w:p w14:paraId="033FABA8" w14:textId="77777777" w:rsidR="008B0EB1" w:rsidRDefault="008B0EB1" w:rsidP="008B0EB1">
      <w:pPr>
        <w:spacing w:line="290" w:lineRule="auto"/>
        <w:rPr>
          <w:rFonts w:ascii="Calibri" w:hAnsi="Calibri" w:cs="Calibri"/>
          <w:b/>
          <w:bCs/>
          <w:color w:val="00B0F0"/>
          <w:sz w:val="24"/>
          <w:szCs w:val="24"/>
        </w:rPr>
      </w:pPr>
    </w:p>
    <w:p w14:paraId="3CA8F76A" w14:textId="77777777" w:rsidR="008B0EB1" w:rsidRPr="00C1360D" w:rsidRDefault="008B0EB1" w:rsidP="008B0EB1">
      <w:pPr>
        <w:pStyle w:val="Kop2"/>
      </w:pPr>
      <w:bookmarkStart w:id="21" w:name="_Toc90543103"/>
      <w:r w:rsidRPr="00C1360D">
        <w:t>Bijlage 3: Relevante GIBIT 2020 artikelen</w:t>
      </w:r>
      <w:bookmarkEnd w:id="21"/>
    </w:p>
    <w:p w14:paraId="39287DDE" w14:textId="77777777" w:rsidR="008B0EB1" w:rsidRPr="00CE70E8" w:rsidRDefault="008B0EB1" w:rsidP="008B0EB1">
      <w:pPr>
        <w:pStyle w:val="Default"/>
        <w:rPr>
          <w:rFonts w:ascii="Calibri" w:hAnsi="Calibri" w:cs="Calibri"/>
        </w:rPr>
      </w:pPr>
    </w:p>
    <w:p w14:paraId="61718EC1" w14:textId="77777777" w:rsidR="008B0EB1" w:rsidRPr="00B5070A" w:rsidRDefault="008B0EB1" w:rsidP="008B0EB1">
      <w:pPr>
        <w:pStyle w:val="Default"/>
        <w:rPr>
          <w:rFonts w:asciiTheme="minorHAnsi" w:hAnsiTheme="minorHAnsi" w:cs="Calibri"/>
          <w:b/>
          <w:bCs/>
          <w:sz w:val="20"/>
          <w:szCs w:val="20"/>
        </w:rPr>
      </w:pPr>
      <w:r w:rsidRPr="00B5070A">
        <w:rPr>
          <w:rFonts w:asciiTheme="minorHAnsi" w:hAnsiTheme="minorHAnsi" w:cs="Calibri"/>
          <w:b/>
          <w:bCs/>
          <w:sz w:val="20"/>
          <w:szCs w:val="20"/>
        </w:rPr>
        <w:t>Artikel 13. Aansprakelijkheid</w:t>
      </w:r>
    </w:p>
    <w:p w14:paraId="5C7E6B89"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78F05669"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13.2 </w:t>
      </w:r>
      <w:r>
        <w:rPr>
          <w:rFonts w:asciiTheme="minorHAnsi" w:hAnsiTheme="minorHAnsi" w:cs="Calibri"/>
          <w:sz w:val="20"/>
          <w:szCs w:val="20"/>
        </w:rPr>
        <w:tab/>
        <w:t>V</w:t>
      </w:r>
      <w:r w:rsidRPr="00B5070A">
        <w:rPr>
          <w:rFonts w:asciiTheme="minorHAnsi" w:hAnsiTheme="minorHAnsi" w:cs="Calibri"/>
          <w:sz w:val="20"/>
          <w:szCs w:val="20"/>
        </w:rPr>
        <w:t xml:space="preserve">oor zover nakoming niet reeds blijvend onmogelijk is, of de verbintenis voortvloeit uit onrechtmatige daad of strekt tot schadevergoeding, vindt lid 1 slechts toepassing met inachtneming van het bepaalde in artikel 20.9 omtrent verzuim. </w:t>
      </w:r>
    </w:p>
    <w:p w14:paraId="372FECB6"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4498D19E"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13.4 </w:t>
      </w:r>
      <w:r>
        <w:rPr>
          <w:rFonts w:asciiTheme="minorHAnsi" w:hAnsiTheme="minorHAnsi" w:cs="Calibri"/>
          <w:sz w:val="20"/>
          <w:szCs w:val="20"/>
        </w:rPr>
        <w:tab/>
      </w:r>
      <w:r w:rsidRPr="00B5070A">
        <w:rPr>
          <w:rFonts w:asciiTheme="minorHAnsi" w:hAnsiTheme="minorHAnsi" w:cs="Calibri"/>
          <w:sz w:val="20"/>
          <w:szCs w:val="20"/>
        </w:rPr>
        <w:t xml:space="preserve">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35AE6986" w14:textId="77777777" w:rsidR="008B0EB1" w:rsidRPr="00B5070A" w:rsidRDefault="008B0EB1" w:rsidP="008B0EB1">
      <w:pPr>
        <w:pStyle w:val="Default"/>
        <w:rPr>
          <w:rFonts w:asciiTheme="minorHAnsi" w:hAnsiTheme="minorHAnsi" w:cs="Calibri"/>
          <w:sz w:val="20"/>
          <w:szCs w:val="20"/>
        </w:rPr>
      </w:pPr>
      <w:r w:rsidRPr="00B5070A">
        <w:rPr>
          <w:rFonts w:asciiTheme="minorHAnsi" w:hAnsiTheme="minorHAnsi" w:cs="Calibri"/>
          <w:sz w:val="20"/>
          <w:szCs w:val="20"/>
        </w:rPr>
        <w:t>13.5</w:t>
      </w:r>
      <w:r>
        <w:rPr>
          <w:rFonts w:asciiTheme="minorHAnsi" w:hAnsiTheme="minorHAnsi" w:cs="Calibri"/>
          <w:sz w:val="20"/>
          <w:szCs w:val="20"/>
        </w:rPr>
        <w:tab/>
      </w:r>
      <w:r w:rsidRPr="00B5070A">
        <w:rPr>
          <w:rFonts w:asciiTheme="minorHAnsi" w:hAnsiTheme="minorHAnsi" w:cs="Calibri"/>
          <w:sz w:val="20"/>
          <w:szCs w:val="20"/>
        </w:rPr>
        <w:t>De in dit artikel opgenomen beperkingen van aansprakelijkheid komen te vervallen:</w:t>
      </w:r>
    </w:p>
    <w:p w14:paraId="7F130C52" w14:textId="77777777" w:rsidR="008B0EB1" w:rsidRPr="00B5070A" w:rsidRDefault="008B0EB1" w:rsidP="008B0EB1">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8CCB368" w14:textId="77777777" w:rsidR="008B0EB1" w:rsidRPr="00B5070A" w:rsidRDefault="008B0EB1" w:rsidP="008B0EB1">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000B5BF3" w14:textId="77777777" w:rsidR="008B0EB1" w:rsidRPr="00B5070A" w:rsidRDefault="008B0EB1" w:rsidP="008B0EB1">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17; </w:t>
      </w:r>
    </w:p>
    <w:p w14:paraId="4ED33179" w14:textId="77777777" w:rsidR="008B0EB1" w:rsidRPr="00B5070A" w:rsidRDefault="008B0EB1" w:rsidP="008B0EB1">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171DD1A4" w14:textId="77777777" w:rsidR="008B0EB1" w:rsidRPr="00B5070A" w:rsidRDefault="008B0EB1" w:rsidP="008B0EB1">
      <w:pPr>
        <w:pStyle w:val="Default"/>
        <w:numPr>
          <w:ilvl w:val="0"/>
          <w:numId w:val="6"/>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6E004A28" w14:textId="77777777" w:rsidR="008B0EB1" w:rsidRPr="00B5070A" w:rsidRDefault="008B0EB1" w:rsidP="008B0EB1">
      <w:pPr>
        <w:pStyle w:val="Default"/>
        <w:numPr>
          <w:ilvl w:val="0"/>
          <w:numId w:val="6"/>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1C29C89C" w14:textId="77777777" w:rsidR="008B0EB1" w:rsidRPr="00B5070A" w:rsidRDefault="008B0EB1" w:rsidP="008B0EB1">
      <w:pPr>
        <w:pStyle w:val="Default"/>
        <w:numPr>
          <w:ilvl w:val="0"/>
          <w:numId w:val="5"/>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0A01C7B1" w14:textId="77777777" w:rsidR="008B0EB1" w:rsidRPr="00B5070A" w:rsidRDefault="008B0EB1" w:rsidP="008B0EB1">
      <w:pPr>
        <w:pStyle w:val="Default"/>
        <w:numPr>
          <w:ilvl w:val="0"/>
          <w:numId w:val="5"/>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567B91"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13.6</w:t>
      </w:r>
      <w:r>
        <w:rPr>
          <w:rFonts w:asciiTheme="minorHAnsi" w:hAnsiTheme="minorHAnsi" w:cs="Calibri"/>
          <w:sz w:val="20"/>
          <w:szCs w:val="20"/>
        </w:rPr>
        <w:tab/>
      </w:r>
      <w:r w:rsidRPr="00B5070A">
        <w:rPr>
          <w:rFonts w:asciiTheme="minorHAnsi" w:hAnsiTheme="minorHAnsi" w:cs="Calibri"/>
          <w:sz w:val="20"/>
          <w:szCs w:val="20"/>
        </w:rPr>
        <w:t xml:space="preserve">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DCF07DF" w14:textId="77777777" w:rsidR="008B0EB1" w:rsidRPr="00B5070A" w:rsidRDefault="008B0EB1" w:rsidP="008B0EB1">
      <w:pPr>
        <w:rPr>
          <w:rFonts w:asciiTheme="minorHAnsi" w:hAnsiTheme="minorHAnsi" w:cs="Calibri"/>
          <w:sz w:val="20"/>
          <w:szCs w:val="20"/>
        </w:rPr>
      </w:pPr>
    </w:p>
    <w:p w14:paraId="3A6DD792" w14:textId="77777777" w:rsidR="008B0EB1" w:rsidRPr="00B5070A" w:rsidRDefault="008B0EB1" w:rsidP="008B0EB1">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20. Opschorting, opzegging en ontbinding </w:t>
      </w:r>
    </w:p>
    <w:p w14:paraId="22F3CE16" w14:textId="77777777" w:rsidR="008B0EB1" w:rsidRPr="00B5070A" w:rsidRDefault="008B0EB1" w:rsidP="008B0EB1">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7E35F7DB"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20.14 </w:t>
      </w:r>
      <w:r>
        <w:rPr>
          <w:rFonts w:asciiTheme="minorHAnsi" w:hAnsiTheme="minorHAnsi" w:cs="Calibri"/>
          <w:sz w:val="20"/>
          <w:szCs w:val="20"/>
        </w:rPr>
        <w:tab/>
      </w:r>
      <w:r w:rsidRPr="00B5070A">
        <w:rPr>
          <w:rFonts w:asciiTheme="minorHAnsi" w:hAnsiTheme="minorHAnsi" w:cs="Calibri"/>
          <w:sz w:val="20"/>
          <w:szCs w:val="20"/>
        </w:rPr>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777292E7" w14:textId="77777777" w:rsidR="008B0EB1" w:rsidRPr="00B5070A" w:rsidRDefault="008B0EB1" w:rsidP="008B0EB1">
      <w:pPr>
        <w:widowControl/>
        <w:adjustRightInd w:val="0"/>
        <w:rPr>
          <w:rFonts w:asciiTheme="minorHAnsi" w:eastAsiaTheme="minorHAnsi" w:hAnsiTheme="minorHAnsi" w:cs="Calibri"/>
          <w:color w:val="000000"/>
          <w:sz w:val="20"/>
          <w:szCs w:val="20"/>
          <w:lang w:eastAsia="en-US" w:bidi="ar-SA"/>
        </w:rPr>
      </w:pPr>
    </w:p>
    <w:p w14:paraId="017A9BFC" w14:textId="77777777" w:rsidR="008B0EB1" w:rsidRPr="007939C3" w:rsidRDefault="008B0EB1" w:rsidP="008B0EB1">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21. Controlerecht en medewerking audits bij Opdrachtgever</w:t>
      </w:r>
    </w:p>
    <w:p w14:paraId="57BED3F5" w14:textId="77777777" w:rsidR="008B0EB1" w:rsidRPr="007939C3" w:rsidRDefault="008B0EB1" w:rsidP="008B0EB1">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4ED64DCC"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0E7370B7"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lastRenderedPageBreak/>
        <w:t xml:space="preserve">21.2 </w:t>
      </w:r>
      <w:r>
        <w:rPr>
          <w:rFonts w:asciiTheme="minorHAnsi" w:hAnsiTheme="minorHAnsi" w:cs="Calibri"/>
          <w:sz w:val="20"/>
          <w:szCs w:val="20"/>
        </w:rPr>
        <w:tab/>
      </w:r>
      <w:r w:rsidRPr="00B5070A">
        <w:rPr>
          <w:rFonts w:asciiTheme="minorHAnsi" w:hAnsiTheme="minorHAnsi" w:cs="Calibri"/>
          <w:sz w:val="20"/>
          <w:szCs w:val="20"/>
        </w:rPr>
        <w:t xml:space="preserve">Opdrachtgever zal alvorens een controle te doen verrichten eerst Leverancier om de op grond van het vorige lid noodzakelijke informatie vragen. </w:t>
      </w:r>
    </w:p>
    <w:p w14:paraId="7DB7DBA4"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21.3</w:t>
      </w:r>
      <w:r>
        <w:rPr>
          <w:rFonts w:asciiTheme="minorHAnsi" w:hAnsiTheme="minorHAnsi" w:cs="Calibri"/>
          <w:sz w:val="20"/>
          <w:szCs w:val="20"/>
        </w:rPr>
        <w:tab/>
      </w:r>
      <w:r w:rsidRPr="00B5070A">
        <w:rPr>
          <w:rFonts w:asciiTheme="minorHAnsi" w:hAnsiTheme="minorHAnsi" w:cs="Calibri"/>
          <w:sz w:val="20"/>
          <w:szCs w:val="20"/>
        </w:rPr>
        <w:t xml:space="preserve">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14:paraId="11722781"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63623C54"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4AB152C2"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21.6 </w:t>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0FC0BA11" w14:textId="77777777" w:rsidR="008B0EB1" w:rsidRPr="00B5070A" w:rsidRDefault="008B0EB1" w:rsidP="008B0EB1">
      <w:pPr>
        <w:widowControl/>
        <w:adjustRightInd w:val="0"/>
        <w:rPr>
          <w:rFonts w:asciiTheme="minorHAnsi" w:eastAsiaTheme="minorHAnsi" w:hAnsiTheme="minorHAnsi" w:cs="Calibri"/>
          <w:color w:val="000000"/>
          <w:sz w:val="20"/>
          <w:szCs w:val="20"/>
          <w:lang w:eastAsia="en-US" w:bidi="ar-SA"/>
        </w:rPr>
      </w:pPr>
    </w:p>
    <w:p w14:paraId="6FAECCA1" w14:textId="77777777" w:rsidR="008B0EB1" w:rsidRPr="007939C3" w:rsidRDefault="008B0EB1" w:rsidP="008B0EB1">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1FED2E02"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690ABD65" w14:textId="77777777" w:rsidR="008B0EB1" w:rsidRPr="00B5070A" w:rsidRDefault="008B0EB1" w:rsidP="008B0EB1">
      <w:pPr>
        <w:widowControl/>
        <w:adjustRightInd w:val="0"/>
        <w:rPr>
          <w:rFonts w:asciiTheme="minorHAnsi" w:hAnsiTheme="minorHAnsi" w:cs="Calibri"/>
          <w:sz w:val="20"/>
          <w:szCs w:val="20"/>
        </w:rPr>
      </w:pPr>
    </w:p>
    <w:p w14:paraId="5C10AE25" w14:textId="77777777" w:rsidR="008B0EB1" w:rsidRPr="00B5070A" w:rsidRDefault="008B0EB1" w:rsidP="008B0EB1">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22. Overstap, beperkte voortzetting, overdracht en verlengd gebruik </w:t>
      </w:r>
    </w:p>
    <w:p w14:paraId="06F5B536" w14:textId="77777777" w:rsidR="008B0EB1" w:rsidRPr="00B5070A" w:rsidRDefault="008B0EB1" w:rsidP="008B0EB1">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p>
    <w:p w14:paraId="1B357E15"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22.1 </w:t>
      </w:r>
      <w:r>
        <w:rPr>
          <w:rFonts w:asciiTheme="minorHAnsi" w:hAnsiTheme="minorHAnsi" w:cs="Calibri"/>
          <w:sz w:val="20"/>
          <w:szCs w:val="20"/>
        </w:rPr>
        <w:tab/>
      </w:r>
      <w:r w:rsidRPr="00B5070A">
        <w:rPr>
          <w:rFonts w:asciiTheme="minorHAnsi" w:hAnsiTheme="minorHAnsi" w:cs="Calibri"/>
          <w:sz w:val="20"/>
          <w:szCs w:val="20"/>
        </w:rPr>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6E32BE92"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22.2 </w:t>
      </w:r>
      <w:r>
        <w:rPr>
          <w:rFonts w:asciiTheme="minorHAnsi" w:hAnsiTheme="minorHAnsi" w:cs="Calibri"/>
          <w:sz w:val="20"/>
          <w:szCs w:val="20"/>
        </w:rPr>
        <w:tab/>
      </w:r>
      <w:r w:rsidRPr="00B5070A">
        <w:rPr>
          <w:rFonts w:asciiTheme="minorHAnsi" w:hAnsiTheme="minorHAnsi" w:cs="Calibri"/>
          <w:sz w:val="20"/>
          <w:szCs w:val="20"/>
        </w:rPr>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2BC5EA2A" w14:textId="77777777" w:rsidR="008B0EB1" w:rsidRPr="00B5070A" w:rsidRDefault="008B0EB1" w:rsidP="008B0EB1">
      <w:pPr>
        <w:widowControl/>
        <w:adjustRightInd w:val="0"/>
        <w:rPr>
          <w:rFonts w:asciiTheme="minorHAnsi" w:eastAsiaTheme="minorHAnsi" w:hAnsiTheme="minorHAnsi" w:cs="Calibri"/>
          <w:color w:val="000000"/>
          <w:sz w:val="20"/>
          <w:szCs w:val="20"/>
          <w:lang w:eastAsia="en-US" w:bidi="ar-SA"/>
        </w:rPr>
      </w:pPr>
    </w:p>
    <w:p w14:paraId="62B5224D" w14:textId="77777777" w:rsidR="008B0EB1" w:rsidRPr="00B5070A" w:rsidRDefault="008B0EB1" w:rsidP="008B0EB1">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59F1C408"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22.3 </w:t>
      </w:r>
      <w:r>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2AFA3B80"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22.4 </w:t>
      </w:r>
      <w:r>
        <w:rPr>
          <w:rFonts w:asciiTheme="minorHAnsi" w:hAnsiTheme="minorHAnsi" w:cs="Calibri"/>
          <w:sz w:val="20"/>
          <w:szCs w:val="20"/>
        </w:rPr>
        <w:tab/>
      </w:r>
      <w:r w:rsidRPr="00B5070A">
        <w:rPr>
          <w:rFonts w:asciiTheme="minorHAnsi" w:hAnsiTheme="minorHAnsi" w:cs="Calibri"/>
          <w:sz w:val="20"/>
          <w:szCs w:val="20"/>
        </w:rPr>
        <w:t>Onder de in het vorige lid bedoelde redelijke maatregelen in het kader van de overstap naar een andere leverancier/ander systeem worden in ieder geval verstaan (naar keuze van Opdrachtgever):</w:t>
      </w:r>
    </w:p>
    <w:p w14:paraId="5CC97A1C" w14:textId="77777777" w:rsidR="008B0EB1" w:rsidRPr="00B5070A" w:rsidRDefault="008B0EB1" w:rsidP="008B0EB1">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alsnog aan de verplichtingen uit artikel 18 voldoen; </w:t>
      </w:r>
    </w:p>
    <w:p w14:paraId="385E717E" w14:textId="77777777" w:rsidR="008B0EB1" w:rsidRPr="00B5070A" w:rsidRDefault="008B0EB1" w:rsidP="008B0EB1">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vernietigen van de gegevens waarvoor Opdrachtgever verantwoordelijk is (tegen afgifte van bewijs van vernietiging); </w:t>
      </w:r>
    </w:p>
    <w:p w14:paraId="1A34C924" w14:textId="77777777" w:rsidR="008B0EB1" w:rsidRPr="00B5070A" w:rsidRDefault="008B0EB1" w:rsidP="008B0EB1">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technisch ontvlechten en ontmantelen van (een deel van) de ICT Presentatie </w:t>
      </w:r>
    </w:p>
    <w:p w14:paraId="76151FCC"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22.5 </w:t>
      </w:r>
      <w:r>
        <w:rPr>
          <w:rFonts w:asciiTheme="minorHAnsi" w:hAnsiTheme="minorHAnsi" w:cs="Calibri"/>
          <w:sz w:val="20"/>
          <w:szCs w:val="20"/>
        </w:rPr>
        <w:tab/>
      </w:r>
      <w:r w:rsidRPr="00B5070A">
        <w:rPr>
          <w:rFonts w:asciiTheme="minorHAnsi" w:hAnsiTheme="minorHAnsi" w:cs="Calibri"/>
          <w:sz w:val="20"/>
          <w:szCs w:val="20"/>
        </w:rPr>
        <w:t xml:space="preserve">In afwijking van artikel 22.2 worden voornoemde diensten kosteloos verricht indien sprake is van een toerekenbaar tekortschieten door Leverancier. De onder sub 22.4ii) bedoelde werkzaamheden worden op verzoek hoe dan ook kosteloos verricht. </w:t>
      </w:r>
    </w:p>
    <w:p w14:paraId="2371DE61" w14:textId="77777777" w:rsidR="008B0EB1" w:rsidRPr="00B5070A" w:rsidRDefault="008B0EB1" w:rsidP="008B0EB1">
      <w:pPr>
        <w:widowControl/>
        <w:adjustRightInd w:val="0"/>
        <w:rPr>
          <w:rFonts w:asciiTheme="minorHAnsi" w:eastAsiaTheme="minorHAnsi" w:hAnsiTheme="minorHAnsi" w:cs="Calibri"/>
          <w:color w:val="000000"/>
          <w:sz w:val="20"/>
          <w:szCs w:val="20"/>
          <w:lang w:eastAsia="en-US" w:bidi="ar-SA"/>
        </w:rPr>
      </w:pPr>
    </w:p>
    <w:p w14:paraId="626D0016" w14:textId="77777777" w:rsidR="008B0EB1" w:rsidRDefault="008B0EB1" w:rsidP="008B0EB1">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type="page"/>
      </w:r>
    </w:p>
    <w:p w14:paraId="0AA92576" w14:textId="77777777" w:rsidR="008B0EB1" w:rsidRPr="00B5070A" w:rsidRDefault="008B0EB1" w:rsidP="008B0EB1">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Beperkte voortzetting van ICT Prestatie</w:t>
      </w:r>
    </w:p>
    <w:p w14:paraId="160ECEB3"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22.6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511C70A8" w14:textId="77777777" w:rsidR="008B0EB1" w:rsidRPr="00B5070A" w:rsidRDefault="008B0EB1" w:rsidP="008B0EB1">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4B1ACFBF" w14:textId="77777777" w:rsidR="008B0EB1" w:rsidRPr="00B5070A" w:rsidRDefault="008B0EB1" w:rsidP="008B0EB1">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EA0AFBF"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22.7 </w:t>
      </w:r>
      <w:r>
        <w:rPr>
          <w:rFonts w:asciiTheme="minorHAnsi" w:hAnsiTheme="minorHAnsi" w:cs="Calibri"/>
          <w:sz w:val="20"/>
          <w:szCs w:val="20"/>
        </w:rPr>
        <w:tab/>
      </w:r>
      <w:r w:rsidRPr="00B5070A">
        <w:rPr>
          <w:rFonts w:asciiTheme="minorHAnsi" w:hAnsiTheme="minorHAnsi" w:cs="Calibri"/>
          <w:sz w:val="20"/>
          <w:szCs w:val="20"/>
        </w:rPr>
        <w:t>Voor de duur en kosten voor de in het vorige lid bedoelde ICT Prestatie geldt dat:</w:t>
      </w:r>
    </w:p>
    <w:p w14:paraId="558318AA" w14:textId="77777777" w:rsidR="008B0EB1" w:rsidRPr="00B5070A" w:rsidRDefault="008B0EB1" w:rsidP="008B0EB1">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21560947" w14:textId="77777777" w:rsidR="008B0EB1" w:rsidRPr="00B5070A" w:rsidRDefault="008B0EB1" w:rsidP="008B0EB1">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kosten voor in redelijke verhouding staan tot de oorspronkelijke kosten voor de gehele ICT Prestatie (naar rato van de verminderde functionaliteit), met dien verstande dat noodzakelijke verlengingen van Derdenprogrammatuur volledig kunnen worden doorbelast. </w:t>
      </w:r>
    </w:p>
    <w:p w14:paraId="7CAEA242" w14:textId="77777777" w:rsidR="008B0EB1" w:rsidRPr="00B5070A" w:rsidRDefault="008B0EB1" w:rsidP="008B0EB1">
      <w:pPr>
        <w:widowControl/>
        <w:tabs>
          <w:tab w:val="left" w:pos="993"/>
        </w:tabs>
        <w:adjustRightInd w:val="0"/>
        <w:ind w:left="993" w:hanging="284"/>
        <w:rPr>
          <w:rFonts w:asciiTheme="minorHAnsi" w:eastAsiaTheme="minorHAnsi" w:hAnsiTheme="minorHAnsi" w:cs="Calibri"/>
          <w:color w:val="000000"/>
          <w:sz w:val="20"/>
          <w:szCs w:val="20"/>
          <w:lang w:eastAsia="en-US" w:bidi="ar-SA"/>
        </w:rPr>
      </w:pPr>
    </w:p>
    <w:p w14:paraId="5293CA64" w14:textId="77777777" w:rsidR="008B0EB1" w:rsidRPr="00B5070A" w:rsidRDefault="008B0EB1" w:rsidP="008B0EB1">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0AC84775"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22.8 </w:t>
      </w:r>
      <w:r>
        <w:rPr>
          <w:rFonts w:asciiTheme="minorHAnsi" w:hAnsiTheme="minorHAnsi" w:cs="Calibri"/>
          <w:sz w:val="20"/>
          <w:szCs w:val="20"/>
        </w:rPr>
        <w:tab/>
      </w:r>
      <w:r w:rsidRPr="00B5070A">
        <w:rPr>
          <w:rFonts w:asciiTheme="minorHAnsi" w:hAnsiTheme="minorHAnsi" w:cs="Calibri"/>
          <w:sz w:val="20"/>
          <w:szCs w:val="20"/>
        </w:rPr>
        <w:t>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19.5).</w:t>
      </w:r>
    </w:p>
    <w:p w14:paraId="406A00E9" w14:textId="77777777" w:rsidR="008B0EB1" w:rsidRPr="007939C3" w:rsidRDefault="008B0EB1" w:rsidP="008B0EB1">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3DB1C755"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22.9</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6838D5CD" w14:textId="77777777" w:rsidR="008B0EB1" w:rsidRPr="00B5070A" w:rsidRDefault="008B0EB1" w:rsidP="008B0EB1">
      <w:pPr>
        <w:widowControl/>
        <w:adjustRightInd w:val="0"/>
        <w:rPr>
          <w:rFonts w:asciiTheme="minorHAnsi" w:eastAsiaTheme="minorHAnsi" w:hAnsiTheme="minorHAnsi" w:cs="Calibri"/>
          <w:color w:val="000000"/>
          <w:sz w:val="20"/>
          <w:szCs w:val="20"/>
          <w:lang w:eastAsia="en-US" w:bidi="ar-SA"/>
        </w:rPr>
      </w:pPr>
    </w:p>
    <w:p w14:paraId="676F1614" w14:textId="77777777" w:rsidR="008B0EB1" w:rsidRPr="001E01E4" w:rsidRDefault="008B0EB1" w:rsidP="008B0EB1">
      <w:pPr>
        <w:spacing w:line="290" w:lineRule="auto"/>
        <w:rPr>
          <w:rFonts w:asciiTheme="minorHAnsi" w:hAnsiTheme="minorHAnsi" w:cstheme="minorHAnsi"/>
          <w:sz w:val="18"/>
          <w:szCs w:val="18"/>
        </w:rPr>
      </w:pPr>
    </w:p>
    <w:p w14:paraId="61762D07" w14:textId="77777777" w:rsidR="00694FCE" w:rsidRDefault="00694FCE"/>
    <w:sectPr w:rsidR="00694FCE" w:rsidSect="00363301">
      <w:footerReference w:type="default" r:id="rId7"/>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E854" w14:textId="77777777" w:rsidR="00676875" w:rsidRDefault="00676875">
      <w:r>
        <w:separator/>
      </w:r>
    </w:p>
  </w:endnote>
  <w:endnote w:type="continuationSeparator" w:id="0">
    <w:p w14:paraId="3A345AC7" w14:textId="77777777" w:rsidR="00676875" w:rsidRDefault="0067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2BAED9BB" w14:textId="77777777" w:rsidR="008B0EB1" w:rsidRPr="00F970C9" w:rsidRDefault="008B0EB1"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E76EB7C" w14:textId="0DC916B8" w:rsidR="00CB3FFD" w:rsidRPr="00363301" w:rsidRDefault="008B0EB1"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uitvoering </w:t>
    </w:r>
    <w:r w:rsidR="00CB3FFD">
      <w:rPr>
        <w:rFonts w:asciiTheme="minorHAnsi" w:hAnsiTheme="minorHAnsi"/>
        <w:sz w:val="18"/>
        <w:szCs w:val="18"/>
      </w:rPr>
      <w:t>Brandstof in bulk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4031" w14:textId="77777777" w:rsidR="00676875" w:rsidRDefault="00676875">
      <w:r>
        <w:separator/>
      </w:r>
    </w:p>
  </w:footnote>
  <w:footnote w:type="continuationSeparator" w:id="0">
    <w:p w14:paraId="7F007C24" w14:textId="77777777" w:rsidR="00676875" w:rsidRDefault="00676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1437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588169">
    <w:abstractNumId w:val="4"/>
  </w:num>
  <w:num w:numId="3" w16cid:durableId="122506900">
    <w:abstractNumId w:val="5"/>
  </w:num>
  <w:num w:numId="4" w16cid:durableId="1319771797">
    <w:abstractNumId w:val="1"/>
  </w:num>
  <w:num w:numId="5" w16cid:durableId="1632976663">
    <w:abstractNumId w:val="3"/>
  </w:num>
  <w:num w:numId="6" w16cid:durableId="153188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B1"/>
    <w:rsid w:val="003E47F6"/>
    <w:rsid w:val="00496C62"/>
    <w:rsid w:val="00676875"/>
    <w:rsid w:val="00694FCE"/>
    <w:rsid w:val="00800D80"/>
    <w:rsid w:val="008B0EB1"/>
    <w:rsid w:val="00A91CBA"/>
    <w:rsid w:val="00CB3FFD"/>
    <w:rsid w:val="00CE1A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1FEE"/>
  <w15:chartTrackingRefBased/>
  <w15:docId w15:val="{6DA018A2-2754-48B5-BE7C-76797A7E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8B0EB1"/>
    <w:pPr>
      <w:widowControl w:val="0"/>
      <w:autoSpaceDE w:val="0"/>
      <w:autoSpaceDN w:val="0"/>
      <w:spacing w:after="0" w:line="240" w:lineRule="auto"/>
    </w:pPr>
    <w:rPr>
      <w:rFonts w:ascii="Arial" w:eastAsia="Arial" w:hAnsi="Arial" w:cs="Arial"/>
      <w:kern w:val="0"/>
      <w:lang w:eastAsia="nl-NL" w:bidi="nl-NL"/>
      <w14:ligatures w14:val="none"/>
    </w:rPr>
  </w:style>
  <w:style w:type="paragraph" w:styleId="Kop1">
    <w:name w:val="heading 1"/>
    <w:basedOn w:val="Standaard"/>
    <w:next w:val="Standaard"/>
    <w:link w:val="Kop1Char"/>
    <w:uiPriority w:val="9"/>
    <w:qFormat/>
    <w:rsid w:val="008B0E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Kop1"/>
    <w:next w:val="Plattetekst"/>
    <w:link w:val="Kop2Char"/>
    <w:autoRedefine/>
    <w:uiPriority w:val="1"/>
    <w:qFormat/>
    <w:rsid w:val="008B0EB1"/>
    <w:pPr>
      <w:keepNext w:val="0"/>
      <w:keepLines w:val="0"/>
      <w:spacing w:before="0"/>
      <w:outlineLvl w:val="1"/>
    </w:pPr>
    <w:rPr>
      <w:rFonts w:asciiTheme="minorHAnsi" w:eastAsia="Arial" w:hAnsiTheme="minorHAnsi" w:cs="Arial"/>
      <w:b/>
      <w:bCs/>
      <w:color w:val="0C9D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1"/>
    <w:rsid w:val="008B0EB1"/>
    <w:rPr>
      <w:rFonts w:eastAsia="Arial" w:cs="Arial"/>
      <w:b/>
      <w:bCs/>
      <w:color w:val="0C9DD8"/>
      <w:kern w:val="0"/>
      <w:sz w:val="24"/>
      <w:szCs w:val="24"/>
      <w:lang w:eastAsia="nl-NL" w:bidi="nl-NL"/>
      <w14:ligatures w14:val="none"/>
    </w:rPr>
  </w:style>
  <w:style w:type="paragraph" w:styleId="Lijstalinea">
    <w:name w:val="List Paragraph"/>
    <w:basedOn w:val="Standaard"/>
    <w:uiPriority w:val="34"/>
    <w:qFormat/>
    <w:rsid w:val="008B0EB1"/>
    <w:pPr>
      <w:spacing w:before="43"/>
      <w:ind w:left="394" w:hanging="567"/>
    </w:pPr>
  </w:style>
  <w:style w:type="paragraph" w:styleId="Voettekst">
    <w:name w:val="footer"/>
    <w:basedOn w:val="Standaard"/>
    <w:link w:val="VoettekstChar"/>
    <w:uiPriority w:val="99"/>
    <w:unhideWhenUsed/>
    <w:rsid w:val="008B0EB1"/>
    <w:pPr>
      <w:tabs>
        <w:tab w:val="center" w:pos="4536"/>
        <w:tab w:val="right" w:pos="9072"/>
      </w:tabs>
    </w:pPr>
  </w:style>
  <w:style w:type="character" w:customStyle="1" w:styleId="VoettekstChar">
    <w:name w:val="Voettekst Char"/>
    <w:basedOn w:val="Standaardalinea-lettertype"/>
    <w:link w:val="Voettekst"/>
    <w:uiPriority w:val="99"/>
    <w:rsid w:val="008B0EB1"/>
    <w:rPr>
      <w:rFonts w:ascii="Arial" w:eastAsia="Arial" w:hAnsi="Arial" w:cs="Arial"/>
      <w:kern w:val="0"/>
      <w:lang w:eastAsia="nl-NL" w:bidi="nl-NL"/>
      <w14:ligatures w14:val="none"/>
    </w:rPr>
  </w:style>
  <w:style w:type="table" w:styleId="Tabelraster">
    <w:name w:val="Table Grid"/>
    <w:basedOn w:val="Standaardtabel"/>
    <w:uiPriority w:val="39"/>
    <w:rsid w:val="008B0EB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8B0EB1"/>
  </w:style>
  <w:style w:type="paragraph" w:customStyle="1" w:styleId="Default">
    <w:name w:val="Default"/>
    <w:rsid w:val="008B0EB1"/>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Kop1Char">
    <w:name w:val="Kop 1 Char"/>
    <w:basedOn w:val="Standaardalinea-lettertype"/>
    <w:link w:val="Kop1"/>
    <w:uiPriority w:val="9"/>
    <w:rsid w:val="008B0EB1"/>
    <w:rPr>
      <w:rFonts w:asciiTheme="majorHAnsi" w:eastAsiaTheme="majorEastAsia" w:hAnsiTheme="majorHAnsi" w:cstheme="majorBidi"/>
      <w:color w:val="2F5496" w:themeColor="accent1" w:themeShade="BF"/>
      <w:kern w:val="0"/>
      <w:sz w:val="32"/>
      <w:szCs w:val="32"/>
      <w:lang w:eastAsia="nl-NL" w:bidi="nl-NL"/>
      <w14:ligatures w14:val="none"/>
    </w:rPr>
  </w:style>
  <w:style w:type="paragraph" w:styleId="Plattetekst">
    <w:name w:val="Body Text"/>
    <w:basedOn w:val="Standaard"/>
    <w:link w:val="PlattetekstChar"/>
    <w:uiPriority w:val="99"/>
    <w:semiHidden/>
    <w:unhideWhenUsed/>
    <w:rsid w:val="008B0EB1"/>
    <w:pPr>
      <w:spacing w:after="120"/>
    </w:pPr>
  </w:style>
  <w:style w:type="character" w:customStyle="1" w:styleId="PlattetekstChar">
    <w:name w:val="Platte tekst Char"/>
    <w:basedOn w:val="Standaardalinea-lettertype"/>
    <w:link w:val="Plattetekst"/>
    <w:uiPriority w:val="99"/>
    <w:semiHidden/>
    <w:rsid w:val="008B0EB1"/>
    <w:rPr>
      <w:rFonts w:ascii="Arial" w:eastAsia="Arial" w:hAnsi="Arial" w:cs="Arial"/>
      <w:kern w:val="0"/>
      <w:lang w:eastAsia="nl-NL" w:bidi="nl-NL"/>
      <w14:ligatures w14:val="none"/>
    </w:rPr>
  </w:style>
  <w:style w:type="paragraph" w:styleId="Koptekst">
    <w:name w:val="header"/>
    <w:basedOn w:val="Standaard"/>
    <w:link w:val="KoptekstChar"/>
    <w:uiPriority w:val="99"/>
    <w:unhideWhenUsed/>
    <w:rsid w:val="00CB3FFD"/>
    <w:pPr>
      <w:tabs>
        <w:tab w:val="center" w:pos="4536"/>
        <w:tab w:val="right" w:pos="9072"/>
      </w:tabs>
    </w:pPr>
  </w:style>
  <w:style w:type="character" w:customStyle="1" w:styleId="KoptekstChar">
    <w:name w:val="Koptekst Char"/>
    <w:basedOn w:val="Standaardalinea-lettertype"/>
    <w:link w:val="Koptekst"/>
    <w:uiPriority w:val="99"/>
    <w:rsid w:val="00CB3FFD"/>
    <w:rPr>
      <w:rFonts w:ascii="Arial" w:eastAsia="Arial" w:hAnsi="Arial" w:cs="Arial"/>
      <w:kern w:val="0"/>
      <w:lang w:eastAsia="nl-NL" w:bidi="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3014</Words>
  <Characters>16582</Characters>
  <Application>Microsoft Office Word</Application>
  <DocSecurity>0</DocSecurity>
  <Lines>138</Lines>
  <Paragraphs>39</Paragraphs>
  <ScaleCrop>false</ScaleCrop>
  <Company>Gemeente Smallingerland</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Raaf, Mathijs de</dc:creator>
  <cp:keywords/>
  <dc:description/>
  <cp:lastModifiedBy>Valkema, Rudolf</cp:lastModifiedBy>
  <cp:revision>4</cp:revision>
  <dcterms:created xsi:type="dcterms:W3CDTF">2023-12-12T14:14:00Z</dcterms:created>
  <dcterms:modified xsi:type="dcterms:W3CDTF">2025-05-08T09:46:00Z</dcterms:modified>
</cp:coreProperties>
</file>