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5B7B89D9" w:rsidP="2025D058" w:rsidRDefault="5B7B89D9" w14:paraId="688639D5" w14:textId="1B4842CF">
      <w:pPr>
        <w:pStyle w:val="Heading1"/>
        <w:bidi w:val="0"/>
        <w:rPr>
          <w:rFonts w:ascii="Calibri" w:hAnsi="Calibri" w:eastAsia="Calibri" w:cs="Calibri"/>
          <w:b w:val="1"/>
          <w:bCs w:val="1"/>
          <w:i w:val="0"/>
          <w:iCs w:val="0"/>
          <w:caps w:val="1"/>
          <w:noProof w:val="0"/>
          <w:color w:val="002060"/>
          <w:sz w:val="32"/>
          <w:szCs w:val="32"/>
          <w:lang w:val="nl-NL"/>
        </w:rPr>
      </w:pPr>
      <w:r w:rsidRPr="2025D058" w:rsidR="5401881A">
        <w:rPr>
          <w:rFonts w:ascii="Calibri" w:hAnsi="Calibri" w:eastAsia="Calibri" w:cs="Calibri"/>
          <w:b w:val="1"/>
          <w:bCs w:val="1"/>
          <w:i w:val="0"/>
          <w:iCs w:val="0"/>
          <w:caps w:val="1"/>
          <w:noProof w:val="0"/>
          <w:color w:val="002060"/>
          <w:sz w:val="28"/>
          <w:szCs w:val="28"/>
          <w:lang w:val="nl-NL"/>
        </w:rPr>
        <w:t xml:space="preserve">Bijlage 1: Format Kerncompetenties en </w:t>
      </w:r>
      <w:r w:rsidRPr="2025D058" w:rsidR="5401881A">
        <w:rPr>
          <w:rFonts w:ascii="Calibri" w:hAnsi="Calibri" w:eastAsia="Calibri" w:cs="Calibri"/>
          <w:b w:val="1"/>
          <w:bCs w:val="1"/>
          <w:i w:val="0"/>
          <w:iCs w:val="0"/>
          <w:caps w:val="1"/>
          <w:noProof w:val="0"/>
          <w:color w:val="002060"/>
          <w:sz w:val="28"/>
          <w:szCs w:val="28"/>
          <w:lang w:val="nl-NL"/>
        </w:rPr>
        <w:t>SELE</w:t>
      </w:r>
      <w:r w:rsidRPr="2025D058" w:rsidR="5401881A">
        <w:rPr>
          <w:rFonts w:ascii="Calibri" w:hAnsi="Calibri" w:eastAsia="Calibri" w:cs="Calibri"/>
          <w:b w:val="1"/>
          <w:bCs w:val="1"/>
          <w:i w:val="0"/>
          <w:iCs w:val="0"/>
          <w:caps w:val="1"/>
          <w:noProof w:val="0"/>
          <w:color w:val="002060"/>
          <w:sz w:val="28"/>
          <w:szCs w:val="28"/>
          <w:lang w:val="nl-NL"/>
        </w:rPr>
        <w:t>CTIECRITERIA</w:t>
      </w:r>
    </w:p>
    <w:p w:rsidR="5B7B89D9" w:rsidP="092E4C21" w:rsidRDefault="5B7B89D9" w14:paraId="1337FBB1" w14:textId="087C928A">
      <w:pPr>
        <w:bidi w:val="0"/>
        <w:spacing w:before="60" w:after="100"/>
        <w:rPr>
          <w:rFonts w:ascii="Calibri" w:hAnsi="Calibri" w:eastAsia="Calibri" w:cs="Calibri"/>
          <w:b w:val="0"/>
          <w:bCs w:val="0"/>
          <w:i w:val="0"/>
          <w:iCs w:val="0"/>
          <w:caps w:val="0"/>
          <w:smallCaps w:val="0"/>
          <w:noProof w:val="0"/>
          <w:color w:val="000000" w:themeColor="text1" w:themeTint="FF" w:themeShade="FF"/>
          <w:sz w:val="20"/>
          <w:szCs w:val="20"/>
          <w:lang w:val="nl-NL"/>
        </w:rPr>
      </w:pPr>
      <w:r w:rsidRPr="092E4C21" w:rsidR="5401881A">
        <w:rPr>
          <w:rFonts w:ascii="Calibri" w:hAnsi="Calibri" w:eastAsia="Calibri" w:cs="Calibri"/>
          <w:b w:val="1"/>
          <w:bCs w:val="1"/>
          <w:i w:val="0"/>
          <w:iCs w:val="0"/>
          <w:caps w:val="0"/>
          <w:smallCaps w:val="0"/>
          <w:noProof w:val="0"/>
          <w:color w:val="000000" w:themeColor="text1" w:themeTint="FF" w:themeShade="FF"/>
          <w:sz w:val="20"/>
          <w:szCs w:val="20"/>
          <w:lang w:val="nl-NL"/>
        </w:rPr>
        <w:t>Betreft Aanbesteding: PNH-Connectdiensten met kenmerk 2322718</w:t>
      </w:r>
    </w:p>
    <w:p w:rsidR="5B7B89D9" w:rsidP="5B7B89D9" w:rsidRDefault="5B7B89D9" w14:paraId="48C0A3F1" w14:textId="427589A9">
      <w:pPr>
        <w:pStyle w:val="BodyText"/>
        <w:bidi w:val="0"/>
        <w:rPr>
          <w:noProof w:val="0"/>
          <w:lang w:val="nl-NL"/>
        </w:rPr>
      </w:pPr>
    </w:p>
    <w:tbl>
      <w:tblPr>
        <w:tblStyle w:val="TableNormal"/>
        <w:bidiVisual w:val="0"/>
        <w:tblW w:w="0" w:type="auto"/>
        <w:tblBorders>
          <w:top w:val="single" w:sz="6"/>
          <w:left w:val="single" w:sz="6"/>
          <w:bottom w:val="single" w:sz="6"/>
          <w:right w:val="single" w:sz="6"/>
        </w:tblBorders>
        <w:tblLayout w:type="fixed"/>
        <w:tblLook w:val="01E0" w:firstRow="1" w:lastRow="1" w:firstColumn="1" w:lastColumn="1" w:noHBand="0" w:noVBand="0"/>
      </w:tblPr>
      <w:tblGrid>
        <w:gridCol w:w="4462"/>
        <w:gridCol w:w="4462"/>
      </w:tblGrid>
      <w:tr w:rsidR="32F2E88D" w:rsidTr="32F2E88D" w14:paraId="5D4341C5">
        <w:trPr>
          <w:trHeight w:val="120"/>
        </w:trPr>
        <w:tc>
          <w:tcPr>
            <w:tcW w:w="8924" w:type="dxa"/>
            <w:gridSpan w:val="2"/>
            <w:tcBorders>
              <w:top w:val="single" w:sz="6"/>
              <w:left w:val="single" w:sz="6"/>
              <w:bottom w:val="single" w:sz="6"/>
              <w:right w:val="single" w:sz="6"/>
            </w:tcBorders>
            <w:shd w:val="clear" w:color="auto" w:fill="002060"/>
            <w:tcMar>
              <w:top w:w="15" w:type="dxa"/>
              <w:left w:w="45" w:type="dxa"/>
              <w:bottom w:w="15" w:type="dxa"/>
              <w:right w:w="45" w:type="dxa"/>
            </w:tcMar>
            <w:vAlign w:val="top"/>
          </w:tcPr>
          <w:p w:rsidR="32F2E88D" w:rsidP="32F2E88D" w:rsidRDefault="32F2E88D" w14:paraId="75007B27" w14:textId="5DEBB396">
            <w:pPr>
              <w:pStyle w:val="FootnoteText"/>
              <w:spacing w:before="60" w:after="100"/>
              <w:rPr>
                <w:rFonts w:ascii="Calibri" w:hAnsi="Calibri" w:eastAsia="Calibri" w:cs="Calibri"/>
                <w:b w:val="0"/>
                <w:bCs w:val="0"/>
                <w:i w:val="0"/>
                <w:iCs w:val="0"/>
                <w:caps w:val="0"/>
                <w:smallCaps w:val="0"/>
                <w:color w:val="000000" w:themeColor="text1" w:themeTint="FF" w:themeShade="FF"/>
                <w:sz w:val="20"/>
                <w:szCs w:val="20"/>
              </w:rPr>
            </w:pPr>
            <w:r w:rsidRPr="32F2E88D" w:rsidR="32F2E88D">
              <w:rPr>
                <w:rFonts w:ascii="Calibri" w:hAnsi="Calibri" w:eastAsia="Calibri" w:cs="Calibri"/>
                <w:b w:val="0"/>
                <w:bCs w:val="0"/>
                <w:i w:val="0"/>
                <w:iCs w:val="0"/>
                <w:caps w:val="0"/>
                <w:smallCaps w:val="0"/>
                <w:color w:val="FFFFFF" w:themeColor="background1" w:themeTint="FF" w:themeShade="FF"/>
                <w:sz w:val="20"/>
                <w:szCs w:val="20"/>
                <w:lang w:val="nl-NL"/>
              </w:rPr>
              <w:t xml:space="preserve">Kerncompetentie &lt;nr&gt;: </w:t>
            </w:r>
            <w:r w:rsidRPr="32F2E88D" w:rsidR="32F2E88D">
              <w:rPr>
                <w:rFonts w:ascii="Calibri" w:hAnsi="Calibri" w:eastAsia="Calibri" w:cs="Calibri"/>
                <w:b w:val="0"/>
                <w:bCs w:val="0"/>
                <w:i w:val="0"/>
                <w:iCs w:val="0"/>
                <w:caps w:val="0"/>
                <w:smallCaps w:val="0"/>
                <w:color w:val="FFFFFF" w:themeColor="background1" w:themeTint="FF" w:themeShade="FF"/>
                <w:sz w:val="20"/>
                <w:szCs w:val="20"/>
                <w:highlight w:val="lightGray"/>
                <w:lang w:val="nl-NL"/>
              </w:rPr>
              <w:t>&lt;Invullen gevraagde kerncompetentie&gt;</w:t>
            </w:r>
          </w:p>
        </w:tc>
      </w:tr>
      <w:tr w:rsidR="32F2E88D" w:rsidTr="32F2E88D" w14:paraId="733256D2">
        <w:trPr>
          <w:trHeight w:val="300"/>
        </w:trPr>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4A3C515E" w14:textId="3C683C01">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lang w:val="nl-NL"/>
              </w:rPr>
              <w:t>Naam referentie-organisatie</w:t>
            </w:r>
          </w:p>
        </w:tc>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6D7530BF" w14:textId="0AFF4EC3">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highlight w:val="lightGray"/>
                <w:lang w:val="nl-NL"/>
              </w:rPr>
              <w:t>&lt;…&gt;</w:t>
            </w:r>
          </w:p>
          <w:p w:rsidR="32F2E88D" w:rsidP="32F2E88D" w:rsidRDefault="32F2E88D" w14:paraId="31C2ED2B" w14:textId="2F6AD138">
            <w:pPr>
              <w:spacing w:before="60" w:after="100"/>
              <w:rPr>
                <w:rFonts w:ascii="Calibri" w:hAnsi="Calibri" w:eastAsia="Calibri" w:cs="Calibri"/>
                <w:b w:val="0"/>
                <w:bCs w:val="0"/>
                <w:i w:val="0"/>
                <w:iCs w:val="0"/>
                <w:caps w:val="0"/>
                <w:smallCaps w:val="0"/>
                <w:color w:val="auto"/>
                <w:sz w:val="20"/>
                <w:szCs w:val="20"/>
              </w:rPr>
            </w:pPr>
          </w:p>
        </w:tc>
      </w:tr>
      <w:tr w:rsidR="32F2E88D" w:rsidTr="32F2E88D" w14:paraId="536420FA">
        <w:trPr>
          <w:trHeight w:val="300"/>
        </w:trPr>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3C7AC708" w14:textId="4390A39F">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lang w:val="nl-NL"/>
              </w:rPr>
              <w:t>Adresgegevens referentie-organisatie</w:t>
            </w:r>
          </w:p>
        </w:tc>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7EABB6AE" w14:textId="14A8CAFA">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highlight w:val="lightGray"/>
                <w:lang w:val="nl-NL"/>
              </w:rPr>
              <w:t>&lt;…&gt;</w:t>
            </w:r>
          </w:p>
          <w:p w:rsidR="32F2E88D" w:rsidP="32F2E88D" w:rsidRDefault="32F2E88D" w14:paraId="16B8318C" w14:textId="454F5529">
            <w:pPr>
              <w:spacing w:before="60" w:after="100"/>
              <w:rPr>
                <w:rFonts w:ascii="Calibri" w:hAnsi="Calibri" w:eastAsia="Calibri" w:cs="Calibri"/>
                <w:b w:val="0"/>
                <w:bCs w:val="0"/>
                <w:i w:val="0"/>
                <w:iCs w:val="0"/>
                <w:caps w:val="0"/>
                <w:smallCaps w:val="0"/>
                <w:color w:val="auto"/>
                <w:sz w:val="20"/>
                <w:szCs w:val="20"/>
              </w:rPr>
            </w:pPr>
          </w:p>
        </w:tc>
      </w:tr>
      <w:tr w:rsidR="32F2E88D" w:rsidTr="32F2E88D" w14:paraId="3093F922">
        <w:trPr>
          <w:trHeight w:val="675"/>
        </w:trPr>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7C39272E" w14:textId="04C7CDF8">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lang w:val="nl-NL"/>
              </w:rPr>
              <w:t>Activiteiten referentie-organisatie</w:t>
            </w:r>
          </w:p>
        </w:tc>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1C264015" w14:textId="03D7EBE2">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highlight w:val="lightGray"/>
                <w:lang w:val="nl-NL"/>
              </w:rPr>
              <w:t>&lt;…&gt;</w:t>
            </w:r>
          </w:p>
          <w:p w:rsidR="32F2E88D" w:rsidP="32F2E88D" w:rsidRDefault="32F2E88D" w14:paraId="36A87DDE" w14:textId="0D48FC8B">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70B27719" w14:textId="41814682">
            <w:pPr>
              <w:spacing w:before="60" w:after="100"/>
              <w:rPr>
                <w:rFonts w:ascii="Calibri" w:hAnsi="Calibri" w:eastAsia="Calibri" w:cs="Calibri"/>
                <w:b w:val="0"/>
                <w:bCs w:val="0"/>
                <w:i w:val="0"/>
                <w:iCs w:val="0"/>
                <w:caps w:val="0"/>
                <w:smallCaps w:val="0"/>
                <w:color w:val="auto"/>
                <w:sz w:val="20"/>
                <w:szCs w:val="20"/>
              </w:rPr>
            </w:pPr>
          </w:p>
        </w:tc>
      </w:tr>
      <w:tr w:rsidR="32F2E88D" w:rsidTr="32F2E88D" w14:paraId="168C43EB">
        <w:trPr>
          <w:trHeight w:val="300"/>
        </w:trPr>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5392FAF2" w14:textId="4F19581B">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lang w:val="nl-NL"/>
              </w:rPr>
              <w:t>Contactpersoon referentie-organisatie</w:t>
            </w:r>
          </w:p>
        </w:tc>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08DC7F1A" w14:textId="40CC5C1E">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highlight w:val="lightGray"/>
                <w:lang w:val="nl-NL"/>
              </w:rPr>
              <w:t>&lt;…&gt;</w:t>
            </w:r>
          </w:p>
          <w:p w:rsidR="32F2E88D" w:rsidP="32F2E88D" w:rsidRDefault="32F2E88D" w14:paraId="57C6E1C3" w14:textId="442C9E28">
            <w:pPr>
              <w:spacing w:before="60" w:after="100"/>
              <w:rPr>
                <w:rFonts w:ascii="Calibri" w:hAnsi="Calibri" w:eastAsia="Calibri" w:cs="Calibri"/>
                <w:b w:val="0"/>
                <w:bCs w:val="0"/>
                <w:i w:val="0"/>
                <w:iCs w:val="0"/>
                <w:caps w:val="0"/>
                <w:smallCaps w:val="0"/>
                <w:color w:val="auto"/>
                <w:sz w:val="20"/>
                <w:szCs w:val="20"/>
              </w:rPr>
            </w:pPr>
          </w:p>
        </w:tc>
      </w:tr>
      <w:tr w:rsidR="32F2E88D" w:rsidTr="32F2E88D" w14:paraId="2110650E">
        <w:trPr>
          <w:trHeight w:val="300"/>
        </w:trPr>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5B824A52" w14:textId="4D756CE5">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lang w:val="nl-NL"/>
              </w:rPr>
              <w:t>Telefoonnummer contactpersoon referentie-organisatie</w:t>
            </w:r>
          </w:p>
        </w:tc>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41F9EF4D" w14:textId="196BAB78">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highlight w:val="lightGray"/>
                <w:lang w:val="nl-NL"/>
              </w:rPr>
              <w:t>&lt;…&gt;</w:t>
            </w:r>
          </w:p>
          <w:p w:rsidR="32F2E88D" w:rsidP="32F2E88D" w:rsidRDefault="32F2E88D" w14:paraId="3A16D814" w14:textId="48F66D04">
            <w:pPr>
              <w:spacing w:before="60" w:after="100"/>
              <w:rPr>
                <w:rFonts w:ascii="Calibri" w:hAnsi="Calibri" w:eastAsia="Calibri" w:cs="Calibri"/>
                <w:b w:val="0"/>
                <w:bCs w:val="0"/>
                <w:i w:val="0"/>
                <w:iCs w:val="0"/>
                <w:caps w:val="0"/>
                <w:smallCaps w:val="0"/>
                <w:color w:val="auto"/>
                <w:sz w:val="20"/>
                <w:szCs w:val="20"/>
              </w:rPr>
            </w:pPr>
          </w:p>
        </w:tc>
      </w:tr>
      <w:tr w:rsidR="32F2E88D" w:rsidTr="32F2E88D" w14:paraId="24A55E27">
        <w:trPr>
          <w:trHeight w:val="300"/>
        </w:trPr>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4201F317" w14:textId="5F1BA089">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lang w:val="nl-NL"/>
              </w:rPr>
              <w:t>E-mail contactpersoon referentie-organisatie</w:t>
            </w:r>
          </w:p>
        </w:tc>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5C033A32" w14:textId="07EE3006">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highlight w:val="lightGray"/>
                <w:lang w:val="nl-NL"/>
              </w:rPr>
              <w:t>&lt;…&gt;</w:t>
            </w:r>
          </w:p>
          <w:p w:rsidR="32F2E88D" w:rsidP="32F2E88D" w:rsidRDefault="32F2E88D" w14:paraId="2BBF3127" w14:textId="32C4665D">
            <w:pPr>
              <w:spacing w:before="60" w:after="100"/>
              <w:rPr>
                <w:rFonts w:ascii="Calibri" w:hAnsi="Calibri" w:eastAsia="Calibri" w:cs="Calibri"/>
                <w:b w:val="0"/>
                <w:bCs w:val="0"/>
                <w:i w:val="0"/>
                <w:iCs w:val="0"/>
                <w:caps w:val="0"/>
                <w:smallCaps w:val="0"/>
                <w:color w:val="auto"/>
                <w:sz w:val="20"/>
                <w:szCs w:val="20"/>
              </w:rPr>
            </w:pPr>
          </w:p>
        </w:tc>
      </w:tr>
      <w:tr w:rsidR="32F2E88D" w:rsidTr="32F2E88D" w14:paraId="04CA8303">
        <w:trPr>
          <w:trHeight w:val="300"/>
        </w:trPr>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5ADF9A4C" w14:textId="6162D8FD">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lang w:val="nl-NL"/>
              </w:rPr>
              <w:t xml:space="preserve">Korte omschrijving van werkzaamheden waaruit de gevraagde kerncompetentie blijkt. </w:t>
            </w:r>
          </w:p>
          <w:p w:rsidR="32F2E88D" w:rsidP="32F2E88D" w:rsidRDefault="32F2E88D" w14:paraId="35931BE2" w14:textId="5D2735DB">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5A71B01B" w14:textId="2F6944AF">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694A4703" w14:textId="15786A02">
            <w:pPr>
              <w:spacing w:before="60" w:after="100"/>
              <w:rPr>
                <w:rFonts w:ascii="Calibri" w:hAnsi="Calibri" w:eastAsia="Calibri" w:cs="Calibri"/>
                <w:b w:val="0"/>
                <w:bCs w:val="0"/>
                <w:i w:val="0"/>
                <w:iCs w:val="0"/>
                <w:caps w:val="0"/>
                <w:smallCaps w:val="0"/>
                <w:color w:val="auto"/>
                <w:sz w:val="20"/>
                <w:szCs w:val="20"/>
              </w:rPr>
            </w:pPr>
          </w:p>
        </w:tc>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279EBC0E" w14:textId="14D15364">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highlight w:val="lightGray"/>
                <w:lang w:val="nl-NL"/>
              </w:rPr>
              <w:t>&lt;…&gt;</w:t>
            </w:r>
          </w:p>
          <w:p w:rsidR="32F2E88D" w:rsidP="32F2E88D" w:rsidRDefault="32F2E88D" w14:paraId="1F992020" w14:textId="28F65B08">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2C356C6B" w14:textId="3C05D306">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602037CE" w14:textId="35485BBF">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54BA23F2" w14:textId="48198FE6">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375FE9CA" w14:textId="45CA6064">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589047D2" w14:textId="2D1AC810">
            <w:pPr>
              <w:spacing w:before="60" w:after="100"/>
              <w:rPr>
                <w:rFonts w:ascii="Calibri" w:hAnsi="Calibri" w:eastAsia="Calibri" w:cs="Calibri"/>
                <w:b w:val="0"/>
                <w:bCs w:val="0"/>
                <w:i w:val="0"/>
                <w:iCs w:val="0"/>
                <w:caps w:val="0"/>
                <w:smallCaps w:val="0"/>
                <w:color w:val="auto"/>
                <w:sz w:val="20"/>
                <w:szCs w:val="20"/>
              </w:rPr>
            </w:pPr>
          </w:p>
        </w:tc>
      </w:tr>
      <w:tr w:rsidR="32F2E88D" w:rsidTr="32F2E88D" w14:paraId="2CAC201A">
        <w:trPr>
          <w:trHeight w:val="300"/>
        </w:trPr>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2A45A4D0" w14:textId="0A996F48">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lang w:val="nl-NL"/>
              </w:rPr>
              <w:t xml:space="preserve">De gevraagde kerncompetenties zijn </w:t>
            </w:r>
            <w:r w:rsidRPr="32F2E88D" w:rsidR="32F2E88D">
              <w:rPr>
                <w:rFonts w:ascii="Calibri" w:hAnsi="Calibri" w:eastAsia="Calibri" w:cs="Calibri"/>
                <w:b w:val="0"/>
                <w:bCs w:val="0"/>
                <w:i w:val="0"/>
                <w:iCs w:val="0"/>
                <w:caps w:val="0"/>
                <w:smallCaps w:val="0"/>
                <w:color w:val="auto"/>
                <w:sz w:val="20"/>
                <w:szCs w:val="20"/>
                <w:lang w:val="nl-NL"/>
              </w:rPr>
              <w:t>conform</w:t>
            </w:r>
            <w:r w:rsidRPr="32F2E88D" w:rsidR="32F2E88D">
              <w:rPr>
                <w:rFonts w:ascii="Calibri" w:hAnsi="Calibri" w:eastAsia="Calibri" w:cs="Calibri"/>
                <w:b w:val="0"/>
                <w:bCs w:val="0"/>
                <w:i w:val="0"/>
                <w:iCs w:val="0"/>
                <w:caps w:val="0"/>
                <w:smallCaps w:val="0"/>
                <w:color w:val="auto"/>
                <w:sz w:val="20"/>
                <w:szCs w:val="20"/>
                <w:lang w:val="nl-NL"/>
              </w:rPr>
              <w:t xml:space="preserve"> opdracht van de referentieorganisatie verricht in de periode van 36 maanden voorafgaand aan de sluitingsdatum voor het indienen van een Aanmelding. De complete opdracht hoeft nog niet volledig te zijn afgerond, maar de onderdelen waar de kerncompetenties betrekking op hebben moeten wel zijn uitgevoerd en geëvalueerd;</w:t>
            </w:r>
          </w:p>
          <w:p w:rsidR="32F2E88D" w:rsidP="32F2E88D" w:rsidRDefault="32F2E88D" w14:paraId="3A3A3A46" w14:textId="49D7ACDE">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lang w:val="nl-NL"/>
              </w:rPr>
              <w:t>In welke periode zijn de werkzaamheden als gevraagd bij de kerncompetentie uitgevoerd?</w:t>
            </w:r>
          </w:p>
        </w:tc>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624616F5" w14:textId="37AE2A4B">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highlight w:val="lightGray"/>
                <w:lang w:val="nl-NL"/>
              </w:rPr>
              <w:t>Ja /Nee</w:t>
            </w:r>
          </w:p>
          <w:p w:rsidR="32F2E88D" w:rsidP="32F2E88D" w:rsidRDefault="32F2E88D" w14:paraId="4AEF0C6D" w14:textId="79B05F8F">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14484281" w14:textId="109E140D">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696F6257" w14:textId="38B92F61">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4F85BEAE" w14:textId="296BA20B">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3F0B11F7" w14:textId="7F675458">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15373400" w14:textId="1999FA90">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098CCE89" w14:textId="346F43C8">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highlight w:val="lightGray"/>
                <w:lang w:val="nl-NL"/>
              </w:rPr>
              <w:t>&lt;…&gt;</w:t>
            </w:r>
          </w:p>
        </w:tc>
      </w:tr>
      <w:tr w:rsidR="32F2E88D" w:rsidTr="32F2E88D" w14:paraId="2000EC11">
        <w:trPr>
          <w:trHeight w:val="300"/>
        </w:trPr>
        <w:tc>
          <w:tcPr>
            <w:tcW w:w="4462" w:type="dxa"/>
            <w:tcBorders>
              <w:top w:val="single" w:sz="6"/>
              <w:left w:val="single" w:sz="6"/>
              <w:bottom w:val="single" w:sz="6"/>
              <w:right w:val="single" w:sz="6"/>
            </w:tcBorders>
            <w:shd w:val="clear" w:color="auto" w:fill="002060"/>
            <w:tcMar>
              <w:top w:w="15" w:type="dxa"/>
              <w:left w:w="45" w:type="dxa"/>
              <w:bottom w:w="15" w:type="dxa"/>
              <w:right w:w="45" w:type="dxa"/>
            </w:tcMar>
            <w:vAlign w:val="top"/>
          </w:tcPr>
          <w:p w:rsidR="32F2E88D" w:rsidP="32F2E88D" w:rsidRDefault="32F2E88D" w14:paraId="5A40D115" w14:textId="2A621C07">
            <w:pPr>
              <w:spacing w:before="60" w:after="100"/>
              <w:rPr>
                <w:rFonts w:ascii="Calibri" w:hAnsi="Calibri" w:eastAsia="Calibri" w:cs="Calibri"/>
                <w:b w:val="0"/>
                <w:bCs w:val="0"/>
                <w:i w:val="0"/>
                <w:iCs w:val="0"/>
                <w:caps w:val="0"/>
                <w:smallCaps w:val="0"/>
                <w:color w:val="000000" w:themeColor="text1" w:themeTint="FF" w:themeShade="FF"/>
                <w:sz w:val="20"/>
                <w:szCs w:val="20"/>
              </w:rPr>
            </w:pPr>
            <w:r w:rsidRPr="32F2E88D" w:rsidR="32F2E88D">
              <w:rPr>
                <w:rFonts w:ascii="Calibri" w:hAnsi="Calibri" w:eastAsia="Calibri" w:cs="Calibri"/>
                <w:b w:val="0"/>
                <w:bCs w:val="0"/>
                <w:i w:val="0"/>
                <w:iCs w:val="0"/>
                <w:caps w:val="0"/>
                <w:smallCaps w:val="0"/>
                <w:color w:val="FFFFFF" w:themeColor="background1" w:themeTint="FF" w:themeShade="FF"/>
                <w:sz w:val="20"/>
                <w:szCs w:val="20"/>
                <w:lang w:val="nl-NL"/>
              </w:rPr>
              <w:t>Selectie criteria</w:t>
            </w:r>
          </w:p>
        </w:tc>
        <w:tc>
          <w:tcPr>
            <w:tcW w:w="4462" w:type="dxa"/>
            <w:tcBorders>
              <w:top w:val="single" w:sz="6"/>
              <w:left w:val="single" w:sz="6"/>
              <w:bottom w:val="single" w:sz="6"/>
              <w:right w:val="single" w:sz="6"/>
            </w:tcBorders>
            <w:shd w:val="clear" w:color="auto" w:fill="002060"/>
            <w:tcMar>
              <w:top w:w="15" w:type="dxa"/>
              <w:left w:w="45" w:type="dxa"/>
              <w:bottom w:w="15" w:type="dxa"/>
              <w:right w:w="45" w:type="dxa"/>
            </w:tcMar>
            <w:vAlign w:val="top"/>
          </w:tcPr>
          <w:p w:rsidR="32F2E88D" w:rsidP="32F2E88D" w:rsidRDefault="32F2E88D" w14:paraId="72A45CA2" w14:textId="3DC365DC">
            <w:pPr>
              <w:spacing w:before="60" w:after="100"/>
              <w:rPr>
                <w:rFonts w:ascii="Calibri" w:hAnsi="Calibri" w:eastAsia="Calibri" w:cs="Calibri"/>
                <w:b w:val="0"/>
                <w:bCs w:val="0"/>
                <w:i w:val="0"/>
                <w:iCs w:val="0"/>
                <w:caps w:val="0"/>
                <w:smallCaps w:val="0"/>
                <w:color w:val="000000" w:themeColor="text1" w:themeTint="FF" w:themeShade="FF"/>
                <w:sz w:val="20"/>
                <w:szCs w:val="20"/>
              </w:rPr>
            </w:pPr>
          </w:p>
        </w:tc>
      </w:tr>
      <w:tr w:rsidR="32F2E88D" w:rsidTr="32F2E88D" w14:paraId="1FF5D427">
        <w:trPr>
          <w:trHeight w:val="300"/>
        </w:trPr>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44126E00" w14:textId="23B63C57">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lang w:val="nl-NL"/>
              </w:rPr>
              <w:t xml:space="preserve">Beschrijf aan welke </w:t>
            </w:r>
            <w:r w:rsidRPr="32F2E88D" w:rsidR="32F2E88D">
              <w:rPr>
                <w:rFonts w:ascii="Calibri" w:hAnsi="Calibri" w:eastAsia="Calibri" w:cs="Calibri"/>
                <w:b w:val="0"/>
                <w:bCs w:val="0"/>
                <w:i w:val="0"/>
                <w:iCs w:val="0"/>
                <w:caps w:val="0"/>
                <w:smallCaps w:val="0"/>
                <w:color w:val="auto"/>
                <w:sz w:val="20"/>
                <w:szCs w:val="20"/>
                <w:lang w:val="nl-NL"/>
              </w:rPr>
              <w:t>selectie criteria</w:t>
            </w:r>
            <w:r w:rsidRPr="32F2E88D" w:rsidR="32F2E88D">
              <w:rPr>
                <w:rFonts w:ascii="Calibri" w:hAnsi="Calibri" w:eastAsia="Calibri" w:cs="Calibri"/>
                <w:b w:val="0"/>
                <w:bCs w:val="0"/>
                <w:i w:val="0"/>
                <w:iCs w:val="0"/>
                <w:caps w:val="0"/>
                <w:smallCaps w:val="0"/>
                <w:color w:val="auto"/>
                <w:sz w:val="20"/>
                <w:szCs w:val="20"/>
                <w:lang w:val="nl-NL"/>
              </w:rPr>
              <w:t xml:space="preserve"> wordt voldaan met deze referentie. Licht per selectiecriterium kort toe welke werkzaamheden zijn uitgevoerd waaruit blijkt dat de referentie voldoet aan het gevraagde </w:t>
            </w:r>
            <w:r w:rsidRPr="32F2E88D" w:rsidR="32F2E88D">
              <w:rPr>
                <w:rFonts w:ascii="Calibri" w:hAnsi="Calibri" w:eastAsia="Calibri" w:cs="Calibri"/>
                <w:b w:val="0"/>
                <w:bCs w:val="0"/>
                <w:i w:val="0"/>
                <w:iCs w:val="0"/>
                <w:caps w:val="0"/>
                <w:smallCaps w:val="0"/>
                <w:color w:val="auto"/>
                <w:sz w:val="20"/>
                <w:szCs w:val="20"/>
                <w:lang w:val="nl-NL"/>
              </w:rPr>
              <w:t>selectie criterium</w:t>
            </w:r>
            <w:r w:rsidRPr="32F2E88D" w:rsidR="32F2E88D">
              <w:rPr>
                <w:rFonts w:ascii="Calibri" w:hAnsi="Calibri" w:eastAsia="Calibri" w:cs="Calibri"/>
                <w:b w:val="0"/>
                <w:bCs w:val="0"/>
                <w:i w:val="0"/>
                <w:iCs w:val="0"/>
                <w:caps w:val="0"/>
                <w:smallCaps w:val="0"/>
                <w:color w:val="auto"/>
                <w:sz w:val="20"/>
                <w:szCs w:val="20"/>
                <w:lang w:val="nl-NL"/>
              </w:rPr>
              <w:t xml:space="preserve">. </w:t>
            </w:r>
          </w:p>
          <w:p w:rsidR="32F2E88D" w:rsidP="32F2E88D" w:rsidRDefault="32F2E88D" w14:paraId="5E93085C" w14:textId="54730E31">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lang w:val="nl-NL"/>
              </w:rPr>
              <w:t>M.a.w. Voor K1 is dat S11 t/m S17. Voldoet u aan S11, samenwerken met 1 partij, geef dat aan en beschrijf de werkzaamheden die voldoen aan dat criterium.</w:t>
            </w:r>
          </w:p>
          <w:p w:rsidR="32F2E88D" w:rsidP="32F2E88D" w:rsidRDefault="32F2E88D" w14:paraId="48378DA2" w14:textId="7CC7E86A">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lang w:val="nl-NL"/>
              </w:rPr>
              <w:t xml:space="preserve">In welke periode zijn de werkzaamheden als gevraagd bij het </w:t>
            </w:r>
            <w:r w:rsidRPr="32F2E88D" w:rsidR="32F2E88D">
              <w:rPr>
                <w:rFonts w:ascii="Calibri" w:hAnsi="Calibri" w:eastAsia="Calibri" w:cs="Calibri"/>
                <w:b w:val="0"/>
                <w:bCs w:val="0"/>
                <w:i w:val="0"/>
                <w:iCs w:val="0"/>
                <w:caps w:val="0"/>
                <w:smallCaps w:val="0"/>
                <w:color w:val="auto"/>
                <w:sz w:val="20"/>
                <w:szCs w:val="20"/>
                <w:lang w:val="nl-NL"/>
              </w:rPr>
              <w:t>selectie criterium</w:t>
            </w:r>
            <w:r w:rsidRPr="32F2E88D" w:rsidR="32F2E88D">
              <w:rPr>
                <w:rFonts w:ascii="Calibri" w:hAnsi="Calibri" w:eastAsia="Calibri" w:cs="Calibri"/>
                <w:b w:val="0"/>
                <w:bCs w:val="0"/>
                <w:i w:val="0"/>
                <w:iCs w:val="0"/>
                <w:caps w:val="0"/>
                <w:smallCaps w:val="0"/>
                <w:color w:val="auto"/>
                <w:sz w:val="20"/>
                <w:szCs w:val="20"/>
                <w:lang w:val="nl-NL"/>
              </w:rPr>
              <w:t xml:space="preserve"> uitgevoerd?</w:t>
            </w:r>
          </w:p>
        </w:tc>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4E898E89" w14:textId="7397D418">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highlight w:val="lightGray"/>
                <w:lang w:val="nl-NL"/>
              </w:rPr>
              <w:t>&lt;…&gt;</w:t>
            </w:r>
          </w:p>
          <w:p w:rsidR="32F2E88D" w:rsidP="32F2E88D" w:rsidRDefault="32F2E88D" w14:paraId="3DA2D253" w14:textId="0A52AA5B">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062D332C" w14:textId="48E054D2">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57C66E2F" w14:textId="366FF318">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7A6CEF30" w14:textId="247FEE24">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00678D61" w14:textId="4931A25A">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220C0807" w14:textId="7CB5D51A">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76651CB9" w14:textId="6C9D2183">
            <w:pPr>
              <w:spacing w:before="60" w:after="100"/>
              <w:rPr>
                <w:rFonts w:ascii="Calibri" w:hAnsi="Calibri" w:eastAsia="Calibri" w:cs="Calibri"/>
                <w:b w:val="0"/>
                <w:bCs w:val="0"/>
                <w:i w:val="0"/>
                <w:iCs w:val="0"/>
                <w:caps w:val="0"/>
                <w:smallCaps w:val="0"/>
                <w:color w:val="auto"/>
                <w:sz w:val="20"/>
                <w:szCs w:val="20"/>
              </w:rPr>
            </w:pPr>
          </w:p>
        </w:tc>
      </w:tr>
      <w:tr w:rsidR="32F2E88D" w:rsidTr="32F2E88D" w14:paraId="5B392AC9">
        <w:trPr>
          <w:trHeight w:val="210"/>
        </w:trPr>
        <w:tc>
          <w:tcPr>
            <w:tcW w:w="8924" w:type="dxa"/>
            <w:gridSpan w:val="2"/>
            <w:tcBorders>
              <w:top w:val="single" w:sz="6"/>
              <w:left w:val="single" w:sz="6"/>
              <w:bottom w:val="single" w:sz="6"/>
              <w:right w:val="single" w:sz="6"/>
            </w:tcBorders>
            <w:shd w:val="clear" w:color="auto" w:fill="002060"/>
            <w:tcMar>
              <w:top w:w="15" w:type="dxa"/>
              <w:left w:w="45" w:type="dxa"/>
              <w:bottom w:w="15" w:type="dxa"/>
              <w:right w:w="45" w:type="dxa"/>
            </w:tcMar>
            <w:vAlign w:val="top"/>
          </w:tcPr>
          <w:p w:rsidR="32F2E88D" w:rsidP="32F2E88D" w:rsidRDefault="32F2E88D" w14:paraId="2A2981BE" w14:textId="19287FAD">
            <w:pPr>
              <w:spacing w:before="60" w:after="100"/>
              <w:rPr>
                <w:rFonts w:ascii="Calibri" w:hAnsi="Calibri" w:eastAsia="Calibri" w:cs="Calibri"/>
                <w:b w:val="0"/>
                <w:bCs w:val="0"/>
                <w:i w:val="0"/>
                <w:iCs w:val="0"/>
                <w:caps w:val="0"/>
                <w:smallCaps w:val="0"/>
                <w:color w:val="000000" w:themeColor="text1" w:themeTint="FF" w:themeShade="FF"/>
                <w:sz w:val="20"/>
                <w:szCs w:val="20"/>
              </w:rPr>
            </w:pPr>
            <w:r w:rsidRPr="32F2E88D" w:rsidR="32F2E88D">
              <w:rPr>
                <w:rFonts w:ascii="Calibri" w:hAnsi="Calibri" w:eastAsia="Calibri" w:cs="Calibri"/>
                <w:b w:val="0"/>
                <w:bCs w:val="0"/>
                <w:i w:val="0"/>
                <w:iCs w:val="0"/>
                <w:caps w:val="0"/>
                <w:smallCaps w:val="0"/>
                <w:color w:val="FFFFFF" w:themeColor="background1" w:themeTint="FF" w:themeShade="FF"/>
                <w:sz w:val="20"/>
                <w:szCs w:val="20"/>
                <w:lang w:val="nl-NL"/>
              </w:rPr>
              <w:t>Conform opdracht</w:t>
            </w:r>
          </w:p>
        </w:tc>
      </w:tr>
      <w:tr w:rsidR="32F2E88D" w:rsidTr="32F2E88D" w14:paraId="6F5E0D57">
        <w:trPr>
          <w:trHeight w:val="165"/>
        </w:trPr>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15B74CAB" w14:textId="26C92B72">
            <w:pPr>
              <w:pStyle w:val="Lijstalinea1"/>
              <w:spacing w:before="60" w:after="100"/>
              <w:ind w:left="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lang w:val="nl-NL"/>
              </w:rPr>
              <w:t xml:space="preserve">Gegadigde verklaart, door het </w:t>
            </w:r>
            <w:r w:rsidRPr="32F2E88D" w:rsidR="32F2E88D">
              <w:rPr>
                <w:rFonts w:ascii="Calibri" w:hAnsi="Calibri" w:eastAsia="Calibri" w:cs="Calibri"/>
                <w:b w:val="0"/>
                <w:bCs w:val="0"/>
                <w:i w:val="0"/>
                <w:iCs w:val="0"/>
                <w:caps w:val="0"/>
                <w:smallCaps w:val="0"/>
                <w:color w:val="auto"/>
                <w:sz w:val="20"/>
                <w:szCs w:val="20"/>
                <w:lang w:val="nl-NL"/>
              </w:rPr>
              <w:t>conform</w:t>
            </w:r>
            <w:r w:rsidRPr="32F2E88D" w:rsidR="32F2E88D">
              <w:rPr>
                <w:rFonts w:ascii="Calibri" w:hAnsi="Calibri" w:eastAsia="Calibri" w:cs="Calibri"/>
                <w:b w:val="0"/>
                <w:bCs w:val="0"/>
                <w:i w:val="0"/>
                <w:iCs w:val="0"/>
                <w:caps w:val="0"/>
                <w:smallCaps w:val="0"/>
                <w:color w:val="auto"/>
                <w:sz w:val="20"/>
                <w:szCs w:val="20"/>
                <w:lang w:val="nl-NL"/>
              </w:rPr>
              <w:t xml:space="preserve"> uitvoeren van deze opdracht, ervaring te hebben met bovengenoemde leveringen en diensten. </w:t>
            </w:r>
          </w:p>
          <w:p w:rsidR="32F2E88D" w:rsidP="32F2E88D" w:rsidRDefault="32F2E88D" w14:paraId="7F7DE240" w14:textId="0D28CD83">
            <w:pPr>
              <w:pStyle w:val="Lijstalinea1"/>
              <w:spacing w:before="60" w:after="100"/>
              <w:ind w:left="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lang w:val="nl-NL"/>
              </w:rPr>
              <w:t xml:space="preserve">Dit kan bij de referent worden geverifieerd zonder voorafgaande toestemming van Gegadigde – de referent hoeft deze verklaring bij Aanmelding niet te ondertekenen. </w:t>
            </w:r>
          </w:p>
        </w:tc>
        <w:tc>
          <w:tcPr>
            <w:tcW w:w="4462" w:type="dxa"/>
            <w:tcBorders>
              <w:top w:val="single" w:sz="6"/>
              <w:left w:val="single" w:sz="6"/>
              <w:bottom w:val="single" w:sz="6"/>
              <w:right w:val="single" w:sz="6"/>
            </w:tcBorders>
            <w:tcMar>
              <w:top w:w="15" w:type="dxa"/>
              <w:left w:w="45" w:type="dxa"/>
              <w:bottom w:w="15" w:type="dxa"/>
              <w:right w:w="45" w:type="dxa"/>
            </w:tcMar>
            <w:vAlign w:val="top"/>
          </w:tcPr>
          <w:p w:rsidR="32F2E88D" w:rsidP="32F2E88D" w:rsidRDefault="32F2E88D" w14:paraId="7037D452" w14:textId="4A49B8BA">
            <w:pPr>
              <w:spacing w:before="60" w:after="100"/>
              <w:rPr>
                <w:rFonts w:ascii="Calibri" w:hAnsi="Calibri" w:eastAsia="Calibri" w:cs="Calibri"/>
                <w:b w:val="0"/>
                <w:bCs w:val="0"/>
                <w:i w:val="0"/>
                <w:iCs w:val="0"/>
                <w:caps w:val="0"/>
                <w:smallCaps w:val="0"/>
                <w:color w:val="auto"/>
                <w:sz w:val="20"/>
                <w:szCs w:val="20"/>
              </w:rPr>
            </w:pPr>
            <w:r w:rsidRPr="32F2E88D" w:rsidR="32F2E88D">
              <w:rPr>
                <w:rFonts w:ascii="Calibri" w:hAnsi="Calibri" w:eastAsia="Calibri" w:cs="Calibri"/>
                <w:b w:val="0"/>
                <w:bCs w:val="0"/>
                <w:i w:val="0"/>
                <w:iCs w:val="0"/>
                <w:caps w:val="0"/>
                <w:smallCaps w:val="0"/>
                <w:color w:val="auto"/>
                <w:sz w:val="20"/>
                <w:szCs w:val="20"/>
                <w:highlight w:val="lightGray"/>
                <w:lang w:val="nl-NL"/>
              </w:rPr>
              <w:t>Ja /Nee</w:t>
            </w:r>
          </w:p>
          <w:p w:rsidR="32F2E88D" w:rsidP="32F2E88D" w:rsidRDefault="32F2E88D" w14:paraId="393907B2" w14:textId="3424EFD6">
            <w:pPr>
              <w:spacing w:before="60" w:after="100"/>
              <w:rPr>
                <w:rFonts w:ascii="Calibri" w:hAnsi="Calibri" w:eastAsia="Calibri" w:cs="Calibri"/>
                <w:b w:val="0"/>
                <w:bCs w:val="0"/>
                <w:i w:val="0"/>
                <w:iCs w:val="0"/>
                <w:caps w:val="0"/>
                <w:smallCaps w:val="0"/>
                <w:color w:val="auto"/>
                <w:sz w:val="20"/>
                <w:szCs w:val="20"/>
              </w:rPr>
            </w:pPr>
          </w:p>
          <w:p w:rsidR="32F2E88D" w:rsidP="32F2E88D" w:rsidRDefault="32F2E88D" w14:paraId="284E4B14" w14:textId="57193A4B">
            <w:pPr>
              <w:spacing w:before="60" w:after="100"/>
              <w:rPr>
                <w:rFonts w:ascii="Calibri" w:hAnsi="Calibri" w:eastAsia="Calibri" w:cs="Calibri"/>
                <w:b w:val="0"/>
                <w:bCs w:val="0"/>
                <w:i w:val="0"/>
                <w:iCs w:val="0"/>
                <w:caps w:val="0"/>
                <w:smallCaps w:val="0"/>
                <w:color w:val="auto"/>
                <w:sz w:val="20"/>
                <w:szCs w:val="20"/>
              </w:rPr>
            </w:pPr>
          </w:p>
        </w:tc>
      </w:tr>
    </w:tbl>
    <w:p w:rsidR="32F2E88D" w:rsidP="32F2E88D" w:rsidRDefault="32F2E88D" w14:paraId="29E28C8E" w14:textId="6F0DBDE5">
      <w:pPr>
        <w:pStyle w:val="BodyText"/>
      </w:pPr>
    </w:p>
    <w:sectPr w:rsidR="00CE2B71">
      <w:pgSz w:w="12240" w:h="15840"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6803" w:rsidRDefault="002E6803" w14:paraId="1BFF712D" w14:textId="77777777">
      <w:pPr>
        <w:spacing w:after="0"/>
      </w:pPr>
      <w:r>
        <w:separator/>
      </w:r>
    </w:p>
  </w:endnote>
  <w:endnote w:type="continuationSeparator" w:id="0">
    <w:p w:rsidR="002E6803" w:rsidRDefault="002E6803" w14:paraId="2C4CE389"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2B71" w:rsidRDefault="002E6803" w14:paraId="0A37501D" w14:textId="77777777">
      <w:r>
        <w:separator/>
      </w:r>
    </w:p>
  </w:footnote>
  <w:footnote w:type="continuationSeparator" w:id="0">
    <w:p w:rsidR="00CE2B71" w:rsidRDefault="002E6803" w14:paraId="672A665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FFFFFFF"/>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299113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B71"/>
    <w:rsid w:val="002E6803"/>
    <w:rsid w:val="00920E3F"/>
    <w:rsid w:val="00A87BB5"/>
    <w:rsid w:val="00CE2B71"/>
    <w:rsid w:val="092E4C21"/>
    <w:rsid w:val="2025D058"/>
    <w:rsid w:val="32F2E88D"/>
    <w:rsid w:val="4E686B27"/>
    <w:rsid w:val="5401881A"/>
    <w:rsid w:val="5B7B89D9"/>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44699D7"/>
  <w15:docId w15:val="{0401C3EC-374C-4735-97D6-F0B8C2098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style>
  <w:style w:type="paragraph" w:styleId="Heading1">
    <w:name w:val="heading 1"/>
    <w:basedOn w:val="Normal"/>
    <w:next w:val="BodyText"/>
    <w:uiPriority w:val="9"/>
    <w:qFormat/>
    <w:pPr>
      <w:keepNext/>
      <w:keepLines/>
      <w:spacing w:before="480" w:after="0"/>
      <w:outlineLvl w:val="0"/>
    </w:pPr>
    <w:rPr>
      <w:rFonts w:asciiTheme="majorHAnsi" w:hAnsiTheme="majorHAnsi" w:eastAsiaTheme="majorEastAsia"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hAnsiTheme="majorHAnsi" w:eastAsiaTheme="majorEastAsia"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hAnsiTheme="majorHAnsi" w:eastAsiaTheme="majorEastAsia"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hAnsiTheme="majorHAnsi" w:eastAsiaTheme="majorEastAsia"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qFormat/>
    <w:pPr>
      <w:spacing w:before="180" w:after="180"/>
    </w:pPr>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styleId="Author" w:customStyle="1">
    <w:name w:val="Author"/>
    <w:next w:val="BodyText"/>
    <w:qFormat/>
    <w:pPr>
      <w:keepNext/>
      <w:keepLines/>
      <w:jc w:val="center"/>
    </w:pPr>
  </w:style>
  <w:style w:type="paragraph" w:styleId="Date">
    <w:name w:val="Date"/>
    <w:next w:val="BodyText"/>
    <w:qFormat/>
    <w:pPr>
      <w:keepNext/>
      <w:keepLines/>
      <w:jc w:val="center"/>
    </w:pPr>
  </w:style>
  <w:style w:type="paragraph" w:styleId="AbstractTitle" w:customStyle="1">
    <w:name w:val="Abstract Title"/>
    <w:basedOn w:val="Normal"/>
    <w:next w:val="Abstract"/>
    <w:qFormat/>
    <w:pPr>
      <w:keepNext/>
      <w:keepLines/>
      <w:spacing w:before="300" w:after="0"/>
      <w:jc w:val="center"/>
    </w:pPr>
    <w:rPr>
      <w:b/>
      <w:color w:val="345A8A"/>
      <w:sz w:val="20"/>
      <w:szCs w:val="20"/>
    </w:rPr>
  </w:style>
  <w:style w:type="paragraph" w:styleId="Abstract" w:customStyle="1">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styleId="Table" w:customStyle="1">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color="auto" w:sz="0" w:space="0"/>
        </w:tcBorders>
        <w:vAlign w:val="bottom"/>
      </w:tcPr>
    </w:tblStylePr>
  </w:style>
  <w:style w:type="paragraph" w:styleId="DefinitionTerm" w:customStyle="1">
    <w:name w:val="Definition Term"/>
    <w:basedOn w:val="Normal"/>
    <w:next w:val="Definition"/>
    <w:pPr>
      <w:keepNext/>
      <w:keepLines/>
      <w:spacing w:after="0"/>
    </w:pPr>
    <w:rPr>
      <w:b/>
    </w:rPr>
  </w:style>
  <w:style w:type="paragraph" w:styleId="Definition" w:customStyle="1">
    <w:name w:val="Definition"/>
    <w:basedOn w:val="Normal"/>
  </w:style>
  <w:style w:type="paragraph" w:styleId="Caption">
    <w:name w:val="caption"/>
    <w:basedOn w:val="Normal"/>
    <w:link w:val="CaptionChar"/>
    <w:pPr>
      <w:spacing w:after="120"/>
    </w:pPr>
    <w:rPr>
      <w:i/>
    </w:rPr>
  </w:style>
  <w:style w:type="paragraph" w:styleId="TableCaption" w:customStyle="1">
    <w:name w:val="Table Caption"/>
    <w:basedOn w:val="Caption"/>
    <w:pPr>
      <w:keepNext/>
    </w:pPr>
  </w:style>
  <w:style w:type="paragraph" w:styleId="ImageCaption" w:customStyle="1">
    <w:name w:val="Image Caption"/>
    <w:basedOn w:val="Caption"/>
  </w:style>
  <w:style w:type="paragraph" w:styleId="Figure" w:customStyle="1">
    <w:name w:val="Figure"/>
    <w:basedOn w:val="Normal"/>
  </w:style>
  <w:style w:type="paragraph" w:styleId="CaptionedFigure" w:customStyle="1">
    <w:name w:val="Captioned Figure"/>
    <w:basedOn w:val="Figure"/>
    <w:pPr>
      <w:keepNext/>
    </w:pPr>
  </w:style>
  <w:style w:type="character" w:styleId="CaptionChar" w:customStyle="1">
    <w:name w:val="Caption Char"/>
    <w:basedOn w:val="DefaultParagraphFont"/>
    <w:link w:val="Caption"/>
  </w:style>
  <w:style w:type="character" w:styleId="VerbatimChar" w:customStyle="1">
    <w:name w:val="Verbatim Char"/>
    <w:basedOn w:val="CaptionChar"/>
    <w:link w:val="SourceCode"/>
    <w:rPr>
      <w:rFonts w:ascii="Consolas" w:hAnsi="Consolas"/>
      <w:sz w:val="22"/>
    </w:rPr>
  </w:style>
  <w:style w:type="character" w:styleId="SectionNumber" w:customStyle="1">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styleId="SourceCode" w:customStyle="1">
    <w:name w:val="Source Code"/>
    <w:basedOn w:val="Normal"/>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b/>
      <w:color w:val="008000"/>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color w:val="008000"/>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 w:type="paragraph" w:styleId="Lijstalinea1" w:customStyle="true">
    <w:uiPriority w:val="1"/>
    <w:name w:val="Lijstalinea1"/>
    <w:basedOn w:val="Normal"/>
    <w:rsid w:val="32F2E88D"/>
    <w:rPr>
      <w:rFonts w:ascii="Calibri" w:hAnsi="Calibri" w:eastAsia="Times New Roman" w:cs="Calibri" w:asciiTheme="minorAscii" w:hAnsiTheme="minorAscii" w:cstheme="minorAscii"/>
      <w:sz w:val="22"/>
      <w:szCs w:val="22"/>
      <w:lang w:val="en-US" w:eastAsia="en-US"/>
    </w:rPr>
    <w:pPr>
      <w:spacing w:before="60" w:after="100"/>
      <w:ind w:left="72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BestekKop1" w:customStyle="true">
    <w:uiPriority w:val="1"/>
    <w:name w:val="BestekKop1"/>
    <w:basedOn w:val="Normal"/>
    <w:rsid w:val="092E4C21"/>
    <w:rPr>
      <w:rFonts w:ascii="Calibri" w:hAnsi="Calibri" w:eastAsia="Times New Roman" w:cs="Calibri" w:asciiTheme="minorAscii" w:hAnsiTheme="minorAscii" w:cstheme="minorAscii"/>
      <w:b w:val="1"/>
      <w:bCs w:val="1"/>
      <w:caps w:val="1"/>
      <w:noProof w:val="0"/>
      <w:color w:val="002060"/>
      <w:sz w:val="18"/>
      <w:szCs w:val="18"/>
    </w:rPr>
    <w:pPr>
      <w:pageBreakBefore w:val="1"/>
      <w:tabs>
        <w:tab w:val="left" w:leader="none" w:pos="2410"/>
      </w:tabs>
      <w:spacing w:before="240" w:after="480" w:line="276" w:lineRule="auto"/>
      <w:ind w:left="0" w:firstLine="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467" ma:contentTypeDescription="" ma:contentTypeScope="" ma:versionID="a19456bbbbe215ede10a6db2bb13c079">
  <xsd:schema xmlns:xsd="http://www.w3.org/2001/XMLSchema" xmlns:xs="http://www.w3.org/2001/XMLSchema" xmlns:p="http://schemas.microsoft.com/office/2006/metadata/properties" xmlns:ns1="http://schemas.microsoft.com/sharepoint/v3" xmlns:ns2="b651a5c8-18d1-4676-949b-b33c2c763b6d" xmlns:ns3="a8efa835-bcfd-495b-9232-e3a672410da7" xmlns:ns4="d7a187d9-a854-4467-9103-8adc49ee9a7f" targetNamespace="http://schemas.microsoft.com/office/2006/metadata/properties" ma:root="true" ma:fieldsID="c3c4263b7c51d851bab63c6a6b8b8d87" ns1:_="" ns2:_="" ns3:_="" ns4:_="">
    <xsd:import namespace="http://schemas.microsoft.com/sharepoint/v3"/>
    <xsd:import namespace="b651a5c8-18d1-4676-949b-b33c2c763b6d"/>
    <xsd:import namespace="a8efa835-bcfd-495b-9232-e3a672410da7"/>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3:MediaServiceDateTaken" minOccurs="0"/>
                <xsd:element ref="ns3:PIACodering" minOccurs="0"/>
                <xsd:element ref="ns3:MediaServiceEventHashCode" minOccurs="0"/>
                <xsd:element ref="ns3:CPV_x002d_code_x0028_s_x0029_" minOccurs="0"/>
                <xsd:element ref="ns3:Beleidsthema_x0028_s_x0029_" minOccurs="0"/>
                <xsd:element ref="ns3:Hoofdcategorie" minOccurs="0"/>
                <xsd:element ref="ns3:Subcategorie" minOccurs="0"/>
                <xsd:element ref="ns3:MediaServiceSearchProperties" minOccurs="0"/>
                <xsd:element ref="ns1:_ip_UnifiedCompliancePolicyProperties" minOccurs="0"/>
                <xsd:element ref="ns1:_ip_UnifiedCompliancePolicyUIAction" minOccurs="0"/>
                <xsd:element ref="ns3:lcf76f155ced4ddcb4097134ff3c332f" minOccurs="0"/>
                <xsd:element ref="ns3:Adviseurs" minOccurs="0"/>
                <xsd:element ref="ns3:MediaServiceLocation" minOccurs="0"/>
                <xsd:element ref="ns1:TagEventDate" minOccurs="0"/>
                <xsd:element ref="ns3:MediaServiceOCR" minOccurs="0"/>
                <xsd:element ref="ns3:MediaServiceGenerationTim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4" nillable="true" ma:displayName="Eigenschappen van het geïntegreerd beleid voor naleving" ma:hidden="true" ma:internalName="_ip_UnifiedCompliancePolicyProperties">
      <xsd:simpleType>
        <xsd:restriction base="dms:Note"/>
      </xsd:simpleType>
    </xsd:element>
    <xsd:element name="_ip_UnifiedCompliancePolicyUIAction" ma:index="65" nillable="true" ma:displayName="Actie van de gebruikersinterface van het geïntegreerd beleid voor naleving" ma:hidden="true" ma:internalName="_ip_UnifiedCompliancePolicyUIAction">
      <xsd:simpleType>
        <xsd:restriction base="dms:Text"/>
      </xsd:simpleType>
    </xsd:element>
    <xsd:element name="TagEventDate" ma:index="70" nillable="true" ma:displayName="Label Datum van gebeurtenis"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4"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5"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MediaServiceDateTaken" ma:index="56" nillable="true" ma:displayName="MediaServiceDateTaken" ma:hidden="true" ma:indexed="true" ma:internalName="MediaServiceDateTaken" ma:readOnly="true">
      <xsd:simpleType>
        <xsd:restriction base="dms:Text"/>
      </xsd:simpleType>
    </xsd:element>
    <xsd:element name="PIACodering" ma:index="57" nillable="true" ma:displayName="PIA Codering" ma:decimals="0" ma:description="https://www.pianoo.nl/nl/inkoopproces/organisatie/inkooppakketten#inkoopalgemeen&#10;" ma:format="Dropdown" ma:internalName="PIACodering" ma:percentage="FALSE">
      <xsd:simpleType>
        <xsd:restriction base="dms:Number">
          <xsd:maxInclusive value="1024"/>
        </xsd:restriction>
      </xsd:simpleType>
    </xsd:element>
    <xsd:element name="MediaServiceEventHashCode" ma:index="58" nillable="true" ma:displayName="MediaServiceEventHashCode" ma:hidden="true" ma:internalName="MediaServiceEventHashCode" ma:readOnly="true">
      <xsd:simpleType>
        <xsd:restriction base="dms:Text"/>
      </xsd:simpleType>
    </xsd:element>
    <xsd:element name="CPV_x002d_code_x0028_s_x0029_" ma:index="59" nillable="true" ma:displayName="CPV-code(s)" ma:description="https://www.pianoo.nl/nl/regelgeving/cpv-codes&#10;" ma:format="Dropdown" ma:internalName="CPV_x002d_code_x0028_s_x0029_">
      <xsd:complexType>
        <xsd:complexContent>
          <xsd:extension base="dms:MultiChoiceFillIn">
            <xsd:sequence>
              <xsd:element name="Value" maxOccurs="unbounded" minOccurs="0" nillable="true">
                <xsd:simpleType>
                  <xsd:union memberTypes="dms:Text">
                    <xsd:simpleType>
                      <xsd:restriction base="dms:Choice">
                        <xsd:enumeration value="71300000-1"/>
                      </xsd:restriction>
                    </xsd:simpleType>
                  </xsd:union>
                </xsd:simpleType>
              </xsd:element>
            </xsd:sequence>
          </xsd:extension>
        </xsd:complexContent>
      </xsd:complexType>
    </xsd:element>
    <xsd:element name="Beleidsthema_x0028_s_x0029_" ma:index="60" nillable="true" ma:displayName="Beleidsthema(s)" ma:format="Dropdown" ma:internalName="Beleidsthema_x0028_s_x0029_">
      <xsd:complexType>
        <xsd:complexContent>
          <xsd:extension base="dms:MultiChoice">
            <xsd:sequence>
              <xsd:element name="Value" maxOccurs="unbounded" minOccurs="0" nillable="true">
                <xsd:simpleType>
                  <xsd:restriction base="dms:Choice">
                    <xsd:enumeration value="Cultuur en erfgoed"/>
                    <xsd:enumeration value="Klimaat en energietransities"/>
                    <xsd:enumeration value="Economie en werk"/>
                  </xsd:restriction>
                </xsd:simpleType>
              </xsd:element>
            </xsd:sequence>
          </xsd:extension>
        </xsd:complexContent>
      </xsd:complexType>
    </xsd:element>
    <xsd:element name="Hoofdcategorie" ma:index="61" nillable="true" ma:displayName="Hoofdcategorie" ma:description="Hoofdcategorie is de hoofdmap" ma:format="Dropdown" ma:indexed="true" ma:internalName="Hoofdcategorie">
      <xsd:simpleType>
        <xsd:union memberTypes="dms:Text">
          <xsd:simpleType>
            <xsd:restriction base="dms:Choice">
              <xsd:enumeration value="Voorbereiding"/>
              <xsd:enumeration value="Marktconsultatie"/>
              <xsd:enumeration value="Offerteaanvraag"/>
              <xsd:enumeration value="Offerteaanvraag"/>
              <xsd:enumeration value="NvI"/>
              <xsd:enumeration value="Beoordeling"/>
              <xsd:enumeration value="Selectie"/>
              <xsd:enumeration value="Gunning"/>
              <xsd:enumeration value="Overeenkomst"/>
              <xsd:enumeration value="Nazorg"/>
              <xsd:enumeration value="Indexatie"/>
              <xsd:enumeration value="Meerwerk"/>
              <xsd:enumeration value="Social Return"/>
              <xsd:enumeration value="Duurzaamheid"/>
              <xsd:enumeration value="Inschrijving"/>
            </xsd:restriction>
          </xsd:simpleType>
        </xsd:union>
      </xsd:simpleType>
    </xsd:element>
    <xsd:element name="Subcategorie" ma:index="62" nillable="true" ma:displayName="Subcategorie" ma:description="Subcategorie is de submap" ma:format="Dropdown" ma:internalName="Subcategorie">
      <xsd:simpleType>
        <xsd:union memberTypes="dms:Text">
          <xsd:simpleType>
            <xsd:restriction base="dms:Choice">
              <xsd:enumeration value="Inkoopplan"/>
              <xsd:enumeration value="Planning"/>
              <xsd:enumeration value="Raming"/>
              <xsd:enumeration value="Voorbereiding"/>
              <xsd:enumeration value="Concept marktconsultatie"/>
              <xsd:enumeration value="Publicatie marktconsultatie"/>
              <xsd:enumeration value="Concept offerteaanvraag"/>
              <xsd:enumeration value="Publicatie aanbestedingsstukken"/>
              <xsd:enumeration value="Informatiebijeenkomst"/>
              <xsd:enumeration value="Aanmelding"/>
              <xsd:enumeration value="Voorlopige selectie"/>
              <xsd:enumeration value="Concept selectieleidraad"/>
              <xsd:enumeration value="Publicatie selectieleidraad"/>
              <xsd:enumeration value="Definitieve selectie"/>
              <xsd:enumeration value="Procesverbaal"/>
              <xsd:enumeration value="Voorlopige gunning"/>
              <xsd:enumeration value="Definitieve gunning"/>
              <xsd:enumeration value="Verificatiegesprek"/>
              <xsd:enumeration value="Bewijsstukken"/>
              <xsd:enumeration value="Getekende overeenkomst"/>
              <xsd:enumeration value="Aankondiging gunning"/>
              <xsd:enumeration value="Checklist inkoopdossier"/>
              <xsd:enumeration value="Overdrachtsformulier contractmanagement"/>
              <xsd:enumeration value="Indexatie"/>
              <xsd:enumeration value="Meerwerk"/>
              <xsd:enumeration value="Social return"/>
              <xsd:enumeration value="Checklist minimale eisen selectie"/>
              <xsd:enumeration value="Beoordeling"/>
              <xsd:enumeration value="Overige nazorg"/>
            </xsd:restriction>
          </xsd:simpleType>
        </xsd:union>
      </xsd:simpleType>
    </xsd:element>
    <xsd:element name="MediaServiceSearchProperties" ma:index="63" nillable="true" ma:displayName="MediaServiceSearchProperties" ma:hidden="true" ma:internalName="MediaServiceSearchProperties" ma:readOnly="true">
      <xsd:simpleType>
        <xsd:restriction base="dms:Note"/>
      </xsd:simpleType>
    </xsd:element>
    <xsd:element name="lcf76f155ced4ddcb4097134ff3c332f" ma:index="67"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Adviseurs" ma:index="68" nillable="true" ma:displayName="Adviseurs" ma:description="De Inkoopadviseurs(s) en de adviseur(s) contractmanagement" ma:format="Dropdown" ma:list="UserInfo" ma:SharePointGroup="0" ma:internalName="Adviseu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69" nillable="true" ma:displayName="Location" ma:indexed="true" ma:internalName="MediaServiceLocation" ma:readOnly="true">
      <xsd:simpleType>
        <xsd:restriction base="dms:Text"/>
      </xsd:simpleType>
    </xsd:element>
    <xsd:element name="MediaServiceOCR" ma:index="71" nillable="true" ma:displayName="Extracted Text" ma:internalName="MediaServiceOCR" ma:readOnly="true">
      <xsd:simpleType>
        <xsd:restriction base="dms:Note">
          <xsd:maxLength value="255"/>
        </xsd:restriction>
      </xsd:simpleType>
    </xsd:element>
    <xsd:element name="MediaServiceGenerationTime" ma:index="72"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7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7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5"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CPV_x002d_code_x0028_s_x0029_ xmlns="a8efa835-bcfd-495b-9232-e3a672410da7" xsi:nil="true"/>
    <_ip_UnifiedCompliancePolicyUIAction xmlns="http://schemas.microsoft.com/sharepoint/v3" xsi:nil="true"/>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17</Value>
      <Value>1</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Adviseurs xmlns="a8efa835-bcfd-495b-9232-e3a672410da7">
      <UserInfo>
        <DisplayName/>
        <AccountId xsi:nil="true"/>
        <AccountType/>
      </UserInfo>
    </Adviseurs>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CZ:CID</TermName>
          <TermId xmlns="http://schemas.microsoft.com/office/infopath/2007/PartnerControls">9a7ba9cf-8a02-42fd-af1e-31a29ce8401b</TermId>
        </TermInfo>
      </Terms>
    </cacfb565f8424c199369c1c3170d561c>
    <Plaats_x0020_relatie xmlns="b651a5c8-18d1-4676-949b-b33c2c763b6d" xsi:nil="true"/>
    <Traject-start xmlns="b651a5c8-18d1-4676-949b-b33c2c763b6d" xsi:nil="true"/>
    <Hoofdcategorie xmlns="a8efa835-bcfd-495b-9232-e3a672410da7">Marktconsultatie</Hoofdcategorie>
    <_ip_UnifiedCompliancePolicyProperties xmlns="http://schemas.microsoft.com/sharepoint/v3" xsi:nil="true"/>
    <Kenmerk_x0020_afzender xmlns="b651a5c8-18d1-4676-949b-b33c2c763b6d" xsi:nil="true"/>
    <Subcategorie xmlns="a8efa835-bcfd-495b-9232-e3a672410da7"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lcf76f155ced4ddcb4097134ff3c332f xmlns="a8efa835-bcfd-495b-9232-e3a672410da7">
      <Terms xmlns="http://schemas.microsoft.com/office/infopath/2007/PartnerControls"/>
    </lcf76f155ced4ddcb4097134ff3c332f>
    <Datum_x0020_document xmlns="b651a5c8-18d1-4676-949b-b33c2c763b6d" xsi:nil="true"/>
    <Areaalcode xmlns="b651a5c8-18d1-4676-949b-b33c2c763b6d" xsi:nil="true"/>
    <Beleidsthema_x0028_s_x0029_ xmlns="a8efa835-bcfd-495b-9232-e3a672410da7" xsi:nil="true"/>
    <PIACodering xmlns="a8efa835-bcfd-495b-9232-e3a672410da7" xsi:nil="true"/>
    <Datum_x0020_migratie xmlns="b651a5c8-18d1-4676-949b-b33c2c763b6d" xsi:nil="true"/>
    <_dlc_DocId xmlns="d7a187d9-a854-4467-9103-8adc49ee9a7f">KKKWH4SCED2P-735355915-28377</_dlc_DocId>
    <_dlc_DocIdUrl xmlns="d7a187d9-a854-4467-9103-8adc49ee9a7f">
      <Url>https://provincienoordholland.sharepoint.com/teams/si-inka/_layouts/15/DocIdRedir.aspx?ID=KKKWH4SCED2P-735355915-28377</Url>
      <Description>KKKWH4SCED2P-735355915-28377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2137f917-9df2-4fce-b447-1341bd3a5c8c" ContentTypeId="0x0101006261D5E71047644AB60DEC2636D6DD73" PreviousValue="false"/>
</file>

<file path=customXml/itemProps1.xml><?xml version="1.0" encoding="utf-8"?>
<ds:datastoreItem xmlns:ds="http://schemas.openxmlformats.org/officeDocument/2006/customXml" ds:itemID="{76254B6E-BCA0-4A22-BFDE-EB4796B0E61D}"/>
</file>

<file path=customXml/itemProps2.xml><?xml version="1.0" encoding="utf-8"?>
<ds:datastoreItem xmlns:ds="http://schemas.openxmlformats.org/officeDocument/2006/customXml" ds:itemID="{77BC20AB-B0AD-49BA-AA5B-AF4706E325CC}">
  <ds:schemaRefs>
    <ds:schemaRef ds:uri="http://schemas.microsoft.com/sharepoint/v3/contenttype/forms"/>
  </ds:schemaRefs>
</ds:datastoreItem>
</file>

<file path=customXml/itemProps3.xml><?xml version="1.0" encoding="utf-8"?>
<ds:datastoreItem xmlns:ds="http://schemas.openxmlformats.org/officeDocument/2006/customXml" ds:itemID="{E6807D70-8244-404A-A09B-35029ED0B3D0}">
  <ds:schemaRefs>
    <ds:schemaRef ds:uri="http://schemas.microsoft.com/office/2006/metadata/properties"/>
    <ds:schemaRef ds:uri="http://schemas.microsoft.com/office/infopath/2007/PartnerControls"/>
    <ds:schemaRef ds:uri="b651a5c8-18d1-4676-949b-b33c2c763b6d"/>
    <ds:schemaRef ds:uri="a8efa835-bcfd-495b-9232-e3a672410da7"/>
    <ds:schemaRef ds:uri="http://schemas.microsoft.com/sharepoint/v3"/>
    <ds:schemaRef ds:uri="d7a187d9-a854-4467-9103-8adc49ee9a7f"/>
  </ds:schemaRefs>
</ds:datastoreItem>
</file>

<file path=customXml/itemProps4.xml><?xml version="1.0" encoding="utf-8"?>
<ds:datastoreItem xmlns:ds="http://schemas.openxmlformats.org/officeDocument/2006/customXml" ds:itemID="{88A8B0C3-6123-4997-9B2D-59F5F301928F}"/>
</file>

<file path=customXml/itemProps5.xml><?xml version="1.0" encoding="utf-8"?>
<ds:datastoreItem xmlns:ds="http://schemas.openxmlformats.org/officeDocument/2006/customXml" ds:itemID="{6D8EB597-7CD7-4DA7-A8E9-1E13E70EB1ED}">
  <ds:schemaRefs>
    <ds:schemaRef ds:uri="Microsoft.SharePoint.Taxonomy.ContentTypeSync"/>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Fase 1e - Marktconsultatie - Verslagen</dc:title>
  <dc:creator/>
  <cp:keywords/>
  <cp:lastModifiedBy>Lucas de Jong</cp:lastModifiedBy>
  <cp:revision>6</cp:revision>
  <dcterms:created xsi:type="dcterms:W3CDTF">2025-03-13T14:42:00Z</dcterms:created>
  <dcterms:modified xsi:type="dcterms:W3CDTF">2025-07-07T14:57:22Z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0x0101006261D5E71047644AB60DEC2636D6DD7300C9CF38504B03EA4CBC43B745B7E4674F</vt:lpwstr>
  </property>
  <property fmtid="{D5CDD505-2E9C-101B-9397-08002B2CF9AE}" pid="3" name="n0473b643a634bdd9d0f8eb24a9f924c">
    <vt:lpwstr>In behandeling|4c7b17d3-99d4-47d2-96b3-f1007e31f881</vt:lpwstr>
  </property>
  <property fmtid="{D5CDD505-2E9C-101B-9397-08002B2CF9AE}" pid="4" name="Organisatieonderdeel">
    <vt:lpwstr>17</vt:lpwstr>
  </property>
  <property fmtid="{D5CDD505-2E9C-101B-9397-08002B2CF9AE}" pid="5" name="_dlc_DocIdItemGuid">
    <vt:lpwstr>e22ee501-845a-40dd-82b6-4a4d1160f3a2</vt:lpwstr>
  </property>
  <property fmtid="{D5CDD505-2E9C-101B-9397-08002B2CF9AE}" pid="6" name="af5ae35b54c84f09896a11b2dec84839">
    <vt:lpwstr/>
  </property>
  <property fmtid="{D5CDD505-2E9C-101B-9397-08002B2CF9AE}" pid="7" name="Status_x0020_document">
    <vt:lpwstr/>
  </property>
  <property fmtid="{D5CDD505-2E9C-101B-9397-08002B2CF9AE}" pid="8" name="PNHActiviteit">
    <vt:lpwstr/>
  </property>
  <property fmtid="{D5CDD505-2E9C-101B-9397-08002B2CF9AE}" pid="9" name="Grondslag_x0020_openbaar">
    <vt:lpwstr/>
  </property>
  <property fmtid="{D5CDD505-2E9C-101B-9397-08002B2CF9AE}" pid="10" name="ncd4c9f9bf614d388b72eb91968d1b81">
    <vt:lpwstr/>
  </property>
  <property fmtid="{D5CDD505-2E9C-101B-9397-08002B2CF9AE}" pid="11" name="Grondslag voor geheimhouding1">
    <vt:lpwstr/>
  </property>
  <property fmtid="{D5CDD505-2E9C-101B-9397-08002B2CF9AE}" pid="12" name="ad9c06bc15a3492eb529eb48ca2db363">
    <vt:lpwstr/>
  </property>
  <property fmtid="{D5CDD505-2E9C-101B-9397-08002B2CF9AE}" pid="13" name="Documenttype">
    <vt:lpwstr/>
  </property>
  <property fmtid="{D5CDD505-2E9C-101B-9397-08002B2CF9AE}" pid="14" name="gc0684d3c12b44f3a596ed170a775d7b">
    <vt:lpwstr/>
  </property>
  <property fmtid="{D5CDD505-2E9C-101B-9397-08002B2CF9AE}" pid="15" name="Status dossier">
    <vt:lpwstr>1;#In behandeling|4c7b17d3-99d4-47d2-96b3-f1007e31f881</vt:lpwstr>
  </property>
  <property fmtid="{D5CDD505-2E9C-101B-9397-08002B2CF9AE}" pid="16" name="Objectsoort">
    <vt:lpwstr/>
  </property>
  <property fmtid="{D5CDD505-2E9C-101B-9397-08002B2CF9AE}" pid="17" name="p5189299153b471dbe208a1382badc36">
    <vt:lpwstr/>
  </property>
  <property fmtid="{D5CDD505-2E9C-101B-9397-08002B2CF9AE}" pid="18" name="fc889d47b20d4b7eb23397d202ce916e">
    <vt:lpwstr/>
  </property>
  <property fmtid="{D5CDD505-2E9C-101B-9397-08002B2CF9AE}" pid="19" name="Soort_x0020_record">
    <vt:lpwstr/>
  </property>
  <property fmtid="{D5CDD505-2E9C-101B-9397-08002B2CF9AE}" pid="20" name="Aanvang_x0020_bewaartermijn">
    <vt:lpwstr/>
  </property>
  <property fmtid="{D5CDD505-2E9C-101B-9397-08002B2CF9AE}" pid="21" name="Toezichtsgebied">
    <vt:lpwstr/>
  </property>
  <property fmtid="{D5CDD505-2E9C-101B-9397-08002B2CF9AE}" pid="22" name="Status document">
    <vt:lpwstr/>
  </property>
  <property fmtid="{D5CDD505-2E9C-101B-9397-08002B2CF9AE}" pid="23" name="Grondslag_x0020_voor_x0020_geheimhouding1">
    <vt:lpwstr/>
  </property>
  <property fmtid="{D5CDD505-2E9C-101B-9397-08002B2CF9AE}" pid="24" name="Type_x0020_aanbestedingsdossier">
    <vt:lpwstr/>
  </property>
  <property fmtid="{D5CDD505-2E9C-101B-9397-08002B2CF9AE}" pid="25" name="Projectfase">
    <vt:lpwstr/>
  </property>
  <property fmtid="{D5CDD505-2E9C-101B-9397-08002B2CF9AE}" pid="26" name="Kwalificatie integriteit">
    <vt:lpwstr/>
  </property>
  <property fmtid="{D5CDD505-2E9C-101B-9397-08002B2CF9AE}" pid="27" name="fb9bf6f430b7444982f92b4cc13cc59b">
    <vt:lpwstr/>
  </property>
  <property fmtid="{D5CDD505-2E9C-101B-9397-08002B2CF9AE}" pid="28" name="Geheimhouding_x0020_opgelegd_x0020_door">
    <vt:lpwstr/>
  </property>
  <property fmtid="{D5CDD505-2E9C-101B-9397-08002B2CF9AE}" pid="29" name="Geheimhouding opgelegd door">
    <vt:lpwstr/>
  </property>
  <property fmtid="{D5CDD505-2E9C-101B-9397-08002B2CF9AE}" pid="30" name="PNH-gebied">
    <vt:lpwstr/>
  </property>
  <property fmtid="{D5CDD505-2E9C-101B-9397-08002B2CF9AE}" pid="31" name="Kwalificatie_x0020_integriteit">
    <vt:lpwstr/>
  </property>
  <property fmtid="{D5CDD505-2E9C-101B-9397-08002B2CF9AE}" pid="32" name="dc72c89380db49daa673ce313ca9a274">
    <vt:lpwstr/>
  </property>
  <property fmtid="{D5CDD505-2E9C-101B-9397-08002B2CF9AE}" pid="33" name="Hoedanigheid">
    <vt:lpwstr/>
  </property>
  <property fmtid="{D5CDD505-2E9C-101B-9397-08002B2CF9AE}" pid="34" name="Uitkomst">
    <vt:lpwstr/>
  </property>
  <property fmtid="{D5CDD505-2E9C-101B-9397-08002B2CF9AE}" pid="35" name="e31121ba8f2448e0a4e586576f4bb073">
    <vt:lpwstr/>
  </property>
  <property fmtid="{D5CDD505-2E9C-101B-9397-08002B2CF9AE}" pid="36" name="Gerelateerde_x0020_applicatie">
    <vt:lpwstr/>
  </property>
  <property fmtid="{D5CDD505-2E9C-101B-9397-08002B2CF9AE}" pid="37" name="PNH_x002d_gebied">
    <vt:lpwstr/>
  </property>
  <property fmtid="{D5CDD505-2E9C-101B-9397-08002B2CF9AE}" pid="38" name="o5875bba6424448f97b2d90a0067556d">
    <vt:lpwstr/>
  </property>
  <property fmtid="{D5CDD505-2E9C-101B-9397-08002B2CF9AE}" pid="39" name="Locatie_x0020_verplaatsen">
    <vt:lpwstr/>
  </property>
  <property fmtid="{D5CDD505-2E9C-101B-9397-08002B2CF9AE}" pid="40" name="Status_x0020_dossier">
    <vt:lpwstr>1;#In behandeling|4c7b17d3-99d4-47d2-96b3-f1007e31f881</vt:lpwstr>
  </property>
  <property fmtid="{D5CDD505-2E9C-101B-9397-08002B2CF9AE}" pid="41" name="m60a1d1c449c48bbbcc326f67337168b">
    <vt:lpwstr/>
  </property>
  <property fmtid="{D5CDD505-2E9C-101B-9397-08002B2CF9AE}" pid="42" name="Soort_x0020_toezicht">
    <vt:lpwstr/>
  </property>
  <property fmtid="{D5CDD505-2E9C-101B-9397-08002B2CF9AE}" pid="43" name="Beleidsthema">
    <vt:lpwstr/>
  </property>
  <property fmtid="{D5CDD505-2E9C-101B-9397-08002B2CF9AE}" pid="44" name="PNHBedrijfsproces">
    <vt:lpwstr/>
  </property>
  <property fmtid="{D5CDD505-2E9C-101B-9397-08002B2CF9AE}" pid="45" name="Projectactiviteit">
    <vt:lpwstr/>
  </property>
  <property fmtid="{D5CDD505-2E9C-101B-9397-08002B2CF9AE}" pid="46" name="e3b34194e53f42cda968a65aa076568b">
    <vt:lpwstr/>
  </property>
  <property fmtid="{D5CDD505-2E9C-101B-9397-08002B2CF9AE}" pid="47" name="g885bc7ff7c74afcad9e1f351ef621c8">
    <vt:lpwstr/>
  </property>
  <property fmtid="{D5CDD505-2E9C-101B-9397-08002B2CF9AE}" pid="48" name="j3178a27eff5453fac94614d7a6a9e08">
    <vt:lpwstr/>
  </property>
  <property fmtid="{D5CDD505-2E9C-101B-9397-08002B2CF9AE}" pid="49" name="Gerelateerde applicatie">
    <vt:lpwstr/>
  </property>
  <property fmtid="{D5CDD505-2E9C-101B-9397-08002B2CF9AE}" pid="50" name="Weg_x002d__x0020_vaarwegnummer">
    <vt:lpwstr/>
  </property>
  <property fmtid="{D5CDD505-2E9C-101B-9397-08002B2CF9AE}" pid="51" name="Grondslag openbaar">
    <vt:lpwstr/>
  </property>
  <property fmtid="{D5CDD505-2E9C-101B-9397-08002B2CF9AE}" pid="52" name="ge2120871af745b1ae0504045904b319">
    <vt:lpwstr/>
  </property>
  <property fmtid="{D5CDD505-2E9C-101B-9397-08002B2CF9AE}" pid="53" name="Weg- vaarwegnummer">
    <vt:lpwstr/>
  </property>
  <property fmtid="{D5CDD505-2E9C-101B-9397-08002B2CF9AE}" pid="54" name="MediaServiceImageTags">
    <vt:lpwstr/>
  </property>
  <property fmtid="{D5CDD505-2E9C-101B-9397-08002B2CF9AE}" pid="55" name="Domein">
    <vt:lpwstr/>
  </property>
  <property fmtid="{D5CDD505-2E9C-101B-9397-08002B2CF9AE}" pid="56" name="Soort record">
    <vt:lpwstr/>
  </property>
  <property fmtid="{D5CDD505-2E9C-101B-9397-08002B2CF9AE}" pid="57" name="Aanvang bewaartermijn">
    <vt:lpwstr/>
  </property>
  <property fmtid="{D5CDD505-2E9C-101B-9397-08002B2CF9AE}" pid="58" name="Soort toezicht">
    <vt:lpwstr/>
  </property>
  <property fmtid="{D5CDD505-2E9C-101B-9397-08002B2CF9AE}" pid="59" name="Locatie verplaatsen">
    <vt:lpwstr/>
  </property>
  <property fmtid="{D5CDD505-2E9C-101B-9397-08002B2CF9AE}" pid="60" name="Type aanbestedingsdossier">
    <vt:lpwstr/>
  </property>
  <property fmtid="{D5CDD505-2E9C-101B-9397-08002B2CF9AE}" pid="61" name="_docset_NoMedatataSyncRequired">
    <vt:lpwstr>False</vt:lpwstr>
  </property>
</Properties>
</file>