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205CEB6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E36F6E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7D9A2C95" w14:textId="648E7A45" w:rsidR="00A4360F" w:rsidRDefault="00A4360F" w:rsidP="00A4360F">
      <w:pPr>
        <w:widowControl w:val="0"/>
        <w:spacing w:line="240" w:lineRule="auto"/>
        <w:rPr>
          <w:rFonts w:cstheme="minorHAnsi"/>
          <w:i/>
          <w:iCs/>
        </w:rPr>
      </w:pPr>
      <w:r w:rsidRPr="00D94970">
        <w:rPr>
          <w:rFonts w:cstheme="minorHAnsi"/>
          <w:i/>
          <w:iCs/>
        </w:rPr>
        <w:t>Theater</w:t>
      </w:r>
      <w:r w:rsidR="009E72EE" w:rsidRPr="00D94970">
        <w:rPr>
          <w:rFonts w:cstheme="minorHAnsi"/>
          <w:i/>
          <w:iCs/>
        </w:rPr>
        <w:t xml:space="preserve"> Oostpool</w:t>
      </w:r>
      <w:r w:rsidRPr="00D94970">
        <w:rPr>
          <w:rFonts w:cstheme="minorHAnsi"/>
          <w:i/>
          <w:iCs/>
        </w:rPr>
        <w:t xml:space="preserve"> behoudt zich het recht voor zo nodig referenties op juistheid en volledigheid te controleren en zonder tussenkomst en/of toestemming van Inschrijver contact op te nemen met een of meer referenties.</w:t>
      </w:r>
    </w:p>
    <w:p w14:paraId="3C0E7549" w14:textId="77777777" w:rsidR="00D94970" w:rsidRPr="005013DA" w:rsidRDefault="00D94970" w:rsidP="00A4360F">
      <w:pPr>
        <w:widowControl w:val="0"/>
        <w:spacing w:line="240" w:lineRule="auto"/>
        <w:rPr>
          <w:rFonts w:cstheme="minorHAnsi"/>
        </w:rPr>
      </w:pPr>
    </w:p>
    <w:tbl>
      <w:tblPr>
        <w:tblStyle w:val="GridTable4-Accent11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156"/>
        <w:gridCol w:w="1635"/>
        <w:gridCol w:w="5002"/>
        <w:gridCol w:w="6"/>
      </w:tblGrid>
      <w:tr w:rsidR="00A4360F" w:rsidRPr="00AE4B15" w14:paraId="6589D661" w14:textId="77777777" w:rsidTr="00D41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4546A" w:themeFill="text2"/>
            <w:hideMark/>
          </w:tcPr>
          <w:p w14:paraId="79712450" w14:textId="4B34C247" w:rsidR="00A4360F" w:rsidRPr="00AE4B15" w:rsidRDefault="00A4360F" w:rsidP="00FD4498">
            <w:pPr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i/>
                <w:iCs/>
                <w:color w:val="7F7F7F" w:themeColor="text1" w:themeTint="80"/>
              </w:rPr>
              <w:br w:type="page"/>
            </w: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hideMark/>
          </w:tcPr>
          <w:p w14:paraId="048B0D4C" w14:textId="6409BC44" w:rsidR="00A4360F" w:rsidRPr="00AE4B15" w:rsidRDefault="00A4360F" w:rsidP="00FA5C23">
            <w:pPr>
              <w:tabs>
                <w:tab w:val="center" w:pos="3212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  <w:r w:rsidR="00FA5C23">
              <w:rPr>
                <w:rFonts w:asciiTheme="minorHAnsi" w:hAnsiTheme="minorHAnsi" w:cstheme="minorHAnsi"/>
              </w:rPr>
              <w:tab/>
            </w:r>
          </w:p>
        </w:tc>
      </w:tr>
      <w:tr w:rsidR="00A4360F" w:rsidRPr="00AE4B15" w14:paraId="1B9BCD24" w14:textId="77777777" w:rsidTr="00D41CCD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2CC" w14:textId="77777777" w:rsidR="00A4360F" w:rsidRPr="00FA5C23" w:rsidRDefault="00A4360F" w:rsidP="00FD4498">
            <w:pPr>
              <w:rPr>
                <w:rFonts w:asciiTheme="minorHAnsi" w:hAnsiTheme="minorHAnsi" w:cstheme="minorHAnsi"/>
              </w:rPr>
            </w:pPr>
            <w:r w:rsidRPr="00FA5C23">
              <w:rPr>
                <w:rFonts w:asciiTheme="minorHAnsi" w:hAnsiTheme="minorHAnsi" w:cstheme="minorHAnsi"/>
              </w:rPr>
              <w:t xml:space="preserve">Kerncompetentie 1: </w:t>
            </w:r>
          </w:p>
          <w:p w14:paraId="2B2DEAF7" w14:textId="27FEF0F4" w:rsidR="00A4360F" w:rsidRPr="003350B4" w:rsidRDefault="007A16A6" w:rsidP="00FD4498">
            <w:pPr>
              <w:spacing w:line="260" w:lineRule="exact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3350B4">
              <w:rPr>
                <w:rFonts w:asciiTheme="minorHAnsi" w:hAnsiTheme="minorHAnsi" w:cstheme="minorHAnsi"/>
                <w:b w:val="0"/>
                <w:bCs w:val="0"/>
                <w:i/>
                <w:iCs/>
              </w:rPr>
              <w:t>Inschrijver beschikt over aantoonbare ervaring met het vervoeren, laden en lossen van decorstukken, technische installaties, rekwisieten en het materiaal conform gemaakte afspraken. Onder aantoonbare ervaring worden verstaan; minimaal 50 vervoersbewegingen per jaar.</w:t>
            </w:r>
          </w:p>
        </w:tc>
      </w:tr>
      <w:tr w:rsidR="00A4360F" w:rsidRPr="00AE4B15" w14:paraId="478A1F67" w14:textId="77777777" w:rsidTr="00D41CCD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4" w:type="dxa"/>
            <w:gridSpan w:val="4"/>
            <w:tcBorders>
              <w:top w:val="single" w:sz="4" w:space="0" w:color="auto"/>
            </w:tcBorders>
            <w:hideMark/>
          </w:tcPr>
          <w:p w14:paraId="43199586" w14:textId="77777777" w:rsidR="00A4360F" w:rsidRPr="00AE4B15" w:rsidRDefault="00A4360F" w:rsidP="00FD449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41A7674D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18E39793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156" w:type="dxa"/>
            <w:vMerge w:val="restart"/>
          </w:tcPr>
          <w:p w14:paraId="6E3A9E1E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635" w:type="dxa"/>
          </w:tcPr>
          <w:p w14:paraId="59D0DC2F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5008" w:type="dxa"/>
            <w:gridSpan w:val="2"/>
            <w:hideMark/>
          </w:tcPr>
          <w:p w14:paraId="3C9BD782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017C9CB2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E32BCFA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</w:tcPr>
          <w:p w14:paraId="0B88B204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5" w:type="dxa"/>
          </w:tcPr>
          <w:p w14:paraId="16220C36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5008" w:type="dxa"/>
            <w:gridSpan w:val="2"/>
          </w:tcPr>
          <w:p w14:paraId="333B3568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1F87C560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2493F7D6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5B9795CC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615A9C45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008" w:type="dxa"/>
            <w:gridSpan w:val="2"/>
            <w:hideMark/>
          </w:tcPr>
          <w:p w14:paraId="6C29ED76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2B7BB447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6ABB0F1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73AFE8D0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3E83568B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5008" w:type="dxa"/>
            <w:gridSpan w:val="2"/>
          </w:tcPr>
          <w:p w14:paraId="4F9BEA63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72A578A0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3BFD93D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31FDE402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7420FB50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5008" w:type="dxa"/>
            <w:gridSpan w:val="2"/>
          </w:tcPr>
          <w:p w14:paraId="30561D0E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04ACDBF1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1118A76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28F99FEB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0B78C60D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5008" w:type="dxa"/>
            <w:gridSpan w:val="2"/>
          </w:tcPr>
          <w:p w14:paraId="3352A5BC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47506926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67E5A54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685C480B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3744ADD5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5008" w:type="dxa"/>
            <w:gridSpan w:val="2"/>
          </w:tcPr>
          <w:p w14:paraId="60CD8411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0194C1C9" w14:textId="77777777" w:rsidTr="00D41CC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2DEC300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156" w:type="dxa"/>
            <w:vMerge w:val="restart"/>
          </w:tcPr>
          <w:p w14:paraId="66EBBBED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1635" w:type="dxa"/>
          </w:tcPr>
          <w:p w14:paraId="7C9566B5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5008" w:type="dxa"/>
            <w:gridSpan w:val="2"/>
            <w:hideMark/>
          </w:tcPr>
          <w:p w14:paraId="0A923860" w14:textId="77777777" w:rsidR="00A4360F" w:rsidRPr="00AE4B15" w:rsidRDefault="00A4360F" w:rsidP="00FD449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6896FDA" w14:textId="77777777" w:rsidR="00A4360F" w:rsidRPr="00AE4B15" w:rsidRDefault="00A4360F" w:rsidP="00FD449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2B5E3B66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42DAE95A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6336F76A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dxa"/>
          </w:tcPr>
          <w:p w14:paraId="4EBE7B05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5008" w:type="dxa"/>
            <w:gridSpan w:val="2"/>
            <w:hideMark/>
          </w:tcPr>
          <w:p w14:paraId="7C823CAA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4360F" w:rsidRPr="00AE4B15" w14:paraId="203367EA" w14:textId="77777777" w:rsidTr="00D4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919726C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56" w:type="dxa"/>
            <w:vMerge/>
            <w:vAlign w:val="center"/>
          </w:tcPr>
          <w:p w14:paraId="4047862E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643" w:type="dxa"/>
            <w:gridSpan w:val="3"/>
          </w:tcPr>
          <w:p w14:paraId="12F37099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A4360F" w:rsidRPr="00AE4B15" w14:paraId="3DD471F8" w14:textId="77777777" w:rsidTr="00D41CCD">
        <w:trPr>
          <w:gridAfter w:val="1"/>
          <w:wAfter w:w="6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6F2636AD" w14:textId="77777777" w:rsidR="00A4360F" w:rsidRPr="00AE4B15" w:rsidRDefault="00A4360F" w:rsidP="00FD449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793" w:type="dxa"/>
            <w:gridSpan w:val="3"/>
          </w:tcPr>
          <w:p w14:paraId="280C6D4E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7FCA16E2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6DCDC3C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1F98E49" w14:textId="77777777" w:rsidR="00A4360F" w:rsidRPr="00AE4B15" w:rsidRDefault="00A4360F" w:rsidP="00FD44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A24FCB4" w14:textId="77777777" w:rsidR="00A4360F" w:rsidRDefault="00A4360F" w:rsidP="00A4360F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</w:p>
    <w:p w14:paraId="5C8291AD" w14:textId="66344078" w:rsidR="00581CDD" w:rsidRPr="00581CDD" w:rsidRDefault="00581CDD" w:rsidP="00A4360F">
      <w:pPr>
        <w:spacing w:line="260" w:lineRule="exact"/>
        <w:jc w:val="both"/>
        <w:rPr>
          <w:rFonts w:ascii="Aptos" w:hAnsi="Aptos"/>
          <w:sz w:val="18"/>
          <w:szCs w:val="18"/>
        </w:rPr>
      </w:pP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3BEB0B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3350B4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61D7D"/>
    <w:multiLevelType w:val="hybridMultilevel"/>
    <w:tmpl w:val="E26AA4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2"/>
  </w:num>
  <w:num w:numId="2" w16cid:durableId="884684748">
    <w:abstractNumId w:val="0"/>
  </w:num>
  <w:num w:numId="3" w16cid:durableId="1270504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40C66"/>
    <w:rsid w:val="0025580E"/>
    <w:rsid w:val="00255B1C"/>
    <w:rsid w:val="002B536A"/>
    <w:rsid w:val="00300944"/>
    <w:rsid w:val="003350B4"/>
    <w:rsid w:val="003678C3"/>
    <w:rsid w:val="003A7A71"/>
    <w:rsid w:val="003B0781"/>
    <w:rsid w:val="003E79A4"/>
    <w:rsid w:val="003F508B"/>
    <w:rsid w:val="00410DA0"/>
    <w:rsid w:val="00413E81"/>
    <w:rsid w:val="00443227"/>
    <w:rsid w:val="004E06D8"/>
    <w:rsid w:val="005013DA"/>
    <w:rsid w:val="00573348"/>
    <w:rsid w:val="00581CDD"/>
    <w:rsid w:val="005B4D00"/>
    <w:rsid w:val="00685FF5"/>
    <w:rsid w:val="006E082B"/>
    <w:rsid w:val="007002FB"/>
    <w:rsid w:val="007021E6"/>
    <w:rsid w:val="00703587"/>
    <w:rsid w:val="00710B25"/>
    <w:rsid w:val="007970B1"/>
    <w:rsid w:val="007A16A6"/>
    <w:rsid w:val="007E2F52"/>
    <w:rsid w:val="0080428C"/>
    <w:rsid w:val="008077CC"/>
    <w:rsid w:val="0085235F"/>
    <w:rsid w:val="00892E29"/>
    <w:rsid w:val="008A471D"/>
    <w:rsid w:val="009447D2"/>
    <w:rsid w:val="00963315"/>
    <w:rsid w:val="00972796"/>
    <w:rsid w:val="00986A45"/>
    <w:rsid w:val="009A441A"/>
    <w:rsid w:val="009E72EE"/>
    <w:rsid w:val="00A01F67"/>
    <w:rsid w:val="00A35F96"/>
    <w:rsid w:val="00A4360F"/>
    <w:rsid w:val="00A46E87"/>
    <w:rsid w:val="00A62EA6"/>
    <w:rsid w:val="00A7136A"/>
    <w:rsid w:val="00AB503C"/>
    <w:rsid w:val="00AB6113"/>
    <w:rsid w:val="00AD70E0"/>
    <w:rsid w:val="00B1057E"/>
    <w:rsid w:val="00B179C1"/>
    <w:rsid w:val="00B409F0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41CCD"/>
    <w:rsid w:val="00D50D30"/>
    <w:rsid w:val="00D60F31"/>
    <w:rsid w:val="00D74C39"/>
    <w:rsid w:val="00D94970"/>
    <w:rsid w:val="00E36F6E"/>
    <w:rsid w:val="00E60880"/>
    <w:rsid w:val="00E740AB"/>
    <w:rsid w:val="00F3141B"/>
    <w:rsid w:val="00FA5C23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A43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Tim Kisjes | Inkada</cp:lastModifiedBy>
  <cp:revision>69</cp:revision>
  <dcterms:created xsi:type="dcterms:W3CDTF">2023-10-11T18:15:00Z</dcterms:created>
  <dcterms:modified xsi:type="dcterms:W3CDTF">2025-03-28T12:47:00Z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