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3CB2" w:rsidR="00CB2373" w:rsidP="7D620A9C" w:rsidRDefault="003E0FB6" w14:paraId="323C2A7D" w14:textId="5414D014" w14:noSpellErr="1">
      <w:pPr>
        <w:pStyle w:val="Kop1"/>
        <w:rPr>
          <w:rStyle w:val="Sjabloontekst"/>
          <w:rFonts w:ascii="Calibri" w:hAnsi="Calibri" w:eastAsia="Calibri" w:cs="Calibri"/>
          <w:color w:val="2172C2"/>
          <w:sz w:val="22"/>
          <w:szCs w:val="22"/>
        </w:rPr>
      </w:pPr>
      <w:r w:rsidRPr="7D620A9C" w:rsidR="003E0FB6">
        <w:rPr>
          <w:rFonts w:ascii="Calibri" w:hAnsi="Calibri" w:eastAsia="Calibri" w:cs="Calibri"/>
          <w:color w:val="2172C2"/>
          <w:sz w:val="22"/>
          <w:szCs w:val="22"/>
        </w:rPr>
        <w:t xml:space="preserve">Bijlage </w:t>
      </w:r>
      <w:r w:rsidRPr="7D620A9C" w:rsidR="00D7019B">
        <w:rPr>
          <w:rFonts w:ascii="Calibri" w:hAnsi="Calibri" w:eastAsia="Calibri" w:cs="Calibri"/>
          <w:color w:val="2172C2"/>
          <w:sz w:val="22"/>
          <w:szCs w:val="22"/>
        </w:rPr>
        <w:t>5</w:t>
      </w:r>
      <w:r w:rsidRPr="7D620A9C" w:rsidR="003E0FB6">
        <w:rPr>
          <w:rFonts w:ascii="Calibri" w:hAnsi="Calibri" w:eastAsia="Calibri" w:cs="Calibri"/>
          <w:color w:val="2172C2"/>
          <w:sz w:val="22"/>
          <w:szCs w:val="22"/>
        </w:rPr>
        <w:t xml:space="preserve"> - </w:t>
      </w:r>
      <w:r w:rsidRPr="7D620A9C" w:rsidR="003D4806">
        <w:rPr>
          <w:rFonts w:ascii="Calibri" w:hAnsi="Calibri" w:eastAsia="Calibri" w:cs="Calibri"/>
          <w:color w:val="2172C2"/>
          <w:sz w:val="22"/>
          <w:szCs w:val="22"/>
        </w:rPr>
        <w:t>Checklist voor</w:t>
      </w:r>
      <w:r w:rsidRPr="7D620A9C" w:rsidR="000C1DB4">
        <w:rPr>
          <w:rFonts w:ascii="Calibri" w:hAnsi="Calibri" w:eastAsia="Calibri" w:cs="Calibri"/>
          <w:color w:val="2172C2"/>
          <w:sz w:val="22"/>
          <w:szCs w:val="22"/>
        </w:rPr>
        <w:t xml:space="preserve"> aanmelding</w:t>
      </w:r>
    </w:p>
    <w:p w:rsidRPr="002477B7" w:rsidR="002477B7" w:rsidP="7D620A9C" w:rsidRDefault="002477B7" w14:paraId="4936DA79" w14:textId="7D3DFE1E" w14:noSpellErr="1">
      <w:pPr>
        <w:rPr>
          <w:rFonts w:ascii="Calibri" w:hAnsi="Calibri" w:eastAsia="Calibri" w:cs="Calibri"/>
          <w:sz w:val="22"/>
          <w:szCs w:val="22"/>
        </w:rPr>
      </w:pPr>
      <w:r w:rsidRPr="7D620A9C" w:rsidR="002477B7">
        <w:rPr>
          <w:rFonts w:ascii="Calibri" w:hAnsi="Calibri" w:eastAsia="Calibri" w:cs="Calibri"/>
          <w:sz w:val="22"/>
          <w:szCs w:val="22"/>
        </w:rPr>
        <w:t>Deze bijlage is er voor de</w:t>
      </w:r>
      <w:r w:rsidRPr="7D620A9C" w:rsidR="000C1DB4">
        <w:rPr>
          <w:rFonts w:ascii="Calibri" w:hAnsi="Calibri" w:eastAsia="Calibri" w:cs="Calibri"/>
          <w:sz w:val="22"/>
          <w:szCs w:val="22"/>
        </w:rPr>
        <w:t xml:space="preserve"> aanmelder </w:t>
      </w:r>
      <w:r w:rsidRPr="7D620A9C" w:rsidR="002477B7">
        <w:rPr>
          <w:rFonts w:ascii="Calibri" w:hAnsi="Calibri" w:eastAsia="Calibri" w:cs="Calibri"/>
          <w:sz w:val="22"/>
          <w:szCs w:val="22"/>
        </w:rPr>
        <w:t>om te zorgen dat alle documenten op het juiste moment worden ingediend.</w:t>
      </w:r>
      <w:r w:rsidRPr="7D620A9C" w:rsidR="002477B7">
        <w:rPr>
          <w:rFonts w:ascii="Calibri" w:hAnsi="Calibri" w:eastAsia="Calibri" w:cs="Calibri"/>
          <w:sz w:val="22"/>
          <w:szCs w:val="22"/>
        </w:rPr>
        <w:t xml:space="preserve"> Voor de vereisten van de</w:t>
      </w:r>
      <w:r w:rsidRPr="7D620A9C" w:rsidR="00050390">
        <w:rPr>
          <w:rFonts w:ascii="Calibri" w:hAnsi="Calibri" w:eastAsia="Calibri" w:cs="Calibri"/>
          <w:sz w:val="22"/>
          <w:szCs w:val="22"/>
        </w:rPr>
        <w:t xml:space="preserve"> </w:t>
      </w:r>
      <w:r w:rsidRPr="7D620A9C" w:rsidR="002477B7">
        <w:rPr>
          <w:rFonts w:ascii="Calibri" w:hAnsi="Calibri" w:eastAsia="Calibri" w:cs="Calibri"/>
          <w:sz w:val="22"/>
          <w:szCs w:val="22"/>
        </w:rPr>
        <w:t>documenten wordt verwezen naar de</w:t>
      </w:r>
      <w:r w:rsidRPr="7D620A9C" w:rsidR="000C1DB4">
        <w:rPr>
          <w:rFonts w:ascii="Calibri" w:hAnsi="Calibri" w:eastAsia="Calibri" w:cs="Calibri"/>
          <w:sz w:val="22"/>
          <w:szCs w:val="22"/>
        </w:rPr>
        <w:t xml:space="preserve"> selectieleidraad</w:t>
      </w:r>
    </w:p>
    <w:tbl>
      <w:tblPr>
        <w:tblStyle w:val="Rastertabel1licht-Accent1"/>
        <w:tblpPr w:leftFromText="141" w:rightFromText="141" w:vertAnchor="page" w:horzAnchor="margin" w:tblpXSpec="center" w:tblpY="3537"/>
        <w:tblW w:w="10119" w:type="dxa"/>
        <w:tblLook w:val="04A0" w:firstRow="1" w:lastRow="0" w:firstColumn="1" w:lastColumn="0" w:noHBand="0" w:noVBand="1"/>
      </w:tblPr>
      <w:tblGrid>
        <w:gridCol w:w="539"/>
        <w:gridCol w:w="3383"/>
        <w:gridCol w:w="1893"/>
        <w:gridCol w:w="1896"/>
        <w:gridCol w:w="2408"/>
      </w:tblGrid>
      <w:tr w:rsidRPr="00C43C2B" w:rsidR="001534CE" w:rsidTr="7D620A9C" w14:paraId="61CE54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tcMar/>
          </w:tcPr>
          <w:p w:rsidRPr="00C43C2B" w:rsidR="0057750F" w:rsidP="7D620A9C" w:rsidRDefault="0057750F" w14:paraId="58681E5C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57750F" w:rsidP="7D620A9C" w:rsidRDefault="0057750F" w14:paraId="2D61976C" w14:textId="77777777" w14:noSpellErr="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57750F">
              <w:rPr>
                <w:rFonts w:ascii="Calibri" w:hAnsi="Calibri" w:eastAsia="Calibri" w:cs="Calibri"/>
                <w:sz w:val="22"/>
                <w:szCs w:val="22"/>
              </w:rPr>
              <w:t>Onderwerp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57750F" w:rsidP="7D620A9C" w:rsidRDefault="002F45C9" w14:paraId="13FAE892" w14:textId="77777777" w14:noSpellErr="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Template ja/nee</w:t>
            </w:r>
            <w:r w:rsidRPr="7D620A9C" w:rsidR="0057750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57750F" w:rsidP="7D620A9C" w:rsidRDefault="0057750F" w14:paraId="1BB8F6D1" w14:textId="77777777" w14:noSpellErr="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57750F">
              <w:rPr>
                <w:rFonts w:ascii="Calibri" w:hAnsi="Calibri" w:eastAsia="Calibri" w:cs="Calibri"/>
                <w:sz w:val="22"/>
                <w:szCs w:val="22"/>
              </w:rPr>
              <w:t>Rechtsgeldig ondertekenen ja/nee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57750F" w:rsidP="7D620A9C" w:rsidRDefault="0057750F" w14:paraId="21E1783C" w14:textId="77777777" w14:noSpellErr="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57750F">
              <w:rPr>
                <w:rFonts w:ascii="Calibri" w:hAnsi="Calibri" w:eastAsia="Calibri" w:cs="Calibri"/>
                <w:sz w:val="22"/>
                <w:szCs w:val="22"/>
              </w:rPr>
              <w:t>Wanneer in te dienen</w:t>
            </w:r>
          </w:p>
        </w:tc>
      </w:tr>
      <w:tr w:rsidRPr="00C43C2B" w:rsidR="001534CE" w:rsidTr="7D620A9C" w14:paraId="52E9303D" w14:textId="77777777">
        <w:trPr>
          <w:trHeight w:val="806"/>
        </w:trPr>
        <w:sdt>
          <w:sdtPr>
            <w:id w:val="-31210007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C43C2B" w:rsidR="0057750F" w:rsidP="7D620A9C" w:rsidRDefault="00E624D8" w14:paraId="437EA159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E624D8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57750F" w:rsidP="7D620A9C" w:rsidRDefault="0057750F" w14:paraId="6C00BCF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57750F">
              <w:rPr>
                <w:rFonts w:ascii="Calibri" w:hAnsi="Calibri" w:eastAsia="Calibri" w:cs="Calibri"/>
                <w:sz w:val="22"/>
                <w:szCs w:val="22"/>
              </w:rPr>
              <w:t>Uniform Europees Aanbestedingsdocument (UEA)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57750F" w:rsidP="7D620A9C" w:rsidRDefault="002F45C9" w14:paraId="735EC75E" w14:textId="13F34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57750F" w:rsidP="7D620A9C" w:rsidRDefault="002F45C9" w14:paraId="1613476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 xml:space="preserve">Ja, </w:t>
            </w: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 xml:space="preserve">(door middel van ondertekening </w:t>
            </w: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ander document)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57750F" w:rsidP="7D620A9C" w:rsidRDefault="0057750F" w14:paraId="7CA7F82F" w14:textId="5CB27FFD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57750F">
              <w:rPr>
                <w:rFonts w:ascii="Calibri" w:hAnsi="Calibri" w:eastAsia="Calibri" w:cs="Calibri"/>
                <w:sz w:val="22"/>
                <w:szCs w:val="22"/>
              </w:rPr>
              <w:t xml:space="preserve">Bij </w:t>
            </w:r>
            <w:r w:rsidRPr="7D620A9C" w:rsidR="00117398">
              <w:rPr>
                <w:rFonts w:ascii="Calibri" w:hAnsi="Calibri" w:eastAsia="Calibri" w:cs="Calibri"/>
                <w:sz w:val="22"/>
                <w:szCs w:val="22"/>
              </w:rPr>
              <w:t>aanmelding</w:t>
            </w:r>
          </w:p>
        </w:tc>
      </w:tr>
      <w:tr w:rsidRPr="00C43C2B" w:rsidR="001534CE" w:rsidTr="7D620A9C" w14:paraId="462A04E6" w14:textId="77777777">
        <w:trPr>
          <w:trHeight w:val="818"/>
        </w:trPr>
        <w:sdt>
          <w:sdtPr>
            <w:id w:val="57278182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05380" w:rsidP="7D620A9C" w:rsidRDefault="00711C38" w14:paraId="56EC7617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711C38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205380" w:rsidP="7D620A9C" w:rsidRDefault="00205380" w14:paraId="487B39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05380">
              <w:rPr>
                <w:rStyle w:val="Intensievebenadrukking"/>
                <w:rFonts w:ascii="Calibri" w:hAnsi="Calibri" w:eastAsia="Calibri" w:cs="Calibri"/>
                <w:sz w:val="22"/>
                <w:szCs w:val="22"/>
              </w:rPr>
              <w:t>Indien van toepassing:</w:t>
            </w:r>
            <w:r w:rsidRPr="7D620A9C" w:rsidR="00205380">
              <w:rPr>
                <w:rFonts w:ascii="Calibri" w:hAnsi="Calibri" w:eastAsia="Calibri" w:cs="Calibri"/>
                <w:sz w:val="22"/>
                <w:szCs w:val="22"/>
              </w:rPr>
              <w:t xml:space="preserve"> UEA onderaannemer/</w:t>
            </w:r>
            <w:r w:rsidRPr="7D620A9C" w:rsidR="00205380">
              <w:rPr>
                <w:rFonts w:ascii="Calibri" w:hAnsi="Calibri" w:eastAsia="Calibri" w:cs="Calibri"/>
                <w:sz w:val="22"/>
                <w:szCs w:val="22"/>
              </w:rPr>
              <w:t>combinant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205380" w:rsidP="7D620A9C" w:rsidRDefault="002F45C9" w14:paraId="3A619711" w14:textId="6969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205380" w:rsidP="7D620A9C" w:rsidRDefault="00BA0B54" w14:paraId="4CED378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 xml:space="preserve">Ja, </w:t>
            </w: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(door middel van ondertekening ander document)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205380" w:rsidP="7D620A9C" w:rsidRDefault="00D7019B" w14:paraId="4376F88D" w14:textId="6E527C8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D7019B">
              <w:rPr>
                <w:rFonts w:ascii="Calibri" w:hAnsi="Calibri" w:eastAsia="Calibri" w:cs="Calibri"/>
                <w:sz w:val="22"/>
                <w:szCs w:val="22"/>
              </w:rPr>
              <w:t xml:space="preserve">Bij </w:t>
            </w:r>
            <w:r w:rsidRPr="7D620A9C" w:rsidR="00117398">
              <w:rPr>
                <w:rFonts w:ascii="Calibri" w:hAnsi="Calibri" w:eastAsia="Calibri" w:cs="Calibri"/>
                <w:sz w:val="22"/>
                <w:szCs w:val="22"/>
              </w:rPr>
              <w:t>aanmelding</w:t>
            </w:r>
          </w:p>
        </w:tc>
      </w:tr>
      <w:tr w:rsidRPr="00C43C2B" w:rsidR="001534CE" w:rsidTr="7D620A9C" w14:paraId="7E6A079D" w14:textId="77777777">
        <w:trPr>
          <w:trHeight w:val="621"/>
        </w:trPr>
        <w:sdt>
          <w:sdtPr>
            <w:id w:val="122078766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57750F" w:rsidP="7D620A9C" w:rsidRDefault="004E603C" w14:paraId="550AD6ED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4E603C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57750F" w:rsidP="7D620A9C" w:rsidRDefault="0057750F" w14:paraId="1BE4271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57750F">
              <w:rPr>
                <w:rFonts w:ascii="Calibri" w:hAnsi="Calibri" w:eastAsia="Calibri" w:cs="Calibri"/>
                <w:sz w:val="22"/>
                <w:szCs w:val="22"/>
              </w:rPr>
              <w:t>Verklaring sanctiepakket Russische partijen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57750F" w:rsidP="7D620A9C" w:rsidRDefault="002F45C9" w14:paraId="1ABCE498" w14:textId="2CE67722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Ja, b</w:t>
            </w:r>
            <w:r w:rsidRPr="7D620A9C" w:rsidR="00F51CF5">
              <w:rPr>
                <w:rFonts w:ascii="Calibri" w:hAnsi="Calibri" w:eastAsia="Calibri" w:cs="Calibri"/>
                <w:sz w:val="22"/>
                <w:szCs w:val="22"/>
              </w:rPr>
              <w:t xml:space="preserve">ijlage </w:t>
            </w:r>
            <w:r w:rsidRPr="7D620A9C" w:rsidR="001926E9"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57750F" w:rsidP="7D620A9C" w:rsidRDefault="00BA0B54" w14:paraId="5B9A4E0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57750F" w:rsidP="7D620A9C" w:rsidRDefault="007C6852" w14:paraId="49AFF580" w14:textId="19C6F431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 xml:space="preserve">Bij </w:t>
            </w:r>
            <w:r w:rsidRPr="7D620A9C" w:rsidR="002E3CB2">
              <w:rPr>
                <w:rFonts w:ascii="Calibri" w:hAnsi="Calibri" w:eastAsia="Calibri" w:cs="Calibri"/>
                <w:sz w:val="22"/>
                <w:szCs w:val="22"/>
              </w:rPr>
              <w:t xml:space="preserve">aanmelding </w:t>
            </w:r>
          </w:p>
        </w:tc>
      </w:tr>
      <w:tr w:rsidRPr="00C43C2B" w:rsidR="001534CE" w:rsidTr="7D620A9C" w14:paraId="51BB358F" w14:textId="77777777">
        <w:trPr>
          <w:trHeight w:val="864"/>
        </w:trPr>
        <w:sdt>
          <w:sdtPr>
            <w:id w:val="81622528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05380" w:rsidP="7D620A9C" w:rsidRDefault="004E603C" w14:paraId="44B30340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4E603C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205380" w:rsidP="7D620A9C" w:rsidRDefault="00205380" w14:paraId="229099C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05380">
              <w:rPr>
                <w:rStyle w:val="Intensievebenadrukking"/>
                <w:rFonts w:ascii="Calibri" w:hAnsi="Calibri" w:eastAsia="Calibri" w:cs="Calibri"/>
                <w:sz w:val="22"/>
                <w:szCs w:val="22"/>
              </w:rPr>
              <w:t>Indien van toepassing:</w:t>
            </w:r>
            <w:r w:rsidRPr="7D620A9C" w:rsidR="0020538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7D620A9C" w:rsidR="00C6560A">
              <w:rPr>
                <w:rFonts w:ascii="Calibri" w:hAnsi="Calibri" w:eastAsia="Calibri" w:cs="Calibri"/>
                <w:sz w:val="22"/>
                <w:szCs w:val="22"/>
              </w:rPr>
              <w:t>uitvoerings</w:t>
            </w:r>
            <w:r w:rsidRPr="7D620A9C" w:rsidR="00EC6295">
              <w:rPr>
                <w:rFonts w:ascii="Calibri" w:hAnsi="Calibri" w:eastAsia="Calibri" w:cs="Calibri"/>
                <w:sz w:val="22"/>
                <w:szCs w:val="22"/>
              </w:rPr>
              <w:t>verklaring onderaannemer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205380" w:rsidP="7D620A9C" w:rsidRDefault="002F45C9" w14:paraId="20680D82" w14:textId="4759C4BE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Ja, b</w:t>
            </w:r>
            <w:r w:rsidRPr="7D620A9C" w:rsidR="00F51CF5">
              <w:rPr>
                <w:rFonts w:ascii="Calibri" w:hAnsi="Calibri" w:eastAsia="Calibri" w:cs="Calibri"/>
                <w:sz w:val="22"/>
                <w:szCs w:val="22"/>
              </w:rPr>
              <w:t xml:space="preserve">ijlage </w:t>
            </w:r>
            <w:r w:rsidRPr="7D620A9C" w:rsidR="001926E9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205380" w:rsidP="7D620A9C" w:rsidRDefault="00BA0B54" w14:paraId="52DB002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205380" w:rsidP="7D620A9C" w:rsidRDefault="007C6852" w14:paraId="36A0CBE7" w14:textId="0F16205E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 xml:space="preserve">Bij </w:t>
            </w:r>
            <w:r w:rsidRPr="7D620A9C" w:rsidR="002E3CB2">
              <w:rPr>
                <w:rFonts w:ascii="Calibri" w:hAnsi="Calibri" w:eastAsia="Calibri" w:cs="Calibri"/>
                <w:sz w:val="22"/>
                <w:szCs w:val="22"/>
              </w:rPr>
              <w:t xml:space="preserve">aanmelding </w:t>
            </w:r>
          </w:p>
        </w:tc>
      </w:tr>
      <w:tr w:rsidRPr="00C43C2B" w:rsidR="001534CE" w:rsidTr="7D620A9C" w14:paraId="1D16FEB9" w14:textId="77777777">
        <w:trPr>
          <w:trHeight w:val="621"/>
        </w:trPr>
        <w:sdt>
          <w:sdtPr>
            <w:id w:val="386572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62D4E" w:rsidP="7D620A9C" w:rsidRDefault="00262D4E" w14:paraId="16028438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262D4E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262D4E" w:rsidP="7D620A9C" w:rsidRDefault="00262D4E" w14:paraId="799726F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Gedragsverklaring aanbesteden (GVA)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262D4E" w:rsidP="7D620A9C" w:rsidRDefault="002F45C9" w14:paraId="36BDDA2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262D4E" w:rsidP="7D620A9C" w:rsidRDefault="00BA0B54" w14:paraId="2C669B2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262D4E" w:rsidP="7D620A9C" w:rsidRDefault="00262D4E" w14:paraId="775BF01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Bij voorlopige gunning</w:t>
            </w:r>
          </w:p>
        </w:tc>
      </w:tr>
      <w:tr w:rsidRPr="00C43C2B" w:rsidR="001534CE" w:rsidTr="7D620A9C" w14:paraId="75819919" w14:textId="77777777">
        <w:trPr>
          <w:trHeight w:val="621"/>
        </w:trPr>
        <w:sdt>
          <w:sdtPr>
            <w:id w:val="149947007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62D4E" w:rsidP="7D620A9C" w:rsidRDefault="00262D4E" w14:paraId="1636BAA1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262D4E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262D4E" w:rsidP="7D620A9C" w:rsidRDefault="00262D4E" w14:paraId="4CA2678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Verklaring belastingdienst fiscale verplichtingen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262D4E" w:rsidP="7D620A9C" w:rsidRDefault="002F45C9" w14:paraId="0D6AE3B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262D4E" w:rsidP="7D620A9C" w:rsidRDefault="00BA0B54" w14:paraId="58ADA683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262D4E" w:rsidP="7D620A9C" w:rsidRDefault="00262D4E" w14:paraId="18D9C5A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Bij voorlopige gunning</w:t>
            </w:r>
          </w:p>
        </w:tc>
      </w:tr>
      <w:tr w:rsidRPr="00C43C2B" w:rsidR="001534CE" w:rsidTr="7D620A9C" w14:paraId="4D4542AC" w14:textId="77777777">
        <w:trPr>
          <w:trHeight w:val="610"/>
        </w:trPr>
        <w:sdt>
          <w:sdtPr>
            <w:id w:val="102043601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62D4E" w:rsidP="7D620A9C" w:rsidRDefault="00711C38" w14:paraId="07DB3BB6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711C38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262D4E" w:rsidP="7D620A9C" w:rsidRDefault="00262D4E" w14:paraId="008E70B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Uittreksel handelsregister/Kamer van Koophandel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262D4E" w:rsidP="7D620A9C" w:rsidRDefault="002F45C9" w14:paraId="7385D2E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262D4E" w:rsidP="7D620A9C" w:rsidRDefault="00BA0B54" w14:paraId="6FF9906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262D4E" w:rsidP="7D620A9C" w:rsidRDefault="00262D4E" w14:paraId="5425E81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Bij voorlopige gunning</w:t>
            </w:r>
          </w:p>
        </w:tc>
      </w:tr>
      <w:tr w:rsidRPr="00C43C2B" w:rsidR="001534CE" w:rsidTr="7D620A9C" w14:paraId="011CC949" w14:textId="77777777">
        <w:trPr>
          <w:trHeight w:val="391"/>
        </w:trPr>
        <w:sdt>
          <w:sdtPr>
            <w:id w:val="-112207583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4E603C" w:rsidP="7D620A9C" w:rsidRDefault="00711C38" w14:paraId="751BA08A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711C38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4E603C" w:rsidR="004E603C" w:rsidP="7D620A9C" w:rsidRDefault="004E603C" w14:paraId="3FEAC91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4E603C">
              <w:rPr>
                <w:rFonts w:ascii="Calibri" w:hAnsi="Calibri" w:eastAsia="Calibri" w:cs="Calibri"/>
                <w:sz w:val="22"/>
                <w:szCs w:val="22"/>
              </w:rPr>
              <w:t>Bankverklaring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4E603C" w:rsidP="7D620A9C" w:rsidRDefault="002F45C9" w14:paraId="2D31540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4E603C" w:rsidP="7D620A9C" w:rsidRDefault="00BA0B54" w14:paraId="5871F7E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4E603C" w:rsidP="7D620A9C" w:rsidRDefault="007C6852" w14:paraId="2740EEF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>Op eerste verzoek</w:t>
            </w:r>
          </w:p>
        </w:tc>
      </w:tr>
      <w:tr w:rsidRPr="00C43C2B" w:rsidR="001534CE" w:rsidTr="7D620A9C" w14:paraId="574DD30C" w14:textId="77777777">
        <w:trPr>
          <w:trHeight w:val="379"/>
        </w:trPr>
        <w:sdt>
          <w:sdtPr>
            <w:id w:val="36025825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4E603C" w:rsidP="7D620A9C" w:rsidRDefault="00262D4E" w14:paraId="4862AE8A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262D4E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="004E603C" w:rsidP="7D620A9C" w:rsidRDefault="00262D4E" w14:paraId="0CCEC6B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Verzekeringspolis aansprakelijkheid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4E603C" w:rsidP="7D620A9C" w:rsidRDefault="002F45C9" w14:paraId="73AB277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4E603C" w:rsidP="7D620A9C" w:rsidRDefault="00BA0B54" w14:paraId="0815BBC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4E603C" w:rsidP="7D620A9C" w:rsidRDefault="007C6852" w14:paraId="44D26A8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>Op eerste verzoek</w:t>
            </w:r>
          </w:p>
        </w:tc>
      </w:tr>
      <w:tr w:rsidRPr="00C43C2B" w:rsidR="001534CE" w:rsidTr="7D620A9C" w14:paraId="4A84E016" w14:textId="77777777">
        <w:trPr>
          <w:trHeight w:val="379"/>
        </w:trPr>
        <w:sdt>
          <w:sdtPr>
            <w:id w:val="125979452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62D4E" w:rsidP="7D620A9C" w:rsidRDefault="00262D4E" w14:paraId="5FA665EC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262D4E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="00262D4E" w:rsidP="7D620A9C" w:rsidRDefault="00262D4E" w14:paraId="0DA1048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Accountantsverklaring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262D4E" w:rsidP="7D620A9C" w:rsidRDefault="002F45C9" w14:paraId="753750D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262D4E" w:rsidP="7D620A9C" w:rsidRDefault="00BA0B54" w14:paraId="6624F88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262D4E" w:rsidP="7D620A9C" w:rsidRDefault="007C6852" w14:paraId="335E7A4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>Op eerste verzoek</w:t>
            </w:r>
          </w:p>
        </w:tc>
      </w:tr>
      <w:tr w:rsidRPr="00C43C2B" w:rsidR="001534CE" w:rsidTr="7D620A9C" w14:paraId="109E4158" w14:textId="77777777">
        <w:trPr>
          <w:trHeight w:val="621"/>
        </w:trPr>
        <w:sdt>
          <w:sdtPr>
            <w:id w:val="-637660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57750F" w:rsidP="7D620A9C" w:rsidRDefault="0057750F" w14:paraId="669588FA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57750F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57750F" w:rsidP="7D620A9C" w:rsidRDefault="0057750F" w14:paraId="11B4C89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57750F">
              <w:rPr>
                <w:rFonts w:ascii="Calibri" w:hAnsi="Calibri" w:eastAsia="Calibri" w:cs="Calibri"/>
                <w:sz w:val="22"/>
                <w:szCs w:val="22"/>
              </w:rPr>
              <w:t>Opgave referentieopdrachten</w:t>
            </w:r>
            <w:r w:rsidRPr="7D620A9C" w:rsidR="00A43224">
              <w:rPr>
                <w:rFonts w:ascii="Calibri" w:hAnsi="Calibri" w:eastAsia="Calibri" w:cs="Calibri"/>
                <w:sz w:val="22"/>
                <w:szCs w:val="22"/>
              </w:rPr>
              <w:t xml:space="preserve"> kerncompetenties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57750F" w:rsidP="7D620A9C" w:rsidRDefault="002F45C9" w14:paraId="5F814185" w14:textId="25295FD3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 xml:space="preserve">Ja, bijlage </w:t>
            </w:r>
            <w:r w:rsidRPr="7D620A9C" w:rsidR="001926E9">
              <w:rPr>
                <w:rFonts w:ascii="Calibri" w:hAnsi="Calibri" w:eastAsia="Calibri" w:cs="Calibri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57750F" w:rsidP="7D620A9C" w:rsidRDefault="00BA0B54" w14:paraId="7CBB694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A0B54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57750F" w:rsidP="7D620A9C" w:rsidRDefault="007C6852" w14:paraId="3CC29A17" w14:textId="6CBF4FBE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 xml:space="preserve">Bij </w:t>
            </w:r>
            <w:r w:rsidRPr="7D620A9C" w:rsidR="002E3CB2">
              <w:rPr>
                <w:rFonts w:ascii="Calibri" w:hAnsi="Calibri" w:eastAsia="Calibri" w:cs="Calibri"/>
                <w:sz w:val="22"/>
                <w:szCs w:val="22"/>
              </w:rPr>
              <w:t xml:space="preserve">aanmelding </w:t>
            </w:r>
          </w:p>
        </w:tc>
      </w:tr>
      <w:tr w:rsidRPr="00C43C2B" w:rsidR="001534CE" w:rsidTr="7D620A9C" w14:paraId="3734217D" w14:textId="77777777">
        <w:trPr>
          <w:trHeight w:val="379"/>
        </w:trPr>
        <w:sdt>
          <w:sdtPr>
            <w:id w:val="-115683801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62D4E" w:rsidP="7D620A9C" w:rsidRDefault="00262D4E" w14:paraId="223D9068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262D4E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262D4E" w:rsidP="7D620A9C" w:rsidRDefault="00262D4E" w14:paraId="2ED9AB8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Bewijsmiddel kwaliteitsborging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262D4E" w:rsidP="7D620A9C" w:rsidRDefault="002F45C9" w14:paraId="6F96AB1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262D4E" w:rsidP="7D620A9C" w:rsidRDefault="00BE5E6A" w14:paraId="022E890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BE5E6A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262D4E" w:rsidP="7D620A9C" w:rsidRDefault="007C6852" w14:paraId="4E4B3B7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>Op eerste verzoek</w:t>
            </w:r>
          </w:p>
        </w:tc>
      </w:tr>
      <w:tr w:rsidRPr="00C43C2B" w:rsidR="001534CE" w:rsidTr="7D620A9C" w14:paraId="482F8B9B" w14:textId="77777777">
        <w:trPr>
          <w:trHeight w:val="379"/>
        </w:trPr>
        <w:sdt>
          <w:sdtPr>
            <w:id w:val="171508358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62D4E" w:rsidP="7D620A9C" w:rsidRDefault="00F43A4B" w14:paraId="65F5952B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F43A4B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="00262D4E" w:rsidP="7D620A9C" w:rsidRDefault="00262D4E" w14:paraId="19688DE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Bewijsmiddel MVOI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262D4E" w:rsidP="7D620A9C" w:rsidRDefault="002F45C9" w14:paraId="5B17C2D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262D4E" w:rsidP="7D620A9C" w:rsidRDefault="002477B7" w14:paraId="399B4EC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477B7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262D4E" w:rsidP="7D620A9C" w:rsidRDefault="007C6852" w14:paraId="1629445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>Op eerste verzoek</w:t>
            </w:r>
          </w:p>
        </w:tc>
      </w:tr>
      <w:tr w:rsidRPr="00C43C2B" w:rsidR="001534CE" w:rsidTr="7D620A9C" w14:paraId="72F0D9F9" w14:textId="77777777">
        <w:trPr>
          <w:trHeight w:val="621"/>
        </w:trPr>
        <w:sdt>
          <w:sdtPr>
            <w:id w:val="-1384530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62D4E" w:rsidP="7D620A9C" w:rsidRDefault="00F43A4B" w14:paraId="630B9684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F43A4B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="00262D4E" w:rsidP="7D620A9C" w:rsidRDefault="00262D4E" w14:paraId="4E9A44A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Bewijsmiddel informatiebeveiligingsbeleid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262D4E" w:rsidP="7D620A9C" w:rsidRDefault="002F45C9" w14:paraId="0F48C0C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262D4E" w:rsidP="7D620A9C" w:rsidRDefault="002477B7" w14:paraId="7518E47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477B7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C43C2B" w:rsidR="00262D4E" w:rsidP="7D620A9C" w:rsidRDefault="007C6852" w14:paraId="57019653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>Op eerste verzoek</w:t>
            </w:r>
          </w:p>
        </w:tc>
      </w:tr>
      <w:tr w:rsidRPr="00C43C2B" w:rsidR="001534CE" w:rsidTr="7D620A9C" w14:paraId="4780C3DC" w14:textId="77777777">
        <w:trPr>
          <w:trHeight w:val="610"/>
        </w:trPr>
        <w:sdt>
          <w:sdtPr>
            <w:id w:val="-96550534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262D4E" w:rsidP="7D620A9C" w:rsidRDefault="002A7461" w14:paraId="1CE70DE9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2A746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A91C8C" w:rsidR="00262D4E" w:rsidP="7D620A9C" w:rsidRDefault="00262D4E" w14:paraId="670D5F36" w14:textId="2D79852A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62D4E">
              <w:rPr>
                <w:rFonts w:ascii="Calibri" w:hAnsi="Calibri" w:eastAsia="Calibri" w:cs="Calibri"/>
                <w:sz w:val="22"/>
                <w:szCs w:val="22"/>
              </w:rPr>
              <w:t>Overige certificaten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A91C8C" w:rsidR="00262D4E" w:rsidP="7D620A9C" w:rsidRDefault="00A91C8C" w14:paraId="070A83F8" w14:textId="5453B08D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A91C8C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A91C8C" w:rsidR="00262D4E" w:rsidP="7D620A9C" w:rsidRDefault="002477B7" w14:paraId="39758368" w14:textId="6EEBF491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477B7">
              <w:rPr>
                <w:rFonts w:ascii="Calibri" w:hAnsi="Calibri" w:eastAsia="Calibri" w:cs="Calibri"/>
                <w:sz w:val="22"/>
                <w:szCs w:val="22"/>
              </w:rPr>
              <w:t>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A91C8C" w:rsidR="00262D4E" w:rsidP="7D620A9C" w:rsidRDefault="007C6852" w14:paraId="6C3EFD1A" w14:textId="6662D92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 xml:space="preserve">Op eerste </w:t>
            </w:r>
            <w:r w:rsidRPr="7D620A9C" w:rsidR="007C6852">
              <w:rPr>
                <w:rFonts w:ascii="Calibri" w:hAnsi="Calibri" w:eastAsia="Calibri" w:cs="Calibri"/>
                <w:sz w:val="22"/>
                <w:szCs w:val="22"/>
              </w:rPr>
              <w:t>verzoek</w:t>
            </w:r>
            <w:r w:rsidRPr="7D620A9C" w:rsidR="001926E9">
              <w:rPr>
                <w:rFonts w:ascii="Calibri" w:hAnsi="Calibri" w:eastAsia="Calibri" w:cs="Calibri"/>
                <w:sz w:val="22"/>
                <w:szCs w:val="22"/>
              </w:rPr>
              <w:t xml:space="preserve">  bij</w:t>
            </w:r>
            <w:r w:rsidRPr="7D620A9C" w:rsidR="001926E9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7D620A9C" w:rsidR="00F51CF5">
              <w:rPr>
                <w:rFonts w:ascii="Calibri" w:hAnsi="Calibri" w:eastAsia="Calibri" w:cs="Calibri"/>
                <w:sz w:val="22"/>
                <w:szCs w:val="22"/>
              </w:rPr>
              <w:t>aanmelding</w:t>
            </w:r>
          </w:p>
        </w:tc>
      </w:tr>
      <w:tr w:rsidRPr="00C43C2B" w:rsidR="001534CE" w:rsidTr="7D620A9C" w14:paraId="6E8CAD02" w14:textId="77777777">
        <w:trPr>
          <w:trHeight w:val="621"/>
        </w:trPr>
        <w:sdt>
          <w:sdtPr>
            <w:id w:val="-165660384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alibri" w:hAnsi="Calibri" w:eastAsia="Calibri" w:cs="Calibri"/>
              <w:sz w:val="22"/>
              <w:szCs w:val="22"/>
            </w:rP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9" w:type="dxa"/>
                <w:tcMar/>
              </w:tcPr>
              <w:p w:rsidRPr="00711C38" w:rsidR="00653EB4" w:rsidP="7D620A9C" w:rsidRDefault="004E603C" w14:paraId="31E69AAD" w14:textId="77777777" w14:noSpellErr="1">
                <w:pPr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 w:rsidRPr="7D620A9C" w:rsidR="004E603C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Calibri" w:hAnsi="Calibri" w:eastAsia="Calibri" w:cs="Calibri"/>
              <w:sz w:val="22"/>
              <w:szCs w:val="22"/>
            </w:rPr>
          </w:sdtEndPr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3" w:type="dxa"/>
            <w:tcMar/>
          </w:tcPr>
          <w:p w:rsidRPr="00C43C2B" w:rsidR="00653EB4" w:rsidP="7D620A9C" w:rsidRDefault="00653EB4" w14:paraId="76C8AAD2" w14:textId="52B24C6B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653EB4">
              <w:rPr>
                <w:rFonts w:ascii="Calibri" w:hAnsi="Calibri" w:eastAsia="Calibri" w:cs="Calibri"/>
                <w:sz w:val="22"/>
                <w:szCs w:val="22"/>
              </w:rPr>
              <w:t>Inschrijving</w:t>
            </w:r>
            <w:r w:rsidRPr="7D620A9C" w:rsidR="002E3CB2">
              <w:rPr>
                <w:rFonts w:ascii="Calibri" w:hAnsi="Calibri" w:eastAsia="Calibri" w:cs="Calibri"/>
                <w:sz w:val="22"/>
                <w:szCs w:val="22"/>
              </w:rPr>
              <w:t xml:space="preserve"> kwalitatieve gunningscriteria</w:t>
            </w:r>
            <w:r w:rsidRPr="7D620A9C" w:rsidR="00653EB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3" w:type="dxa"/>
            <w:tcMar/>
          </w:tcPr>
          <w:p w:rsidRPr="00C43C2B" w:rsidR="00653EB4" w:rsidP="7D620A9C" w:rsidRDefault="002F45C9" w14:paraId="0B4E418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F45C9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6" w:type="dxa"/>
            <w:tcMar/>
          </w:tcPr>
          <w:p w:rsidRPr="00C43C2B" w:rsidR="00653EB4" w:rsidP="7D620A9C" w:rsidRDefault="002477B7" w14:paraId="5434F95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2477B7">
              <w:rPr>
                <w:rFonts w:ascii="Calibri" w:hAnsi="Calibri" w:eastAsia="Calibri" w:cs="Calibri"/>
                <w:sz w:val="22"/>
                <w:szCs w:val="22"/>
              </w:rPr>
              <w:t>Nee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8" w:type="dxa"/>
            <w:tcMar/>
          </w:tcPr>
          <w:p w:rsidRPr="002E3CB2" w:rsidR="00653EB4" w:rsidP="7D620A9C" w:rsidRDefault="00EB7798" w14:paraId="0F4F4166" w14:textId="517E3A55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7D620A9C" w:rsidR="00EB7798">
              <w:rPr>
                <w:rFonts w:ascii="Calibri" w:hAnsi="Calibri" w:eastAsia="Calibri" w:cs="Calibri"/>
                <w:sz w:val="22"/>
                <w:szCs w:val="22"/>
              </w:rPr>
              <w:t>Bij i</w:t>
            </w:r>
            <w:r w:rsidRPr="7D620A9C" w:rsidR="0001267A">
              <w:rPr>
                <w:rFonts w:ascii="Calibri" w:hAnsi="Calibri" w:eastAsia="Calibri" w:cs="Calibri"/>
                <w:sz w:val="22"/>
                <w:szCs w:val="22"/>
              </w:rPr>
              <w:t>n</w:t>
            </w:r>
            <w:r w:rsidRPr="7D620A9C" w:rsidR="002E3CB2">
              <w:rPr>
                <w:rFonts w:ascii="Calibri" w:hAnsi="Calibri" w:eastAsia="Calibri" w:cs="Calibri"/>
                <w:sz w:val="22"/>
                <w:szCs w:val="22"/>
              </w:rPr>
              <w:t>schrijving</w:t>
            </w:r>
          </w:p>
        </w:tc>
      </w:tr>
    </w:tbl>
    <w:p w:rsidRPr="00657B7D" w:rsidR="00154845" w:rsidP="7D620A9C" w:rsidRDefault="00154845" w14:paraId="5B585FC7" w14:textId="3204463E" w14:noSpellErr="1">
      <w:pPr>
        <w:rPr>
          <w:rFonts w:ascii="Calibri" w:hAnsi="Calibri" w:eastAsia="Calibri" w:cs="Calibri"/>
          <w:sz w:val="22"/>
          <w:szCs w:val="22"/>
        </w:rPr>
      </w:pPr>
    </w:p>
    <w:sectPr w:rsidRPr="00657B7D" w:rsidR="00154845" w:rsidSect="005775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C41" w:rsidP="00F43396" w:rsidRDefault="00307C41" w14:paraId="6CC0C162" w14:textId="77777777">
      <w:pPr>
        <w:spacing w:line="240" w:lineRule="auto"/>
      </w:pPr>
      <w:r>
        <w:separator/>
      </w:r>
    </w:p>
    <w:p w:rsidR="00307C41" w:rsidRDefault="00307C41" w14:paraId="39C7CF34" w14:textId="77777777"/>
  </w:endnote>
  <w:endnote w:type="continuationSeparator" w:id="0">
    <w:p w:rsidR="00307C41" w:rsidP="00F43396" w:rsidRDefault="00307C41" w14:paraId="526A8CFD" w14:textId="77777777">
      <w:pPr>
        <w:spacing w:line="240" w:lineRule="auto"/>
      </w:pPr>
      <w:r>
        <w:continuationSeparator/>
      </w:r>
    </w:p>
    <w:p w:rsidR="00307C41" w:rsidRDefault="00307C41" w14:paraId="5CAF9C0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okmarkStart w:name="_Hlk123656295" w:id="0"/>
  <w:p w:rsidRPr="002E6D58" w:rsidR="005E0AE7" w:rsidP="005E0AE7" w:rsidRDefault="00CD54F1" w14:paraId="08C2F831" w14:textId="2D8CA96D">
    <w:pPr>
      <w:pStyle w:val="Voettekst"/>
      <w:rPr>
        <w:rStyle w:val="Sjabloontekst"/>
      </w:rPr>
    </w:pPr>
    <w:r w:rsidRPr="002E3CB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2A5744" wp14:editId="4F629522">
              <wp:simplePos x="0" y="0"/>
              <wp:positionH relativeFrom="column">
                <wp:posOffset>7510145</wp:posOffset>
              </wp:positionH>
              <wp:positionV relativeFrom="paragraph">
                <wp:posOffset>26670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BF933F2">
            <v:shape id="Vrije vorm: vorm 5" style="position:absolute;margin-left:591.35pt;margin-top:2.1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" w14:anchorId="75C6D265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2E3CB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00137E" wp14:editId="61F88FF4">
              <wp:simplePos x="0" y="0"/>
              <wp:positionH relativeFrom="column">
                <wp:posOffset>3810</wp:posOffset>
              </wp:positionH>
              <wp:positionV relativeFrom="paragraph">
                <wp:posOffset>26239</wp:posOffset>
              </wp:positionV>
              <wp:extent cx="7456421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6421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D767D3A">
            <v:shape id="Vrije vorm: vorm 3" style="position:absolute;margin-left:.3pt;margin-top:2.05pt;width:587.1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" w14:anchorId="17BD926C">
              <v:stroke joinstyle="miter"/>
              <v:path arrowok="t" o:connecttype="custom" o:connectlocs="0,0;0,213370573;7449611,213370573;7460337,13029915;7460337,0" o:connectangles="0,0,0,0,0"/>
            </v:shape>
          </w:pict>
        </mc:Fallback>
      </mc:AlternateContent>
    </w:r>
    <w:r w:rsidRPr="002E3CB2" w:rsidR="002E3CB2">
      <w:t>Gemeente Delft</w:t>
    </w:r>
  </w:p>
  <w:p w:rsidRPr="005E0AE7" w:rsidR="00BE15F7" w:rsidP="005E0AE7" w:rsidRDefault="002E3CB2" w14:paraId="3AB824ED" w14:textId="4931E160">
    <w:pPr>
      <w:pStyle w:val="Voettekst"/>
    </w:pPr>
    <w:r w:rsidRPr="002E3CB2">
      <w:t xml:space="preserve">Raamovereenkomst </w:t>
    </w:r>
    <w:proofErr w:type="spellStart"/>
    <w:r w:rsidRPr="002E3CB2">
      <w:t>Kindcentra</w:t>
    </w:r>
    <w:proofErr w:type="spellEnd"/>
    <w:r w:rsidRPr="002E3CB2">
      <w:t xml:space="preserve"> Delft</w:t>
    </w:r>
    <w:r w:rsidRPr="00582707" w:rsidR="005E0AE7">
      <w:ptab w:alignment="right" w:relativeTo="margin" w:leader="none"/>
    </w:r>
    <w:r w:rsidR="005E0AE7">
      <w:t>p</w:t>
    </w:r>
    <w:r w:rsidRPr="00582707" w:rsidR="005E0AE7">
      <w:t xml:space="preserve">agina </w:t>
    </w:r>
    <w:bookmarkEnd w:id="0"/>
    <w:r w:rsidRPr="00582707" w:rsidR="005E0AE7">
      <w:fldChar w:fldCharType="begin"/>
    </w:r>
    <w:r w:rsidRPr="00582707" w:rsidR="005E0AE7">
      <w:instrText>PAGE  \* Arabic  \* MERGEFORMAT</w:instrText>
    </w:r>
    <w:r w:rsidRPr="00582707" w:rsidR="005E0AE7">
      <w:fldChar w:fldCharType="separate"/>
    </w:r>
    <w:r w:rsidR="005E0AE7">
      <w:t>1</w:t>
    </w:r>
    <w:r w:rsidRPr="00582707" w:rsidR="005E0AE7">
      <w:fldChar w:fldCharType="end"/>
    </w:r>
    <w:r w:rsidRPr="00582707" w:rsidR="005E0AE7">
      <w:t xml:space="preserve"> van </w:t>
    </w:r>
    <w:r>
      <w:fldChar w:fldCharType="begin"/>
    </w:r>
    <w:r>
      <w:instrText>NUMPAGES  \* Arabic  \* MERGEFORMAT</w:instrText>
    </w:r>
    <w:r>
      <w:fldChar w:fldCharType="separate"/>
    </w:r>
    <w:r w:rsidR="005E0AE7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20FA5" w:rsidP="00220FA5" w:rsidRDefault="00220FA5" w14:paraId="6D0D2EC7" w14:textId="77777777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B772E9" wp14:editId="73C0245E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1B76724">
            <v:shape id="Vrije vorm: vorm 23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52048C58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00E2E" wp14:editId="0D6CC11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EA01320">
            <v:shape id="Vrije vorm: vorm 25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17400436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:rsidR="00220FA5" w:rsidP="00220FA5" w:rsidRDefault="00220FA5" w14:paraId="2DC881AE" w14:textId="77777777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alignment="center" w:relativeTo="margin" w:leader="none"/>
    </w:r>
    <w:r w:rsidRPr="00582707">
      <w:ptab w:alignment="right" w:relativeTo="margin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r>
      <w:fldChar w:fldCharType="begin"/>
    </w:r>
    <w:r>
      <w:instrText>NUMPAGES  \* Arabic  \* MERGEFORMAT</w:instrText>
    </w:r>
    <w:r>
      <w:fldChar w:fldCharType="separate"/>
    </w:r>
    <w:r>
      <w:t>6</w:t>
    </w:r>
    <w:r>
      <w:fldChar w:fldCharType="end"/>
    </w:r>
  </w:p>
  <w:p w:rsidR="00BE15F7" w:rsidRDefault="00BE15F7" w14:paraId="0023AD9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C41" w:rsidP="00F43396" w:rsidRDefault="00307C41" w14:paraId="28F3AC6A" w14:textId="77777777">
      <w:pPr>
        <w:spacing w:line="240" w:lineRule="auto"/>
      </w:pPr>
      <w:r>
        <w:separator/>
      </w:r>
    </w:p>
    <w:p w:rsidR="00307C41" w:rsidRDefault="00307C41" w14:paraId="272A338E" w14:textId="77777777"/>
  </w:footnote>
  <w:footnote w:type="continuationSeparator" w:id="0">
    <w:p w:rsidR="00307C41" w:rsidP="00F43396" w:rsidRDefault="00307C41" w14:paraId="776106BF" w14:textId="77777777">
      <w:pPr>
        <w:spacing w:line="240" w:lineRule="auto"/>
      </w:pPr>
      <w:r>
        <w:continuationSeparator/>
      </w:r>
    </w:p>
    <w:p w:rsidR="00307C41" w:rsidRDefault="00307C41" w14:paraId="604CD05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007B" w:rsidP="00BE007B" w:rsidRDefault="002E3CB2" w14:paraId="362ED540" w14:textId="2E45301A">
    <w:pPr>
      <w:pStyle w:val="Toelichtendetekst"/>
      <w:jc w:val="right"/>
    </w:pPr>
    <w:r w:rsidRPr="00420609">
      <w:rPr>
        <w:noProof/>
      </w:rPr>
      <w:drawing>
        <wp:anchor distT="0" distB="0" distL="114300" distR="114300" simplePos="0" relativeHeight="251668480" behindDoc="0" locked="0" layoutInCell="1" allowOverlap="1" wp14:anchorId="2F532791" wp14:editId="34259C30">
          <wp:simplePos x="0" y="0"/>
          <wp:positionH relativeFrom="margin">
            <wp:posOffset>3573194</wp:posOffset>
          </wp:positionH>
          <wp:positionV relativeFrom="paragraph">
            <wp:posOffset>-352132</wp:posOffset>
          </wp:positionV>
          <wp:extent cx="1969135" cy="1060450"/>
          <wp:effectExtent l="0" t="0" r="0" b="6350"/>
          <wp:wrapSquare wrapText="bothSides"/>
          <wp:docPr id="53473450" name="Afbeelding 7" descr="Afbeelding met Lettertype, logo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73450" name="Afbeelding 7" descr="Afbeelding met Lettertype, logo, Graphics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EDF" w:rsidP="00CC2EDF" w:rsidRDefault="00CC2EDF" w14:paraId="3DB7D5D6" w14:textId="77777777">
    <w:pPr>
      <w:pStyle w:val="Koptekst"/>
      <w:jc w:val="right"/>
    </w:pPr>
  </w:p>
  <w:p w:rsidR="00BE15F7" w:rsidRDefault="00BE15F7" w14:paraId="5093478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07B" w:rsidP="00BE007B" w:rsidRDefault="00BE007B" w14:paraId="1179C438" w14:textId="77777777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24.6pt;height:25.2pt;visibility:visible;mso-wrap-style:square" o:bullet="t" type="#_x0000_t75">
        <v:imagedata o:title="" r:id="rId1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hint="default" w:ascii="Lucida Sans Unicode" w:hAnsi="Lucida Sans Unicode" w:cs="Lucida Sans Unicode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hint="default" w:cs="Times New Roman"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hint="default" w:cs="Times New Roman"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B4"/>
    <w:rsid w:val="0001267A"/>
    <w:rsid w:val="00036339"/>
    <w:rsid w:val="00050390"/>
    <w:rsid w:val="0006298E"/>
    <w:rsid w:val="000806DE"/>
    <w:rsid w:val="00086D70"/>
    <w:rsid w:val="000903EE"/>
    <w:rsid w:val="000973B9"/>
    <w:rsid w:val="000A3BC0"/>
    <w:rsid w:val="000B27C3"/>
    <w:rsid w:val="000C1DB4"/>
    <w:rsid w:val="000C23BF"/>
    <w:rsid w:val="000E31D5"/>
    <w:rsid w:val="000E4C94"/>
    <w:rsid w:val="00117398"/>
    <w:rsid w:val="00117B22"/>
    <w:rsid w:val="00117F97"/>
    <w:rsid w:val="00120374"/>
    <w:rsid w:val="0012258B"/>
    <w:rsid w:val="00130BA9"/>
    <w:rsid w:val="00152927"/>
    <w:rsid w:val="001534CE"/>
    <w:rsid w:val="00154845"/>
    <w:rsid w:val="0015627E"/>
    <w:rsid w:val="001636C0"/>
    <w:rsid w:val="00170010"/>
    <w:rsid w:val="00183AEC"/>
    <w:rsid w:val="001926E9"/>
    <w:rsid w:val="001A070C"/>
    <w:rsid w:val="001B3F53"/>
    <w:rsid w:val="001B4FFE"/>
    <w:rsid w:val="001C47A5"/>
    <w:rsid w:val="001D30CC"/>
    <w:rsid w:val="001D6DFF"/>
    <w:rsid w:val="002042F8"/>
    <w:rsid w:val="00205380"/>
    <w:rsid w:val="002204B4"/>
    <w:rsid w:val="00220FA5"/>
    <w:rsid w:val="002463ED"/>
    <w:rsid w:val="002477B7"/>
    <w:rsid w:val="00257281"/>
    <w:rsid w:val="00262D4E"/>
    <w:rsid w:val="002A7461"/>
    <w:rsid w:val="002D78DF"/>
    <w:rsid w:val="002E3CB2"/>
    <w:rsid w:val="002F45C9"/>
    <w:rsid w:val="00306492"/>
    <w:rsid w:val="00307C41"/>
    <w:rsid w:val="003162C0"/>
    <w:rsid w:val="0033034E"/>
    <w:rsid w:val="00342A91"/>
    <w:rsid w:val="00347B7C"/>
    <w:rsid w:val="003546B0"/>
    <w:rsid w:val="00361DDA"/>
    <w:rsid w:val="00383D36"/>
    <w:rsid w:val="003936EB"/>
    <w:rsid w:val="003B5658"/>
    <w:rsid w:val="003D4806"/>
    <w:rsid w:val="003D50F3"/>
    <w:rsid w:val="003E0FB6"/>
    <w:rsid w:val="00400F5C"/>
    <w:rsid w:val="004558EC"/>
    <w:rsid w:val="00473B9B"/>
    <w:rsid w:val="00473D40"/>
    <w:rsid w:val="004A3B3D"/>
    <w:rsid w:val="004B1D75"/>
    <w:rsid w:val="004B6F34"/>
    <w:rsid w:val="004C16BB"/>
    <w:rsid w:val="004D4236"/>
    <w:rsid w:val="004D5925"/>
    <w:rsid w:val="004E3E2D"/>
    <w:rsid w:val="004E603C"/>
    <w:rsid w:val="004E67C9"/>
    <w:rsid w:val="004F6121"/>
    <w:rsid w:val="005069C2"/>
    <w:rsid w:val="005169ED"/>
    <w:rsid w:val="00551DF0"/>
    <w:rsid w:val="0057750F"/>
    <w:rsid w:val="00582707"/>
    <w:rsid w:val="005D3168"/>
    <w:rsid w:val="005E0AE7"/>
    <w:rsid w:val="00606236"/>
    <w:rsid w:val="00611663"/>
    <w:rsid w:val="00623CC3"/>
    <w:rsid w:val="00653EB4"/>
    <w:rsid w:val="00657B7D"/>
    <w:rsid w:val="00692CF3"/>
    <w:rsid w:val="006A6382"/>
    <w:rsid w:val="006B4D69"/>
    <w:rsid w:val="006E1309"/>
    <w:rsid w:val="006E79C5"/>
    <w:rsid w:val="006F4B6F"/>
    <w:rsid w:val="007040CA"/>
    <w:rsid w:val="00711C38"/>
    <w:rsid w:val="00713A05"/>
    <w:rsid w:val="00747153"/>
    <w:rsid w:val="007570FB"/>
    <w:rsid w:val="00770E2F"/>
    <w:rsid w:val="00781E80"/>
    <w:rsid w:val="0078250F"/>
    <w:rsid w:val="007C6852"/>
    <w:rsid w:val="007D03F4"/>
    <w:rsid w:val="00824DCD"/>
    <w:rsid w:val="00837DF6"/>
    <w:rsid w:val="0084081B"/>
    <w:rsid w:val="00847B53"/>
    <w:rsid w:val="008553A8"/>
    <w:rsid w:val="0086276B"/>
    <w:rsid w:val="008956A9"/>
    <w:rsid w:val="008A353C"/>
    <w:rsid w:val="008A3824"/>
    <w:rsid w:val="008B3520"/>
    <w:rsid w:val="008D791A"/>
    <w:rsid w:val="008E0AE2"/>
    <w:rsid w:val="00962FF4"/>
    <w:rsid w:val="00975EFB"/>
    <w:rsid w:val="00981C95"/>
    <w:rsid w:val="009837F3"/>
    <w:rsid w:val="009B536F"/>
    <w:rsid w:val="009C1EA2"/>
    <w:rsid w:val="009F5698"/>
    <w:rsid w:val="00A34D04"/>
    <w:rsid w:val="00A43224"/>
    <w:rsid w:val="00A44FC3"/>
    <w:rsid w:val="00A557DC"/>
    <w:rsid w:val="00A56C24"/>
    <w:rsid w:val="00A75473"/>
    <w:rsid w:val="00A81CBA"/>
    <w:rsid w:val="00A91C8C"/>
    <w:rsid w:val="00AA2951"/>
    <w:rsid w:val="00AA3220"/>
    <w:rsid w:val="00AC4FD5"/>
    <w:rsid w:val="00AE0D92"/>
    <w:rsid w:val="00B701C2"/>
    <w:rsid w:val="00BA0B54"/>
    <w:rsid w:val="00BB03E5"/>
    <w:rsid w:val="00BC57FA"/>
    <w:rsid w:val="00BE007B"/>
    <w:rsid w:val="00BE0CF1"/>
    <w:rsid w:val="00BE15F7"/>
    <w:rsid w:val="00BE5E6A"/>
    <w:rsid w:val="00C3283F"/>
    <w:rsid w:val="00C43C2B"/>
    <w:rsid w:val="00C6560A"/>
    <w:rsid w:val="00C90DFA"/>
    <w:rsid w:val="00CB22E9"/>
    <w:rsid w:val="00CB2373"/>
    <w:rsid w:val="00CB7B0B"/>
    <w:rsid w:val="00CC2EDF"/>
    <w:rsid w:val="00CD54F1"/>
    <w:rsid w:val="00D02DA8"/>
    <w:rsid w:val="00D34A8C"/>
    <w:rsid w:val="00D63554"/>
    <w:rsid w:val="00D65927"/>
    <w:rsid w:val="00D7019B"/>
    <w:rsid w:val="00DE042D"/>
    <w:rsid w:val="00E010FD"/>
    <w:rsid w:val="00E2279A"/>
    <w:rsid w:val="00E35FEC"/>
    <w:rsid w:val="00E42998"/>
    <w:rsid w:val="00E54A3D"/>
    <w:rsid w:val="00E624D8"/>
    <w:rsid w:val="00E634F1"/>
    <w:rsid w:val="00E72D32"/>
    <w:rsid w:val="00E73C15"/>
    <w:rsid w:val="00E95CB5"/>
    <w:rsid w:val="00EA4C23"/>
    <w:rsid w:val="00EB40F0"/>
    <w:rsid w:val="00EB7798"/>
    <w:rsid w:val="00EC6295"/>
    <w:rsid w:val="00F210D1"/>
    <w:rsid w:val="00F42D00"/>
    <w:rsid w:val="00F43396"/>
    <w:rsid w:val="00F43A4B"/>
    <w:rsid w:val="00F51CF5"/>
    <w:rsid w:val="00F62054"/>
    <w:rsid w:val="00F71266"/>
    <w:rsid w:val="00FA1FC4"/>
    <w:rsid w:val="00FE611B"/>
    <w:rsid w:val="57719D56"/>
    <w:rsid w:val="7D62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FD03"/>
  <w15:chartTrackingRefBased/>
  <w15:docId w15:val="{923BC6F2-5D09-4D47-B81E-11135B3695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hAnsiTheme="majorHAnsi" w:eastAsiaTheme="majorEastAsia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hAnsiTheme="majorHAnsi" w:eastAsiaTheme="majorEastAsia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hAnsiTheme="majorHAnsi" w:eastAsiaTheme="majorEastAsia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hAnsiTheme="majorHAnsi" w:eastAsiaTheme="majorEastAsia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040CA"/>
    <w:rPr>
      <w:rFonts w:asciiTheme="majorHAnsi" w:hAnsiTheme="majorHAnsi" w:eastAsiaTheme="majorEastAsia" w:cstheme="majorBidi"/>
      <w:color w:val="213A8F" w:themeColor="text2"/>
      <w:sz w:val="28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F71266"/>
    <w:rPr>
      <w:rFonts w:asciiTheme="majorHAnsi" w:hAnsiTheme="majorHAnsi" w:eastAsiaTheme="majorEastAsia" w:cstheme="majorBidi"/>
      <w:color w:val="213A8F" w:themeColor="text2"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71266"/>
    <w:rPr>
      <w:rFonts w:asciiTheme="majorHAnsi" w:hAnsiTheme="majorHAnsi" w:eastAsiaTheme="majorEastAsia" w:cstheme="majorBidi"/>
      <w:color w:val="213A8F" w:themeColor="text2"/>
      <w:sz w:val="20"/>
      <w:szCs w:val="24"/>
    </w:rPr>
  </w:style>
  <w:style w:type="character" w:styleId="Kop4Char" w:customStyle="1">
    <w:name w:val="Kop 4 Char"/>
    <w:basedOn w:val="Standaardalinea-lettertype"/>
    <w:link w:val="Kop4"/>
    <w:uiPriority w:val="9"/>
    <w:rsid w:val="00F71266"/>
    <w:rPr>
      <w:rFonts w:asciiTheme="majorHAnsi" w:hAnsiTheme="majorHAnsi" w:eastAsiaTheme="majorEastAsia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010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styleId="Referentiegegevens" w:customStyle="1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styleId="Referentiegegevenskop" w:customStyle="1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styleId="Bedrijfsgegevens" w:customStyle="1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558EC"/>
    <w:rPr>
      <w:rFonts w:asciiTheme="majorHAnsi" w:hAnsiTheme="majorHAnsi" w:eastAsiaTheme="majorEastAsia" w:cstheme="majorBidi"/>
      <w:color w:val="182B6A" w:themeColor="accent1" w:themeShade="BF"/>
      <w:sz w:val="18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558EC"/>
    <w:rPr>
      <w:rFonts w:asciiTheme="majorHAnsi" w:hAnsiTheme="majorHAnsi" w:eastAsiaTheme="majorEastAsia" w:cstheme="majorBidi"/>
      <w:color w:val="101C46" w:themeColor="accent1" w:themeShade="7F"/>
      <w:sz w:val="18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558EC"/>
    <w:rPr>
      <w:rFonts w:asciiTheme="majorHAnsi" w:hAnsiTheme="majorHAnsi" w:eastAsiaTheme="majorEastAsia" w:cstheme="majorBidi"/>
      <w:i/>
      <w:iCs/>
      <w:color w:val="101C46" w:themeColor="accent1" w:themeShade="7F"/>
      <w:sz w:val="18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558E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558E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cs="Times New Roman" w:eastAsiaTheme="minorEastAsia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cs="Times New Roman" w:eastAsiaTheme="minorEastAsia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styleId="Sjabloontekst" w:customStyle="1">
    <w:name w:val="Sjabloontekst"/>
    <w:basedOn w:val="Standaardalinea-lettertype"/>
    <w:uiPriority w:val="1"/>
    <w:qFormat/>
    <w:rsid w:val="004E3E2D"/>
    <w:rPr>
      <w:bdr w:val="none" w:color="auto" w:sz="0" w:space="0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color="92A5E6" w:themeColor="accent1" w:themeTint="66" w:sz="4" w:space="0"/>
        <w:left w:val="single" w:color="92A5E6" w:themeColor="accent1" w:themeTint="66" w:sz="4" w:space="0"/>
        <w:bottom w:val="single" w:color="92A5E6" w:themeColor="accent1" w:themeTint="66" w:sz="4" w:space="0"/>
        <w:right w:val="single" w:color="92A5E6" w:themeColor="accent1" w:themeTint="66" w:sz="4" w:space="0"/>
        <w:insideH w:val="single" w:color="92A5E6" w:themeColor="accent1" w:themeTint="66" w:sz="4" w:space="0"/>
        <w:insideV w:val="single" w:color="92A5E6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B77D9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B77D9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styleId="Eisen" w:customStyle="1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styleId="Criterium" w:customStyle="1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styleId="Definitie" w:customStyle="1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styleId="Definitieverklaring" w:customStyle="1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styleId="Adressering" w:customStyle="1">
    <w:name w:val="Adressering"/>
    <w:basedOn w:val="Geenafstand"/>
    <w:qFormat/>
    <w:rsid w:val="004B6F34"/>
    <w:pPr>
      <w:spacing w:line="280" w:lineRule="exact"/>
    </w:pPr>
  </w:style>
  <w:style w:type="paragraph" w:styleId="Toelichtendetekst" w:customStyle="1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table" w:styleId="Rastertabel4-Accent1">
    <w:name w:val="Grid Table 4 Accent 1"/>
    <w:basedOn w:val="Standaardtabel"/>
    <w:uiPriority w:val="49"/>
    <w:rsid w:val="003D4806"/>
    <w:pPr>
      <w:spacing w:after="0" w:line="240" w:lineRule="auto"/>
    </w:pPr>
    <w:tblPr>
      <w:tblStyleRowBandSize w:val="1"/>
      <w:tblStyleColBandSize w:val="1"/>
      <w:tblBorders>
        <w:top w:val="single" w:color="5B77D9" w:themeColor="accent1" w:themeTint="99" w:sz="4" w:space="0"/>
        <w:left w:val="single" w:color="5B77D9" w:themeColor="accent1" w:themeTint="99" w:sz="4" w:space="0"/>
        <w:bottom w:val="single" w:color="5B77D9" w:themeColor="accent1" w:themeTint="99" w:sz="4" w:space="0"/>
        <w:right w:val="single" w:color="5B77D9" w:themeColor="accent1" w:themeTint="99" w:sz="4" w:space="0"/>
        <w:insideH w:val="single" w:color="5B77D9" w:themeColor="accent1" w:themeTint="99" w:sz="4" w:space="0"/>
        <w:insideV w:val="single" w:color="5B77D9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3A8F" w:themeColor="accent1" w:sz="4" w:space="0"/>
          <w:left w:val="single" w:color="213A8F" w:themeColor="accent1" w:sz="4" w:space="0"/>
          <w:bottom w:val="single" w:color="213A8F" w:themeColor="accent1" w:sz="4" w:space="0"/>
          <w:right w:val="single" w:color="213A8F" w:themeColor="accent1" w:sz="4" w:space="0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color="213A8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BBE3626B6D3458886CEFB2D2A2776" ma:contentTypeVersion="13" ma:contentTypeDescription="Een nieuw document maken." ma:contentTypeScope="" ma:versionID="2b9f9ec4bd73dc001a2d65ccc6871519">
  <xsd:schema xmlns:xsd="http://www.w3.org/2001/XMLSchema" xmlns:xs="http://www.w3.org/2001/XMLSchema" xmlns:p="http://schemas.microsoft.com/office/2006/metadata/properties" xmlns:ns2="f126c58c-15f4-4f21-8c5e-e0191145de8f" xmlns:ns3="1e0a38a2-e37d-4218-a5bd-6e12c77a5883" targetNamespace="http://schemas.microsoft.com/office/2006/metadata/properties" ma:root="true" ma:fieldsID="da11644c6c014ff5f516a68f6405e666" ns2:_="" ns3:_="">
    <xsd:import namespace="f126c58c-15f4-4f21-8c5e-e0191145de8f"/>
    <xsd:import namespace="1e0a38a2-e37d-4218-a5bd-6e12c77a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6c58c-15f4-4f21-8c5e-e0191145d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38a2-e37d-4218-a5bd-6e12c77a58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ebf8d1-fb87-4921-adb0-cb6436fce316}" ma:internalName="TaxCatchAll" ma:showField="CatchAllData" ma:web="1e0a38a2-e37d-4218-a5bd-6e12c77a5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a38a2-e37d-4218-a5bd-6e12c77a5883" xsi:nil="true"/>
    <lcf76f155ced4ddcb4097134ff3c332f xmlns="f126c58c-15f4-4f21-8c5e-e0191145de8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FDEEA-AEF6-4663-A39A-C8999D1A6E43}"/>
</file>

<file path=customXml/itemProps2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  <ds:schemaRef ds:uri="b4d8a45d-becd-4ce6-acb9-9f05230654b8"/>
    <ds:schemaRef ds:uri="66d8656c-c77c-458a-a861-13041d9ba160"/>
  </ds:schemaRefs>
</ds:datastoreItem>
</file>

<file path=customXml/itemProps4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Eva Burgel</lastModifiedBy>
  <revision>5</revision>
  <lastPrinted>2019-10-11T13:40:00.0000000Z</lastPrinted>
  <dcterms:created xsi:type="dcterms:W3CDTF">2025-04-28T07:15:00.0000000Z</dcterms:created>
  <dcterms:modified xsi:type="dcterms:W3CDTF">2025-07-01T13:39:26.4855199Z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0x01010057CBBE3626B6D3458886CEFB2D2A2776</vt:lpwstr>
  </property>
  <property fmtid="{D5CDD505-2E9C-101B-9397-08002B2CF9AE}" pid="3" name="MediaServiceImageTags">
    <vt:lpwstr/>
  </property>
</Properties>
</file>