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41EE" w14:textId="7CAEEF2E" w:rsidR="00464558" w:rsidRPr="003E71C6" w:rsidRDefault="009D027E" w:rsidP="00A41F68">
      <w:pPr>
        <w:pStyle w:val="Titel"/>
        <w:rPr>
          <w:lang w:val="nl-NL"/>
        </w:rPr>
      </w:pPr>
      <w:r w:rsidRPr="003E71C6">
        <w:rPr>
          <w:highlight w:val="yellow"/>
          <w:lang w:val="nl-NL"/>
        </w:rPr>
        <w:t>Verwerker</w:t>
      </w:r>
      <w:r w:rsidR="00BE60C6" w:rsidRPr="003E71C6">
        <w:rPr>
          <w:highlight w:val="yellow"/>
          <w:lang w:val="nl-NL"/>
        </w:rPr>
        <w:t>sovereenkomst: Stichting VU / [naam verwerker</w:t>
      </w:r>
      <w:r w:rsidRPr="003E71C6">
        <w:rPr>
          <w:highlight w:val="yellow"/>
          <w:lang w:val="nl-NL"/>
        </w:rPr>
        <w:t>]</w:t>
      </w:r>
      <w:r w:rsidR="001F32B1" w:rsidRPr="003E71C6">
        <w:rPr>
          <w:lang w:val="nl-NL"/>
        </w:rPr>
        <w:t xml:space="preserve"> </w:t>
      </w:r>
    </w:p>
    <w:p w14:paraId="45154617" w14:textId="31CA7E66" w:rsidR="001F5E7F" w:rsidRPr="003E71C6" w:rsidRDefault="00BE60C6" w:rsidP="001F5E7F">
      <w:pPr>
        <w:rPr>
          <w:b/>
          <w:sz w:val="24"/>
        </w:rPr>
      </w:pPr>
      <w:r w:rsidRPr="003E71C6">
        <w:rPr>
          <w:b/>
          <w:sz w:val="24"/>
          <w:highlight w:val="yellow"/>
        </w:rPr>
        <w:t>[</w:t>
      </w:r>
      <w:r w:rsidR="00167280" w:rsidRPr="003E71C6">
        <w:rPr>
          <w:b/>
          <w:sz w:val="24"/>
          <w:highlight w:val="yellow"/>
        </w:rPr>
        <w:t xml:space="preserve">Europese aanbesteding: </w:t>
      </w:r>
      <w:r w:rsidRPr="003E71C6">
        <w:rPr>
          <w:b/>
          <w:sz w:val="24"/>
          <w:highlight w:val="yellow"/>
        </w:rPr>
        <w:t>Onderwerp overeenkomst</w:t>
      </w:r>
      <w:r w:rsidR="001F5E7F" w:rsidRPr="003E71C6">
        <w:rPr>
          <w:b/>
          <w:sz w:val="24"/>
          <w:highlight w:val="yellow"/>
        </w:rPr>
        <w:t>]</w:t>
      </w:r>
    </w:p>
    <w:p w14:paraId="5C2EB94B" w14:textId="77777777" w:rsidR="00A41F68" w:rsidRPr="003E71C6" w:rsidRDefault="009D027E" w:rsidP="00A41F68">
      <w:pPr>
        <w:pStyle w:val="Kop1"/>
        <w:numPr>
          <w:ilvl w:val="0"/>
          <w:numId w:val="0"/>
        </w:numPr>
        <w:ind w:left="432" w:hanging="432"/>
        <w:rPr>
          <w:lang w:val="nl-NL"/>
        </w:rPr>
      </w:pPr>
      <w:r w:rsidRPr="003E71C6">
        <w:rPr>
          <w:lang w:val="nl-NL"/>
        </w:rPr>
        <w:t>ONDERGETEKENDEN:</w:t>
      </w:r>
    </w:p>
    <w:p w14:paraId="07876364" w14:textId="77777777" w:rsidR="00A41F68" w:rsidRPr="003E71C6" w:rsidRDefault="00A41F68" w:rsidP="00A41F68"/>
    <w:p w14:paraId="6FFCB171" w14:textId="71C783C2" w:rsidR="00A41F68" w:rsidRPr="003E71C6" w:rsidRDefault="00A41F68" w:rsidP="00A41F68">
      <w:pPr>
        <w:pStyle w:val="Lijstalinea"/>
        <w:numPr>
          <w:ilvl w:val="0"/>
          <w:numId w:val="23"/>
        </w:numPr>
        <w:spacing w:after="200" w:line="240" w:lineRule="atLeast"/>
      </w:pPr>
      <w:r>
        <w:t xml:space="preserve">Stichting VU, die als bijzondere instelling in de zin van de Wet op het hoger onderwijs en wetenschappelijk onderzoek (WHW) de Vrije Universiteit Amsterdam in stand houdt, statutair gevestigd en kantoorhoudend te (1081 HV) Amsterdam aan De Boelelaan 1105, ingeschreven in het register van de Kamer van Koophandel onder nummer 53815211, hierbij rechtsgeldig vertegenwoordigd door </w:t>
      </w:r>
      <w:r w:rsidRPr="2CB4E19E">
        <w:rPr>
          <w:highlight w:val="yellow"/>
        </w:rPr>
        <w:t>[invullen]</w:t>
      </w:r>
      <w:r>
        <w:t xml:space="preserve"> in de functie van </w:t>
      </w:r>
      <w:r w:rsidRPr="2CB4E19E">
        <w:rPr>
          <w:highlight w:val="yellow"/>
        </w:rPr>
        <w:t>[invullen]</w:t>
      </w:r>
      <w:r>
        <w:t xml:space="preserve">, </w:t>
      </w:r>
      <w:r w:rsidR="00CD1CD6">
        <w:t>hierna te noemen “</w:t>
      </w:r>
      <w:r w:rsidR="00CD1CD6" w:rsidRPr="2CB4E19E">
        <w:rPr>
          <w:b/>
          <w:bCs/>
        </w:rPr>
        <w:t>Verwerkingsverantwoordelijke</w:t>
      </w:r>
      <w:r w:rsidR="00CD1CD6">
        <w:t>”</w:t>
      </w:r>
      <w:r>
        <w:t>;</w:t>
      </w:r>
    </w:p>
    <w:p w14:paraId="4C302C25" w14:textId="17FC5FF2" w:rsidR="00A41F68" w:rsidRPr="003E71C6" w:rsidRDefault="00A41F68" w:rsidP="00A41F68">
      <w:pPr>
        <w:pStyle w:val="Lijstalinea"/>
        <w:numPr>
          <w:ilvl w:val="0"/>
          <w:numId w:val="23"/>
        </w:numPr>
        <w:spacing w:after="200" w:line="240" w:lineRule="atLeast"/>
        <w:rPr>
          <w:szCs w:val="21"/>
        </w:rPr>
      </w:pPr>
      <w:r w:rsidRPr="003E71C6">
        <w:rPr>
          <w:szCs w:val="21"/>
          <w:highlight w:val="yellow"/>
        </w:rPr>
        <w:t>[Naam Rechtspersoon]</w:t>
      </w:r>
      <w:r w:rsidRPr="003E71C6">
        <w:rPr>
          <w:szCs w:val="21"/>
        </w:rPr>
        <w:t xml:space="preserve">, statutair gevestigd en kantoorhoudend te </w:t>
      </w:r>
      <w:r w:rsidRPr="003E71C6">
        <w:rPr>
          <w:szCs w:val="21"/>
          <w:highlight w:val="yellow"/>
        </w:rPr>
        <w:t>[(postcode)] [plaats]</w:t>
      </w:r>
      <w:r w:rsidRPr="003E71C6">
        <w:rPr>
          <w:szCs w:val="21"/>
        </w:rPr>
        <w:t xml:space="preserve"> aan </w:t>
      </w:r>
      <w:r w:rsidRPr="003E71C6">
        <w:rPr>
          <w:szCs w:val="21"/>
          <w:highlight w:val="yellow"/>
        </w:rPr>
        <w:t>[adres en nummer</w:t>
      </w:r>
      <w:r w:rsidRPr="003E71C6">
        <w:rPr>
          <w:szCs w:val="21"/>
        </w:rPr>
        <w:t>]</w:t>
      </w:r>
      <w:r w:rsidR="00167280" w:rsidRPr="003E71C6">
        <w:rPr>
          <w:szCs w:val="21"/>
        </w:rPr>
        <w:t xml:space="preserve"> </w:t>
      </w:r>
      <w:r w:rsidRPr="003E71C6">
        <w:rPr>
          <w:szCs w:val="21"/>
        </w:rPr>
        <w:t xml:space="preserve">en ingeschreven in het register van de Kamer van Koophandel onder nummer </w:t>
      </w:r>
      <w:r w:rsidRPr="003E71C6">
        <w:rPr>
          <w:szCs w:val="21"/>
          <w:highlight w:val="yellow"/>
        </w:rPr>
        <w:t>[KvK-nummer]</w:t>
      </w:r>
      <w:r w:rsidRPr="003E71C6">
        <w:rPr>
          <w:szCs w:val="21"/>
        </w:rPr>
        <w:t xml:space="preserve">, hierbij rechtsgeldig vertegenwoordigd door </w:t>
      </w:r>
      <w:r w:rsidRPr="003E71C6">
        <w:rPr>
          <w:szCs w:val="21"/>
          <w:highlight w:val="yellow"/>
        </w:rPr>
        <w:t>[invullen]</w:t>
      </w:r>
      <w:r w:rsidRPr="003E71C6">
        <w:rPr>
          <w:szCs w:val="21"/>
        </w:rPr>
        <w:t>, hierna te noemen “</w:t>
      </w:r>
      <w:r w:rsidR="00CD1CD6" w:rsidRPr="003E71C6">
        <w:rPr>
          <w:b/>
          <w:szCs w:val="21"/>
        </w:rPr>
        <w:t>Verwerker</w:t>
      </w:r>
      <w:r w:rsidRPr="003E71C6">
        <w:rPr>
          <w:szCs w:val="21"/>
        </w:rPr>
        <w:t>”.</w:t>
      </w:r>
    </w:p>
    <w:p w14:paraId="6F1A5716" w14:textId="77777777" w:rsidR="00A41F68" w:rsidRPr="003E71C6" w:rsidRDefault="00A41F68" w:rsidP="00A41F68">
      <w:pPr>
        <w:spacing w:line="240" w:lineRule="atLeast"/>
        <w:ind w:firstLine="708"/>
        <w:rPr>
          <w:rFonts w:asciiTheme="minorHAnsi" w:hAnsiTheme="minorHAnsi"/>
          <w:i/>
          <w:szCs w:val="21"/>
        </w:rPr>
      </w:pPr>
      <w:r w:rsidRPr="003E71C6">
        <w:rPr>
          <w:rFonts w:asciiTheme="minorHAnsi" w:hAnsiTheme="minorHAnsi"/>
          <w:szCs w:val="21"/>
        </w:rPr>
        <w:t>Hierna gezamenlijk ook aan te duiden als: “Partijen” en afzonderlijk als “Partij”.</w:t>
      </w:r>
    </w:p>
    <w:p w14:paraId="608BEA6A" w14:textId="77777777" w:rsidR="00A41F68" w:rsidRPr="003E71C6" w:rsidRDefault="00A41F68" w:rsidP="00A41F68">
      <w:pPr>
        <w:pStyle w:val="Tussenkop"/>
      </w:pPr>
    </w:p>
    <w:p w14:paraId="72ACD56C" w14:textId="77777777" w:rsidR="00FA2176" w:rsidRPr="003E71C6" w:rsidRDefault="00FA2176" w:rsidP="00FA2176"/>
    <w:p w14:paraId="6B84862B" w14:textId="77777777" w:rsidR="00A41F68" w:rsidRPr="003E71C6" w:rsidRDefault="009D027E" w:rsidP="00A41F68">
      <w:pPr>
        <w:pStyle w:val="Tussenkop"/>
      </w:pPr>
      <w:r w:rsidRPr="003E71C6">
        <w:t>KOMEN ALS VOLGT OVEREEN:</w:t>
      </w:r>
    </w:p>
    <w:p w14:paraId="561C1C3A" w14:textId="77777777" w:rsidR="00A41F68" w:rsidRPr="003E71C6" w:rsidRDefault="00CD1CD6" w:rsidP="009D027E">
      <w:pPr>
        <w:pStyle w:val="Kop1"/>
        <w:rPr>
          <w:lang w:val="nl-NL"/>
        </w:rPr>
      </w:pPr>
      <w:bookmarkStart w:id="0" w:name="_Ref535313262"/>
      <w:r w:rsidRPr="003E71C6">
        <w:rPr>
          <w:lang w:val="nl-NL"/>
        </w:rPr>
        <w:t>Onderwerp van deze Verwerkersovereenkomst</w:t>
      </w:r>
      <w:bookmarkEnd w:id="0"/>
    </w:p>
    <w:p w14:paraId="0F73B99C" w14:textId="77777777" w:rsidR="00CD1CD6" w:rsidRPr="003E71C6" w:rsidRDefault="00CD1CD6" w:rsidP="00CD1CD6">
      <w:pPr>
        <w:pStyle w:val="Lijstalinea"/>
        <w:numPr>
          <w:ilvl w:val="1"/>
          <w:numId w:val="24"/>
        </w:numPr>
      </w:pPr>
      <w:r w:rsidRPr="003E71C6">
        <w:t>Deze verwerkersovereenkomst (hierna: “</w:t>
      </w:r>
      <w:r w:rsidRPr="003E71C6">
        <w:rPr>
          <w:b/>
        </w:rPr>
        <w:t>Verwerkersovereenkomst</w:t>
      </w:r>
      <w:r w:rsidRPr="003E71C6">
        <w:t xml:space="preserve">”) is exclusief van toepassing op het verwerken van persoonsgegevens in het kader van de overeenkomst </w:t>
      </w:r>
      <w:r w:rsidRPr="003E71C6">
        <w:rPr>
          <w:highlight w:val="yellow"/>
        </w:rPr>
        <w:t>[naam overeenkomst]</w:t>
      </w:r>
      <w:r w:rsidRPr="003E71C6">
        <w:t xml:space="preserve"> van </w:t>
      </w:r>
      <w:r w:rsidRPr="003E71C6">
        <w:rPr>
          <w:highlight w:val="yellow"/>
        </w:rPr>
        <w:t>[datum]</w:t>
      </w:r>
      <w:r w:rsidRPr="003E71C6">
        <w:t xml:space="preserve"> tussen Partijen voor de uitvoering van overeengekomen diensten (hierna: “</w:t>
      </w:r>
      <w:r w:rsidRPr="003E71C6">
        <w:rPr>
          <w:b/>
        </w:rPr>
        <w:t>Overeenkomst</w:t>
      </w:r>
      <w:r w:rsidRPr="003E71C6">
        <w:t>”).</w:t>
      </w:r>
    </w:p>
    <w:p w14:paraId="65A455A9" w14:textId="0AD22E5B" w:rsidR="00CD1CD6" w:rsidRPr="003E71C6" w:rsidRDefault="00CD1CD6" w:rsidP="00CD1CD6">
      <w:pPr>
        <w:pStyle w:val="Lijstalinea"/>
        <w:numPr>
          <w:ilvl w:val="1"/>
          <w:numId w:val="24"/>
        </w:numPr>
      </w:pPr>
      <w:r w:rsidRPr="003E71C6">
        <w:t>Begrippen uit de Algemene Verordening Gegevensbescherming (EU) 2016/679 (hierna: “</w:t>
      </w:r>
      <w:r w:rsidRPr="003E71C6">
        <w:rPr>
          <w:b/>
          <w:bCs/>
        </w:rPr>
        <w:t>AVG</w:t>
      </w:r>
      <w:r w:rsidRPr="003E71C6">
        <w:t>”) zoals: “</w:t>
      </w:r>
      <w:r w:rsidRPr="003E71C6">
        <w:rPr>
          <w:b/>
          <w:bCs/>
        </w:rPr>
        <w:t>betrokkenen</w:t>
      </w:r>
      <w:r w:rsidRPr="003E71C6">
        <w:t>”, “</w:t>
      </w:r>
      <w:r w:rsidRPr="003E71C6">
        <w:rPr>
          <w:b/>
          <w:bCs/>
        </w:rPr>
        <w:t>persoonsgegevens</w:t>
      </w:r>
      <w:r w:rsidRPr="003E71C6">
        <w:t>”, “</w:t>
      </w:r>
      <w:r w:rsidRPr="003E71C6">
        <w:rPr>
          <w:b/>
          <w:bCs/>
        </w:rPr>
        <w:t>verwerking</w:t>
      </w:r>
      <w:r w:rsidRPr="003E71C6">
        <w:t>”, “</w:t>
      </w:r>
      <w:r w:rsidRPr="003E71C6">
        <w:rPr>
          <w:b/>
          <w:bCs/>
        </w:rPr>
        <w:t>verwerker</w:t>
      </w:r>
      <w:r w:rsidRPr="003E71C6">
        <w:t>”, “</w:t>
      </w:r>
      <w:r w:rsidRPr="003E71C6">
        <w:rPr>
          <w:b/>
          <w:bCs/>
        </w:rPr>
        <w:t>verwerkingsverantwoordelijke</w:t>
      </w:r>
      <w:r w:rsidRPr="003E71C6">
        <w:t>” hebben de betekenis die daaraan is gegeven in de AVG.</w:t>
      </w:r>
    </w:p>
    <w:p w14:paraId="6C7712E0" w14:textId="77777777" w:rsidR="00A41F68" w:rsidRPr="003E71C6" w:rsidRDefault="00CD1CD6" w:rsidP="00CD1CD6">
      <w:pPr>
        <w:pStyle w:val="Lijstalinea"/>
        <w:numPr>
          <w:ilvl w:val="1"/>
          <w:numId w:val="24"/>
        </w:numPr>
      </w:pPr>
      <w:r w:rsidRPr="003E71C6">
        <w:t xml:space="preserve">Verwerker kan gedurende de uitvoering van de in de Overeenkomst genoemde diensten ten behoeve van Verwerkingsverantwoordelijke persoonsgegevens verwerken. Een omschrijving van de verwerking(en) en de doeleinden waarvoor de persoonsgegevens worden verwerkt alsmede een overzicht van de (categorieën van) betrokkenen en (categorieën van) persoonsgegevens die worden verwerkt, zijn opgenomen in </w:t>
      </w:r>
      <w:r w:rsidR="00E40E7E" w:rsidRPr="003E71C6">
        <w:rPr>
          <w:b/>
          <w:u w:val="single"/>
        </w:rPr>
        <w:t>Bijlage</w:t>
      </w:r>
      <w:r w:rsidRPr="003E71C6">
        <w:rPr>
          <w:b/>
          <w:u w:val="single"/>
        </w:rPr>
        <w:t xml:space="preserve"> 1</w:t>
      </w:r>
      <w:r w:rsidRPr="003E71C6">
        <w:t xml:space="preserve"> bij deze Verwerkersovereenkomst.</w:t>
      </w:r>
    </w:p>
    <w:p w14:paraId="2F1C1D74" w14:textId="23CEFC9D" w:rsidR="00451994" w:rsidRPr="003E71C6" w:rsidRDefault="000D68DB" w:rsidP="000D68DB">
      <w:pPr>
        <w:pStyle w:val="Kop1"/>
        <w:rPr>
          <w:lang w:val="nl-NL"/>
        </w:rPr>
      </w:pPr>
      <w:r w:rsidRPr="003E71C6">
        <w:rPr>
          <w:lang w:val="nl-NL"/>
        </w:rPr>
        <w:t>De Verwerkingsverantwoordelijke en de Verwerker</w:t>
      </w:r>
    </w:p>
    <w:p w14:paraId="4F8ECF58" w14:textId="4F2AC8D7" w:rsidR="000D68DB" w:rsidRPr="003E71C6" w:rsidRDefault="000D68DB" w:rsidP="000D68DB">
      <w:pPr>
        <w:pStyle w:val="Lijstalinea"/>
        <w:numPr>
          <w:ilvl w:val="1"/>
          <w:numId w:val="24"/>
        </w:numPr>
      </w:pPr>
      <w:r>
        <w:t xml:space="preserve">Verwerker garandeert dat hij ten behoeve van Verwerkingsverantwoordelijke uitsluitend persoonsgegevens zal verwerken op een wijze die - en voor zover dit - noodzakelijk is voor de levering van de prestaties onder de in </w:t>
      </w:r>
      <w:r w:rsidR="00402E40">
        <w:t>artikel 1 v</w:t>
      </w:r>
      <w:r>
        <w:t>an deze Verwerkersovereenkomst genoemde Overeenkomst. Overige verwerkingen zullen uitsluitend worden uitgevoerd in expliciete opdracht van Verwerkingsverantwoordelijke of als daartoe een wettelijke verplichting bestaat. In geen geval zal Verwerker persoonsgegevens voor eigen doeleinden</w:t>
      </w:r>
      <w:r w:rsidR="1007409D">
        <w:t xml:space="preserve"> verwerken</w:t>
      </w:r>
      <w:r>
        <w:t>.</w:t>
      </w:r>
    </w:p>
    <w:p w14:paraId="34B53A90" w14:textId="77777777" w:rsidR="00D21A3E" w:rsidRPr="003E71C6" w:rsidRDefault="00D21A3E">
      <w:pPr>
        <w:rPr>
          <w:kern w:val="21"/>
        </w:rPr>
      </w:pPr>
      <w:r w:rsidRPr="003E71C6">
        <w:br w:type="page"/>
      </w:r>
    </w:p>
    <w:p w14:paraId="279466C1" w14:textId="3767C018" w:rsidR="000D68DB" w:rsidRPr="003E71C6" w:rsidRDefault="000D68DB" w:rsidP="000D68DB">
      <w:pPr>
        <w:pStyle w:val="Lijstalinea"/>
        <w:numPr>
          <w:ilvl w:val="1"/>
          <w:numId w:val="24"/>
        </w:numPr>
      </w:pPr>
      <w:r w:rsidRPr="003E71C6">
        <w:lastRenderedPageBreak/>
        <w:t xml:space="preserve">Verwerker zal alle redelijke schriftelijke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 of met een tussen </w:t>
      </w:r>
      <w:r w:rsidR="00140A7F">
        <w:t>P</w:t>
      </w:r>
      <w:r w:rsidRPr="003E71C6">
        <w:t xml:space="preserve">artijen geldende overeenkomst. </w:t>
      </w:r>
    </w:p>
    <w:p w14:paraId="50A72F61" w14:textId="075C1713" w:rsidR="16065DB8" w:rsidRPr="003E71C6" w:rsidRDefault="000D68DB" w:rsidP="4F441DE0">
      <w:pPr>
        <w:pStyle w:val="Lijstalinea"/>
        <w:numPr>
          <w:ilvl w:val="1"/>
          <w:numId w:val="24"/>
        </w:numPr>
      </w:pPr>
      <w:r w:rsidRPr="003E71C6">
        <w:t xml:space="preserve">Verwerker zal de persoonsgegevens op behoorlijke en zorgvuldige wijze en in overeenstemming met toepasselijke wetgeving met betrekking tot de verwerking van persoonsgegevens verwerken, waarbij in elk geval in overeenstemming met de AVG. Partijen sluiten de overeenkomst om te profiteren van de expertise die Verwerker heeft als het gaat om het verwerken van </w:t>
      </w:r>
      <w:r w:rsidR="00DB12CA" w:rsidRPr="003E71C6">
        <w:t>Persoonsgegevens</w:t>
      </w:r>
      <w:r w:rsidRPr="003E71C6">
        <w:t xml:space="preserve"> voor de doeleinden die uiteengezet zijn in </w:t>
      </w:r>
      <w:r w:rsidR="00E40E7E" w:rsidRPr="003E71C6">
        <w:rPr>
          <w:b/>
          <w:bCs/>
          <w:u w:val="single"/>
        </w:rPr>
        <w:t>Bijlage</w:t>
      </w:r>
      <w:r w:rsidRPr="003E71C6">
        <w:rPr>
          <w:b/>
          <w:bCs/>
          <w:u w:val="single"/>
        </w:rPr>
        <w:t xml:space="preserve"> 1</w:t>
      </w:r>
      <w:r w:rsidRPr="003E71C6">
        <w:t xml:space="preserve"> bij deze Verwerkersovereenkomst. Het is Verwerker toegestaan om naar eigen inzicht de middelen aan te wenden die hij noodzakelijk acht om die doeleinden na te streven.</w:t>
      </w:r>
    </w:p>
    <w:p w14:paraId="09EA9D8F" w14:textId="5BD19A63" w:rsidR="30C34DC3" w:rsidRPr="003E71C6" w:rsidRDefault="30C34DC3" w:rsidP="4F441DE0">
      <w:pPr>
        <w:pStyle w:val="Lijstalinea"/>
        <w:numPr>
          <w:ilvl w:val="1"/>
          <w:numId w:val="24"/>
        </w:numPr>
      </w:pPr>
      <w:r>
        <w:t xml:space="preserve">Onverminderd enige andere contractuele geheimhoudingverplichting die op Verwerker rust, garandeert Verwerker dat hij alle persoonsgegevens als strikt vertrouwelijk zal behandelen en dat hij al zijn werknemers, vertegenwoordigers en/of </w:t>
      </w:r>
      <w:proofErr w:type="spellStart"/>
      <w:r>
        <w:t>subverwerkers</w:t>
      </w:r>
      <w:proofErr w:type="spellEnd"/>
      <w:r>
        <w:t xml:space="preserve"> die betrokken zijn bij de verwerking van de </w:t>
      </w:r>
      <w:r w:rsidR="0009527D">
        <w:t>p</w:t>
      </w:r>
      <w:r>
        <w:t xml:space="preserve">ersoonsgegevens van de vertrouwelijke aard van dergelijke informatie en van de persoonsgegevens op de hoogte zal stellen. Verwerker zal waarborgen dat dergelijke personen en </w:t>
      </w:r>
      <w:r w:rsidR="00140A7F">
        <w:t>p</w:t>
      </w:r>
      <w:r>
        <w:t xml:space="preserve">artijen een adequate geheimhoudingsovereenkomst hebben getekend en dat zij zich houden aan de bepalingen van deze Verwerkersovereenkomst en zal Verwerkingsverantwoordelijke op verzoek van kopieën van deze overeenkomsten voorzien. Het is Verwerker niet toegestaan de </w:t>
      </w:r>
      <w:r w:rsidR="00DE2E75">
        <w:t>p</w:t>
      </w:r>
      <w:r>
        <w:t>ersoonsgegevens aan enige derde te tonen, verstrekken of anderszins ter beschikking te stellen, tenzij dit noodzakelijk of toegestaan is ingevolge de opdracht zoals neergelegd in de Overeenkomst of in het geval hiervoor expliciete voorafgaande schriftelijke toestemming van Verwerkingsverantwoordelijke is verkregen.</w:t>
      </w:r>
    </w:p>
    <w:p w14:paraId="733507B5" w14:textId="2F8F8206" w:rsidR="4F441DE0" w:rsidRPr="003E71C6" w:rsidRDefault="4F441DE0" w:rsidP="4F441DE0">
      <w:pPr>
        <w:pStyle w:val="Lijstalinea"/>
        <w:numPr>
          <w:ilvl w:val="1"/>
          <w:numId w:val="24"/>
        </w:numPr>
      </w:pPr>
      <w:r w:rsidRPr="003E71C6">
        <w:t xml:space="preserve">Verwerker zal zijn volledige medewerking verlenen aan Verwerkingsverantwoordelijke om (i) na goedkeuring van en in opdracht van Verwerkingsverantwoordelijke betrokkenen toegang te laten krijgen tot de hun betreffende persoonsgegevens, (ii) persoonsgegevens te verwijderen of te corrigeren, tenzij opslag van de persoonsgegevens op basis van toepasselijk Unierecht of </w:t>
      </w:r>
      <w:proofErr w:type="spellStart"/>
      <w:r w:rsidRPr="003E71C6">
        <w:t>lidstatelijk</w:t>
      </w:r>
      <w:proofErr w:type="spellEnd"/>
      <w:r w:rsidRPr="003E71C6">
        <w:t xml:space="preserve"> recht verplicht is (iii) aan te tonen dat persoonsgegevens verwijderd of gecorrigeerd zijn indien zij incorrect zijn (of, ingeval Verwerkingsverantwoordelijke het er niet mee eens is dat persoonsgegevens incorrect zijn, het feit vast te leggen dat de betrokkene zijn persoonsgegevens als incorrect beschouwt) en (iv) Verwerkingsverantwoordelijke anderszins in de gelegenheid te stellen om aan zijn verplichtingen onder de AVG en andere toepasselijke wetgeving met betrekking tot de verwerking van persoonsgegevens te voldoen.</w:t>
      </w:r>
    </w:p>
    <w:p w14:paraId="049B50C7" w14:textId="4FAAFB96" w:rsidR="770F3958" w:rsidRPr="003E71C6" w:rsidRDefault="770F3958" w:rsidP="003E71C6">
      <w:pPr>
        <w:pStyle w:val="Kop1"/>
        <w:rPr>
          <w:lang w:val="nl-NL"/>
        </w:rPr>
      </w:pPr>
      <w:r w:rsidRPr="003E71C6">
        <w:rPr>
          <w:lang w:val="nl-NL"/>
        </w:rPr>
        <w:t>Doorgifte van persoonsgegevens</w:t>
      </w:r>
    </w:p>
    <w:p w14:paraId="64E4BD8F" w14:textId="131CA5C7" w:rsidR="000D68DB" w:rsidRPr="003E71C6" w:rsidRDefault="481D077F" w:rsidP="000D68DB">
      <w:pPr>
        <w:pStyle w:val="Lijstalinea"/>
        <w:numPr>
          <w:ilvl w:val="1"/>
          <w:numId w:val="24"/>
        </w:numPr>
      </w:pPr>
      <w:r>
        <w:t>Verwerker mag de persoonsgegevens verwerken in landen binnen de Europese Economische Ruimte (“</w:t>
      </w:r>
      <w:r w:rsidRPr="2CB4E19E">
        <w:rPr>
          <w:b/>
          <w:bCs/>
        </w:rPr>
        <w:t>EER</w:t>
      </w:r>
      <w:r>
        <w:t xml:space="preserve">”). </w:t>
      </w:r>
      <w:r w:rsidR="000D68DB">
        <w:t>Verwerker zal geen persoonsgegevens doorgeven aan</w:t>
      </w:r>
      <w:r w:rsidR="00E22FE7">
        <w:t xml:space="preserve"> (organisaties gevestigd in)</w:t>
      </w:r>
      <w:r w:rsidR="000D68DB">
        <w:t xml:space="preserve"> landen buiten de</w:t>
      </w:r>
      <w:r w:rsidR="7A78F20A">
        <w:t xml:space="preserve"> EER</w:t>
      </w:r>
      <w:r w:rsidR="000D68DB">
        <w:t xml:space="preserve"> </w:t>
      </w:r>
      <w:r w:rsidR="006231C2">
        <w:t>of een internationale organisatie</w:t>
      </w:r>
      <w:r w:rsidR="000D68DB">
        <w:t>, tenzij:</w:t>
      </w:r>
    </w:p>
    <w:p w14:paraId="0138CF7A" w14:textId="737A617D" w:rsidR="006231C2" w:rsidRPr="003E71C6" w:rsidRDefault="00E22FE7" w:rsidP="006231C2">
      <w:pPr>
        <w:pStyle w:val="Lijstalinea"/>
        <w:numPr>
          <w:ilvl w:val="2"/>
          <w:numId w:val="24"/>
        </w:numPr>
      </w:pPr>
      <w:r>
        <w:t>het een</w:t>
      </w:r>
      <w:r w:rsidR="006231C2">
        <w:t xml:space="preserve"> derde land </w:t>
      </w:r>
      <w:r>
        <w:t xml:space="preserve">betreft </w:t>
      </w:r>
      <w:r w:rsidR="006231C2">
        <w:t xml:space="preserve">waarvan de Europese Commissie heeft besloten dat het derde land, </w:t>
      </w:r>
      <w:r>
        <w:t xml:space="preserve">één of meerdere regio’s van het derde land </w:t>
      </w:r>
      <w:r w:rsidR="006231C2">
        <w:t>of één of meerdere nader bepaalde sectoren in dat derde land, of de internationale organisatie in kwestie</w:t>
      </w:r>
      <w:r>
        <w:t>,</w:t>
      </w:r>
      <w:r w:rsidR="006231C2">
        <w:t xml:space="preserve"> een passend beschermingsniveau waarborgt zoals bedoeld in artikel 45 AVG en wordt voldaan aan de eventueel aan dit besluit gekoppelde voorwaarden (</w:t>
      </w:r>
      <w:r w:rsidR="007E19CD">
        <w:t xml:space="preserve">zo geldt het adequaatheidsbesluit voor </w:t>
      </w:r>
      <w:r w:rsidR="00D56F08">
        <w:t>Canada</w:t>
      </w:r>
      <w:r w:rsidR="007E19CD">
        <w:t xml:space="preserve"> alleen voor commerciële organisaties</w:t>
      </w:r>
      <w:r w:rsidR="006231C2">
        <w:t>). Verwerker is in dat geval verplicht Verwerkingsverantwoordelijke hierover vooraf schriftelijk te informeren;</w:t>
      </w:r>
    </w:p>
    <w:p w14:paraId="4D9C3816" w14:textId="77777777" w:rsidR="005E3FAF" w:rsidRDefault="005E3FAF">
      <w:pPr>
        <w:rPr>
          <w:kern w:val="21"/>
        </w:rPr>
      </w:pPr>
      <w:r>
        <w:br w:type="page"/>
      </w:r>
    </w:p>
    <w:p w14:paraId="3648FFA1" w14:textId="236DFD54" w:rsidR="000D68DB" w:rsidRPr="003E71C6" w:rsidRDefault="007A48D8" w:rsidP="000D68DB">
      <w:pPr>
        <w:pStyle w:val="Lijstalinea"/>
        <w:numPr>
          <w:ilvl w:val="2"/>
          <w:numId w:val="24"/>
        </w:numPr>
      </w:pPr>
      <w:r w:rsidRPr="003E71C6">
        <w:lastRenderedPageBreak/>
        <w:t xml:space="preserve">Verwerker hiervoor uitdrukkelijke voorafgaande schriftelijke toestemming heeft verkregen van Verwerkingsverantwoordelijke en wordt voldaan aan de voorwaarden zoals vermeld in artikel 46 AVG of artikel 49 AVG. </w:t>
      </w:r>
      <w:r w:rsidR="000D68DB" w:rsidRPr="003E71C6">
        <w:t>Verwerkingsverantwoordelijke heeft te allen tijde het recht om aanvullende voorwaarden te verbinden aan zijn toestemming voor een dergelijke</w:t>
      </w:r>
      <w:r w:rsidRPr="003E71C6">
        <w:t xml:space="preserve"> doorgifte</w:t>
      </w:r>
      <w:r w:rsidR="000D68DB" w:rsidRPr="003E71C6">
        <w:t>; of</w:t>
      </w:r>
    </w:p>
    <w:p w14:paraId="4DECEAEC" w14:textId="3076D23B" w:rsidR="00451994" w:rsidRPr="003E71C6" w:rsidRDefault="000D68DB" w:rsidP="00DB12CA">
      <w:r>
        <w:t xml:space="preserve">een op de Verwerker van toepassing zijnde Unierechtelijke of lidstaatrechtelijke bepaling hem tot </w:t>
      </w:r>
      <w:r w:rsidR="00E22FE7">
        <w:t xml:space="preserve">doorgifte van persoonsgegevens naar buiten de EER </w:t>
      </w:r>
      <w:r>
        <w:t xml:space="preserve">verplicht. In dat geval stelt de Verwerker de in </w:t>
      </w:r>
      <w:r w:rsidR="00E40E7E" w:rsidRPr="2CB4E19E">
        <w:rPr>
          <w:b/>
          <w:bCs/>
          <w:u w:val="single"/>
        </w:rPr>
        <w:t>Bijlage</w:t>
      </w:r>
      <w:r w:rsidRPr="2CB4E19E">
        <w:rPr>
          <w:b/>
          <w:bCs/>
          <w:u w:val="single"/>
        </w:rPr>
        <w:t xml:space="preserve"> 2</w:t>
      </w:r>
      <w:r>
        <w:t xml:space="preserve"> genoemde medewerker van Verwerkingsverantwoordelijke, voorafgaand aan de </w:t>
      </w:r>
      <w:r w:rsidR="00E22FE7">
        <w:t>doorgifte</w:t>
      </w:r>
      <w:r>
        <w:t>, in kennis van dat wettelijk voorschrift, tenzij die wetgeving deze kennisgeving om gewichtige redenen van algemeen belang verbiedt.</w:t>
      </w:r>
    </w:p>
    <w:p w14:paraId="14FD3DC6" w14:textId="77777777" w:rsidR="00451994" w:rsidRPr="003E71C6" w:rsidRDefault="000D68DB" w:rsidP="000D68DB">
      <w:pPr>
        <w:pStyle w:val="Kop1"/>
        <w:rPr>
          <w:lang w:val="nl-NL"/>
        </w:rPr>
      </w:pPr>
      <w:r w:rsidRPr="003E71C6">
        <w:rPr>
          <w:lang w:val="nl-NL"/>
        </w:rPr>
        <w:t>Beveiliging persoonsgegevens en controle</w:t>
      </w:r>
    </w:p>
    <w:p w14:paraId="523786D5" w14:textId="0EAB99AA" w:rsidR="00402E40" w:rsidRPr="003E71C6" w:rsidRDefault="00402E40" w:rsidP="00402E40">
      <w:pPr>
        <w:pStyle w:val="Lijstalinea"/>
        <w:numPr>
          <w:ilvl w:val="1"/>
          <w:numId w:val="24"/>
        </w:numPr>
      </w:pPr>
      <w:r w:rsidRPr="003E71C6">
        <w:t>Onverminderd de beveiligingsnormen die Partijen elders zijn overeengekomen, zal Verwerker passende technische en organisatorische beveiligingsmaatregelen nemen, rekening houdend met de stand van de techniek, de uitvoeringskosten, alsook met de aard, de omvang, de context en de verwerkingsdoeleinden en de qua waarschijnlijkheid en ernst uiteenlopende risico's voor de rechten en vrijheden van personen, ter bescherming van de persoonsgegevens tegen vernietiging, verlies, wijziging, ongeoorloofde verstrekking van of ongeoorloofde toegang tot doorgezonden, opgeslagen of anderszins verwerkte gegevens, hetzij per ongeluk hetzij onrechtmatig. Deze maatregelen omvatten in ieder geval:</w:t>
      </w:r>
    </w:p>
    <w:p w14:paraId="373C722B" w14:textId="77777777" w:rsidR="00402E40" w:rsidRPr="003E71C6" w:rsidRDefault="00402E40" w:rsidP="00402E40">
      <w:pPr>
        <w:pStyle w:val="Lijstalinea"/>
        <w:numPr>
          <w:ilvl w:val="2"/>
          <w:numId w:val="24"/>
        </w:numPr>
      </w:pPr>
      <w:r w:rsidRPr="003E71C6">
        <w:t xml:space="preserve">maatregelen om te waarborgen dat enkel bevoegd personeel toegang heeft tot de persoonsgegevens voor de doeleinden die zijn uiteengezet in </w:t>
      </w:r>
      <w:r w:rsidR="00E40E7E" w:rsidRPr="003E71C6">
        <w:rPr>
          <w:b/>
          <w:u w:val="single"/>
        </w:rPr>
        <w:t>Bijlage</w:t>
      </w:r>
      <w:r w:rsidRPr="003E71C6">
        <w:rPr>
          <w:b/>
          <w:u w:val="single"/>
        </w:rPr>
        <w:t xml:space="preserve"> </w:t>
      </w:r>
      <w:r w:rsidR="005B7869" w:rsidRPr="003E71C6">
        <w:rPr>
          <w:b/>
          <w:u w:val="single"/>
        </w:rPr>
        <w:t>1</w:t>
      </w:r>
      <w:r w:rsidRPr="003E71C6">
        <w:t xml:space="preserve">; </w:t>
      </w:r>
    </w:p>
    <w:p w14:paraId="24F4BED4" w14:textId="77777777" w:rsidR="00402E40" w:rsidRPr="003E71C6" w:rsidRDefault="00402E40" w:rsidP="00402E40">
      <w:pPr>
        <w:pStyle w:val="Lijstalinea"/>
        <w:numPr>
          <w:ilvl w:val="2"/>
          <w:numId w:val="24"/>
        </w:numPr>
      </w:pPr>
      <w:r w:rsidRPr="003E71C6">
        <w:t>maatregelen om zwakke plekken te identificeren ten aanzien van de verwerking van persoonsgegevens in de systemen die worden ingezet voor het verlenen van diensten aan Verwerkingsverantwoordelijke;</w:t>
      </w:r>
    </w:p>
    <w:p w14:paraId="5C49915F" w14:textId="77777777" w:rsidR="00451994" w:rsidRPr="003E71C6" w:rsidRDefault="00402E40" w:rsidP="00402E40">
      <w:pPr>
        <w:pStyle w:val="Lijstalinea"/>
        <w:numPr>
          <w:ilvl w:val="2"/>
          <w:numId w:val="24"/>
        </w:numPr>
      </w:pPr>
      <w:r w:rsidRPr="003E71C6">
        <w:t xml:space="preserve">de maatregelen die Partijen in </w:t>
      </w:r>
      <w:r w:rsidR="00E40E7E" w:rsidRPr="003E71C6">
        <w:rPr>
          <w:b/>
          <w:u w:val="single"/>
        </w:rPr>
        <w:t>Bijlage</w:t>
      </w:r>
      <w:r w:rsidRPr="003E71C6">
        <w:rPr>
          <w:b/>
          <w:u w:val="single"/>
        </w:rPr>
        <w:t xml:space="preserve"> 3</w:t>
      </w:r>
      <w:r w:rsidRPr="003E71C6">
        <w:t xml:space="preserve"> zijn overeengekomen.</w:t>
      </w:r>
    </w:p>
    <w:p w14:paraId="4AE2C053" w14:textId="596BEA44" w:rsidR="00402E40" w:rsidRPr="003E71C6" w:rsidRDefault="00402E40" w:rsidP="4F441DE0">
      <w:pPr>
        <w:pStyle w:val="Lijstalinea"/>
        <w:numPr>
          <w:ilvl w:val="1"/>
          <w:numId w:val="24"/>
        </w:numPr>
      </w:pPr>
      <w:r w:rsidRPr="003E71C6">
        <w:t xml:space="preserve">Verwerker heeft te allen tijde een passend, geschreven beveiligingsbeleid geïmplementeerd voor de verwerking van persoonsgegevens, waarin in ieder geval de in artikel </w:t>
      </w:r>
      <w:r w:rsidR="00672A95">
        <w:t>4</w:t>
      </w:r>
      <w:r w:rsidRPr="003E71C6">
        <w:t xml:space="preserve">.1 genoemde maatregelen uiteen zijn gezet. </w:t>
      </w:r>
    </w:p>
    <w:p w14:paraId="713E203F" w14:textId="551186D3" w:rsidR="00402E40" w:rsidRPr="003E71C6" w:rsidRDefault="00402E40" w:rsidP="00402E40">
      <w:pPr>
        <w:pStyle w:val="Lijstalinea"/>
        <w:numPr>
          <w:ilvl w:val="1"/>
          <w:numId w:val="24"/>
        </w:numPr>
      </w:pPr>
      <w:r w:rsidRPr="003E71C6">
        <w:t xml:space="preserve">Verwerkingsverantwoordelijke heeft het recht toe te zien op de naleving van de hiervoor onder artikel </w:t>
      </w:r>
      <w:r w:rsidR="00850741">
        <w:t>4</w:t>
      </w:r>
      <w:r w:rsidRPr="003E71C6">
        <w:t xml:space="preserve">.1 en </w:t>
      </w:r>
      <w:r w:rsidR="00850741">
        <w:t>4</w:t>
      </w:r>
      <w:r w:rsidRPr="003E71C6">
        <w:t xml:space="preserve">.2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Verwerker zal eventuele door Verwerkingsverantwoordelijke naar aanleiding van een dergelijke controle in redelijkheid gegeven instructies tot aanpassing van het beveiligingsbeleid binnen een redelijke termijn opvolgen. </w:t>
      </w:r>
    </w:p>
    <w:p w14:paraId="467173C0" w14:textId="4DAEC893" w:rsidR="004C4E57" w:rsidRPr="003E71C6" w:rsidRDefault="007E2463" w:rsidP="00ED2D53">
      <w:pPr>
        <w:pStyle w:val="Lijstalinea"/>
        <w:numPr>
          <w:ilvl w:val="1"/>
          <w:numId w:val="24"/>
        </w:numPr>
      </w:pPr>
      <w:r>
        <w:t>Verwerker zal in alle redelijkheid en op kosten van Verwerkingsverantwoordelijke aan het in artikel 4.3 bedoelde onderzoek zijn medewerking verlenen. Indien uit het in artikel 4.3 bedoelde onderzoek blijkt dat Verwerker niet</w:t>
      </w:r>
      <w:r w:rsidR="00293E13">
        <w:t xml:space="preserve"> </w:t>
      </w:r>
      <w:r>
        <w:t>aan d</w:t>
      </w:r>
      <w:r w:rsidR="00293E13">
        <w:t>e Overeenkomst en/of deze</w:t>
      </w:r>
      <w:r>
        <w:t xml:space="preserve"> Verwerkersovereenkomst voldoet zijn de kosten van het onderzoek voor</w:t>
      </w:r>
      <w:r w:rsidR="1A17229E">
        <w:t xml:space="preserve"> rekening van</w:t>
      </w:r>
      <w:r>
        <w:t xml:space="preserve"> Verwerker.</w:t>
      </w:r>
      <w:r w:rsidR="004C4E57" w:rsidRPr="003E71C6">
        <w:br w:type="page"/>
      </w:r>
    </w:p>
    <w:p w14:paraId="6F4D468D" w14:textId="58BEDCA0" w:rsidR="00451994" w:rsidRPr="003E71C6" w:rsidRDefault="00402E40" w:rsidP="00402E40">
      <w:pPr>
        <w:pStyle w:val="Lijstalinea"/>
        <w:numPr>
          <w:ilvl w:val="1"/>
          <w:numId w:val="24"/>
        </w:numPr>
      </w:pPr>
      <w:r w:rsidRPr="003E71C6">
        <w:lastRenderedPageBreak/>
        <w:t xml:space="preserve">Partijen erkennen dat beveiligingseisen voortdurend veranderen en dat een effectieve beveiliging frequente evaluatie en regelmatige verbetering van verouderde beveiligingsmaatregelen vereist. Verwerker zal daarom de maatregelen zoals geïmplementeerd op basis van dit artikel </w:t>
      </w:r>
      <w:r w:rsidR="00A10650">
        <w:t>4</w:t>
      </w:r>
      <w:r w:rsidRPr="003E71C6">
        <w:t xml:space="preserve"> voortdurend evalueren en verscherpen, aanvullen of verbeteren om te blijven voldoen aan zijn verplichtingen onder dit artikel </w:t>
      </w:r>
      <w:r w:rsidR="00A10650">
        <w:t>4</w:t>
      </w:r>
      <w:r w:rsidR="0BCA6B9F" w:rsidRPr="003E71C6">
        <w:t>.</w:t>
      </w:r>
    </w:p>
    <w:p w14:paraId="02987428" w14:textId="0569DC16" w:rsidR="00451994" w:rsidRPr="003E71C6" w:rsidRDefault="00402E40" w:rsidP="00402E40">
      <w:pPr>
        <w:pStyle w:val="Kop1"/>
        <w:rPr>
          <w:lang w:val="nl-NL"/>
        </w:rPr>
      </w:pPr>
      <w:r w:rsidRPr="003E71C6">
        <w:rPr>
          <w:lang w:val="nl-NL"/>
        </w:rPr>
        <w:t>Monitoring, informatieplichten en incidenten</w:t>
      </w:r>
    </w:p>
    <w:p w14:paraId="58B7F220" w14:textId="492CFC67" w:rsidR="00D21A3E" w:rsidRPr="003E71C6" w:rsidRDefault="00402E40" w:rsidP="004C4E57">
      <w:pPr>
        <w:pStyle w:val="Lijstalinea"/>
        <w:numPr>
          <w:ilvl w:val="1"/>
          <w:numId w:val="24"/>
        </w:numPr>
      </w:pPr>
      <w:r>
        <w:t>Verwerker zal actief monitoren op inbreuken</w:t>
      </w:r>
      <w:r w:rsidR="1E68202E">
        <w:t>,</w:t>
      </w:r>
      <w:r>
        <w:t xml:space="preserve"> op de beveiligingsmaatregelen en over de resultaten van de monitoring in overeenstemming met dit artikel </w:t>
      </w:r>
      <w:r w:rsidR="00DE2E75">
        <w:t>5</w:t>
      </w:r>
      <w:r>
        <w:t xml:space="preserve"> rapporteren aan Verwerkingsverantwoordelijke zodat Verwerkingsverantwoordelijke indien nodig binnen de wettelijke termijnen maatregelen kan nemen. </w:t>
      </w:r>
    </w:p>
    <w:p w14:paraId="23D0A7D1" w14:textId="54A28162" w:rsidR="00402E40" w:rsidRPr="003E71C6" w:rsidRDefault="00402E40" w:rsidP="00402E40">
      <w:pPr>
        <w:pStyle w:val="Lijstalinea"/>
        <w:numPr>
          <w:ilvl w:val="1"/>
          <w:numId w:val="24"/>
        </w:numPr>
      </w:pPr>
      <w:r w:rsidRPr="003E71C6">
        <w:t>Zodra zich een incident met betrekking tot de verwerking van de persoonsgegevens voordoet</w:t>
      </w:r>
      <w:r w:rsidR="00BC3D7A">
        <w:t xml:space="preserve"> of</w:t>
      </w:r>
      <w:r w:rsidRPr="003E71C6">
        <w:t xml:space="preserve"> heeft voorgedaan met betrekking tot beveiligingsmaatregelen, is Verwerker verplicht Verwerkingsverantwoordelijke daarvan onverwijld</w:t>
      </w:r>
      <w:r w:rsidR="007126FD">
        <w:t>, in ieder geval binnen 48 uur,</w:t>
      </w:r>
      <w:r w:rsidRPr="003E71C6">
        <w:t xml:space="preserve"> in kennis te stellen en daarbij alle relevante informatie te verstrekken omtrent de aard van het incident, het risico dat gegevens onrechtmatig verwerkt zijn of kunnen worden en de maatregelen die getroffen zijn of zullen worden om het incident op te lossen dan wel de gevolgen/schade zoveel mogelijk te beperken. </w:t>
      </w:r>
    </w:p>
    <w:p w14:paraId="16C2CFE0" w14:textId="77777777" w:rsidR="00402E40" w:rsidRPr="003E71C6" w:rsidRDefault="00402E40" w:rsidP="00402E40">
      <w:pPr>
        <w:pStyle w:val="Lijstalinea"/>
        <w:numPr>
          <w:ilvl w:val="1"/>
          <w:numId w:val="24"/>
        </w:numPr>
      </w:pPr>
      <w:r w:rsidRPr="003E71C6">
        <w:t xml:space="preserve">Verwerker zal Verwerkingsverantwoordelijke te allen tijde zijn medewerking verlenen en zal de instructies van Verwerkingsverantwoordelijke opvolgen, met als doel Verwerkingsverantwoordelijke in staat te stellen een deugdelijk onderzoek te verrichten naar het incident, een correcte respons te formuleren en passende vervolgstappen te nemen ten aanzien van het incident. </w:t>
      </w:r>
    </w:p>
    <w:p w14:paraId="4AAD7AC6" w14:textId="77777777" w:rsidR="00402E40" w:rsidRPr="003E71C6" w:rsidRDefault="00402E40" w:rsidP="00402E40">
      <w:pPr>
        <w:pStyle w:val="Lijstalinea"/>
        <w:numPr>
          <w:ilvl w:val="1"/>
          <w:numId w:val="24"/>
        </w:numPr>
      </w:pPr>
      <w:r w:rsidRPr="003E71C6">
        <w:t>Onder “</w:t>
      </w:r>
      <w:r w:rsidRPr="003E71C6">
        <w:rPr>
          <w:b/>
        </w:rPr>
        <w:t>incident</w:t>
      </w:r>
      <w:r w:rsidRPr="003E71C6">
        <w:t>” wordt in elk geval het volgende verstaan:</w:t>
      </w:r>
    </w:p>
    <w:p w14:paraId="7C4BD2D2" w14:textId="77777777" w:rsidR="00402E40" w:rsidRPr="003E71C6" w:rsidRDefault="00402E40" w:rsidP="00402E40">
      <w:pPr>
        <w:pStyle w:val="Lijstalinea"/>
        <w:numPr>
          <w:ilvl w:val="2"/>
          <w:numId w:val="24"/>
        </w:numPr>
      </w:pPr>
      <w:r w:rsidRPr="003E71C6">
        <w:t>een klacht of (informatie)verzoek van een natuurlijk persoon met betrekking tot de verwerking van persoonsgegevens door Verwerker;</w:t>
      </w:r>
    </w:p>
    <w:p w14:paraId="03E3BAC7" w14:textId="77777777" w:rsidR="00402E40" w:rsidRPr="003E71C6" w:rsidRDefault="00402E40" w:rsidP="00402E40">
      <w:pPr>
        <w:pStyle w:val="Lijstalinea"/>
        <w:numPr>
          <w:ilvl w:val="2"/>
          <w:numId w:val="24"/>
        </w:numPr>
      </w:pPr>
      <w:r w:rsidRPr="003E71C6">
        <w:t>een onderzoek naar of beslaglegging door overheidsfunctionarissen op de persoonsgegevens of een vermoeden dat dit gaat plaatsvinden, tenzij het Verwerker wettelijk niet is toegestaan hiervan melding te doen aan Verwerkingsverantwoordelijke;</w:t>
      </w:r>
    </w:p>
    <w:p w14:paraId="52811AC4" w14:textId="77777777" w:rsidR="00402E40" w:rsidRPr="003E71C6" w:rsidRDefault="00402E40" w:rsidP="00402E40">
      <w:pPr>
        <w:pStyle w:val="Lijstalinea"/>
        <w:numPr>
          <w:ilvl w:val="2"/>
          <w:numId w:val="24"/>
        </w:numPr>
      </w:pPr>
      <w:r w:rsidRPr="003E71C6">
        <w:t>iedere ongeautoriseerde toegang, verlies, wijziging of enige vorm van onrechtmatige verwerking van de persoonsgegevens;</w:t>
      </w:r>
    </w:p>
    <w:p w14:paraId="3DECAD11" w14:textId="77777777" w:rsidR="00451994" w:rsidRPr="003E71C6" w:rsidRDefault="00402E40" w:rsidP="00402E40">
      <w:pPr>
        <w:pStyle w:val="Lijstalinea"/>
        <w:numPr>
          <w:ilvl w:val="2"/>
          <w:numId w:val="24"/>
        </w:numPr>
      </w:pPr>
      <w:r w:rsidRPr="003E71C6">
        <w:t>een doorbreking van de beveiliging en/of de vertrouwelijkheid, zoals uiteengezet in artikel 3 en 4 van deze Verwerkersovereenkomst, die leidt tot onopzettelijke of onrechtmatige vernietiging, verlies, wijziging, onbevoegde openbaarmaking van – of toegang tot – de persoonsgegevens, of enige aanwijzing dat een dergelijke inbreuk zal plaatsvinden of heeft plaatsgevonden.</w:t>
      </w:r>
    </w:p>
    <w:p w14:paraId="3BB8332D" w14:textId="77777777" w:rsidR="00402E40" w:rsidRPr="003E71C6" w:rsidRDefault="00402E40" w:rsidP="00402E40">
      <w:pPr>
        <w:pStyle w:val="Lijstalinea"/>
        <w:numPr>
          <w:ilvl w:val="1"/>
          <w:numId w:val="24"/>
        </w:numPr>
      </w:pPr>
      <w:r w:rsidRPr="003E71C6">
        <w:t xml:space="preserve">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 en zal Verwerkingsverantwoordelijke voorzien van een exemplaar van dergelijke procedures indien Verwerkingsverantwoordelijke daarom verzoekt. </w:t>
      </w:r>
    </w:p>
    <w:p w14:paraId="22D160A3" w14:textId="5D6698C3" w:rsidR="004C4E57" w:rsidRPr="003E71C6" w:rsidRDefault="00402E40" w:rsidP="00ED2D53">
      <w:pPr>
        <w:pStyle w:val="Lijstalinea"/>
        <w:numPr>
          <w:ilvl w:val="1"/>
          <w:numId w:val="24"/>
        </w:numPr>
      </w:pPr>
      <w:r w:rsidRPr="003E71C6">
        <w:t xml:space="preserve">Meldingen die worden gedaan op grond van dit artikel worden gericht aan de in </w:t>
      </w:r>
      <w:r w:rsidR="00E40E7E" w:rsidRPr="003E71C6">
        <w:rPr>
          <w:b/>
          <w:u w:val="single"/>
        </w:rPr>
        <w:t>Bijlage</w:t>
      </w:r>
      <w:r w:rsidRPr="003E71C6">
        <w:rPr>
          <w:b/>
          <w:u w:val="single"/>
        </w:rPr>
        <w:t xml:space="preserve"> 2</w:t>
      </w:r>
      <w:r w:rsidRPr="003E71C6">
        <w:t xml:space="preserve"> opgenomen </w:t>
      </w:r>
      <w:r w:rsidR="00704A89">
        <w:t>contactpersone</w:t>
      </w:r>
      <w:r w:rsidR="00494BF9">
        <w:t>n</w:t>
      </w:r>
      <w:r w:rsidR="00704A89" w:rsidRPr="003E71C6">
        <w:t xml:space="preserve"> </w:t>
      </w:r>
      <w:r w:rsidRPr="003E71C6">
        <w:t>van Verwerkingsverantwoordelijke of, indien relevant, aan een andere door Verwerkingsverantwoordelijke tijdens de duur van deze Verwerkersovereenkomst schriftelijk bekendgemaakte andere werknemer van Verwerkingsverantwoordelijke.</w:t>
      </w:r>
    </w:p>
    <w:p w14:paraId="1063F024" w14:textId="1D269DC2" w:rsidR="00ED2D53" w:rsidRPr="0052787D" w:rsidRDefault="00D21A3E" w:rsidP="0052787D">
      <w:pPr>
        <w:pStyle w:val="Lijstalinea"/>
        <w:numPr>
          <w:ilvl w:val="1"/>
          <w:numId w:val="24"/>
        </w:numPr>
        <w:rPr>
          <w:rFonts w:cs="Arial"/>
          <w:b/>
          <w:bCs/>
          <w:kern w:val="32"/>
        </w:rPr>
      </w:pPr>
      <w:r w:rsidRPr="003E71C6">
        <w:lastRenderedPageBreak/>
        <w:t>Verwerkingsverantwoordelijke zal, indien naar zijn oordeel noodzakelijk, betrokkenen, toezichthouders en andere derden informeren over incidenten. Het is Verwerker niet toegestaan informatie te verstrekken over incidenten aan betrokkenen of andere derde partijen, behoudens voor zover Verwerker daartoe wettelijk verplicht is.</w:t>
      </w:r>
    </w:p>
    <w:p w14:paraId="093416A5" w14:textId="7BE80DBC" w:rsidR="00451994" w:rsidRPr="003E71C6" w:rsidRDefault="00D21A3E" w:rsidP="00D21A3E">
      <w:pPr>
        <w:pStyle w:val="Kop1"/>
        <w:rPr>
          <w:lang w:val="nl-NL"/>
        </w:rPr>
      </w:pPr>
      <w:r w:rsidRPr="003E71C6">
        <w:rPr>
          <w:lang w:val="nl-NL"/>
        </w:rPr>
        <w:t>Gebruik onderaannemers</w:t>
      </w:r>
    </w:p>
    <w:p w14:paraId="2E5570AA" w14:textId="0B96F973" w:rsidR="00451994" w:rsidRPr="003E71C6" w:rsidRDefault="00D21A3E" w:rsidP="00D21A3E">
      <w:pPr>
        <w:pStyle w:val="Lijstalinea"/>
        <w:numPr>
          <w:ilvl w:val="1"/>
          <w:numId w:val="24"/>
        </w:numPr>
      </w:pPr>
      <w:r w:rsidRPr="003E71C6">
        <w:t>Verwerker zal zijn activiteiten die (deels) bestaan uit het verwerken van persoonsgegevens of vereisen dat persoonsgegevens verwerkt worden niet uitbesteden aan een derde partij (“</w:t>
      </w:r>
      <w:proofErr w:type="spellStart"/>
      <w:r w:rsidRPr="003E71C6">
        <w:rPr>
          <w:b/>
        </w:rPr>
        <w:t>subverwerker</w:t>
      </w:r>
      <w:proofErr w:type="spellEnd"/>
      <w:r w:rsidRPr="003E71C6">
        <w:t>”) zonder voorafgaande schriftelijke toestemming van Verwerkingsverantwoordelijke.</w:t>
      </w:r>
    </w:p>
    <w:p w14:paraId="61F6C4D1" w14:textId="397B3342" w:rsidR="001A71D3" w:rsidRDefault="640A0E9B" w:rsidP="0012599D">
      <w:pPr>
        <w:pStyle w:val="Lijstalinea"/>
        <w:numPr>
          <w:ilvl w:val="1"/>
          <w:numId w:val="24"/>
        </w:numPr>
      </w:pPr>
      <w:r>
        <w:t>Verwerkingsverantwoordelijke geeft Verwerker uitsluitend a</w:t>
      </w:r>
      <w:r w:rsidR="530DF8F5">
        <w:t>l</w:t>
      </w:r>
      <w:r w:rsidR="13B88EB4">
        <w:t xml:space="preserve">gemene schriftelijke toestemming voor het inschakelen van </w:t>
      </w:r>
      <w:proofErr w:type="spellStart"/>
      <w:r w:rsidR="13B88EB4">
        <w:t>subverwerkers</w:t>
      </w:r>
      <w:proofErr w:type="spellEnd"/>
      <w:r w:rsidR="13B88EB4">
        <w:t xml:space="preserve"> i</w:t>
      </w:r>
      <w:r w:rsidR="3713868E">
        <w:t xml:space="preserve">ndien </w:t>
      </w:r>
      <w:r w:rsidR="13B88EB4">
        <w:t xml:space="preserve">dit expliciet in </w:t>
      </w:r>
      <w:r w:rsidR="13B88EB4" w:rsidRPr="2CB4E19E">
        <w:rPr>
          <w:b/>
          <w:bCs/>
          <w:u w:val="single"/>
        </w:rPr>
        <w:t>Bijlage 4</w:t>
      </w:r>
      <w:r w:rsidR="13B88EB4">
        <w:t xml:space="preserve"> is vermeld.</w:t>
      </w:r>
      <w:r w:rsidR="3848A739">
        <w:t xml:space="preserve"> </w:t>
      </w:r>
      <w:r w:rsidR="4164D645">
        <w:t xml:space="preserve">Verwerker zorgt ervoor dat Verwerkingsverantwoordelijke te allen tijde een actueel overzicht heeft van de door de Verwerker ingeschakelde </w:t>
      </w:r>
      <w:proofErr w:type="spellStart"/>
      <w:r w:rsidR="4164D645">
        <w:t>subverwerkers</w:t>
      </w:r>
      <w:proofErr w:type="spellEnd"/>
      <w:r w:rsidR="4164D645">
        <w:t>.</w:t>
      </w:r>
    </w:p>
    <w:p w14:paraId="4D3A2680" w14:textId="6218A939" w:rsidR="0012599D" w:rsidRDefault="14E63D2A" w:rsidP="0012599D">
      <w:pPr>
        <w:pStyle w:val="Lijstalinea"/>
        <w:numPr>
          <w:ilvl w:val="1"/>
          <w:numId w:val="24"/>
        </w:numPr>
      </w:pPr>
      <w:r w:rsidRPr="0009527D">
        <w:rPr>
          <w:szCs w:val="21"/>
        </w:rPr>
        <w:t>Wanneer aan Verwe</w:t>
      </w:r>
      <w:r w:rsidR="1F320857" w:rsidRPr="00DE2E75">
        <w:rPr>
          <w:szCs w:val="21"/>
        </w:rPr>
        <w:t>r</w:t>
      </w:r>
      <w:r w:rsidRPr="00DE2E75">
        <w:rPr>
          <w:szCs w:val="21"/>
        </w:rPr>
        <w:t>ker</w:t>
      </w:r>
      <w:r w:rsidR="222B345A" w:rsidRPr="00DE2E75">
        <w:rPr>
          <w:szCs w:val="21"/>
        </w:rPr>
        <w:t xml:space="preserve"> algemene schriftelijke toestemming</w:t>
      </w:r>
      <w:r w:rsidR="4EDB1852" w:rsidRPr="00DE2E75">
        <w:rPr>
          <w:szCs w:val="21"/>
        </w:rPr>
        <w:t xml:space="preserve"> is verleend voor</w:t>
      </w:r>
      <w:r w:rsidR="3987E26F" w:rsidRPr="00DE2E75">
        <w:rPr>
          <w:szCs w:val="21"/>
        </w:rPr>
        <w:t xml:space="preserve"> het in</w:t>
      </w:r>
      <w:r w:rsidR="3987E26F" w:rsidRPr="00DB12CA">
        <w:rPr>
          <w:szCs w:val="21"/>
        </w:rPr>
        <w:t xml:space="preserve">schakelen van </w:t>
      </w:r>
      <w:proofErr w:type="spellStart"/>
      <w:r w:rsidR="3987E26F" w:rsidRPr="00DB12CA">
        <w:rPr>
          <w:szCs w:val="21"/>
        </w:rPr>
        <w:t>subverwerkers</w:t>
      </w:r>
      <w:proofErr w:type="spellEnd"/>
      <w:r w:rsidR="3987E26F" w:rsidRPr="00DB12CA">
        <w:rPr>
          <w:szCs w:val="21"/>
        </w:rPr>
        <w:t xml:space="preserve">, </w:t>
      </w:r>
      <w:r w:rsidR="4CF1304D" w:rsidRPr="00DB12CA">
        <w:rPr>
          <w:szCs w:val="21"/>
        </w:rPr>
        <w:t>informeert Verwerker</w:t>
      </w:r>
      <w:r w:rsidR="3987E26F" w:rsidRPr="00DB12CA">
        <w:rPr>
          <w:szCs w:val="21"/>
        </w:rPr>
        <w:t xml:space="preserve"> </w:t>
      </w:r>
      <w:r w:rsidR="00074FEC" w:rsidRPr="00DB12CA">
        <w:rPr>
          <w:szCs w:val="21"/>
        </w:rPr>
        <w:t xml:space="preserve">de contactpersonen </w:t>
      </w:r>
      <w:r w:rsidR="00157A29" w:rsidRPr="00DB12CA">
        <w:rPr>
          <w:szCs w:val="21"/>
        </w:rPr>
        <w:t xml:space="preserve">van Verwerkingsverantwoordelijke </w:t>
      </w:r>
      <w:r w:rsidR="00074FEC" w:rsidRPr="00DB12CA">
        <w:rPr>
          <w:szCs w:val="21"/>
        </w:rPr>
        <w:t xml:space="preserve">zoals </w:t>
      </w:r>
      <w:r w:rsidR="00EE01CB" w:rsidRPr="00DB12CA">
        <w:rPr>
          <w:szCs w:val="21"/>
        </w:rPr>
        <w:t xml:space="preserve">vermeld in </w:t>
      </w:r>
      <w:r w:rsidR="00EE01CB" w:rsidRPr="00DB12CA">
        <w:rPr>
          <w:b/>
          <w:bCs/>
          <w:szCs w:val="21"/>
          <w:u w:val="single"/>
        </w:rPr>
        <w:t>Bijlage 2</w:t>
      </w:r>
      <w:r w:rsidR="00157A29" w:rsidRPr="0009527D">
        <w:rPr>
          <w:szCs w:val="21"/>
        </w:rPr>
        <w:t xml:space="preserve"> </w:t>
      </w:r>
      <w:r w:rsidR="35A3625C" w:rsidRPr="00DB12CA">
        <w:rPr>
          <w:szCs w:val="21"/>
        </w:rPr>
        <w:t xml:space="preserve">over een </w:t>
      </w:r>
      <w:r w:rsidR="213ECF9B" w:rsidRPr="00DB12CA">
        <w:rPr>
          <w:szCs w:val="21"/>
        </w:rPr>
        <w:t xml:space="preserve">voorgenomen </w:t>
      </w:r>
      <w:r w:rsidR="35A3625C" w:rsidRPr="00DB12CA">
        <w:rPr>
          <w:szCs w:val="21"/>
        </w:rPr>
        <w:t xml:space="preserve">wijziging </w:t>
      </w:r>
      <w:r w:rsidR="04B79C03" w:rsidRPr="00DB12CA">
        <w:rPr>
          <w:szCs w:val="21"/>
        </w:rPr>
        <w:t xml:space="preserve">ten aanzien </w:t>
      </w:r>
      <w:r w:rsidR="35A3625C" w:rsidRPr="00DB12CA">
        <w:rPr>
          <w:szCs w:val="21"/>
        </w:rPr>
        <w:t xml:space="preserve">van de inzet van </w:t>
      </w:r>
      <w:proofErr w:type="spellStart"/>
      <w:r w:rsidR="35A3625C" w:rsidRPr="00DB12CA">
        <w:rPr>
          <w:szCs w:val="21"/>
        </w:rPr>
        <w:t>subverwerkers</w:t>
      </w:r>
      <w:proofErr w:type="spellEnd"/>
      <w:r w:rsidR="35A3625C" w:rsidRPr="00DB12CA">
        <w:rPr>
          <w:szCs w:val="21"/>
        </w:rPr>
        <w:t xml:space="preserve"> (toevoeging</w:t>
      </w:r>
      <w:r w:rsidR="00D21F17" w:rsidRPr="00DB12CA">
        <w:rPr>
          <w:szCs w:val="21"/>
        </w:rPr>
        <w:t>, verwijdering</w:t>
      </w:r>
      <w:r w:rsidR="35A3625C" w:rsidRPr="00DB12CA">
        <w:rPr>
          <w:szCs w:val="21"/>
        </w:rPr>
        <w:t xml:space="preserve"> of vervanging)</w:t>
      </w:r>
      <w:r w:rsidR="3B1674BD" w:rsidRPr="00DB12CA">
        <w:rPr>
          <w:szCs w:val="21"/>
        </w:rPr>
        <w:t xml:space="preserve">. </w:t>
      </w:r>
      <w:r w:rsidR="3B1674BD">
        <w:t>V</w:t>
      </w:r>
      <w:r w:rsidR="4B7F220B">
        <w:t xml:space="preserve">oorafgaand aan de wijziging biedt Verwerker Verwerkingsverantwoordelijke een termijn van </w:t>
      </w:r>
      <w:r w:rsidR="3B1674BD">
        <w:t>minimaal één maand</w:t>
      </w:r>
      <w:r w:rsidR="401C36AC">
        <w:t xml:space="preserve"> om bezwaar te maken tegen de voorgenomen wijziging. Indien Verwerker niet </w:t>
      </w:r>
      <w:r w:rsidR="007C6985">
        <w:t>tegemoetkomt</w:t>
      </w:r>
      <w:r w:rsidR="401C36AC">
        <w:t xml:space="preserve"> aan de redelijke bezwaren van Verwerkingsverantwoord</w:t>
      </w:r>
      <w:r w:rsidR="007F1FF0">
        <w:t>e</w:t>
      </w:r>
      <w:r w:rsidR="401C36AC">
        <w:t xml:space="preserve">lijke, heeft </w:t>
      </w:r>
      <w:r w:rsidR="6F2F8265">
        <w:t>Verwerkingsverantwoordelijke het recht deze Verwerkersovereenkomst en de Overeenkomst op te zeggen zonder vergoeding verschuldigd te zijn aan Verwerker.</w:t>
      </w:r>
    </w:p>
    <w:p w14:paraId="6AADCE2C" w14:textId="47B23BBE" w:rsidR="00DE2E75" w:rsidRDefault="00DE2E75" w:rsidP="0012599D">
      <w:pPr>
        <w:pStyle w:val="Lijstalinea"/>
        <w:numPr>
          <w:ilvl w:val="1"/>
          <w:numId w:val="24"/>
        </w:numPr>
      </w:pPr>
      <w:r>
        <w:t xml:space="preserve">Indien Verwerkingsverantwoordelijke geen algemene schriftelijke toestemming heeft gegeven voor de inzet van </w:t>
      </w:r>
      <w:proofErr w:type="spellStart"/>
      <w:r>
        <w:t>subverwerkers</w:t>
      </w:r>
      <w:proofErr w:type="spellEnd"/>
      <w:r>
        <w:t xml:space="preserve"> geeft Verwerkingsverantwoordelijke Verwerker enkel toestemming voor het inschakelen van </w:t>
      </w:r>
      <w:proofErr w:type="spellStart"/>
      <w:r>
        <w:t>subverwerkers</w:t>
      </w:r>
      <w:proofErr w:type="spellEnd"/>
      <w:r>
        <w:t xml:space="preserve"> zoals vermeld in </w:t>
      </w:r>
      <w:r w:rsidRPr="2CB4E19E">
        <w:rPr>
          <w:b/>
          <w:bCs/>
          <w:u w:val="single"/>
        </w:rPr>
        <w:t>Bijlage 4</w:t>
      </w:r>
      <w:r>
        <w:t xml:space="preserve">. Partijen zorgen er in dat geval voor dat eventuele wijzigingen ten aanzien van de inzet van </w:t>
      </w:r>
      <w:proofErr w:type="spellStart"/>
      <w:r>
        <w:t>subverwerkers</w:t>
      </w:r>
      <w:proofErr w:type="spellEnd"/>
      <w:r>
        <w:t xml:space="preserve"> worden verwerkt in </w:t>
      </w:r>
      <w:r w:rsidRPr="2CB4E19E">
        <w:rPr>
          <w:b/>
          <w:bCs/>
          <w:u w:val="single"/>
        </w:rPr>
        <w:t>Bijlage 4</w:t>
      </w:r>
      <w:r>
        <w:t>.</w:t>
      </w:r>
    </w:p>
    <w:p w14:paraId="062CD9B6" w14:textId="77777777" w:rsidR="00DE2E75" w:rsidRPr="003E71C6" w:rsidRDefault="00DE2E75" w:rsidP="00DE2E75">
      <w:pPr>
        <w:pStyle w:val="Lijstalinea"/>
        <w:numPr>
          <w:ilvl w:val="1"/>
          <w:numId w:val="24"/>
        </w:numPr>
      </w:pPr>
      <w:r>
        <w:t xml:space="preserve">Verwerker zorgt ervoor dat deze </w:t>
      </w:r>
      <w:proofErr w:type="spellStart"/>
      <w:r>
        <w:t>subverwerkers</w:t>
      </w:r>
      <w:proofErr w:type="spellEnd"/>
      <w:r>
        <w:t xml:space="preserve"> schriftelijk dezelfde plichten op zich nemen als tussen Verwerkingsverantwoordelijke en Verwerker zijn overeengekomen. Verwerker staat in voor een correcte naleving van deze plichten door deze </w:t>
      </w:r>
      <w:proofErr w:type="spellStart"/>
      <w:r>
        <w:t>subverwerkers</w:t>
      </w:r>
      <w:proofErr w:type="spellEnd"/>
      <w:r>
        <w:t xml:space="preserve"> en is bij fouten van deze </w:t>
      </w:r>
      <w:proofErr w:type="spellStart"/>
      <w:r>
        <w:t>subverwerkers</w:t>
      </w:r>
      <w:proofErr w:type="spellEnd"/>
      <w:r>
        <w:t xml:space="preserve"> zelf jegens Verwerkingsverantwoordelijke aansprakelijk voor alle schade alsof hij zelf de fout(en) heeft begaan. </w:t>
      </w:r>
      <w:r>
        <w:br/>
      </w:r>
      <w:r>
        <w:br/>
        <w:t xml:space="preserve">De toestemming van Verwerkingsverantwoordelijke voor het uitbesteden van werkzaamheden aan een </w:t>
      </w:r>
      <w:proofErr w:type="spellStart"/>
      <w:r>
        <w:t>subverwerker</w:t>
      </w:r>
      <w:proofErr w:type="spellEnd"/>
      <w:r>
        <w:t xml:space="preserve"> laat onverlet dat voor de inzet van </w:t>
      </w:r>
      <w:proofErr w:type="spellStart"/>
      <w:r>
        <w:t>subverwerkers</w:t>
      </w:r>
      <w:proofErr w:type="spellEnd"/>
      <w:r>
        <w:t xml:space="preserve"> in een land buiten de EER zonder een passend beschermingsniveau toestemming vereist is in overeenstemming met artikel 3 van deze Verwerkersovereenkomst.</w:t>
      </w:r>
    </w:p>
    <w:p w14:paraId="18FC0FE4" w14:textId="77777777" w:rsidR="0052787D" w:rsidRDefault="0052787D">
      <w:pPr>
        <w:rPr>
          <w:rFonts w:cs="Arial"/>
          <w:b/>
          <w:bCs/>
          <w:kern w:val="32"/>
        </w:rPr>
      </w:pPr>
      <w:r>
        <w:br w:type="page"/>
      </w:r>
    </w:p>
    <w:p w14:paraId="6DD2DAE2" w14:textId="2F638BEF" w:rsidR="00402E40" w:rsidRPr="003E71C6" w:rsidRDefault="00D21A3E" w:rsidP="00402E40">
      <w:pPr>
        <w:pStyle w:val="Kop1"/>
        <w:rPr>
          <w:lang w:val="nl-NL"/>
        </w:rPr>
      </w:pPr>
      <w:r w:rsidRPr="003E71C6">
        <w:rPr>
          <w:lang w:val="nl-NL"/>
        </w:rPr>
        <w:lastRenderedPageBreak/>
        <w:t>Vrijwaring</w:t>
      </w:r>
    </w:p>
    <w:p w14:paraId="4D23F1E2" w14:textId="77777777" w:rsidR="00402E40" w:rsidRPr="003E71C6" w:rsidRDefault="00D21A3E" w:rsidP="00D21A3E">
      <w:pPr>
        <w:pStyle w:val="Lijstalinea"/>
        <w:numPr>
          <w:ilvl w:val="1"/>
          <w:numId w:val="24"/>
        </w:numPr>
      </w:pPr>
      <w:r w:rsidRPr="003E71C6">
        <w:t xml:space="preserve">Verwerker vrijwaart Verwerkingsverantwoordelijke en stelt Verwerkingsverantwoordelijke schadeloos voor alle claims, acties, aanspraken van derden en voor verliezen, schade of kosten, waaronder boetes en dwangsommen, die Verwerkingsverantwoordelijke lijdt of maakt en die rechtstreeks of indirect voortvloeien uit of tot stand komen in verband met een tekortkoming door Verwerker of </w:t>
      </w:r>
      <w:proofErr w:type="spellStart"/>
      <w:r w:rsidRPr="003E71C6">
        <w:t>subverwerker</w:t>
      </w:r>
      <w:proofErr w:type="spellEnd"/>
      <w:r w:rsidRPr="003E71C6">
        <w:t xml:space="preserve"> in de nakoming van zijn verplichtingen onder deze Verwerkersovereenkomst en/of enige schending door Verwerker of </w:t>
      </w:r>
      <w:proofErr w:type="spellStart"/>
      <w:r w:rsidRPr="003E71C6">
        <w:t>subverwerker</w:t>
      </w:r>
      <w:proofErr w:type="spellEnd"/>
      <w:r w:rsidRPr="003E71C6">
        <w:t xml:space="preserve"> van de van toepassing zijnde wetgeving op het gebied van verwerking van persoonsgegevens in verband met de Overeenkomst, waaronder in elk geval de AVG.</w:t>
      </w:r>
    </w:p>
    <w:p w14:paraId="18F31176" w14:textId="65D18B29" w:rsidR="00055FD3" w:rsidRPr="003E71C6" w:rsidRDefault="00055FD3" w:rsidP="00055FD3">
      <w:pPr>
        <w:pStyle w:val="Lijstalinea"/>
        <w:numPr>
          <w:ilvl w:val="1"/>
          <w:numId w:val="24"/>
        </w:numPr>
      </w:pPr>
      <w:r w:rsidRPr="003E71C6">
        <w:t xml:space="preserve">De vergoeding die Verwerker aan Verwerkingsverantwoordelijke verschuldigd is op basis van artikel </w:t>
      </w:r>
      <w:r w:rsidR="007F092B">
        <w:t>7</w:t>
      </w:r>
      <w:r w:rsidRPr="003E71C6">
        <w:t>.1, is beperkt tot € 1.000.000,- per gebeurtenis. Samenhangende gebeurtenissen worden daarbij aangemerkt als één gebeurtenis.</w:t>
      </w:r>
    </w:p>
    <w:p w14:paraId="19805F19" w14:textId="59D3EF99" w:rsidR="00ED2D53" w:rsidRPr="0052787D" w:rsidRDefault="00055FD3" w:rsidP="0052787D">
      <w:pPr>
        <w:pStyle w:val="Lijstalinea"/>
        <w:numPr>
          <w:ilvl w:val="1"/>
          <w:numId w:val="24"/>
        </w:numPr>
        <w:rPr>
          <w:rFonts w:cs="Arial"/>
          <w:b/>
          <w:bCs/>
          <w:kern w:val="32"/>
        </w:rPr>
      </w:pPr>
      <w:r>
        <w:t xml:space="preserve">De in artikel </w:t>
      </w:r>
      <w:r w:rsidR="007F092B">
        <w:t>7</w:t>
      </w:r>
      <w:r>
        <w:t xml:space="preserve">.2 opgenomen beperking van de vergoeding </w:t>
      </w:r>
      <w:r w:rsidR="4C61A414">
        <w:t>geldt niet</w:t>
      </w:r>
      <w:r>
        <w:t>, indien sprake is van opzet of grove schuld van Verwerker</w:t>
      </w:r>
      <w:r w:rsidR="46BD116C">
        <w:t xml:space="preserve">, inclusief de personen en partijen </w:t>
      </w:r>
      <w:r w:rsidR="41D0D96C">
        <w:t>die onder zijn verantwoordelijk</w:t>
      </w:r>
      <w:r w:rsidR="33566958">
        <w:t xml:space="preserve">heid vallen, zoals medewerkers en </w:t>
      </w:r>
      <w:proofErr w:type="spellStart"/>
      <w:r w:rsidR="33566958">
        <w:t>subverwerkers</w:t>
      </w:r>
      <w:proofErr w:type="spellEnd"/>
      <w:r>
        <w:t>.</w:t>
      </w:r>
    </w:p>
    <w:p w14:paraId="77034696" w14:textId="11703A7C" w:rsidR="00402E40" w:rsidRPr="003E71C6" w:rsidRDefault="00D21A3E" w:rsidP="00D21A3E">
      <w:pPr>
        <w:pStyle w:val="Kop1"/>
        <w:rPr>
          <w:lang w:val="nl-NL"/>
        </w:rPr>
      </w:pPr>
      <w:r w:rsidRPr="003E71C6">
        <w:rPr>
          <w:lang w:val="nl-NL"/>
        </w:rPr>
        <w:t>Duur en beëindiging</w:t>
      </w:r>
    </w:p>
    <w:p w14:paraId="05057179" w14:textId="1AB1AA13" w:rsidR="25FB1E87" w:rsidRPr="003E71C6" w:rsidRDefault="00D21A3E" w:rsidP="4F441DE0">
      <w:pPr>
        <w:pStyle w:val="Lijstalinea"/>
        <w:numPr>
          <w:ilvl w:val="1"/>
          <w:numId w:val="24"/>
        </w:numPr>
      </w:pPr>
      <w:r w:rsidRPr="003E71C6">
        <w:t xml:space="preserve">Deze Verwerkersovereenkomst </w:t>
      </w:r>
      <w:r w:rsidR="00ED2D53" w:rsidRPr="003E71C6">
        <w:t>heeft dezelfde looptijd als</w:t>
      </w:r>
      <w:r w:rsidRPr="003E71C6">
        <w:t xml:space="preserve"> de Overeenkomst. </w:t>
      </w:r>
    </w:p>
    <w:p w14:paraId="17E65412" w14:textId="77B1A7EA" w:rsidR="00D21A3E" w:rsidRPr="003E71C6" w:rsidRDefault="00D21A3E" w:rsidP="4F441DE0">
      <w:pPr>
        <w:pStyle w:val="Lijstalinea"/>
        <w:numPr>
          <w:ilvl w:val="1"/>
          <w:numId w:val="24"/>
        </w:numPr>
      </w:pPr>
      <w:r w:rsidRPr="003E71C6">
        <w:t>Verplichtingen welke naar hun aard bestemd zijn om ook na beëindiging van deze Verwerkersovereenkomst voort te duren, blijven na beëindiging van de Verwerkersovereenkomst gelden. Tot deze bepalingen behoren onder meer die welke voortvloeien uit de bepalingen betreffende geheimhouding, aansprakelijkheid en toepasselijk recht.</w:t>
      </w:r>
    </w:p>
    <w:p w14:paraId="1E4BC0C5" w14:textId="329BA5BD" w:rsidR="00D21A3E" w:rsidRPr="003E71C6" w:rsidRDefault="00D21A3E" w:rsidP="00D21A3E">
      <w:pPr>
        <w:pStyle w:val="Kop1"/>
        <w:rPr>
          <w:lang w:val="nl-NL"/>
        </w:rPr>
      </w:pPr>
      <w:r w:rsidRPr="003E71C6">
        <w:rPr>
          <w:lang w:val="nl-NL"/>
        </w:rPr>
        <w:t xml:space="preserve">Bewaartermijnen, teruggave en vernietiging van </w:t>
      </w:r>
      <w:r w:rsidR="00DE2E75">
        <w:rPr>
          <w:lang w:val="nl-NL"/>
        </w:rPr>
        <w:t>p</w:t>
      </w:r>
      <w:r w:rsidRPr="003E71C6">
        <w:rPr>
          <w:lang w:val="nl-NL"/>
        </w:rPr>
        <w:t>ersoonsgegevens</w:t>
      </w:r>
    </w:p>
    <w:p w14:paraId="7406CAD5" w14:textId="6DD6341D" w:rsidR="004C4E57" w:rsidRPr="003E71C6" w:rsidRDefault="00D21A3E" w:rsidP="0019763E">
      <w:pPr>
        <w:pStyle w:val="Lijstalinea"/>
        <w:numPr>
          <w:ilvl w:val="1"/>
          <w:numId w:val="24"/>
        </w:numPr>
      </w:pPr>
      <w:r w:rsidRPr="003E71C6">
        <w:t xml:space="preserve">Verwerker bewaart de persoonsgegevens niet langer dan strikt noodzakelijk en in geen geval langer dan tot het einde van deze Verwerkersovereenkomst of, indien tussen </w:t>
      </w:r>
      <w:r w:rsidR="00107D9A">
        <w:t>P</w:t>
      </w:r>
      <w:r w:rsidR="00107D9A" w:rsidRPr="003E71C6">
        <w:t xml:space="preserve">artijen </w:t>
      </w:r>
      <w:r w:rsidRPr="003E71C6">
        <w:t>een bewaartermijn is overeengekomen, niet langer dan deze termijn.</w:t>
      </w:r>
    </w:p>
    <w:p w14:paraId="379B840F" w14:textId="42B9FC09" w:rsidR="00D21A3E" w:rsidRPr="003E71C6" w:rsidRDefault="00D21A3E" w:rsidP="00D21A3E">
      <w:pPr>
        <w:pStyle w:val="Lijstalinea"/>
        <w:numPr>
          <w:ilvl w:val="1"/>
          <w:numId w:val="24"/>
        </w:numPr>
      </w:pPr>
      <w:r w:rsidRPr="003E71C6">
        <w:t xml:space="preserve">Bij beëindiging van deze Verwerkersovereenkomst, of indien van toepassing aan het einde van de overeengekomen bewaartermijnen, of op schriftelijk verzoek van Verwerkingsverantwoordelijke, zal Verwerker de persoonsgegevens vernietigen of teruggeven aan Verwerkingsverantwoordelijke, naargelang de keuze van Verwerkingsverantwoordelijke, tenzij opslag van de persoonsgegevens op basis van toepasselijk Unierecht of </w:t>
      </w:r>
      <w:proofErr w:type="spellStart"/>
      <w:r w:rsidRPr="003E71C6">
        <w:t>lidstatelijk</w:t>
      </w:r>
      <w:proofErr w:type="spellEnd"/>
      <w:r w:rsidRPr="003E71C6">
        <w:t xml:space="preserve"> recht verplicht is. Op verzoek van Verwerkingsverantwoordelijke verstrekt Verwerker bewijs van het feit dat de gegevens vernietigd of verwijderd zijn. </w:t>
      </w:r>
    </w:p>
    <w:p w14:paraId="6426172D" w14:textId="77777777" w:rsidR="00D21A3E" w:rsidRPr="003E71C6" w:rsidRDefault="00D21A3E" w:rsidP="00D21A3E">
      <w:pPr>
        <w:pStyle w:val="Lijstalinea"/>
        <w:numPr>
          <w:ilvl w:val="1"/>
          <w:numId w:val="24"/>
        </w:numPr>
      </w:pPr>
      <w:r w:rsidRPr="003E71C6">
        <w:t>Bij het einde van de Verwerkersovereenkomst zal Verwerker alle derden die betrokken zijn bij het verwerken van persoonsgegevens op de hoogte stellen van de beëindiging van de Verwerkersovereenkomst en zal waarborgen dat alle betrokken derden de persoonsgegevens vernietigen of aan Verwerkingsverantwoordelijke overdragen, naar keuze van Verwerkingsverantwoordelijke.</w:t>
      </w:r>
    </w:p>
    <w:p w14:paraId="73778E06" w14:textId="77777777" w:rsidR="0052787D" w:rsidRDefault="0052787D">
      <w:pPr>
        <w:rPr>
          <w:rFonts w:cs="Arial"/>
          <w:b/>
          <w:bCs/>
          <w:kern w:val="32"/>
        </w:rPr>
      </w:pPr>
      <w:r>
        <w:br w:type="page"/>
      </w:r>
    </w:p>
    <w:p w14:paraId="4809378B" w14:textId="59DC4CB4" w:rsidR="00451994" w:rsidRPr="003E71C6" w:rsidRDefault="001F5E7F" w:rsidP="00451994">
      <w:pPr>
        <w:pStyle w:val="Kop1"/>
        <w:rPr>
          <w:lang w:val="nl-NL"/>
        </w:rPr>
      </w:pPr>
      <w:r w:rsidRPr="003E71C6">
        <w:rPr>
          <w:lang w:val="nl-NL"/>
        </w:rPr>
        <w:lastRenderedPageBreak/>
        <w:t>Slotbepalingen</w:t>
      </w:r>
    </w:p>
    <w:p w14:paraId="1A3D2215" w14:textId="665CE572" w:rsidR="008A5595" w:rsidRPr="003E71C6" w:rsidRDefault="008A5595" w:rsidP="00D21A3E">
      <w:pPr>
        <w:pStyle w:val="Lijstalinea"/>
        <w:numPr>
          <w:ilvl w:val="1"/>
          <w:numId w:val="24"/>
        </w:numPr>
      </w:pPr>
      <w:r w:rsidRPr="003E71C6">
        <w:t xml:space="preserve">[ </w:t>
      </w:r>
      <w:r w:rsidRPr="003E71C6">
        <w:rPr>
          <w:highlight w:val="yellow"/>
        </w:rPr>
        <w:t>OPTIONEEL</w:t>
      </w:r>
      <w:r w:rsidRPr="003E71C6">
        <w:t xml:space="preserve"> ] Partijen komen overeen dat zij deze Verwerk</w:t>
      </w:r>
      <w:r w:rsidR="00B54FC9" w:rsidRPr="003E71C6">
        <w:t>ersov</w:t>
      </w:r>
      <w:r w:rsidRPr="003E71C6">
        <w:t xml:space="preserve">ereenkomst via </w:t>
      </w:r>
      <w:proofErr w:type="spellStart"/>
      <w:r w:rsidRPr="003E71C6">
        <w:t>DocuSign</w:t>
      </w:r>
      <w:proofErr w:type="spellEnd"/>
      <w:r w:rsidRPr="003E71C6">
        <w:t xml:space="preserve"> ondertekenen en de Overeenkomst na ondertekening door Partijen geldt als een onderhandse akte zoals bedoeld in artikel 156 Rv. Dit is een bewijsovereenkomst.</w:t>
      </w:r>
    </w:p>
    <w:p w14:paraId="24A4A8D0" w14:textId="0B74C884" w:rsidR="00D21A3E" w:rsidRPr="003E71C6" w:rsidRDefault="00D21A3E" w:rsidP="00D21A3E">
      <w:pPr>
        <w:pStyle w:val="Lijstalinea"/>
        <w:numPr>
          <w:ilvl w:val="1"/>
          <w:numId w:val="24"/>
        </w:numPr>
      </w:pPr>
      <w:r>
        <w:t xml:space="preserve">In het geval van strijdigheid tussen de bepalingen uit deze Verwerkersovereenkomst en bepalingen uit de Overeenkomst, dan zullen de bepalingen van de Verwerkersovereenkomst leidend zijn. </w:t>
      </w:r>
    </w:p>
    <w:p w14:paraId="5BECFAD1" w14:textId="77777777" w:rsidR="00D21A3E" w:rsidRPr="003E71C6" w:rsidRDefault="00D21A3E" w:rsidP="00D21A3E">
      <w:pPr>
        <w:pStyle w:val="Lijstalinea"/>
        <w:numPr>
          <w:ilvl w:val="1"/>
          <w:numId w:val="24"/>
        </w:numPr>
      </w:pPr>
      <w:r>
        <w:t>Op deze Verwerkersovereenkomst zijn de bepalingen van Nederlands recht van toepassing. Geschillen over of in verband met deze Verwerkersovereenkomst worden uitsluitend voorgelegd aan de bevoegde rechter in Amsterdam.</w:t>
      </w:r>
    </w:p>
    <w:p w14:paraId="71B6BE9A" w14:textId="77777777" w:rsidR="0019763E" w:rsidRPr="003E71C6" w:rsidRDefault="0019763E">
      <w:pPr>
        <w:rPr>
          <w:b/>
        </w:rPr>
      </w:pPr>
      <w:r w:rsidRPr="003E71C6">
        <w:rPr>
          <w:b/>
        </w:rPr>
        <w:br w:type="page"/>
      </w:r>
    </w:p>
    <w:p w14:paraId="347B88DD" w14:textId="5D3913BA" w:rsidR="00451994" w:rsidRPr="003E71C6" w:rsidRDefault="00451994" w:rsidP="00451994">
      <w:pPr>
        <w:rPr>
          <w:b/>
        </w:rPr>
      </w:pPr>
      <w:r w:rsidRPr="003E71C6">
        <w:rPr>
          <w:b/>
        </w:rPr>
        <w:lastRenderedPageBreak/>
        <w:t>Aldus overeengekomen en in tweevoud ondertekend:</w:t>
      </w:r>
    </w:p>
    <w:p w14:paraId="023E4454" w14:textId="77777777" w:rsidR="00451994" w:rsidRPr="003E71C6" w:rsidRDefault="00451994" w:rsidP="00451994"/>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851"/>
        <w:gridCol w:w="3827"/>
      </w:tblGrid>
      <w:tr w:rsidR="00451994" w:rsidRPr="003E71C6" w14:paraId="44E552CF" w14:textId="77777777" w:rsidTr="00A40ADD">
        <w:tc>
          <w:tcPr>
            <w:tcW w:w="3652" w:type="dxa"/>
          </w:tcPr>
          <w:p w14:paraId="29D00D47" w14:textId="77777777" w:rsidR="00451994" w:rsidRPr="003E71C6" w:rsidRDefault="00451994" w:rsidP="00A40ADD">
            <w:pPr>
              <w:rPr>
                <w:rFonts w:cs="Arial"/>
                <w:szCs w:val="18"/>
                <w:lang w:eastAsia="en-US"/>
              </w:rPr>
            </w:pPr>
            <w:r w:rsidRPr="003E71C6">
              <w:rPr>
                <w:rFonts w:cs="Arial"/>
                <w:szCs w:val="18"/>
                <w:lang w:eastAsia="en-US"/>
              </w:rPr>
              <w:t>Stichting VU</w:t>
            </w:r>
          </w:p>
          <w:p w14:paraId="2D9A3091" w14:textId="77777777" w:rsidR="00451994" w:rsidRPr="003E71C6" w:rsidRDefault="00451994" w:rsidP="00A40ADD">
            <w:pPr>
              <w:rPr>
                <w:rFonts w:cs="Arial"/>
                <w:szCs w:val="18"/>
                <w:lang w:eastAsia="en-US"/>
              </w:rPr>
            </w:pPr>
          </w:p>
          <w:p w14:paraId="0F45F801" w14:textId="77777777" w:rsidR="00451994" w:rsidRPr="003E71C6" w:rsidRDefault="00451994" w:rsidP="00A40ADD">
            <w:pPr>
              <w:rPr>
                <w:rFonts w:cs="Arial"/>
                <w:szCs w:val="18"/>
                <w:lang w:eastAsia="en-US"/>
              </w:rPr>
            </w:pPr>
            <w:r w:rsidRPr="003E71C6">
              <w:rPr>
                <w:rFonts w:cs="Arial"/>
                <w:szCs w:val="18"/>
                <w:lang w:eastAsia="en-US"/>
              </w:rPr>
              <w:t xml:space="preserve">Naam: </w:t>
            </w:r>
            <w:r w:rsidR="00CA4873" w:rsidRPr="003E71C6">
              <w:rPr>
                <w:rFonts w:cs="Arial"/>
                <w:szCs w:val="18"/>
                <w:highlight w:val="yellow"/>
                <w:lang w:eastAsia="en-US"/>
              </w:rPr>
              <w:t>[invullen</w:t>
            </w:r>
            <w:r w:rsidRPr="003E71C6">
              <w:rPr>
                <w:rFonts w:cs="Arial"/>
                <w:szCs w:val="18"/>
                <w:highlight w:val="yellow"/>
                <w:lang w:eastAsia="en-US"/>
              </w:rPr>
              <w:t>]</w:t>
            </w:r>
          </w:p>
          <w:p w14:paraId="0A48033A" w14:textId="77777777" w:rsidR="00451994" w:rsidRPr="003E71C6" w:rsidRDefault="00451994" w:rsidP="00A40ADD">
            <w:pPr>
              <w:rPr>
                <w:rFonts w:cs="Arial"/>
                <w:szCs w:val="18"/>
                <w:lang w:eastAsia="en-US"/>
              </w:rPr>
            </w:pPr>
            <w:r w:rsidRPr="003E71C6">
              <w:rPr>
                <w:rFonts w:cs="Arial"/>
                <w:szCs w:val="18"/>
                <w:lang w:eastAsia="en-US"/>
              </w:rPr>
              <w:t xml:space="preserve">Functie: </w:t>
            </w:r>
            <w:r w:rsidR="00CA4873" w:rsidRPr="003E71C6">
              <w:rPr>
                <w:rFonts w:cs="Arial"/>
                <w:szCs w:val="18"/>
                <w:highlight w:val="yellow"/>
                <w:lang w:eastAsia="en-US"/>
              </w:rPr>
              <w:t>[invullen</w:t>
            </w:r>
            <w:r w:rsidRPr="003E71C6">
              <w:rPr>
                <w:rFonts w:cs="Arial"/>
                <w:szCs w:val="18"/>
                <w:highlight w:val="yellow"/>
                <w:lang w:eastAsia="en-US"/>
              </w:rPr>
              <w:t>]</w:t>
            </w:r>
            <w:r w:rsidRPr="003E71C6">
              <w:rPr>
                <w:rFonts w:cs="Arial"/>
                <w:szCs w:val="18"/>
                <w:lang w:eastAsia="en-US"/>
              </w:rPr>
              <w:br/>
              <w:t xml:space="preserve">Plaats: </w:t>
            </w:r>
            <w:r w:rsidR="00CA4873" w:rsidRPr="003E71C6">
              <w:rPr>
                <w:rFonts w:cs="Arial"/>
                <w:szCs w:val="18"/>
                <w:highlight w:val="yellow"/>
                <w:lang w:eastAsia="en-US"/>
              </w:rPr>
              <w:t>[invullen</w:t>
            </w:r>
            <w:r w:rsidRPr="003E71C6">
              <w:rPr>
                <w:rFonts w:cs="Arial"/>
                <w:szCs w:val="18"/>
                <w:highlight w:val="yellow"/>
                <w:lang w:eastAsia="en-US"/>
              </w:rPr>
              <w:t>]</w:t>
            </w:r>
          </w:p>
          <w:p w14:paraId="07B078C7" w14:textId="77777777" w:rsidR="00451994" w:rsidRPr="003E71C6" w:rsidRDefault="00451994" w:rsidP="00A40ADD">
            <w:pPr>
              <w:rPr>
                <w:rFonts w:cs="Arial"/>
                <w:szCs w:val="18"/>
                <w:lang w:eastAsia="en-US"/>
              </w:rPr>
            </w:pPr>
          </w:p>
          <w:p w14:paraId="18162052" w14:textId="77777777" w:rsidR="00451994" w:rsidRPr="003E71C6" w:rsidRDefault="00451994" w:rsidP="00A40ADD">
            <w:pPr>
              <w:rPr>
                <w:rFonts w:cs="Arial"/>
                <w:szCs w:val="18"/>
                <w:lang w:eastAsia="en-US"/>
              </w:rPr>
            </w:pPr>
          </w:p>
          <w:p w14:paraId="23E29BD8" w14:textId="77777777" w:rsidR="00451994" w:rsidRPr="003E71C6" w:rsidRDefault="00451994" w:rsidP="00A40ADD">
            <w:pPr>
              <w:rPr>
                <w:rFonts w:cs="Arial"/>
                <w:szCs w:val="18"/>
                <w:lang w:eastAsia="en-US"/>
              </w:rPr>
            </w:pPr>
            <w:r w:rsidRPr="003E71C6">
              <w:rPr>
                <w:rFonts w:cs="Arial"/>
                <w:szCs w:val="18"/>
                <w:lang w:eastAsia="en-US"/>
              </w:rPr>
              <w:t>Datum: __________________________</w:t>
            </w:r>
          </w:p>
          <w:p w14:paraId="47816DD5" w14:textId="77777777" w:rsidR="00451994" w:rsidRPr="003E71C6" w:rsidRDefault="00451994" w:rsidP="00A40ADD">
            <w:pPr>
              <w:rPr>
                <w:rFonts w:cs="Arial"/>
                <w:szCs w:val="18"/>
                <w:lang w:eastAsia="en-US"/>
              </w:rPr>
            </w:pPr>
          </w:p>
          <w:p w14:paraId="4B5F5F57" w14:textId="77777777" w:rsidR="00451994" w:rsidRPr="003E71C6" w:rsidRDefault="00451994" w:rsidP="00A40ADD">
            <w:pPr>
              <w:rPr>
                <w:rFonts w:cs="Arial"/>
                <w:szCs w:val="18"/>
                <w:lang w:eastAsia="en-US"/>
              </w:rPr>
            </w:pPr>
          </w:p>
          <w:p w14:paraId="24D97A14" w14:textId="77777777" w:rsidR="00451994" w:rsidRPr="003E71C6" w:rsidRDefault="00451994" w:rsidP="00A40ADD">
            <w:pPr>
              <w:rPr>
                <w:rFonts w:cs="Arial"/>
                <w:szCs w:val="18"/>
                <w:lang w:eastAsia="en-US"/>
              </w:rPr>
            </w:pPr>
          </w:p>
          <w:p w14:paraId="462D1334" w14:textId="77777777" w:rsidR="00451994" w:rsidRPr="003E71C6" w:rsidRDefault="00451994" w:rsidP="00A40ADD">
            <w:pPr>
              <w:rPr>
                <w:rFonts w:cs="Arial"/>
                <w:szCs w:val="18"/>
                <w:lang w:eastAsia="en-US"/>
              </w:rPr>
            </w:pPr>
          </w:p>
          <w:p w14:paraId="4A4685BC" w14:textId="77777777" w:rsidR="00451994" w:rsidRPr="003E71C6" w:rsidRDefault="00451994" w:rsidP="00A40ADD">
            <w:pPr>
              <w:rPr>
                <w:rFonts w:cs="Arial"/>
                <w:szCs w:val="18"/>
                <w:lang w:eastAsia="en-US"/>
              </w:rPr>
            </w:pPr>
          </w:p>
          <w:p w14:paraId="0E8560F4" w14:textId="77777777" w:rsidR="00451994" w:rsidRPr="003E71C6" w:rsidRDefault="00451994" w:rsidP="00A40ADD">
            <w:pPr>
              <w:rPr>
                <w:rFonts w:cs="Arial"/>
                <w:szCs w:val="18"/>
                <w:lang w:eastAsia="en-US"/>
              </w:rPr>
            </w:pPr>
          </w:p>
          <w:p w14:paraId="2DE53A72" w14:textId="77777777" w:rsidR="00451994" w:rsidRPr="003E71C6" w:rsidRDefault="00451994" w:rsidP="00A40ADD">
            <w:pPr>
              <w:rPr>
                <w:rFonts w:cs="Arial"/>
                <w:szCs w:val="18"/>
                <w:lang w:eastAsia="en-US"/>
              </w:rPr>
            </w:pPr>
          </w:p>
        </w:tc>
        <w:tc>
          <w:tcPr>
            <w:tcW w:w="851" w:type="dxa"/>
            <w:tcBorders>
              <w:bottom w:val="nil"/>
            </w:tcBorders>
          </w:tcPr>
          <w:p w14:paraId="4DFFFE08" w14:textId="77777777" w:rsidR="00451994" w:rsidRPr="003E71C6" w:rsidRDefault="00451994" w:rsidP="00A40ADD">
            <w:pPr>
              <w:rPr>
                <w:rFonts w:cs="Arial"/>
                <w:szCs w:val="18"/>
                <w:lang w:eastAsia="en-US"/>
              </w:rPr>
            </w:pPr>
          </w:p>
        </w:tc>
        <w:tc>
          <w:tcPr>
            <w:tcW w:w="3827" w:type="dxa"/>
          </w:tcPr>
          <w:p w14:paraId="70C151D8" w14:textId="77777777" w:rsidR="00451994" w:rsidRPr="003E71C6" w:rsidRDefault="00BE60C6" w:rsidP="00A40ADD">
            <w:pPr>
              <w:rPr>
                <w:rFonts w:cs="Arial"/>
                <w:szCs w:val="18"/>
                <w:lang w:eastAsia="en-US"/>
              </w:rPr>
            </w:pPr>
            <w:r w:rsidRPr="003E71C6">
              <w:rPr>
                <w:rFonts w:cs="Arial"/>
                <w:szCs w:val="18"/>
                <w:highlight w:val="yellow"/>
                <w:lang w:eastAsia="en-US"/>
              </w:rPr>
              <w:t>[naam Verwerker]</w:t>
            </w:r>
          </w:p>
          <w:p w14:paraId="436DBC9C" w14:textId="77777777" w:rsidR="00451994" w:rsidRPr="003E71C6" w:rsidRDefault="00451994" w:rsidP="00A40ADD">
            <w:pPr>
              <w:rPr>
                <w:rFonts w:cs="Arial"/>
                <w:szCs w:val="18"/>
                <w:lang w:eastAsia="en-US"/>
              </w:rPr>
            </w:pPr>
          </w:p>
          <w:p w14:paraId="63E9914C" w14:textId="77777777" w:rsidR="00451994" w:rsidRPr="003E71C6" w:rsidRDefault="00451994" w:rsidP="00A40ADD">
            <w:pPr>
              <w:rPr>
                <w:rFonts w:cs="Arial"/>
                <w:szCs w:val="18"/>
                <w:lang w:eastAsia="en-US"/>
              </w:rPr>
            </w:pPr>
            <w:r w:rsidRPr="003E71C6">
              <w:rPr>
                <w:rFonts w:cs="Arial"/>
                <w:szCs w:val="18"/>
                <w:lang w:eastAsia="en-US"/>
              </w:rPr>
              <w:t xml:space="preserve">Naam: </w:t>
            </w:r>
            <w:r w:rsidR="00CA4873" w:rsidRPr="003E71C6">
              <w:rPr>
                <w:rFonts w:cs="Arial"/>
                <w:szCs w:val="18"/>
                <w:highlight w:val="yellow"/>
                <w:lang w:eastAsia="en-US"/>
              </w:rPr>
              <w:t>[invullen</w:t>
            </w:r>
            <w:r w:rsidRPr="003E71C6">
              <w:rPr>
                <w:rFonts w:cs="Arial"/>
                <w:szCs w:val="18"/>
                <w:highlight w:val="yellow"/>
                <w:lang w:eastAsia="en-US"/>
              </w:rPr>
              <w:t>]</w:t>
            </w:r>
          </w:p>
          <w:p w14:paraId="12780EA4" w14:textId="77777777" w:rsidR="00451994" w:rsidRPr="003E71C6" w:rsidRDefault="00451994" w:rsidP="00A40ADD">
            <w:pPr>
              <w:rPr>
                <w:rFonts w:cs="Arial"/>
                <w:szCs w:val="18"/>
                <w:lang w:eastAsia="en-US"/>
              </w:rPr>
            </w:pPr>
            <w:r w:rsidRPr="003E71C6">
              <w:rPr>
                <w:rFonts w:cs="Arial"/>
                <w:szCs w:val="18"/>
                <w:lang w:eastAsia="en-US"/>
              </w:rPr>
              <w:t xml:space="preserve">Functie: </w:t>
            </w:r>
            <w:r w:rsidR="00CA4873" w:rsidRPr="003E71C6">
              <w:rPr>
                <w:rFonts w:cs="Arial"/>
                <w:szCs w:val="18"/>
                <w:highlight w:val="yellow"/>
                <w:lang w:eastAsia="en-US"/>
              </w:rPr>
              <w:t>[invullen</w:t>
            </w:r>
            <w:r w:rsidRPr="003E71C6">
              <w:rPr>
                <w:rFonts w:cs="Arial"/>
                <w:szCs w:val="18"/>
                <w:highlight w:val="yellow"/>
                <w:lang w:eastAsia="en-US"/>
              </w:rPr>
              <w:t>]</w:t>
            </w:r>
            <w:r w:rsidRPr="003E71C6">
              <w:rPr>
                <w:rFonts w:cs="Arial"/>
                <w:szCs w:val="18"/>
                <w:lang w:eastAsia="en-US"/>
              </w:rPr>
              <w:t xml:space="preserve"> </w:t>
            </w:r>
          </w:p>
          <w:p w14:paraId="22D670FD" w14:textId="77777777" w:rsidR="00451994" w:rsidRPr="003E71C6" w:rsidRDefault="00451994" w:rsidP="00A40ADD">
            <w:pPr>
              <w:rPr>
                <w:rFonts w:cs="Arial"/>
                <w:szCs w:val="18"/>
                <w:lang w:eastAsia="en-US"/>
              </w:rPr>
            </w:pPr>
            <w:r w:rsidRPr="003E71C6">
              <w:rPr>
                <w:rFonts w:cs="Arial"/>
                <w:szCs w:val="18"/>
                <w:lang w:eastAsia="en-US"/>
              </w:rPr>
              <w:t xml:space="preserve">Plaats: </w:t>
            </w:r>
            <w:r w:rsidR="00CA4873" w:rsidRPr="003E71C6">
              <w:rPr>
                <w:rFonts w:cs="Arial"/>
                <w:szCs w:val="18"/>
                <w:highlight w:val="yellow"/>
                <w:lang w:eastAsia="en-US"/>
              </w:rPr>
              <w:t>[invullen</w:t>
            </w:r>
            <w:r w:rsidRPr="003E71C6">
              <w:rPr>
                <w:rFonts w:cs="Arial"/>
                <w:szCs w:val="18"/>
                <w:highlight w:val="yellow"/>
                <w:lang w:eastAsia="en-US"/>
              </w:rPr>
              <w:t>]</w:t>
            </w:r>
          </w:p>
          <w:p w14:paraId="17B9515C" w14:textId="77777777" w:rsidR="00451994" w:rsidRPr="003E71C6" w:rsidRDefault="00451994" w:rsidP="00A40ADD">
            <w:pPr>
              <w:rPr>
                <w:rFonts w:cs="Arial"/>
                <w:szCs w:val="18"/>
                <w:lang w:eastAsia="en-US"/>
              </w:rPr>
            </w:pPr>
            <w:r w:rsidRPr="003E71C6">
              <w:rPr>
                <w:rFonts w:cs="Arial"/>
                <w:szCs w:val="18"/>
                <w:lang w:eastAsia="en-US"/>
              </w:rPr>
              <w:br/>
            </w:r>
            <w:r w:rsidRPr="003E71C6">
              <w:rPr>
                <w:rFonts w:cs="Arial"/>
                <w:szCs w:val="18"/>
                <w:lang w:eastAsia="en-US"/>
              </w:rPr>
              <w:br/>
              <w:t>Datum: __________________________</w:t>
            </w:r>
          </w:p>
          <w:p w14:paraId="3B72F9C8" w14:textId="77777777" w:rsidR="00451994" w:rsidRPr="003E71C6" w:rsidRDefault="00451994" w:rsidP="00A40ADD">
            <w:pPr>
              <w:rPr>
                <w:rFonts w:cs="Arial"/>
                <w:szCs w:val="18"/>
                <w:lang w:eastAsia="en-US"/>
              </w:rPr>
            </w:pPr>
          </w:p>
        </w:tc>
      </w:tr>
    </w:tbl>
    <w:p w14:paraId="2CA6B148" w14:textId="77777777" w:rsidR="00451994" w:rsidRPr="003E71C6" w:rsidRDefault="00451994" w:rsidP="00451994"/>
    <w:p w14:paraId="11EBE815" w14:textId="7480A2A2" w:rsidR="0078721B" w:rsidRPr="003E71C6" w:rsidRDefault="00B54FC9">
      <w:r w:rsidRPr="003E71C6">
        <w:rPr>
          <w:noProof/>
        </w:rPr>
        <mc:AlternateContent>
          <mc:Choice Requires="wps">
            <w:drawing>
              <wp:anchor distT="0" distB="0" distL="114300" distR="114300" simplePos="0" relativeHeight="251658240" behindDoc="0" locked="0" layoutInCell="1" allowOverlap="1" wp14:anchorId="2846B9DF" wp14:editId="16CE91FF">
                <wp:simplePos x="0" y="0"/>
                <wp:positionH relativeFrom="column">
                  <wp:posOffset>3185795</wp:posOffset>
                </wp:positionH>
                <wp:positionV relativeFrom="paragraph">
                  <wp:posOffset>5125720</wp:posOffset>
                </wp:positionV>
                <wp:extent cx="3200400" cy="91440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3200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B5EE9" id="Rechthoek 2" o:spid="_x0000_s1026" style="position:absolute;margin-left:250.85pt;margin-top:403.6pt;width:252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" fillcolor="white [3212]" strokecolor="white [3212]" strokeweight="2pt"/>
            </w:pict>
          </mc:Fallback>
        </mc:AlternateContent>
      </w:r>
      <w:r w:rsidR="00D56F08" w:rsidRPr="003E71C6">
        <w:rPr>
          <w:noProof/>
        </w:rPr>
        <mc:AlternateContent>
          <mc:Choice Requires="wps">
            <w:drawing>
              <wp:anchor distT="0" distB="0" distL="114300" distR="114300" simplePos="0" relativeHeight="251658241" behindDoc="0" locked="0" layoutInCell="1" allowOverlap="1" wp14:anchorId="38EFF26F" wp14:editId="1582D1D2">
                <wp:simplePos x="0" y="0"/>
                <wp:positionH relativeFrom="column">
                  <wp:posOffset>3500973</wp:posOffset>
                </wp:positionH>
                <wp:positionV relativeFrom="paragraph">
                  <wp:posOffset>1427963</wp:posOffset>
                </wp:positionV>
                <wp:extent cx="2593075" cy="880281"/>
                <wp:effectExtent l="0" t="0" r="17145" b="15240"/>
                <wp:wrapNone/>
                <wp:docPr id="3" name="Rectangle 3"/>
                <wp:cNvGraphicFramePr/>
                <a:graphic xmlns:a="http://schemas.openxmlformats.org/drawingml/2006/main">
                  <a:graphicData uri="http://schemas.microsoft.com/office/word/2010/wordprocessingShape">
                    <wps:wsp>
                      <wps:cNvSpPr/>
                      <wps:spPr>
                        <a:xfrm>
                          <a:off x="0" y="0"/>
                          <a:ext cx="2593075" cy="8802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2BC99" id="Rectangle 3" o:spid="_x0000_s1026" style="position:absolute;margin-left:275.65pt;margin-top:112.45pt;width:204.2pt;height:6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" fillcolor="white [3212]" strokecolor="white [3212]" strokeweight="2pt"/>
            </w:pict>
          </mc:Fallback>
        </mc:AlternateContent>
      </w:r>
      <w:r w:rsidR="0078721B" w:rsidRPr="003E71C6">
        <w:br w:type="page"/>
      </w:r>
    </w:p>
    <w:p w14:paraId="223327B3" w14:textId="77777777" w:rsidR="00A41F68" w:rsidRPr="003E71C6" w:rsidRDefault="00B62339" w:rsidP="0078721B">
      <w:pPr>
        <w:pStyle w:val="Kop1"/>
        <w:numPr>
          <w:ilvl w:val="0"/>
          <w:numId w:val="0"/>
        </w:numPr>
        <w:rPr>
          <w:lang w:val="nl-NL"/>
        </w:rPr>
      </w:pPr>
      <w:r w:rsidRPr="003E71C6">
        <w:rPr>
          <w:lang w:val="nl-NL"/>
        </w:rPr>
        <w:lastRenderedPageBreak/>
        <w:t>BIJLAGE</w:t>
      </w:r>
      <w:r w:rsidR="0078721B" w:rsidRPr="003E71C6">
        <w:rPr>
          <w:lang w:val="nl-NL"/>
        </w:rPr>
        <w:t xml:space="preserve"> 1: Omschrijving verwerking(en), doeleinden, categorieën van betrokkenen en (categorieën van) persoonsgegevens</w:t>
      </w:r>
    </w:p>
    <w:p w14:paraId="1F86CF1A" w14:textId="77777777" w:rsidR="00B62339" w:rsidRPr="003E71C6" w:rsidRDefault="00B62339" w:rsidP="00B62339"/>
    <w:p w14:paraId="11C3E074" w14:textId="77777777" w:rsidR="0078721B" w:rsidRPr="003E71C6" w:rsidRDefault="0078721B" w:rsidP="0078721B">
      <w:pPr>
        <w:pStyle w:val="Kop2"/>
      </w:pPr>
      <w:r w:rsidRPr="003E71C6">
        <w:t>Verwerking(en)</w:t>
      </w:r>
    </w:p>
    <w:p w14:paraId="22868AF9"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highlight w:val="yellow"/>
        </w:rPr>
        <w:t>[Kort vermelden welke gegevensverwerkingen de Verwerker namens de VU gaat doen]</w:t>
      </w:r>
    </w:p>
    <w:p w14:paraId="1E8E3B37" w14:textId="77777777" w:rsidR="0078721B" w:rsidRPr="003E71C6" w:rsidRDefault="0078721B" w:rsidP="0078721B">
      <w:pPr>
        <w:spacing w:line="240" w:lineRule="atLeast"/>
        <w:rPr>
          <w:rFonts w:asciiTheme="minorHAnsi" w:hAnsiTheme="minorHAnsi"/>
          <w:b/>
          <w:szCs w:val="21"/>
        </w:rPr>
      </w:pPr>
    </w:p>
    <w:p w14:paraId="51826EC4" w14:textId="77777777" w:rsidR="0078721B" w:rsidRPr="003E71C6" w:rsidRDefault="0078721B" w:rsidP="0078721B">
      <w:pPr>
        <w:spacing w:line="240" w:lineRule="atLeast"/>
        <w:rPr>
          <w:rFonts w:asciiTheme="minorHAnsi" w:hAnsiTheme="minorHAnsi"/>
          <w:b/>
          <w:szCs w:val="21"/>
        </w:rPr>
      </w:pPr>
    </w:p>
    <w:p w14:paraId="13E0417A" w14:textId="77777777" w:rsidR="0078721B" w:rsidRPr="003E71C6" w:rsidRDefault="0078721B" w:rsidP="0078721B">
      <w:pPr>
        <w:spacing w:line="240" w:lineRule="atLeast"/>
        <w:rPr>
          <w:rFonts w:asciiTheme="minorHAnsi" w:hAnsiTheme="minorHAnsi"/>
          <w:b/>
          <w:szCs w:val="21"/>
        </w:rPr>
      </w:pPr>
    </w:p>
    <w:p w14:paraId="1D3CAADB" w14:textId="77777777" w:rsidR="0078721B" w:rsidRPr="003E71C6" w:rsidRDefault="0078721B" w:rsidP="0078721B">
      <w:pPr>
        <w:spacing w:line="240" w:lineRule="atLeast"/>
        <w:rPr>
          <w:rFonts w:asciiTheme="minorHAnsi" w:hAnsiTheme="minorHAnsi"/>
          <w:b/>
          <w:szCs w:val="21"/>
        </w:rPr>
      </w:pPr>
    </w:p>
    <w:p w14:paraId="3B735C9D" w14:textId="77777777" w:rsidR="0078721B" w:rsidRPr="003E71C6" w:rsidRDefault="0078721B" w:rsidP="0078721B">
      <w:pPr>
        <w:spacing w:line="240" w:lineRule="atLeast"/>
        <w:rPr>
          <w:rFonts w:asciiTheme="minorHAnsi" w:hAnsiTheme="minorHAnsi"/>
          <w:b/>
          <w:szCs w:val="21"/>
        </w:rPr>
      </w:pPr>
    </w:p>
    <w:p w14:paraId="53B4D0B2" w14:textId="77777777" w:rsidR="0078721B" w:rsidRPr="003E71C6" w:rsidRDefault="0078721B" w:rsidP="0078721B">
      <w:pPr>
        <w:spacing w:line="240" w:lineRule="atLeast"/>
        <w:rPr>
          <w:rFonts w:asciiTheme="minorHAnsi" w:hAnsiTheme="minorHAnsi"/>
          <w:b/>
          <w:szCs w:val="21"/>
        </w:rPr>
      </w:pPr>
    </w:p>
    <w:p w14:paraId="5AB71873" w14:textId="77777777" w:rsidR="0078721B" w:rsidRPr="003E71C6" w:rsidRDefault="0078721B" w:rsidP="0078721B">
      <w:pPr>
        <w:spacing w:line="240" w:lineRule="atLeast"/>
        <w:rPr>
          <w:rFonts w:asciiTheme="minorHAnsi" w:hAnsiTheme="minorHAnsi"/>
          <w:b/>
          <w:szCs w:val="21"/>
        </w:rPr>
      </w:pPr>
    </w:p>
    <w:p w14:paraId="3D31E12C" w14:textId="77777777" w:rsidR="0078721B" w:rsidRPr="003E71C6" w:rsidRDefault="0078721B" w:rsidP="0078721B">
      <w:pPr>
        <w:spacing w:line="240" w:lineRule="atLeast"/>
        <w:rPr>
          <w:rFonts w:asciiTheme="minorHAnsi" w:hAnsiTheme="minorHAnsi"/>
          <w:b/>
          <w:szCs w:val="21"/>
        </w:rPr>
      </w:pPr>
    </w:p>
    <w:p w14:paraId="3D983651" w14:textId="77777777" w:rsidR="0078721B" w:rsidRPr="003E71C6" w:rsidRDefault="0078721B" w:rsidP="0078721B">
      <w:pPr>
        <w:pStyle w:val="Kop2"/>
      </w:pPr>
      <w:r w:rsidRPr="003E71C6">
        <w:t>Doeleinden</w:t>
      </w:r>
    </w:p>
    <w:p w14:paraId="13689965"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rPr>
        <w:t xml:space="preserve">De verwerkingen die Verwerker namens Verwerkingsverantwoordelijke doet, hebben als doel: </w:t>
      </w:r>
    </w:p>
    <w:p w14:paraId="2ED1749C"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highlight w:val="yellow"/>
        </w:rPr>
        <w:t>[invullen]</w:t>
      </w:r>
    </w:p>
    <w:p w14:paraId="34735200" w14:textId="77777777" w:rsidR="0078721B" w:rsidRPr="003E71C6" w:rsidRDefault="0078721B" w:rsidP="0078721B">
      <w:pPr>
        <w:spacing w:line="240" w:lineRule="atLeast"/>
        <w:rPr>
          <w:rFonts w:asciiTheme="minorHAnsi" w:hAnsiTheme="minorHAnsi"/>
          <w:b/>
          <w:szCs w:val="21"/>
        </w:rPr>
      </w:pPr>
    </w:p>
    <w:p w14:paraId="471D8EDC" w14:textId="77777777" w:rsidR="0078721B" w:rsidRPr="003E71C6" w:rsidRDefault="0078721B" w:rsidP="0078721B">
      <w:pPr>
        <w:spacing w:line="240" w:lineRule="atLeast"/>
        <w:rPr>
          <w:rFonts w:asciiTheme="minorHAnsi" w:hAnsiTheme="minorHAnsi"/>
          <w:b/>
          <w:szCs w:val="21"/>
        </w:rPr>
      </w:pPr>
    </w:p>
    <w:p w14:paraId="53FE64FD" w14:textId="77777777" w:rsidR="0078721B" w:rsidRPr="003E71C6" w:rsidRDefault="0078721B" w:rsidP="0078721B">
      <w:pPr>
        <w:spacing w:line="240" w:lineRule="atLeast"/>
        <w:rPr>
          <w:rFonts w:asciiTheme="minorHAnsi" w:hAnsiTheme="minorHAnsi"/>
          <w:b/>
          <w:szCs w:val="21"/>
        </w:rPr>
      </w:pPr>
    </w:p>
    <w:p w14:paraId="61751A4C" w14:textId="77777777" w:rsidR="0078721B" w:rsidRPr="003E71C6" w:rsidRDefault="0078721B" w:rsidP="0078721B">
      <w:pPr>
        <w:spacing w:line="240" w:lineRule="atLeast"/>
        <w:rPr>
          <w:rFonts w:asciiTheme="minorHAnsi" w:hAnsiTheme="minorHAnsi"/>
          <w:b/>
          <w:szCs w:val="21"/>
        </w:rPr>
      </w:pPr>
    </w:p>
    <w:p w14:paraId="647EAE06" w14:textId="77777777" w:rsidR="0078721B" w:rsidRPr="003E71C6" w:rsidRDefault="0078721B" w:rsidP="0078721B">
      <w:pPr>
        <w:spacing w:line="240" w:lineRule="atLeast"/>
        <w:rPr>
          <w:rFonts w:asciiTheme="minorHAnsi" w:hAnsiTheme="minorHAnsi"/>
          <w:b/>
          <w:szCs w:val="21"/>
        </w:rPr>
      </w:pPr>
    </w:p>
    <w:p w14:paraId="6AE702E7" w14:textId="77777777" w:rsidR="0078721B" w:rsidRPr="003E71C6" w:rsidRDefault="0078721B" w:rsidP="0078721B">
      <w:pPr>
        <w:spacing w:line="240" w:lineRule="atLeast"/>
        <w:rPr>
          <w:rFonts w:asciiTheme="minorHAnsi" w:hAnsiTheme="minorHAnsi"/>
          <w:b/>
          <w:szCs w:val="21"/>
        </w:rPr>
      </w:pPr>
    </w:p>
    <w:p w14:paraId="3B67593F" w14:textId="77777777" w:rsidR="0078721B" w:rsidRPr="003E71C6" w:rsidRDefault="0078721B" w:rsidP="0078721B">
      <w:pPr>
        <w:spacing w:line="240" w:lineRule="atLeast"/>
        <w:rPr>
          <w:rFonts w:asciiTheme="minorHAnsi" w:hAnsiTheme="minorHAnsi"/>
          <w:b/>
          <w:szCs w:val="21"/>
        </w:rPr>
      </w:pPr>
    </w:p>
    <w:p w14:paraId="06D78D26" w14:textId="77777777" w:rsidR="0078721B" w:rsidRPr="003E71C6" w:rsidRDefault="0078721B" w:rsidP="0078721B">
      <w:pPr>
        <w:spacing w:line="240" w:lineRule="atLeast"/>
        <w:rPr>
          <w:rFonts w:asciiTheme="minorHAnsi" w:hAnsiTheme="minorHAnsi"/>
          <w:b/>
          <w:szCs w:val="21"/>
        </w:rPr>
      </w:pPr>
    </w:p>
    <w:p w14:paraId="164E9451" w14:textId="77777777" w:rsidR="0078721B" w:rsidRPr="003E71C6" w:rsidRDefault="0078721B" w:rsidP="0078721B">
      <w:pPr>
        <w:pStyle w:val="Kop2"/>
      </w:pPr>
      <w:r w:rsidRPr="003E71C6">
        <w:t>Categorieën van betrokkenen</w:t>
      </w:r>
    </w:p>
    <w:p w14:paraId="5F9CB307"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rPr>
        <w:t>De Verwerker verwerkt persoonsgegevens van de volgende (categorieën) van betrokkenen:</w:t>
      </w:r>
    </w:p>
    <w:p w14:paraId="198CF7F3"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highlight w:val="yellow"/>
        </w:rPr>
        <w:t>[invullen]</w:t>
      </w:r>
    </w:p>
    <w:p w14:paraId="5010E80A" w14:textId="77777777" w:rsidR="0078721B" w:rsidRPr="003E71C6" w:rsidRDefault="0078721B" w:rsidP="0078721B">
      <w:pPr>
        <w:spacing w:line="240" w:lineRule="atLeast"/>
        <w:rPr>
          <w:rFonts w:asciiTheme="minorHAnsi" w:hAnsiTheme="minorHAnsi"/>
          <w:szCs w:val="21"/>
        </w:rPr>
      </w:pPr>
    </w:p>
    <w:p w14:paraId="33A29B67" w14:textId="77777777" w:rsidR="0078721B" w:rsidRPr="003E71C6" w:rsidRDefault="0078721B" w:rsidP="0078721B">
      <w:pPr>
        <w:spacing w:line="240" w:lineRule="atLeast"/>
        <w:rPr>
          <w:rFonts w:asciiTheme="minorHAnsi" w:hAnsiTheme="minorHAnsi"/>
          <w:szCs w:val="21"/>
        </w:rPr>
      </w:pPr>
    </w:p>
    <w:p w14:paraId="00309B1C" w14:textId="77777777" w:rsidR="0078721B" w:rsidRPr="003E71C6" w:rsidRDefault="0078721B" w:rsidP="0078721B">
      <w:pPr>
        <w:spacing w:line="240" w:lineRule="atLeast"/>
        <w:rPr>
          <w:rFonts w:asciiTheme="minorHAnsi" w:hAnsiTheme="minorHAnsi"/>
          <w:szCs w:val="21"/>
        </w:rPr>
      </w:pPr>
    </w:p>
    <w:p w14:paraId="63BB28BB" w14:textId="77777777" w:rsidR="0078721B" w:rsidRPr="003E71C6" w:rsidRDefault="0078721B" w:rsidP="0078721B">
      <w:pPr>
        <w:spacing w:line="240" w:lineRule="atLeast"/>
        <w:rPr>
          <w:rFonts w:asciiTheme="minorHAnsi" w:hAnsiTheme="minorHAnsi"/>
          <w:szCs w:val="21"/>
        </w:rPr>
      </w:pPr>
    </w:p>
    <w:p w14:paraId="1E168A8B" w14:textId="77777777" w:rsidR="0078721B" w:rsidRPr="003E71C6" w:rsidRDefault="0078721B" w:rsidP="0078721B">
      <w:pPr>
        <w:spacing w:line="240" w:lineRule="atLeast"/>
        <w:rPr>
          <w:rFonts w:asciiTheme="minorHAnsi" w:hAnsiTheme="minorHAnsi"/>
          <w:szCs w:val="21"/>
        </w:rPr>
      </w:pPr>
    </w:p>
    <w:p w14:paraId="61CDBAFB" w14:textId="77777777" w:rsidR="0078721B" w:rsidRPr="003E71C6" w:rsidRDefault="0078721B" w:rsidP="0078721B">
      <w:pPr>
        <w:spacing w:line="240" w:lineRule="atLeast"/>
        <w:rPr>
          <w:rFonts w:asciiTheme="minorHAnsi" w:hAnsiTheme="minorHAnsi"/>
          <w:szCs w:val="21"/>
        </w:rPr>
      </w:pPr>
    </w:p>
    <w:p w14:paraId="2C8B09C6" w14:textId="77777777" w:rsidR="0078721B" w:rsidRPr="003E71C6" w:rsidRDefault="0078721B" w:rsidP="0078721B">
      <w:pPr>
        <w:spacing w:line="240" w:lineRule="atLeast"/>
        <w:rPr>
          <w:rFonts w:asciiTheme="minorHAnsi" w:hAnsiTheme="minorHAnsi"/>
          <w:szCs w:val="21"/>
        </w:rPr>
      </w:pPr>
    </w:p>
    <w:p w14:paraId="6D02BB8E" w14:textId="77777777" w:rsidR="0078721B" w:rsidRPr="003E71C6" w:rsidRDefault="0078721B" w:rsidP="0078721B">
      <w:pPr>
        <w:pStyle w:val="Kop2"/>
      </w:pPr>
      <w:r w:rsidRPr="003E71C6">
        <w:t>(Categorieën van) Persoonsgegevens</w:t>
      </w:r>
    </w:p>
    <w:p w14:paraId="1CE2337E" w14:textId="77777777" w:rsidR="0078721B" w:rsidRPr="003E71C6" w:rsidRDefault="0078721B" w:rsidP="0078721B">
      <w:pPr>
        <w:spacing w:line="240" w:lineRule="atLeast"/>
        <w:rPr>
          <w:rFonts w:asciiTheme="minorHAnsi" w:hAnsiTheme="minorHAnsi"/>
          <w:szCs w:val="21"/>
        </w:rPr>
      </w:pPr>
      <w:r w:rsidRPr="003E71C6">
        <w:rPr>
          <w:rFonts w:asciiTheme="minorHAnsi" w:hAnsiTheme="minorHAnsi"/>
          <w:szCs w:val="21"/>
        </w:rPr>
        <w:t>De volgende persoonsgegevens verwerkt Verwerker namens Verwerkingsverantwoordelijke:</w:t>
      </w:r>
    </w:p>
    <w:p w14:paraId="2CDE3AD2" w14:textId="77777777" w:rsidR="0078721B" w:rsidRPr="003E71C6" w:rsidRDefault="0078721B" w:rsidP="0078721B">
      <w:pPr>
        <w:pStyle w:val="labeled"/>
        <w:shd w:val="clear" w:color="auto" w:fill="FFFFFF"/>
        <w:spacing w:before="0" w:beforeAutospacing="0" w:after="0" w:afterAutospacing="0" w:line="240" w:lineRule="atLeast"/>
        <w:rPr>
          <w:rFonts w:asciiTheme="minorHAnsi" w:hAnsiTheme="minorHAnsi"/>
          <w:sz w:val="21"/>
          <w:szCs w:val="21"/>
          <w:highlight w:val="yellow"/>
        </w:rPr>
      </w:pPr>
      <w:r w:rsidRPr="003E71C6">
        <w:rPr>
          <w:rFonts w:asciiTheme="minorHAnsi" w:hAnsiTheme="minorHAnsi"/>
          <w:sz w:val="21"/>
          <w:szCs w:val="21"/>
          <w:highlight w:val="yellow"/>
        </w:rPr>
        <w:t>[invullen]</w:t>
      </w:r>
    </w:p>
    <w:p w14:paraId="64836028" w14:textId="77777777" w:rsidR="0078721B" w:rsidRPr="003E71C6" w:rsidRDefault="0078721B">
      <w:r w:rsidRPr="003E71C6">
        <w:br w:type="page"/>
      </w:r>
    </w:p>
    <w:p w14:paraId="1F0CBE84" w14:textId="77777777" w:rsidR="00B62339" w:rsidRPr="003E71C6" w:rsidRDefault="00B62339" w:rsidP="00B62339">
      <w:pPr>
        <w:pStyle w:val="Kop1"/>
        <w:numPr>
          <w:ilvl w:val="0"/>
          <w:numId w:val="0"/>
        </w:numPr>
        <w:rPr>
          <w:lang w:val="nl-NL"/>
        </w:rPr>
      </w:pPr>
      <w:r w:rsidRPr="003E71C6">
        <w:rPr>
          <w:lang w:val="nl-NL"/>
        </w:rPr>
        <w:lastRenderedPageBreak/>
        <w:t>BIJLAGE</w:t>
      </w:r>
      <w:r w:rsidR="0078721B" w:rsidRPr="003E71C6">
        <w:rPr>
          <w:lang w:val="nl-NL"/>
        </w:rPr>
        <w:t xml:space="preserve"> 2: Contactgegevens</w:t>
      </w:r>
    </w:p>
    <w:p w14:paraId="575E5D7F" w14:textId="77777777" w:rsidR="0078721B" w:rsidRPr="003E71C6" w:rsidRDefault="007D7E01" w:rsidP="0078721B">
      <w:pPr>
        <w:pStyle w:val="Kop2"/>
      </w:pPr>
      <w:r w:rsidRPr="003E71C6">
        <w:t>Eerste c</w:t>
      </w:r>
      <w:r w:rsidR="0078721B" w:rsidRPr="003E71C6">
        <w:t>ontactpersoon VU:</w:t>
      </w:r>
    </w:p>
    <w:p w14:paraId="5A35BE15" w14:textId="77777777" w:rsidR="0078721B" w:rsidRPr="003E71C6" w:rsidRDefault="0078721B" w:rsidP="0078721B">
      <w:r w:rsidRPr="003E71C6">
        <w:t xml:space="preserve">Naam: </w:t>
      </w:r>
      <w:r w:rsidR="00BE60C6" w:rsidRPr="003E71C6">
        <w:rPr>
          <w:highlight w:val="yellow"/>
        </w:rPr>
        <w:t>[invullen</w:t>
      </w:r>
      <w:r w:rsidRPr="003E71C6">
        <w:rPr>
          <w:highlight w:val="yellow"/>
        </w:rPr>
        <w:t>]</w:t>
      </w:r>
    </w:p>
    <w:p w14:paraId="5ACA0983" w14:textId="77777777" w:rsidR="0078721B" w:rsidRPr="003E71C6" w:rsidRDefault="0078721B" w:rsidP="0078721B">
      <w:r w:rsidRPr="003E71C6">
        <w:t xml:space="preserve">Functie: </w:t>
      </w:r>
      <w:r w:rsidR="00BE60C6" w:rsidRPr="003E71C6">
        <w:rPr>
          <w:highlight w:val="yellow"/>
        </w:rPr>
        <w:t>[invullen</w:t>
      </w:r>
      <w:r w:rsidRPr="003E71C6">
        <w:rPr>
          <w:highlight w:val="yellow"/>
        </w:rPr>
        <w:t>]</w:t>
      </w:r>
    </w:p>
    <w:p w14:paraId="13DBD749" w14:textId="77777777" w:rsidR="0078721B" w:rsidRPr="003E71C6" w:rsidRDefault="0078721B" w:rsidP="0078721B">
      <w:r w:rsidRPr="003E71C6">
        <w:t xml:space="preserve">E-mail: </w:t>
      </w:r>
      <w:r w:rsidR="00BE60C6" w:rsidRPr="003E71C6">
        <w:rPr>
          <w:highlight w:val="yellow"/>
        </w:rPr>
        <w:t>[invullen</w:t>
      </w:r>
      <w:r w:rsidRPr="003E71C6">
        <w:rPr>
          <w:highlight w:val="yellow"/>
        </w:rPr>
        <w:t>]</w:t>
      </w:r>
    </w:p>
    <w:p w14:paraId="73DEC630" w14:textId="7B09820F" w:rsidR="0078721B" w:rsidRPr="003E71C6" w:rsidRDefault="0078721B" w:rsidP="0078721B">
      <w:r w:rsidRPr="003E71C6">
        <w:t xml:space="preserve">Telefoonnummer: </w:t>
      </w:r>
      <w:r w:rsidR="00BE60C6" w:rsidRPr="003E71C6">
        <w:rPr>
          <w:highlight w:val="yellow"/>
        </w:rPr>
        <w:t>[invullen</w:t>
      </w:r>
      <w:r w:rsidRPr="003E71C6">
        <w:rPr>
          <w:highlight w:val="yellow"/>
        </w:rPr>
        <w:t>]</w:t>
      </w:r>
    </w:p>
    <w:p w14:paraId="36CF6113" w14:textId="58A8C8B0" w:rsidR="00D56F08" w:rsidRPr="003E71C6" w:rsidRDefault="00D56F08" w:rsidP="0078721B"/>
    <w:p w14:paraId="18637BBF" w14:textId="795D6EEC" w:rsidR="007D7E01" w:rsidRPr="003E71C6" w:rsidRDefault="007D7E01" w:rsidP="007D7E01">
      <w:pPr>
        <w:pStyle w:val="Kop2"/>
      </w:pPr>
      <w:r w:rsidRPr="003E71C6">
        <w:t>Tweede</w:t>
      </w:r>
      <w:r w:rsidR="00D56F08" w:rsidRPr="003E71C6">
        <w:t>lijns</w:t>
      </w:r>
      <w:r w:rsidRPr="003E71C6">
        <w:t xml:space="preserve"> contactperson</w:t>
      </w:r>
      <w:r w:rsidR="007E19CD" w:rsidRPr="003E71C6">
        <w:t>en</w:t>
      </w:r>
      <w:r w:rsidRPr="003E71C6">
        <w:t xml:space="preserve"> VU:</w:t>
      </w:r>
    </w:p>
    <w:p w14:paraId="78446D15" w14:textId="567F1A61" w:rsidR="007D7E01" w:rsidRPr="003E71C6" w:rsidRDefault="007D7E01" w:rsidP="007D7E01">
      <w:r w:rsidRPr="003E71C6">
        <w:t xml:space="preserve">Functie: </w:t>
      </w:r>
      <w:r w:rsidR="00D56F08" w:rsidRPr="003E71C6">
        <w:t>Functionaris Gegevensbescherming</w:t>
      </w:r>
    </w:p>
    <w:p w14:paraId="3C253F93" w14:textId="42453D0F" w:rsidR="00D56F08" w:rsidRPr="003E71C6" w:rsidRDefault="007D7E01" w:rsidP="007D7E01">
      <w:r w:rsidRPr="003E71C6">
        <w:t xml:space="preserve">E-mail: </w:t>
      </w:r>
      <w:hyperlink r:id="rId12" w:history="1">
        <w:r w:rsidR="00D56F08" w:rsidRPr="003E71C6">
          <w:rPr>
            <w:rStyle w:val="Hyperlink"/>
          </w:rPr>
          <w:t>functionarisgegevensbescherming@vu.nl</w:t>
        </w:r>
      </w:hyperlink>
    </w:p>
    <w:p w14:paraId="3948F145" w14:textId="77777777" w:rsidR="00D56F08" w:rsidRPr="003E71C6" w:rsidRDefault="00D56F08" w:rsidP="007D7E01"/>
    <w:p w14:paraId="2D8C3648" w14:textId="194C03E2" w:rsidR="00D56F08" w:rsidRPr="00795622" w:rsidRDefault="00D56F08" w:rsidP="007D7E01">
      <w:pPr>
        <w:rPr>
          <w:lang w:val="en-US"/>
        </w:rPr>
      </w:pPr>
      <w:proofErr w:type="spellStart"/>
      <w:r w:rsidRPr="00795622">
        <w:rPr>
          <w:lang w:val="en-US"/>
        </w:rPr>
        <w:t>Functie</w:t>
      </w:r>
      <w:proofErr w:type="spellEnd"/>
      <w:r w:rsidRPr="00795622">
        <w:rPr>
          <w:lang w:val="en-US"/>
        </w:rPr>
        <w:t>: Security and Operations Control Center</w:t>
      </w:r>
    </w:p>
    <w:p w14:paraId="7419C280" w14:textId="2CAC1B2D" w:rsidR="007D7E01" w:rsidRPr="00795622" w:rsidRDefault="00D56F08" w:rsidP="007D7E01">
      <w:pPr>
        <w:rPr>
          <w:lang w:val="en-US"/>
        </w:rPr>
      </w:pPr>
      <w:r w:rsidRPr="00795622">
        <w:rPr>
          <w:lang w:val="en-US"/>
        </w:rPr>
        <w:t xml:space="preserve">E-mail: </w:t>
      </w:r>
      <w:hyperlink r:id="rId13" w:history="1">
        <w:r w:rsidRPr="00795622">
          <w:rPr>
            <w:rStyle w:val="Hyperlink"/>
            <w:lang w:val="en-US"/>
          </w:rPr>
          <w:t>socc.secure@vu.nl</w:t>
        </w:r>
      </w:hyperlink>
    </w:p>
    <w:p w14:paraId="2553E7D5" w14:textId="77777777" w:rsidR="0078721B" w:rsidRPr="00795622" w:rsidRDefault="0078721B" w:rsidP="0078721B">
      <w:pPr>
        <w:rPr>
          <w:lang w:val="en-US"/>
        </w:rPr>
      </w:pPr>
    </w:p>
    <w:p w14:paraId="1EF19792" w14:textId="77777777" w:rsidR="0078721B" w:rsidRPr="003E71C6" w:rsidRDefault="007146EB" w:rsidP="0078721B">
      <w:pPr>
        <w:pStyle w:val="Kop2"/>
      </w:pPr>
      <w:r w:rsidRPr="003E71C6">
        <w:t>Eerste</w:t>
      </w:r>
      <w:r w:rsidR="0078721B" w:rsidRPr="003E71C6">
        <w:t xml:space="preserve"> contactpersoon</w:t>
      </w:r>
      <w:r w:rsidR="00B62339" w:rsidRPr="003E71C6">
        <w:t xml:space="preserve"> Verwerker</w:t>
      </w:r>
      <w:r w:rsidR="0078721B" w:rsidRPr="003E71C6">
        <w:t>:</w:t>
      </w:r>
    </w:p>
    <w:p w14:paraId="35507091" w14:textId="77777777" w:rsidR="0078721B" w:rsidRPr="003E71C6" w:rsidRDefault="0078721B" w:rsidP="0078721B">
      <w:r w:rsidRPr="003E71C6">
        <w:t xml:space="preserve">Naam: </w:t>
      </w:r>
      <w:r w:rsidR="00BE60C6" w:rsidRPr="003E71C6">
        <w:rPr>
          <w:highlight w:val="yellow"/>
        </w:rPr>
        <w:t>[invullen</w:t>
      </w:r>
      <w:r w:rsidRPr="003E71C6">
        <w:rPr>
          <w:highlight w:val="yellow"/>
        </w:rPr>
        <w:t>]</w:t>
      </w:r>
    </w:p>
    <w:p w14:paraId="69FB2AD0" w14:textId="77777777" w:rsidR="0078721B" w:rsidRPr="003E71C6" w:rsidRDefault="0078721B" w:rsidP="0078721B">
      <w:r w:rsidRPr="003E71C6">
        <w:t xml:space="preserve">Functie: </w:t>
      </w:r>
      <w:r w:rsidR="00BE60C6" w:rsidRPr="003E71C6">
        <w:rPr>
          <w:highlight w:val="yellow"/>
        </w:rPr>
        <w:t>[invullen</w:t>
      </w:r>
      <w:r w:rsidRPr="003E71C6">
        <w:rPr>
          <w:highlight w:val="yellow"/>
        </w:rPr>
        <w:t>]</w:t>
      </w:r>
    </w:p>
    <w:p w14:paraId="63A659FB" w14:textId="77777777" w:rsidR="0078721B" w:rsidRPr="003E71C6" w:rsidRDefault="0078721B" w:rsidP="0078721B">
      <w:r w:rsidRPr="003E71C6">
        <w:t xml:space="preserve">E-mail: </w:t>
      </w:r>
      <w:r w:rsidR="00BE60C6" w:rsidRPr="003E71C6">
        <w:rPr>
          <w:highlight w:val="yellow"/>
        </w:rPr>
        <w:t>[invullen</w:t>
      </w:r>
      <w:r w:rsidRPr="003E71C6">
        <w:rPr>
          <w:highlight w:val="yellow"/>
        </w:rPr>
        <w:t>]</w:t>
      </w:r>
    </w:p>
    <w:p w14:paraId="7FD6EC03" w14:textId="77777777" w:rsidR="0078721B" w:rsidRPr="003E71C6" w:rsidRDefault="0078721B" w:rsidP="0078721B">
      <w:r w:rsidRPr="003E71C6">
        <w:t xml:space="preserve">Telefoonnummer: </w:t>
      </w:r>
      <w:r w:rsidR="00BE60C6" w:rsidRPr="003E71C6">
        <w:rPr>
          <w:highlight w:val="yellow"/>
        </w:rPr>
        <w:t>[invullen</w:t>
      </w:r>
      <w:r w:rsidRPr="003E71C6">
        <w:rPr>
          <w:highlight w:val="yellow"/>
        </w:rPr>
        <w:t>]</w:t>
      </w:r>
    </w:p>
    <w:p w14:paraId="73293CA0" w14:textId="77777777" w:rsidR="0078721B" w:rsidRPr="003E71C6" w:rsidRDefault="0078721B" w:rsidP="0078721B"/>
    <w:p w14:paraId="1007CAFA" w14:textId="77777777" w:rsidR="0078721B" w:rsidRPr="003E71C6" w:rsidRDefault="007146EB" w:rsidP="0078721B">
      <w:pPr>
        <w:pStyle w:val="Kop2"/>
      </w:pPr>
      <w:r w:rsidRPr="003E71C6">
        <w:t>Tweede</w:t>
      </w:r>
      <w:r w:rsidR="0078721B" w:rsidRPr="003E71C6">
        <w:t xml:space="preserve"> contactpersoon</w:t>
      </w:r>
      <w:r w:rsidR="00B62339" w:rsidRPr="003E71C6">
        <w:t xml:space="preserve"> Verwerker</w:t>
      </w:r>
      <w:r w:rsidR="0078721B" w:rsidRPr="003E71C6">
        <w:t>:</w:t>
      </w:r>
    </w:p>
    <w:p w14:paraId="16028E3F" w14:textId="77777777" w:rsidR="0078721B" w:rsidRPr="003E71C6" w:rsidRDefault="0078721B" w:rsidP="0078721B">
      <w:r w:rsidRPr="003E71C6">
        <w:t xml:space="preserve">Naam: </w:t>
      </w:r>
      <w:r w:rsidR="00BE60C6" w:rsidRPr="003E71C6">
        <w:rPr>
          <w:highlight w:val="yellow"/>
        </w:rPr>
        <w:t>[invullen</w:t>
      </w:r>
      <w:r w:rsidRPr="003E71C6">
        <w:rPr>
          <w:highlight w:val="yellow"/>
        </w:rPr>
        <w:t>]</w:t>
      </w:r>
    </w:p>
    <w:p w14:paraId="7B17CDEA" w14:textId="77777777" w:rsidR="0078721B" w:rsidRPr="003E71C6" w:rsidRDefault="0078721B" w:rsidP="0078721B">
      <w:r w:rsidRPr="003E71C6">
        <w:t xml:space="preserve">Functie: </w:t>
      </w:r>
      <w:r w:rsidR="00BE60C6" w:rsidRPr="003E71C6">
        <w:rPr>
          <w:highlight w:val="yellow"/>
        </w:rPr>
        <w:t>[invullen</w:t>
      </w:r>
      <w:r w:rsidRPr="003E71C6">
        <w:rPr>
          <w:highlight w:val="yellow"/>
        </w:rPr>
        <w:t>]</w:t>
      </w:r>
    </w:p>
    <w:p w14:paraId="5B4391B4" w14:textId="77777777" w:rsidR="0078721B" w:rsidRPr="003E71C6" w:rsidRDefault="0078721B" w:rsidP="0078721B">
      <w:r w:rsidRPr="003E71C6">
        <w:t xml:space="preserve">E-mail: </w:t>
      </w:r>
      <w:r w:rsidR="00BE60C6" w:rsidRPr="003E71C6">
        <w:rPr>
          <w:highlight w:val="yellow"/>
        </w:rPr>
        <w:t>[invullen</w:t>
      </w:r>
      <w:r w:rsidRPr="003E71C6">
        <w:rPr>
          <w:highlight w:val="yellow"/>
        </w:rPr>
        <w:t>]</w:t>
      </w:r>
    </w:p>
    <w:p w14:paraId="4A397E6E" w14:textId="77777777" w:rsidR="0078721B" w:rsidRPr="003E71C6" w:rsidRDefault="0078721B" w:rsidP="0078721B">
      <w:r w:rsidRPr="003E71C6">
        <w:t xml:space="preserve">Telefoonnummer: </w:t>
      </w:r>
      <w:r w:rsidR="00BE60C6" w:rsidRPr="003E71C6">
        <w:rPr>
          <w:highlight w:val="yellow"/>
        </w:rPr>
        <w:t>[invullen</w:t>
      </w:r>
      <w:r w:rsidRPr="003E71C6">
        <w:rPr>
          <w:highlight w:val="yellow"/>
        </w:rPr>
        <w:t>]</w:t>
      </w:r>
    </w:p>
    <w:p w14:paraId="1AB42C36" w14:textId="77777777" w:rsidR="00F603C5" w:rsidRPr="003E71C6" w:rsidRDefault="00F603C5">
      <w:r w:rsidRPr="003E71C6">
        <w:br w:type="page"/>
      </w:r>
    </w:p>
    <w:p w14:paraId="0D10DCD3" w14:textId="77777777" w:rsidR="00F603C5" w:rsidRPr="003E71C6" w:rsidRDefault="00B62339" w:rsidP="00F603C5">
      <w:pPr>
        <w:pStyle w:val="Kop1"/>
        <w:numPr>
          <w:ilvl w:val="0"/>
          <w:numId w:val="0"/>
        </w:numPr>
        <w:rPr>
          <w:lang w:val="nl-NL"/>
        </w:rPr>
      </w:pPr>
      <w:r w:rsidRPr="003E71C6">
        <w:rPr>
          <w:lang w:val="nl-NL"/>
        </w:rPr>
        <w:lastRenderedPageBreak/>
        <w:t>BIJLAGE</w:t>
      </w:r>
      <w:r w:rsidR="00F603C5" w:rsidRPr="003E71C6">
        <w:rPr>
          <w:lang w:val="nl-NL"/>
        </w:rPr>
        <w:t xml:space="preserve"> 3: Beveiligingsmaatregelen</w:t>
      </w:r>
    </w:p>
    <w:p w14:paraId="225E32F0" w14:textId="4BD36B42" w:rsidR="000C049E" w:rsidRPr="003E71C6" w:rsidRDefault="009378AB" w:rsidP="009378AB">
      <w:pPr>
        <w:rPr>
          <w:highlight w:val="yellow"/>
        </w:rPr>
      </w:pPr>
      <w:r w:rsidRPr="003E71C6">
        <w:rPr>
          <w:highlight w:val="yellow"/>
        </w:rPr>
        <w:t xml:space="preserve">[Opnemen overeengekomen beveiligingsmaatregelen. Deze bijlage wordt </w:t>
      </w:r>
      <w:r w:rsidR="00334C2D">
        <w:rPr>
          <w:highlight w:val="yellow"/>
        </w:rPr>
        <w:t xml:space="preserve">conform </w:t>
      </w:r>
      <w:r w:rsidR="00B91CD0">
        <w:rPr>
          <w:highlight w:val="yellow"/>
        </w:rPr>
        <w:t xml:space="preserve">de in de aanbestedingsdocumenten </w:t>
      </w:r>
      <w:r w:rsidR="007D2FB5">
        <w:rPr>
          <w:highlight w:val="yellow"/>
        </w:rPr>
        <w:t>vermelde eisen</w:t>
      </w:r>
      <w:r w:rsidR="00056ACE">
        <w:rPr>
          <w:highlight w:val="yellow"/>
        </w:rPr>
        <w:t>,</w:t>
      </w:r>
      <w:r w:rsidR="007D2FB5">
        <w:rPr>
          <w:highlight w:val="yellow"/>
        </w:rPr>
        <w:t xml:space="preserve"> uw inschrijving</w:t>
      </w:r>
      <w:r w:rsidR="00056ACE">
        <w:rPr>
          <w:highlight w:val="yellow"/>
        </w:rPr>
        <w:t xml:space="preserve"> en de </w:t>
      </w:r>
      <w:r w:rsidR="0071015D">
        <w:rPr>
          <w:highlight w:val="yellow"/>
        </w:rPr>
        <w:t>wettelijke vereisten</w:t>
      </w:r>
      <w:r w:rsidR="007D2FB5">
        <w:rPr>
          <w:highlight w:val="yellow"/>
        </w:rPr>
        <w:t xml:space="preserve"> </w:t>
      </w:r>
      <w:r w:rsidRPr="003E71C6">
        <w:rPr>
          <w:highlight w:val="yellow"/>
        </w:rPr>
        <w:t xml:space="preserve">na gunning </w:t>
      </w:r>
      <w:r w:rsidR="00A323E2">
        <w:rPr>
          <w:highlight w:val="yellow"/>
        </w:rPr>
        <w:t xml:space="preserve">van de opdracht en </w:t>
      </w:r>
      <w:r w:rsidRPr="003E71C6">
        <w:rPr>
          <w:highlight w:val="yellow"/>
        </w:rPr>
        <w:t>voordat persoonsgegevens worden verwerkt in</w:t>
      </w:r>
      <w:r w:rsidR="00A323E2">
        <w:rPr>
          <w:highlight w:val="yellow"/>
        </w:rPr>
        <w:t xml:space="preserve"> afstemming met de gegunde partij</w:t>
      </w:r>
      <w:r w:rsidR="00DB18B5">
        <w:rPr>
          <w:highlight w:val="yellow"/>
        </w:rPr>
        <w:t xml:space="preserve"> ingevuld.</w:t>
      </w:r>
      <w:r w:rsidRPr="003E71C6">
        <w:rPr>
          <w:highlight w:val="yellow"/>
        </w:rPr>
        <w:t>]</w:t>
      </w:r>
    </w:p>
    <w:p w14:paraId="20182418" w14:textId="77777777" w:rsidR="000C049E" w:rsidRPr="003E71C6" w:rsidRDefault="000C049E">
      <w:pPr>
        <w:rPr>
          <w:highlight w:val="yellow"/>
        </w:rPr>
      </w:pPr>
      <w:r w:rsidRPr="003E71C6">
        <w:rPr>
          <w:highlight w:val="yellow"/>
        </w:rPr>
        <w:br w:type="page"/>
      </w:r>
    </w:p>
    <w:p w14:paraId="592D78D8" w14:textId="77777777" w:rsidR="000C049E" w:rsidRPr="003E71C6" w:rsidRDefault="000C049E" w:rsidP="000C049E">
      <w:pPr>
        <w:pStyle w:val="Kop1"/>
        <w:numPr>
          <w:ilvl w:val="0"/>
          <w:numId w:val="0"/>
        </w:numPr>
        <w:ind w:left="432" w:hanging="432"/>
        <w:rPr>
          <w:lang w:val="nl-NL"/>
        </w:rPr>
      </w:pPr>
      <w:r w:rsidRPr="003E71C6">
        <w:rPr>
          <w:lang w:val="nl-NL"/>
        </w:rPr>
        <w:lastRenderedPageBreak/>
        <w:t xml:space="preserve">BIJLAGE 4: </w:t>
      </w:r>
      <w:proofErr w:type="spellStart"/>
      <w:r w:rsidRPr="003E71C6">
        <w:rPr>
          <w:lang w:val="nl-NL"/>
        </w:rPr>
        <w:t>Subverwerkers</w:t>
      </w:r>
      <w:proofErr w:type="spellEnd"/>
      <w:r w:rsidRPr="003E71C6">
        <w:rPr>
          <w:lang w:val="nl-NL"/>
        </w:rPr>
        <w:t xml:space="preserve"> en doorgiften</w:t>
      </w:r>
    </w:p>
    <w:p w14:paraId="4081E54A" w14:textId="77777777" w:rsidR="000C049E" w:rsidRPr="003E71C6" w:rsidRDefault="000C049E" w:rsidP="000C049E">
      <w:pPr>
        <w:rPr>
          <w:highlight w:val="yellow"/>
        </w:rPr>
      </w:pPr>
      <w:r w:rsidRPr="003E71C6">
        <w:t xml:space="preserve">Verwerkingsverantwoordelijke heeft Verwerker </w:t>
      </w:r>
      <w:r w:rsidRPr="003E71C6">
        <w:rPr>
          <w:highlight w:val="yellow"/>
        </w:rPr>
        <w:t>[aankruisen wat van toepassing is door</w:t>
      </w:r>
    </w:p>
    <w:p w14:paraId="52461429" w14:textId="77777777" w:rsidR="000C049E" w:rsidRPr="003E71C6" w:rsidRDefault="000C049E" w:rsidP="000C049E">
      <w:r w:rsidRPr="003E71C6">
        <w:rPr>
          <w:highlight w:val="yellow"/>
        </w:rPr>
        <w:t>Verwerkingsverantwoordelijke]</w:t>
      </w:r>
      <w:r w:rsidRPr="003E71C6">
        <w:t>:</w:t>
      </w:r>
    </w:p>
    <w:p w14:paraId="65803F49" w14:textId="338D22EF" w:rsidR="000C049E" w:rsidRPr="003E71C6" w:rsidRDefault="00776F84" w:rsidP="004C6FFC">
      <w:sdt>
        <w:sdtPr>
          <w:rPr>
            <w:rFonts w:ascii="MS Gothic" w:eastAsia="MS Gothic" w:hAnsi="MS Gothic"/>
          </w:rPr>
          <w:id w:val="41253849"/>
          <w14:checkbox>
            <w14:checked w14:val="0"/>
            <w14:checkedState w14:val="2612" w14:font="MS Gothic"/>
            <w14:uncheckedState w14:val="2610" w14:font="MS Gothic"/>
          </w14:checkbox>
        </w:sdtPr>
        <w:sdtEndPr/>
        <w:sdtContent>
          <w:r w:rsidR="004C6FFC" w:rsidRPr="004C6FFC">
            <w:rPr>
              <w:rFonts w:ascii="MS Gothic" w:eastAsia="MS Gothic" w:hAnsi="MS Gothic" w:hint="eastAsia"/>
            </w:rPr>
            <w:t>☐</w:t>
          </w:r>
        </w:sdtContent>
      </w:sdt>
      <w:r w:rsidR="004C6FFC">
        <w:rPr>
          <w:rFonts w:ascii="MS Gothic" w:eastAsia="MS Gothic" w:hAnsi="MS Gothic"/>
        </w:rPr>
        <w:t xml:space="preserve"> </w:t>
      </w:r>
      <w:r w:rsidR="000C049E" w:rsidRPr="003E71C6">
        <w:t xml:space="preserve">Algemene toestemming gegeven voor het inschakelen van </w:t>
      </w:r>
      <w:proofErr w:type="spellStart"/>
      <w:r w:rsidR="000C049E" w:rsidRPr="003E71C6">
        <w:t>subverwerkers</w:t>
      </w:r>
      <w:proofErr w:type="spellEnd"/>
      <w:r w:rsidR="000C049E" w:rsidRPr="003E71C6">
        <w:t>.</w:t>
      </w:r>
      <w:r w:rsidR="004171FD">
        <w:t xml:space="preserve"> </w:t>
      </w:r>
    </w:p>
    <w:p w14:paraId="0408BDEC" w14:textId="3BBF738C" w:rsidR="000C049E" w:rsidRPr="003E71C6" w:rsidRDefault="00776F84" w:rsidP="004C6FFC">
      <w:sdt>
        <w:sdtPr>
          <w:rPr>
            <w:rFonts w:ascii="MS Gothic" w:eastAsia="MS Gothic" w:hAnsi="MS Gothic"/>
          </w:rPr>
          <w:id w:val="1544029076"/>
          <w14:checkbox>
            <w14:checked w14:val="0"/>
            <w14:checkedState w14:val="2612" w14:font="MS Gothic"/>
            <w14:uncheckedState w14:val="2610" w14:font="MS Gothic"/>
          </w14:checkbox>
        </w:sdtPr>
        <w:sdtEndPr/>
        <w:sdtContent>
          <w:r w:rsidR="004C6FFC" w:rsidRPr="004C6FFC">
            <w:rPr>
              <w:rFonts w:ascii="MS Gothic" w:eastAsia="MS Gothic" w:hAnsi="MS Gothic" w:hint="eastAsia"/>
            </w:rPr>
            <w:t>☐</w:t>
          </w:r>
        </w:sdtContent>
      </w:sdt>
      <w:r w:rsidR="004C6FFC">
        <w:rPr>
          <w:rFonts w:ascii="MS Gothic" w:eastAsia="MS Gothic" w:hAnsi="MS Gothic"/>
        </w:rPr>
        <w:t xml:space="preserve"> </w:t>
      </w:r>
      <w:r w:rsidR="000C049E" w:rsidRPr="003E71C6">
        <w:t xml:space="preserve">Specifieke toestemming gegeven voor het inschakelen van de hierna </w:t>
      </w:r>
      <w:r w:rsidR="00157A29">
        <w:t xml:space="preserve">vermelde </w:t>
      </w:r>
      <w:proofErr w:type="spellStart"/>
      <w:r w:rsidR="00157A29">
        <w:t>subverwerkers</w:t>
      </w:r>
      <w:proofErr w:type="spellEnd"/>
      <w:r w:rsidR="00157A29">
        <w:t>:</w:t>
      </w:r>
    </w:p>
    <w:p w14:paraId="3F0EFFF2" w14:textId="77777777" w:rsidR="000C049E" w:rsidRPr="003E71C6" w:rsidRDefault="000C049E" w:rsidP="000C049E"/>
    <w:tbl>
      <w:tblPr>
        <w:tblStyle w:val="Tabelraster"/>
        <w:tblW w:w="0" w:type="auto"/>
        <w:tblLook w:val="04A0" w:firstRow="1" w:lastRow="0" w:firstColumn="1" w:lastColumn="0" w:noHBand="0" w:noVBand="1"/>
      </w:tblPr>
      <w:tblGrid>
        <w:gridCol w:w="1810"/>
        <w:gridCol w:w="1827"/>
        <w:gridCol w:w="1807"/>
        <w:gridCol w:w="1807"/>
        <w:gridCol w:w="1809"/>
      </w:tblGrid>
      <w:tr w:rsidR="000C049E" w:rsidRPr="003E71C6" w14:paraId="3AF3CC9B" w14:textId="77777777" w:rsidTr="00A40ADD">
        <w:tc>
          <w:tcPr>
            <w:tcW w:w="1812" w:type="dxa"/>
          </w:tcPr>
          <w:p w14:paraId="3D7DBB35" w14:textId="77777777" w:rsidR="000C049E" w:rsidRPr="003E71C6" w:rsidRDefault="000C049E" w:rsidP="00A40ADD">
            <w:pPr>
              <w:rPr>
                <w:b/>
                <w:bCs/>
              </w:rPr>
            </w:pPr>
            <w:r w:rsidRPr="003E71C6">
              <w:rPr>
                <w:b/>
                <w:bCs/>
              </w:rPr>
              <w:t>Naam rechtspersoon</w:t>
            </w:r>
          </w:p>
        </w:tc>
        <w:tc>
          <w:tcPr>
            <w:tcW w:w="1812" w:type="dxa"/>
          </w:tcPr>
          <w:p w14:paraId="1B83C75C" w14:textId="77777777" w:rsidR="000C049E" w:rsidRPr="003E71C6" w:rsidRDefault="000C049E" w:rsidP="00A40ADD">
            <w:pPr>
              <w:rPr>
                <w:b/>
                <w:bCs/>
              </w:rPr>
            </w:pPr>
            <w:r w:rsidRPr="003E71C6">
              <w:rPr>
                <w:b/>
                <w:bCs/>
              </w:rPr>
              <w:t xml:space="preserve">Persoonsgegevens die </w:t>
            </w:r>
            <w:proofErr w:type="spellStart"/>
            <w:r w:rsidRPr="003E71C6">
              <w:rPr>
                <w:b/>
                <w:bCs/>
              </w:rPr>
              <w:t>subverwerker</w:t>
            </w:r>
            <w:proofErr w:type="spellEnd"/>
            <w:r w:rsidRPr="003E71C6">
              <w:rPr>
                <w:b/>
                <w:bCs/>
              </w:rPr>
              <w:t xml:space="preserve"> verwerkt</w:t>
            </w:r>
          </w:p>
        </w:tc>
        <w:tc>
          <w:tcPr>
            <w:tcW w:w="1812" w:type="dxa"/>
          </w:tcPr>
          <w:p w14:paraId="2983C580" w14:textId="77777777" w:rsidR="000C049E" w:rsidRPr="003E71C6" w:rsidRDefault="000C049E" w:rsidP="00A40ADD">
            <w:pPr>
              <w:rPr>
                <w:b/>
                <w:bCs/>
              </w:rPr>
            </w:pPr>
            <w:r w:rsidRPr="003E71C6">
              <w:rPr>
                <w:b/>
                <w:bCs/>
              </w:rPr>
              <w:t>Soort verwerking</w:t>
            </w:r>
          </w:p>
        </w:tc>
        <w:tc>
          <w:tcPr>
            <w:tcW w:w="1812" w:type="dxa"/>
          </w:tcPr>
          <w:p w14:paraId="3F3C985E" w14:textId="77777777" w:rsidR="000C049E" w:rsidRPr="003E71C6" w:rsidRDefault="000C049E" w:rsidP="00A40ADD">
            <w:pPr>
              <w:rPr>
                <w:b/>
                <w:bCs/>
              </w:rPr>
            </w:pPr>
            <w:r w:rsidRPr="003E71C6">
              <w:rPr>
                <w:b/>
                <w:bCs/>
              </w:rPr>
              <w:t>Land van verwerking</w:t>
            </w:r>
          </w:p>
        </w:tc>
        <w:tc>
          <w:tcPr>
            <w:tcW w:w="1812" w:type="dxa"/>
          </w:tcPr>
          <w:p w14:paraId="12AE11F6" w14:textId="77777777" w:rsidR="000C049E" w:rsidRPr="003E71C6" w:rsidRDefault="000C049E" w:rsidP="00A40ADD">
            <w:pPr>
              <w:rPr>
                <w:b/>
                <w:bCs/>
              </w:rPr>
            </w:pPr>
            <w:r w:rsidRPr="003E71C6">
              <w:rPr>
                <w:b/>
                <w:bCs/>
              </w:rPr>
              <w:t xml:space="preserve">Vestigingsland </w:t>
            </w:r>
            <w:proofErr w:type="spellStart"/>
            <w:r w:rsidRPr="003E71C6">
              <w:rPr>
                <w:b/>
                <w:bCs/>
              </w:rPr>
              <w:t>subverwerker</w:t>
            </w:r>
            <w:proofErr w:type="spellEnd"/>
          </w:p>
        </w:tc>
      </w:tr>
      <w:tr w:rsidR="000C049E" w:rsidRPr="003E71C6" w14:paraId="700FF0C4" w14:textId="77777777" w:rsidTr="00A40ADD">
        <w:tc>
          <w:tcPr>
            <w:tcW w:w="1812" w:type="dxa"/>
          </w:tcPr>
          <w:p w14:paraId="35FD1FAA" w14:textId="77777777" w:rsidR="000C049E" w:rsidRPr="003E71C6" w:rsidRDefault="000C049E" w:rsidP="00A40ADD"/>
        </w:tc>
        <w:tc>
          <w:tcPr>
            <w:tcW w:w="1812" w:type="dxa"/>
          </w:tcPr>
          <w:p w14:paraId="4AB48FEE" w14:textId="77777777" w:rsidR="000C049E" w:rsidRPr="003E71C6" w:rsidRDefault="000C049E" w:rsidP="00A40ADD"/>
        </w:tc>
        <w:tc>
          <w:tcPr>
            <w:tcW w:w="1812" w:type="dxa"/>
          </w:tcPr>
          <w:p w14:paraId="0C0268C4" w14:textId="77777777" w:rsidR="000C049E" w:rsidRPr="003E71C6" w:rsidRDefault="000C049E" w:rsidP="00A40ADD"/>
        </w:tc>
        <w:tc>
          <w:tcPr>
            <w:tcW w:w="1812" w:type="dxa"/>
          </w:tcPr>
          <w:p w14:paraId="5379EFBC" w14:textId="77777777" w:rsidR="000C049E" w:rsidRPr="003E71C6" w:rsidRDefault="000C049E" w:rsidP="00A40ADD"/>
        </w:tc>
        <w:tc>
          <w:tcPr>
            <w:tcW w:w="1812" w:type="dxa"/>
          </w:tcPr>
          <w:p w14:paraId="07EED28C" w14:textId="77777777" w:rsidR="000C049E" w:rsidRPr="003E71C6" w:rsidRDefault="000C049E" w:rsidP="00A40ADD"/>
        </w:tc>
      </w:tr>
      <w:tr w:rsidR="000C049E" w:rsidRPr="003E71C6" w14:paraId="1B47306A" w14:textId="77777777" w:rsidTr="00A40ADD">
        <w:tc>
          <w:tcPr>
            <w:tcW w:w="1812" w:type="dxa"/>
          </w:tcPr>
          <w:p w14:paraId="2E9479FA" w14:textId="77777777" w:rsidR="000C049E" w:rsidRPr="003E71C6" w:rsidRDefault="000C049E" w:rsidP="00A40ADD"/>
        </w:tc>
        <w:tc>
          <w:tcPr>
            <w:tcW w:w="1812" w:type="dxa"/>
          </w:tcPr>
          <w:p w14:paraId="11183F85" w14:textId="77777777" w:rsidR="000C049E" w:rsidRPr="003E71C6" w:rsidRDefault="000C049E" w:rsidP="00A40ADD"/>
        </w:tc>
        <w:tc>
          <w:tcPr>
            <w:tcW w:w="1812" w:type="dxa"/>
          </w:tcPr>
          <w:p w14:paraId="6A4980AB" w14:textId="77777777" w:rsidR="000C049E" w:rsidRPr="003E71C6" w:rsidRDefault="000C049E" w:rsidP="00A40ADD"/>
        </w:tc>
        <w:tc>
          <w:tcPr>
            <w:tcW w:w="1812" w:type="dxa"/>
          </w:tcPr>
          <w:p w14:paraId="20DA1888" w14:textId="77777777" w:rsidR="000C049E" w:rsidRPr="003E71C6" w:rsidRDefault="000C049E" w:rsidP="00A40ADD"/>
        </w:tc>
        <w:tc>
          <w:tcPr>
            <w:tcW w:w="1812" w:type="dxa"/>
          </w:tcPr>
          <w:p w14:paraId="69EBEF46" w14:textId="77777777" w:rsidR="000C049E" w:rsidRPr="003E71C6" w:rsidRDefault="000C049E" w:rsidP="00A40ADD"/>
        </w:tc>
      </w:tr>
      <w:tr w:rsidR="000C049E" w:rsidRPr="003E71C6" w14:paraId="6329996E" w14:textId="77777777" w:rsidTr="00A40ADD">
        <w:tc>
          <w:tcPr>
            <w:tcW w:w="1812" w:type="dxa"/>
          </w:tcPr>
          <w:p w14:paraId="15192023" w14:textId="77777777" w:rsidR="000C049E" w:rsidRPr="003E71C6" w:rsidRDefault="000C049E" w:rsidP="00A40ADD"/>
        </w:tc>
        <w:tc>
          <w:tcPr>
            <w:tcW w:w="1812" w:type="dxa"/>
          </w:tcPr>
          <w:p w14:paraId="7FF29915" w14:textId="77777777" w:rsidR="000C049E" w:rsidRPr="003E71C6" w:rsidRDefault="000C049E" w:rsidP="00A40ADD"/>
        </w:tc>
        <w:tc>
          <w:tcPr>
            <w:tcW w:w="1812" w:type="dxa"/>
          </w:tcPr>
          <w:p w14:paraId="18E7A794" w14:textId="77777777" w:rsidR="000C049E" w:rsidRPr="003E71C6" w:rsidRDefault="000C049E" w:rsidP="00A40ADD"/>
        </w:tc>
        <w:tc>
          <w:tcPr>
            <w:tcW w:w="1812" w:type="dxa"/>
          </w:tcPr>
          <w:p w14:paraId="0A149071" w14:textId="77777777" w:rsidR="000C049E" w:rsidRPr="003E71C6" w:rsidRDefault="000C049E" w:rsidP="00A40ADD"/>
        </w:tc>
        <w:tc>
          <w:tcPr>
            <w:tcW w:w="1812" w:type="dxa"/>
          </w:tcPr>
          <w:p w14:paraId="51F5F0F4" w14:textId="77777777" w:rsidR="000C049E" w:rsidRPr="003E71C6" w:rsidRDefault="000C049E" w:rsidP="00A40ADD"/>
        </w:tc>
      </w:tr>
    </w:tbl>
    <w:p w14:paraId="4DEFF42A" w14:textId="77777777" w:rsidR="000C049E" w:rsidRPr="003E71C6" w:rsidRDefault="000C049E" w:rsidP="000C049E"/>
    <w:p w14:paraId="0976DBFB" w14:textId="77777777" w:rsidR="000C049E" w:rsidRPr="003E71C6" w:rsidRDefault="000C049E" w:rsidP="000C049E">
      <w:pPr>
        <w:rPr>
          <w:b/>
          <w:bCs/>
        </w:rPr>
      </w:pPr>
      <w:r w:rsidRPr="003E71C6">
        <w:rPr>
          <w:b/>
          <w:bCs/>
        </w:rPr>
        <w:t>Doorgiften buiten de Europese Economische Ruimte</w:t>
      </w:r>
    </w:p>
    <w:p w14:paraId="2FE1F52A" w14:textId="77777777" w:rsidR="000C049E" w:rsidRPr="003E71C6" w:rsidRDefault="000C049E" w:rsidP="000C049E">
      <w:r w:rsidRPr="003E71C6">
        <w:t>Verwerkingsverantwoordelijke heeft Verwerker specifieke toestemming gegeven voor de hierna opgenomen doorgiften aan derde landen of internationale organisaties. De toegestane doorgiften zijn:</w:t>
      </w:r>
    </w:p>
    <w:p w14:paraId="0A8722F4" w14:textId="77777777" w:rsidR="000C049E" w:rsidRPr="003E71C6" w:rsidRDefault="000C049E" w:rsidP="000C049E"/>
    <w:tbl>
      <w:tblPr>
        <w:tblStyle w:val="Tabelraster"/>
        <w:tblW w:w="9060" w:type="dxa"/>
        <w:tblLook w:val="04A0" w:firstRow="1" w:lastRow="0" w:firstColumn="1" w:lastColumn="0" w:noHBand="0" w:noVBand="1"/>
      </w:tblPr>
      <w:tblGrid>
        <w:gridCol w:w="1801"/>
        <w:gridCol w:w="1980"/>
        <w:gridCol w:w="1845"/>
        <w:gridCol w:w="1632"/>
        <w:gridCol w:w="1802"/>
      </w:tblGrid>
      <w:tr w:rsidR="000C049E" w:rsidRPr="003E71C6" w14:paraId="69DAAE6F" w14:textId="77777777" w:rsidTr="00DB12CA">
        <w:tc>
          <w:tcPr>
            <w:tcW w:w="1801" w:type="dxa"/>
          </w:tcPr>
          <w:p w14:paraId="7D54A42F" w14:textId="77777777" w:rsidR="000C049E" w:rsidRPr="003E71C6" w:rsidRDefault="000C049E" w:rsidP="00A40ADD">
            <w:pPr>
              <w:rPr>
                <w:b/>
                <w:bCs/>
              </w:rPr>
            </w:pPr>
            <w:r w:rsidRPr="003E71C6">
              <w:rPr>
                <w:b/>
                <w:bCs/>
              </w:rPr>
              <w:t>Beschrijving doorgifte</w:t>
            </w:r>
          </w:p>
        </w:tc>
        <w:tc>
          <w:tcPr>
            <w:tcW w:w="1980" w:type="dxa"/>
          </w:tcPr>
          <w:p w14:paraId="332B8C19" w14:textId="77777777" w:rsidR="000C049E" w:rsidRPr="003E71C6" w:rsidRDefault="000C049E" w:rsidP="00A40ADD">
            <w:pPr>
              <w:rPr>
                <w:b/>
                <w:bCs/>
              </w:rPr>
            </w:pPr>
            <w:r w:rsidRPr="003E71C6">
              <w:rPr>
                <w:b/>
                <w:bCs/>
              </w:rPr>
              <w:t>Entiteit die de</w:t>
            </w:r>
          </w:p>
          <w:p w14:paraId="28AA59A6" w14:textId="77777777" w:rsidR="000C049E" w:rsidRPr="003E71C6" w:rsidRDefault="000C049E" w:rsidP="00A40ADD">
            <w:pPr>
              <w:rPr>
                <w:b/>
                <w:bCs/>
              </w:rPr>
            </w:pPr>
            <w:r w:rsidRPr="003E71C6">
              <w:rPr>
                <w:b/>
                <w:bCs/>
              </w:rPr>
              <w:t>Persoonsgegevens</w:t>
            </w:r>
          </w:p>
          <w:p w14:paraId="2A3E027C" w14:textId="77777777" w:rsidR="000C049E" w:rsidRPr="003E71C6" w:rsidRDefault="000C049E" w:rsidP="00A40ADD">
            <w:pPr>
              <w:rPr>
                <w:b/>
                <w:bCs/>
              </w:rPr>
            </w:pPr>
            <w:r w:rsidRPr="003E71C6">
              <w:rPr>
                <w:b/>
                <w:bCs/>
              </w:rPr>
              <w:t>doorgeeft + land</w:t>
            </w:r>
          </w:p>
        </w:tc>
        <w:tc>
          <w:tcPr>
            <w:tcW w:w="1845" w:type="dxa"/>
          </w:tcPr>
          <w:p w14:paraId="27F205F9" w14:textId="77777777" w:rsidR="000C049E" w:rsidRPr="003E71C6" w:rsidRDefault="000C049E" w:rsidP="00A40ADD">
            <w:pPr>
              <w:rPr>
                <w:b/>
                <w:bCs/>
              </w:rPr>
            </w:pPr>
            <w:r w:rsidRPr="003E71C6">
              <w:rPr>
                <w:b/>
                <w:bCs/>
              </w:rPr>
              <w:t>Entiteit die de</w:t>
            </w:r>
          </w:p>
          <w:p w14:paraId="0ADBDA68" w14:textId="77777777" w:rsidR="000C049E" w:rsidRPr="003E71C6" w:rsidRDefault="000C049E" w:rsidP="00A40ADD">
            <w:pPr>
              <w:rPr>
                <w:b/>
                <w:bCs/>
              </w:rPr>
            </w:pPr>
            <w:r w:rsidRPr="003E71C6">
              <w:rPr>
                <w:b/>
                <w:bCs/>
              </w:rPr>
              <w:t>Persoonsgegevens</w:t>
            </w:r>
          </w:p>
          <w:p w14:paraId="2F567D0E" w14:textId="77777777" w:rsidR="000C049E" w:rsidRPr="003E71C6" w:rsidRDefault="000C049E" w:rsidP="00A40ADD">
            <w:pPr>
              <w:rPr>
                <w:b/>
                <w:bCs/>
              </w:rPr>
            </w:pPr>
            <w:r w:rsidRPr="003E71C6">
              <w:rPr>
                <w:b/>
                <w:bCs/>
              </w:rPr>
              <w:t>ontvangt + land</w:t>
            </w:r>
          </w:p>
        </w:tc>
        <w:tc>
          <w:tcPr>
            <w:tcW w:w="1632" w:type="dxa"/>
          </w:tcPr>
          <w:p w14:paraId="2408618C" w14:textId="77777777" w:rsidR="000C049E" w:rsidRPr="003E71C6" w:rsidRDefault="000C049E" w:rsidP="00A40ADD">
            <w:pPr>
              <w:rPr>
                <w:b/>
                <w:bCs/>
              </w:rPr>
            </w:pPr>
            <w:r w:rsidRPr="003E71C6">
              <w:rPr>
                <w:b/>
                <w:bCs/>
              </w:rPr>
              <w:t>Doorgifte-</w:t>
            </w:r>
          </w:p>
          <w:p w14:paraId="7092FB11" w14:textId="77777777" w:rsidR="000C049E" w:rsidRPr="003E71C6" w:rsidRDefault="000C049E" w:rsidP="00A40ADD">
            <w:pPr>
              <w:rPr>
                <w:b/>
                <w:bCs/>
              </w:rPr>
            </w:pPr>
            <w:r w:rsidRPr="003E71C6">
              <w:rPr>
                <w:b/>
                <w:bCs/>
              </w:rPr>
              <w:t>mechanisme</w:t>
            </w:r>
          </w:p>
        </w:tc>
        <w:tc>
          <w:tcPr>
            <w:tcW w:w="1802" w:type="dxa"/>
          </w:tcPr>
          <w:p w14:paraId="51B6B8C1" w14:textId="24F6CA14" w:rsidR="000C049E" w:rsidRPr="003E71C6" w:rsidRDefault="0FE4081D" w:rsidP="00A40ADD">
            <w:pPr>
              <w:rPr>
                <w:b/>
                <w:bCs/>
              </w:rPr>
            </w:pPr>
            <w:r w:rsidRPr="2CB4E19E">
              <w:rPr>
                <w:b/>
                <w:bCs/>
              </w:rPr>
              <w:t>W</w:t>
            </w:r>
            <w:r w:rsidR="000C049E" w:rsidRPr="2CB4E19E">
              <w:rPr>
                <w:b/>
                <w:bCs/>
              </w:rPr>
              <w:t>aarborgen</w:t>
            </w:r>
          </w:p>
        </w:tc>
      </w:tr>
      <w:tr w:rsidR="000C049E" w:rsidRPr="003E71C6" w14:paraId="681BD70D" w14:textId="77777777" w:rsidTr="00DB12CA">
        <w:tc>
          <w:tcPr>
            <w:tcW w:w="1801" w:type="dxa"/>
          </w:tcPr>
          <w:p w14:paraId="0562CEDD" w14:textId="77777777" w:rsidR="000C049E" w:rsidRPr="003E71C6" w:rsidRDefault="000C049E" w:rsidP="00A40ADD"/>
        </w:tc>
        <w:tc>
          <w:tcPr>
            <w:tcW w:w="1980" w:type="dxa"/>
          </w:tcPr>
          <w:p w14:paraId="3AA6B566" w14:textId="77777777" w:rsidR="000C049E" w:rsidRPr="003E71C6" w:rsidRDefault="000C049E" w:rsidP="00A40ADD"/>
        </w:tc>
        <w:tc>
          <w:tcPr>
            <w:tcW w:w="1845" w:type="dxa"/>
          </w:tcPr>
          <w:p w14:paraId="2889DDFA" w14:textId="77777777" w:rsidR="000C049E" w:rsidRPr="003E71C6" w:rsidRDefault="000C049E" w:rsidP="00A40ADD"/>
        </w:tc>
        <w:tc>
          <w:tcPr>
            <w:tcW w:w="1632" w:type="dxa"/>
          </w:tcPr>
          <w:p w14:paraId="4C158414" w14:textId="77777777" w:rsidR="000C049E" w:rsidRPr="003E71C6" w:rsidRDefault="000C049E" w:rsidP="00A40ADD"/>
        </w:tc>
        <w:tc>
          <w:tcPr>
            <w:tcW w:w="1802" w:type="dxa"/>
          </w:tcPr>
          <w:p w14:paraId="7078DF4F" w14:textId="77777777" w:rsidR="000C049E" w:rsidRPr="003E71C6" w:rsidRDefault="000C049E" w:rsidP="00A40ADD"/>
        </w:tc>
      </w:tr>
      <w:tr w:rsidR="000C049E" w:rsidRPr="003E71C6" w14:paraId="43F17C95" w14:textId="77777777" w:rsidTr="00DB12CA">
        <w:tc>
          <w:tcPr>
            <w:tcW w:w="1801" w:type="dxa"/>
          </w:tcPr>
          <w:p w14:paraId="0F160995" w14:textId="77777777" w:rsidR="000C049E" w:rsidRPr="003E71C6" w:rsidRDefault="000C049E" w:rsidP="00A40ADD"/>
        </w:tc>
        <w:tc>
          <w:tcPr>
            <w:tcW w:w="1980" w:type="dxa"/>
          </w:tcPr>
          <w:p w14:paraId="5B7A5645" w14:textId="77777777" w:rsidR="000C049E" w:rsidRPr="003E71C6" w:rsidRDefault="000C049E" w:rsidP="00A40ADD"/>
        </w:tc>
        <w:tc>
          <w:tcPr>
            <w:tcW w:w="1845" w:type="dxa"/>
          </w:tcPr>
          <w:p w14:paraId="7F4C774B" w14:textId="77777777" w:rsidR="000C049E" w:rsidRPr="003E71C6" w:rsidRDefault="000C049E" w:rsidP="00A40ADD"/>
        </w:tc>
        <w:tc>
          <w:tcPr>
            <w:tcW w:w="1632" w:type="dxa"/>
          </w:tcPr>
          <w:p w14:paraId="33897D78" w14:textId="77777777" w:rsidR="000C049E" w:rsidRPr="003E71C6" w:rsidRDefault="000C049E" w:rsidP="00A40ADD"/>
        </w:tc>
        <w:tc>
          <w:tcPr>
            <w:tcW w:w="1802" w:type="dxa"/>
          </w:tcPr>
          <w:p w14:paraId="3C9F3CEF" w14:textId="77777777" w:rsidR="000C049E" w:rsidRPr="003E71C6" w:rsidRDefault="000C049E" w:rsidP="00A40ADD"/>
        </w:tc>
      </w:tr>
      <w:tr w:rsidR="000C049E" w:rsidRPr="003E71C6" w14:paraId="188B0B0D" w14:textId="77777777" w:rsidTr="00DB12CA">
        <w:tc>
          <w:tcPr>
            <w:tcW w:w="1801" w:type="dxa"/>
          </w:tcPr>
          <w:p w14:paraId="22453F37" w14:textId="77777777" w:rsidR="000C049E" w:rsidRPr="003E71C6" w:rsidRDefault="000C049E" w:rsidP="00A40ADD"/>
        </w:tc>
        <w:tc>
          <w:tcPr>
            <w:tcW w:w="1980" w:type="dxa"/>
          </w:tcPr>
          <w:p w14:paraId="5596E7B6" w14:textId="77777777" w:rsidR="000C049E" w:rsidRPr="003E71C6" w:rsidRDefault="000C049E" w:rsidP="00A40ADD"/>
        </w:tc>
        <w:tc>
          <w:tcPr>
            <w:tcW w:w="1845" w:type="dxa"/>
          </w:tcPr>
          <w:p w14:paraId="19441CF1" w14:textId="77777777" w:rsidR="000C049E" w:rsidRPr="003E71C6" w:rsidRDefault="000C049E" w:rsidP="00A40ADD"/>
        </w:tc>
        <w:tc>
          <w:tcPr>
            <w:tcW w:w="1632" w:type="dxa"/>
          </w:tcPr>
          <w:p w14:paraId="65170BA3" w14:textId="77777777" w:rsidR="000C049E" w:rsidRPr="003E71C6" w:rsidRDefault="000C049E" w:rsidP="00A40ADD"/>
        </w:tc>
        <w:tc>
          <w:tcPr>
            <w:tcW w:w="1802" w:type="dxa"/>
          </w:tcPr>
          <w:p w14:paraId="40264DFF" w14:textId="77777777" w:rsidR="000C049E" w:rsidRPr="003E71C6" w:rsidRDefault="000C049E" w:rsidP="00A40ADD"/>
        </w:tc>
      </w:tr>
    </w:tbl>
    <w:p w14:paraId="2933BC47" w14:textId="77777777" w:rsidR="000C049E" w:rsidRPr="003E71C6" w:rsidRDefault="000C049E" w:rsidP="000C049E"/>
    <w:p w14:paraId="40CABF5E" w14:textId="77777777" w:rsidR="000C049E" w:rsidRPr="003E71C6" w:rsidRDefault="000C049E" w:rsidP="000C049E"/>
    <w:p w14:paraId="7EFCAF99" w14:textId="77777777" w:rsidR="009378AB" w:rsidRPr="003E71C6" w:rsidRDefault="009378AB" w:rsidP="009378AB"/>
    <w:p w14:paraId="69A98B02" w14:textId="2AB31977" w:rsidR="0078721B" w:rsidRPr="003E71C6" w:rsidRDefault="0078721B" w:rsidP="009378AB"/>
    <w:sectPr w:rsidR="0078721B" w:rsidRPr="003E71C6" w:rsidSect="009D027E">
      <w:headerReference w:type="even" r:id="rId14"/>
      <w:headerReference w:type="default" r:id="rId15"/>
      <w:footerReference w:type="default" r:id="rId16"/>
      <w:headerReference w:type="first" r:id="rId17"/>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EF4F" w14:textId="77777777" w:rsidR="00435097" w:rsidRPr="000E2A4A" w:rsidRDefault="00435097" w:rsidP="000B48C7">
      <w:pPr>
        <w:rPr>
          <w:sz w:val="19"/>
        </w:rPr>
      </w:pPr>
      <w:r>
        <w:separator/>
      </w:r>
    </w:p>
  </w:endnote>
  <w:endnote w:type="continuationSeparator" w:id="0">
    <w:p w14:paraId="745387D9" w14:textId="77777777" w:rsidR="00435097" w:rsidRPr="000E2A4A" w:rsidRDefault="00435097" w:rsidP="000B48C7">
      <w:pPr>
        <w:rPr>
          <w:sz w:val="19"/>
        </w:rPr>
      </w:pPr>
      <w:r>
        <w:continuationSeparator/>
      </w:r>
    </w:p>
  </w:endnote>
  <w:endnote w:type="continuationNotice" w:id="1">
    <w:p w14:paraId="737ED311" w14:textId="77777777" w:rsidR="00435097" w:rsidRDefault="0043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12"/>
      <w:gridCol w:w="1701"/>
      <w:gridCol w:w="142"/>
      <w:gridCol w:w="1559"/>
    </w:tblGrid>
    <w:tr w:rsidR="009D027E" w14:paraId="23B22BA7" w14:textId="77777777" w:rsidTr="2CB4E19E">
      <w:trPr>
        <w:trHeight w:hRule="exact" w:val="711"/>
      </w:trPr>
      <w:tc>
        <w:tcPr>
          <w:tcW w:w="5812" w:type="dxa"/>
        </w:tcPr>
        <w:p w14:paraId="75A1D499" w14:textId="7984F185" w:rsidR="009D027E" w:rsidRPr="00CA4873" w:rsidRDefault="007C45E4" w:rsidP="2CB4E19E">
          <w:pPr>
            <w:pStyle w:val="ContactinfoBold"/>
            <w:rPr>
              <w:highlight w:val="yellow"/>
            </w:rPr>
          </w:pPr>
          <w:r>
            <w:rPr>
              <w:highlight w:val="yellow"/>
            </w:rPr>
            <w:t>Verwerkers</w:t>
          </w:r>
          <w:r w:rsidR="2CB4E19E" w:rsidRPr="2CB4E19E">
            <w:rPr>
              <w:highlight w:val="yellow"/>
            </w:rPr>
            <w:t>sovereenkomst: Stichting VU / [naam verwerker]</w:t>
          </w:r>
        </w:p>
        <w:p w14:paraId="5C65DE4D" w14:textId="0E848921" w:rsidR="009D027E" w:rsidRPr="00F63A69" w:rsidRDefault="00BE60C6" w:rsidP="009D027E">
          <w:pPr>
            <w:pStyle w:val="ContactinfoBold"/>
            <w:rPr>
              <w:szCs w:val="16"/>
            </w:rPr>
          </w:pPr>
          <w:r w:rsidRPr="00CA4873">
            <w:rPr>
              <w:szCs w:val="16"/>
              <w:highlight w:val="yellow"/>
            </w:rPr>
            <w:t>[</w:t>
          </w:r>
          <w:r w:rsidR="00ED2D53">
            <w:rPr>
              <w:szCs w:val="16"/>
              <w:highlight w:val="yellow"/>
            </w:rPr>
            <w:t xml:space="preserve">Europese aanbesteding: </w:t>
          </w:r>
          <w:r w:rsidRPr="00CA4873">
            <w:rPr>
              <w:szCs w:val="16"/>
              <w:highlight w:val="yellow"/>
            </w:rPr>
            <w:t>Onderwerp overeenkomst]</w:t>
          </w:r>
        </w:p>
        <w:p w14:paraId="4B0E1F64" w14:textId="50FBB89B" w:rsidR="009D027E" w:rsidRPr="00F63A69" w:rsidRDefault="009D027E" w:rsidP="00B06E37">
          <w:pPr>
            <w:pStyle w:val="ContactinfoBold"/>
            <w:rPr>
              <w:szCs w:val="16"/>
            </w:rPr>
          </w:pPr>
          <w:r w:rsidRPr="00F63A69">
            <w:rPr>
              <w:caps w:val="0"/>
              <w:szCs w:val="16"/>
            </w:rPr>
            <w:t>Versie:</w:t>
          </w:r>
          <w:r w:rsidRPr="00F63A69">
            <w:rPr>
              <w:szCs w:val="16"/>
            </w:rPr>
            <w:t xml:space="preserve"> </w:t>
          </w:r>
          <w:sdt>
            <w:sdtPr>
              <w:rPr>
                <w:szCs w:val="16"/>
              </w:rPr>
              <w:id w:val="1973556274"/>
              <w:placeholder>
                <w:docPart w:val="D55199EB5F9C44E2A39D96224D08C982"/>
              </w:placeholder>
              <w:dataBinding w:prefixMappings="xmlns:ns0='http://www.keyscript.nl/huisstijl/UxDocumentForm' " w:xpath="/ns0:variabelen[1]/ns0:UxDocumentForm[1]/ns0:uxVersieField[1]" w:storeItemID="{8887E843-549F-466A-83BA-C256EDE4163D}"/>
              <w:text/>
            </w:sdtPr>
            <w:sdtEndPr/>
            <w:sdtContent>
              <w:r w:rsidR="00560B2C">
                <w:rPr>
                  <w:szCs w:val="16"/>
                </w:rPr>
                <w:t>5.0</w:t>
              </w:r>
            </w:sdtContent>
          </w:sdt>
        </w:p>
      </w:tc>
      <w:tc>
        <w:tcPr>
          <w:tcW w:w="1701" w:type="dxa"/>
          <w:tcBorders>
            <w:bottom w:val="single" w:sz="4" w:space="0" w:color="auto"/>
          </w:tcBorders>
        </w:tcPr>
        <w:p w14:paraId="77D71CFC" w14:textId="77777777" w:rsidR="009D027E" w:rsidRPr="00F63A69" w:rsidRDefault="009D027E" w:rsidP="00BE60C6">
          <w:pPr>
            <w:pStyle w:val="Contactinfo8"/>
            <w:rPr>
              <w:sz w:val="16"/>
              <w:szCs w:val="16"/>
            </w:rPr>
          </w:pPr>
          <w:r w:rsidRPr="00F63A69">
            <w:rPr>
              <w:sz w:val="16"/>
              <w:szCs w:val="16"/>
            </w:rPr>
            <w:t>Paraaf Stichting VU</w:t>
          </w:r>
          <w:r w:rsidR="00BE60C6">
            <w:rPr>
              <w:sz w:val="16"/>
              <w:szCs w:val="16"/>
            </w:rPr>
            <w:t>:</w:t>
          </w:r>
        </w:p>
      </w:tc>
      <w:tc>
        <w:tcPr>
          <w:tcW w:w="142" w:type="dxa"/>
        </w:tcPr>
        <w:p w14:paraId="127FF1B3" w14:textId="77777777" w:rsidR="009D027E" w:rsidRPr="00F63A69" w:rsidRDefault="009D027E" w:rsidP="009D027E">
          <w:pPr>
            <w:pStyle w:val="Versie"/>
            <w:rPr>
              <w:szCs w:val="16"/>
            </w:rPr>
          </w:pPr>
        </w:p>
      </w:tc>
      <w:tc>
        <w:tcPr>
          <w:tcW w:w="1559" w:type="dxa"/>
          <w:tcBorders>
            <w:bottom w:val="single" w:sz="4" w:space="0" w:color="auto"/>
          </w:tcBorders>
        </w:tcPr>
        <w:p w14:paraId="51682722" w14:textId="77777777" w:rsidR="009D027E" w:rsidRPr="00F63A69" w:rsidRDefault="00BE60C6" w:rsidP="00BE60C6">
          <w:pPr>
            <w:pStyle w:val="Versie"/>
            <w:jc w:val="left"/>
            <w:rPr>
              <w:szCs w:val="16"/>
            </w:rPr>
          </w:pPr>
          <w:r>
            <w:rPr>
              <w:szCs w:val="16"/>
            </w:rPr>
            <w:t xml:space="preserve">Paraaf </w:t>
          </w:r>
          <w:r w:rsidRPr="00BE60C6">
            <w:rPr>
              <w:szCs w:val="16"/>
            </w:rPr>
            <w:t>Verwerker:</w:t>
          </w:r>
          <w:r w:rsidR="009D027E" w:rsidRPr="00F63A69">
            <w:rPr>
              <w:szCs w:val="16"/>
            </w:rPr>
            <w:t xml:space="preserve"> </w:t>
          </w:r>
        </w:p>
      </w:tc>
    </w:tr>
  </w:tbl>
  <w:p w14:paraId="05417984" w14:textId="77777777" w:rsidR="009D027E" w:rsidRPr="009D027E" w:rsidRDefault="009D027E">
    <w:pPr>
      <w:pStyle w:val="Voetteks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0129" w14:textId="77777777" w:rsidR="00435097" w:rsidRPr="000E2A4A" w:rsidRDefault="00435097" w:rsidP="000B48C7">
      <w:pPr>
        <w:rPr>
          <w:sz w:val="19"/>
        </w:rPr>
      </w:pPr>
      <w:r>
        <w:separator/>
      </w:r>
    </w:p>
  </w:footnote>
  <w:footnote w:type="continuationSeparator" w:id="0">
    <w:p w14:paraId="3B387BD8" w14:textId="77777777" w:rsidR="00435097" w:rsidRPr="000E2A4A" w:rsidRDefault="00435097" w:rsidP="000B48C7">
      <w:pPr>
        <w:rPr>
          <w:sz w:val="19"/>
        </w:rPr>
      </w:pPr>
      <w:r>
        <w:continuationSeparator/>
      </w:r>
    </w:p>
  </w:footnote>
  <w:footnote w:type="continuationNotice" w:id="1">
    <w:p w14:paraId="2434DEF5" w14:textId="77777777" w:rsidR="00435097" w:rsidRDefault="00435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02D7" w14:textId="430FC492" w:rsidR="00C675D4" w:rsidRDefault="00C675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BBD3" w14:textId="4EF4DE05" w:rsidR="00580B71" w:rsidRDefault="00580B71" w:rsidP="00464E34">
    <w:pPr>
      <w:pStyle w:val="Koptekst"/>
      <w:spacing w:before="340" w:after="1260"/>
    </w:pPr>
    <w:r w:rsidRPr="00FF05E1">
      <w:rPr>
        <w:noProof/>
      </w:rPr>
      <w:drawing>
        <wp:anchor distT="0" distB="0" distL="114300" distR="114300" simplePos="0" relativeHeight="251658241" behindDoc="1" locked="0" layoutInCell="1" allowOverlap="1" wp14:anchorId="1CC2B739" wp14:editId="74FBD55A">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E72525">
      <w:rPr>
        <w:noProof/>
      </w:rPr>
      <w:t>9</w:t>
    </w:r>
    <w:r w:rsidR="000B61FA">
      <w:rPr>
        <w:noProof/>
      </w:rPr>
      <w:fldChar w:fldCharType="end"/>
    </w:r>
    <w:r>
      <w:t>/</w:t>
    </w:r>
    <w:r w:rsidR="00F75B2C">
      <w:rPr>
        <w:noProof/>
      </w:rPr>
      <w:fldChar w:fldCharType="begin"/>
    </w:r>
    <w:r w:rsidR="00F75B2C">
      <w:rPr>
        <w:noProof/>
      </w:rPr>
      <w:instrText xml:space="preserve"> NUMPAGES   \* MERGEFORMAT </w:instrText>
    </w:r>
    <w:r w:rsidR="00F75B2C">
      <w:rPr>
        <w:noProof/>
      </w:rPr>
      <w:fldChar w:fldCharType="separate"/>
    </w:r>
    <w:r w:rsidR="00E72525">
      <w:rPr>
        <w:noProof/>
      </w:rPr>
      <w:t>9</w:t>
    </w:r>
    <w:r w:rsidR="00F75B2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8CB2" w14:textId="4FC7E7AD" w:rsidR="00580B71" w:rsidRDefault="00960E05" w:rsidP="00464E34">
    <w:pPr>
      <w:pStyle w:val="Koptekst"/>
      <w:spacing w:after="1600"/>
    </w:pPr>
    <w:r>
      <w:rPr>
        <w:noProof/>
      </w:rPr>
      <w:drawing>
        <wp:anchor distT="0" distB="0" distL="114300" distR="114300" simplePos="0" relativeHeight="251658240" behindDoc="1" locked="0" layoutInCell="1" allowOverlap="1" wp14:anchorId="7C34E11E" wp14:editId="13AD2CD2">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033698"/>
    <w:multiLevelType w:val="multilevel"/>
    <w:tmpl w:val="3AAA1514"/>
    <w:lvl w:ilvl="0">
      <w:start w:val="1"/>
      <w:numFmt w:val="decimal"/>
      <w:pStyle w:val="Kop1"/>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347597"/>
    <w:multiLevelType w:val="multilevel"/>
    <w:tmpl w:val="19E016C8"/>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08560D"/>
    <w:multiLevelType w:val="hybridMultilevel"/>
    <w:tmpl w:val="CC3CD6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A170FEF"/>
    <w:multiLevelType w:val="multilevel"/>
    <w:tmpl w:val="FC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1" w15:restartNumberingAfterBreak="0">
    <w:nsid w:val="6603601C"/>
    <w:multiLevelType w:val="multilevel"/>
    <w:tmpl w:val="09F20C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2523844">
    <w:abstractNumId w:val="14"/>
  </w:num>
  <w:num w:numId="2" w16cid:durableId="1706757454">
    <w:abstractNumId w:val="21"/>
  </w:num>
  <w:num w:numId="3" w16cid:durableId="101998922">
    <w:abstractNumId w:val="17"/>
  </w:num>
  <w:num w:numId="4" w16cid:durableId="1572423453">
    <w:abstractNumId w:val="16"/>
  </w:num>
  <w:num w:numId="5" w16cid:durableId="168377970">
    <w:abstractNumId w:val="12"/>
  </w:num>
  <w:num w:numId="6" w16cid:durableId="1802459534">
    <w:abstractNumId w:val="22"/>
  </w:num>
  <w:num w:numId="7" w16cid:durableId="650059187">
    <w:abstractNumId w:val="20"/>
  </w:num>
  <w:num w:numId="8" w16cid:durableId="969670878">
    <w:abstractNumId w:val="20"/>
  </w:num>
  <w:num w:numId="9" w16cid:durableId="8415322">
    <w:abstractNumId w:val="9"/>
  </w:num>
  <w:num w:numId="10" w16cid:durableId="2125491825">
    <w:abstractNumId w:val="7"/>
  </w:num>
  <w:num w:numId="11" w16cid:durableId="1924223157">
    <w:abstractNumId w:val="6"/>
  </w:num>
  <w:num w:numId="12" w16cid:durableId="378478276">
    <w:abstractNumId w:val="5"/>
  </w:num>
  <w:num w:numId="13" w16cid:durableId="2015107911">
    <w:abstractNumId w:val="4"/>
  </w:num>
  <w:num w:numId="14" w16cid:durableId="217399718">
    <w:abstractNumId w:val="8"/>
  </w:num>
  <w:num w:numId="15" w16cid:durableId="76829558">
    <w:abstractNumId w:val="3"/>
  </w:num>
  <w:num w:numId="16" w16cid:durableId="861940194">
    <w:abstractNumId w:val="2"/>
  </w:num>
  <w:num w:numId="17" w16cid:durableId="1853108318">
    <w:abstractNumId w:val="1"/>
  </w:num>
  <w:num w:numId="18" w16cid:durableId="1208377368">
    <w:abstractNumId w:val="0"/>
  </w:num>
  <w:num w:numId="19" w16cid:durableId="449057221">
    <w:abstractNumId w:val="19"/>
  </w:num>
  <w:num w:numId="20" w16cid:durableId="2092581781">
    <w:abstractNumId w:val="19"/>
  </w:num>
  <w:num w:numId="21" w16cid:durableId="1894802872">
    <w:abstractNumId w:val="19"/>
  </w:num>
  <w:num w:numId="22" w16cid:durableId="1446121783">
    <w:abstractNumId w:val="19"/>
  </w:num>
  <w:num w:numId="23" w16cid:durableId="1810702163">
    <w:abstractNumId w:val="11"/>
  </w:num>
  <w:num w:numId="24" w16cid:durableId="176431425">
    <w:abstractNumId w:val="13"/>
  </w:num>
  <w:num w:numId="25" w16cid:durableId="1940260470">
    <w:abstractNumId w:val="10"/>
  </w:num>
  <w:num w:numId="26" w16cid:durableId="111632328">
    <w:abstractNumId w:val="18"/>
  </w:num>
  <w:num w:numId="27" w16cid:durableId="16732160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BE678F"/>
    <w:rsid w:val="00000B84"/>
    <w:rsid w:val="00007C04"/>
    <w:rsid w:val="0002570C"/>
    <w:rsid w:val="000329F9"/>
    <w:rsid w:val="000352B9"/>
    <w:rsid w:val="00042132"/>
    <w:rsid w:val="00050471"/>
    <w:rsid w:val="000529A7"/>
    <w:rsid w:val="00053C64"/>
    <w:rsid w:val="00055FD3"/>
    <w:rsid w:val="00056ACE"/>
    <w:rsid w:val="000625D2"/>
    <w:rsid w:val="00063EF6"/>
    <w:rsid w:val="00074941"/>
    <w:rsid w:val="00074FEC"/>
    <w:rsid w:val="000770A7"/>
    <w:rsid w:val="0009527D"/>
    <w:rsid w:val="00097B05"/>
    <w:rsid w:val="000A0A48"/>
    <w:rsid w:val="000A1488"/>
    <w:rsid w:val="000A151B"/>
    <w:rsid w:val="000A1CC2"/>
    <w:rsid w:val="000A4950"/>
    <w:rsid w:val="000B48C7"/>
    <w:rsid w:val="000B51AB"/>
    <w:rsid w:val="000B61FA"/>
    <w:rsid w:val="000B70CD"/>
    <w:rsid w:val="000C049E"/>
    <w:rsid w:val="000C0DDC"/>
    <w:rsid w:val="000C656E"/>
    <w:rsid w:val="000D68DB"/>
    <w:rsid w:val="000D73D1"/>
    <w:rsid w:val="000E7701"/>
    <w:rsid w:val="000F6A44"/>
    <w:rsid w:val="001022DB"/>
    <w:rsid w:val="00107D9A"/>
    <w:rsid w:val="00123AA9"/>
    <w:rsid w:val="00124D16"/>
    <w:rsid w:val="0012599D"/>
    <w:rsid w:val="00127591"/>
    <w:rsid w:val="00140A7F"/>
    <w:rsid w:val="00147002"/>
    <w:rsid w:val="00147EBB"/>
    <w:rsid w:val="00157A29"/>
    <w:rsid w:val="00166E83"/>
    <w:rsid w:val="00167280"/>
    <w:rsid w:val="00167FD4"/>
    <w:rsid w:val="0017001D"/>
    <w:rsid w:val="001712F9"/>
    <w:rsid w:val="0017363A"/>
    <w:rsid w:val="001806BB"/>
    <w:rsid w:val="00181572"/>
    <w:rsid w:val="00187507"/>
    <w:rsid w:val="00195C04"/>
    <w:rsid w:val="0019763E"/>
    <w:rsid w:val="001A061A"/>
    <w:rsid w:val="001A71D3"/>
    <w:rsid w:val="001B7269"/>
    <w:rsid w:val="001C248D"/>
    <w:rsid w:val="001C5880"/>
    <w:rsid w:val="001D1728"/>
    <w:rsid w:val="001D375B"/>
    <w:rsid w:val="001E0608"/>
    <w:rsid w:val="001E0E8E"/>
    <w:rsid w:val="001E188E"/>
    <w:rsid w:val="001E4956"/>
    <w:rsid w:val="001F32B1"/>
    <w:rsid w:val="001F5E7F"/>
    <w:rsid w:val="00204087"/>
    <w:rsid w:val="00207681"/>
    <w:rsid w:val="00207BF4"/>
    <w:rsid w:val="00212C98"/>
    <w:rsid w:val="00213CF4"/>
    <w:rsid w:val="002163AB"/>
    <w:rsid w:val="00217D28"/>
    <w:rsid w:val="002207C8"/>
    <w:rsid w:val="00220A60"/>
    <w:rsid w:val="0022616E"/>
    <w:rsid w:val="00245962"/>
    <w:rsid w:val="00263FE7"/>
    <w:rsid w:val="00274108"/>
    <w:rsid w:val="00280257"/>
    <w:rsid w:val="00281334"/>
    <w:rsid w:val="002933A4"/>
    <w:rsid w:val="00293E13"/>
    <w:rsid w:val="002947A1"/>
    <w:rsid w:val="002A280F"/>
    <w:rsid w:val="002A59F3"/>
    <w:rsid w:val="002B0B27"/>
    <w:rsid w:val="002C5CFE"/>
    <w:rsid w:val="002D1204"/>
    <w:rsid w:val="002D3545"/>
    <w:rsid w:val="002E481B"/>
    <w:rsid w:val="002F4C46"/>
    <w:rsid w:val="002F4DE0"/>
    <w:rsid w:val="003051A5"/>
    <w:rsid w:val="00313A4F"/>
    <w:rsid w:val="00313FDE"/>
    <w:rsid w:val="00315E01"/>
    <w:rsid w:val="00317665"/>
    <w:rsid w:val="00320752"/>
    <w:rsid w:val="00327E87"/>
    <w:rsid w:val="0033320E"/>
    <w:rsid w:val="00333548"/>
    <w:rsid w:val="00334C2D"/>
    <w:rsid w:val="00335A79"/>
    <w:rsid w:val="00342B67"/>
    <w:rsid w:val="0034617E"/>
    <w:rsid w:val="003463C4"/>
    <w:rsid w:val="003474C9"/>
    <w:rsid w:val="00357EE3"/>
    <w:rsid w:val="00361F20"/>
    <w:rsid w:val="003723B0"/>
    <w:rsid w:val="00372DFC"/>
    <w:rsid w:val="00377CD7"/>
    <w:rsid w:val="00380B56"/>
    <w:rsid w:val="00393CD9"/>
    <w:rsid w:val="003A6F97"/>
    <w:rsid w:val="003B117C"/>
    <w:rsid w:val="003B2CF4"/>
    <w:rsid w:val="003C72DC"/>
    <w:rsid w:val="003D4BAD"/>
    <w:rsid w:val="003E10E3"/>
    <w:rsid w:val="003E3D79"/>
    <w:rsid w:val="003E4F2A"/>
    <w:rsid w:val="003E6A98"/>
    <w:rsid w:val="003E71C6"/>
    <w:rsid w:val="003E7E86"/>
    <w:rsid w:val="003F47D2"/>
    <w:rsid w:val="003F55CD"/>
    <w:rsid w:val="003F7811"/>
    <w:rsid w:val="00402DCE"/>
    <w:rsid w:val="00402E40"/>
    <w:rsid w:val="00411E08"/>
    <w:rsid w:val="004171FD"/>
    <w:rsid w:val="004238F1"/>
    <w:rsid w:val="00431546"/>
    <w:rsid w:val="00435097"/>
    <w:rsid w:val="00451994"/>
    <w:rsid w:val="00464558"/>
    <w:rsid w:val="00464E34"/>
    <w:rsid w:val="00466F48"/>
    <w:rsid w:val="004708E9"/>
    <w:rsid w:val="00472D2F"/>
    <w:rsid w:val="00475397"/>
    <w:rsid w:val="00482153"/>
    <w:rsid w:val="0048279E"/>
    <w:rsid w:val="00491941"/>
    <w:rsid w:val="0049310B"/>
    <w:rsid w:val="00494BF9"/>
    <w:rsid w:val="004964CF"/>
    <w:rsid w:val="004C4E57"/>
    <w:rsid w:val="004C6FFC"/>
    <w:rsid w:val="004D29ED"/>
    <w:rsid w:val="004D4E48"/>
    <w:rsid w:val="004E111F"/>
    <w:rsid w:val="004E1A83"/>
    <w:rsid w:val="005006F1"/>
    <w:rsid w:val="00507DD7"/>
    <w:rsid w:val="005114F0"/>
    <w:rsid w:val="005143D3"/>
    <w:rsid w:val="00514B49"/>
    <w:rsid w:val="00517AFB"/>
    <w:rsid w:val="00526750"/>
    <w:rsid w:val="0052787D"/>
    <w:rsid w:val="00533478"/>
    <w:rsid w:val="005345C8"/>
    <w:rsid w:val="00552CF3"/>
    <w:rsid w:val="00560B2C"/>
    <w:rsid w:val="00564C52"/>
    <w:rsid w:val="0056771E"/>
    <w:rsid w:val="00570A11"/>
    <w:rsid w:val="0057100D"/>
    <w:rsid w:val="00580B71"/>
    <w:rsid w:val="00582E22"/>
    <w:rsid w:val="005928EF"/>
    <w:rsid w:val="00592F37"/>
    <w:rsid w:val="0059668F"/>
    <w:rsid w:val="005A3130"/>
    <w:rsid w:val="005B0FD7"/>
    <w:rsid w:val="005B2A92"/>
    <w:rsid w:val="005B775F"/>
    <w:rsid w:val="005B7869"/>
    <w:rsid w:val="005C031C"/>
    <w:rsid w:val="005C099E"/>
    <w:rsid w:val="005C28A5"/>
    <w:rsid w:val="005D13C4"/>
    <w:rsid w:val="005D25EB"/>
    <w:rsid w:val="005D3AEA"/>
    <w:rsid w:val="005D6664"/>
    <w:rsid w:val="005E3FAF"/>
    <w:rsid w:val="005F574F"/>
    <w:rsid w:val="00607178"/>
    <w:rsid w:val="006166FA"/>
    <w:rsid w:val="00620938"/>
    <w:rsid w:val="00622F87"/>
    <w:rsid w:val="006231C2"/>
    <w:rsid w:val="00624D04"/>
    <w:rsid w:val="006303D0"/>
    <w:rsid w:val="00636EAE"/>
    <w:rsid w:val="00637F73"/>
    <w:rsid w:val="00644984"/>
    <w:rsid w:val="00644B2B"/>
    <w:rsid w:val="00644FD6"/>
    <w:rsid w:val="00653AAD"/>
    <w:rsid w:val="00653DDD"/>
    <w:rsid w:val="006545DC"/>
    <w:rsid w:val="00655596"/>
    <w:rsid w:val="00656248"/>
    <w:rsid w:val="00667082"/>
    <w:rsid w:val="00672A95"/>
    <w:rsid w:val="00696F99"/>
    <w:rsid w:val="0069726C"/>
    <w:rsid w:val="006A0B68"/>
    <w:rsid w:val="006A5265"/>
    <w:rsid w:val="006C7744"/>
    <w:rsid w:val="006D4BDD"/>
    <w:rsid w:val="006E3AF3"/>
    <w:rsid w:val="006E4137"/>
    <w:rsid w:val="006F08A7"/>
    <w:rsid w:val="006F21E3"/>
    <w:rsid w:val="006F36E9"/>
    <w:rsid w:val="006F3AA2"/>
    <w:rsid w:val="006F5F8D"/>
    <w:rsid w:val="00700798"/>
    <w:rsid w:val="00704A89"/>
    <w:rsid w:val="007055EB"/>
    <w:rsid w:val="0071015D"/>
    <w:rsid w:val="007126FD"/>
    <w:rsid w:val="007146EB"/>
    <w:rsid w:val="00720755"/>
    <w:rsid w:val="00730A35"/>
    <w:rsid w:val="00733164"/>
    <w:rsid w:val="00737203"/>
    <w:rsid w:val="00751EC1"/>
    <w:rsid w:val="00752A9E"/>
    <w:rsid w:val="00766A6E"/>
    <w:rsid w:val="007708A8"/>
    <w:rsid w:val="007767B1"/>
    <w:rsid w:val="00776F84"/>
    <w:rsid w:val="00781AE5"/>
    <w:rsid w:val="00781FDC"/>
    <w:rsid w:val="00782D9C"/>
    <w:rsid w:val="00785CAA"/>
    <w:rsid w:val="0078721B"/>
    <w:rsid w:val="0079316F"/>
    <w:rsid w:val="00795622"/>
    <w:rsid w:val="007A2572"/>
    <w:rsid w:val="007A3194"/>
    <w:rsid w:val="007A48D8"/>
    <w:rsid w:val="007A7842"/>
    <w:rsid w:val="007B6200"/>
    <w:rsid w:val="007C45E4"/>
    <w:rsid w:val="007C6985"/>
    <w:rsid w:val="007D0B3F"/>
    <w:rsid w:val="007D2FB5"/>
    <w:rsid w:val="007D7E01"/>
    <w:rsid w:val="007E19CD"/>
    <w:rsid w:val="007E2463"/>
    <w:rsid w:val="007E42D0"/>
    <w:rsid w:val="007E7C18"/>
    <w:rsid w:val="007F092B"/>
    <w:rsid w:val="007F1FF0"/>
    <w:rsid w:val="007F607E"/>
    <w:rsid w:val="00801BB5"/>
    <w:rsid w:val="0080357F"/>
    <w:rsid w:val="00813D12"/>
    <w:rsid w:val="00814A8F"/>
    <w:rsid w:val="008156D5"/>
    <w:rsid w:val="008415EF"/>
    <w:rsid w:val="008459F3"/>
    <w:rsid w:val="00850741"/>
    <w:rsid w:val="00861CB0"/>
    <w:rsid w:val="00862749"/>
    <w:rsid w:val="0086377E"/>
    <w:rsid w:val="00864C0C"/>
    <w:rsid w:val="0086726F"/>
    <w:rsid w:val="00867511"/>
    <w:rsid w:val="00897BBA"/>
    <w:rsid w:val="008A5595"/>
    <w:rsid w:val="008B0167"/>
    <w:rsid w:val="008B294B"/>
    <w:rsid w:val="008B58D5"/>
    <w:rsid w:val="008B72A1"/>
    <w:rsid w:val="008C1919"/>
    <w:rsid w:val="008D0056"/>
    <w:rsid w:val="008D124D"/>
    <w:rsid w:val="008D5739"/>
    <w:rsid w:val="008E1369"/>
    <w:rsid w:val="008E1B55"/>
    <w:rsid w:val="008E2ABB"/>
    <w:rsid w:val="008F05B6"/>
    <w:rsid w:val="00905589"/>
    <w:rsid w:val="00906EB4"/>
    <w:rsid w:val="00906F3A"/>
    <w:rsid w:val="0091231A"/>
    <w:rsid w:val="00923572"/>
    <w:rsid w:val="00924D8F"/>
    <w:rsid w:val="0092648C"/>
    <w:rsid w:val="0092785E"/>
    <w:rsid w:val="0093025D"/>
    <w:rsid w:val="009326CE"/>
    <w:rsid w:val="00934B64"/>
    <w:rsid w:val="00935DDA"/>
    <w:rsid w:val="009378AB"/>
    <w:rsid w:val="00941C2F"/>
    <w:rsid w:val="00942477"/>
    <w:rsid w:val="00943586"/>
    <w:rsid w:val="00955FF4"/>
    <w:rsid w:val="00956711"/>
    <w:rsid w:val="00960E05"/>
    <w:rsid w:val="009631D6"/>
    <w:rsid w:val="009673E3"/>
    <w:rsid w:val="00970193"/>
    <w:rsid w:val="00985F3D"/>
    <w:rsid w:val="00992063"/>
    <w:rsid w:val="009A29D6"/>
    <w:rsid w:val="009A6BAD"/>
    <w:rsid w:val="009B2D31"/>
    <w:rsid w:val="009B4B84"/>
    <w:rsid w:val="009B67DA"/>
    <w:rsid w:val="009C1B16"/>
    <w:rsid w:val="009C34B0"/>
    <w:rsid w:val="009D027E"/>
    <w:rsid w:val="009E7C8E"/>
    <w:rsid w:val="009F12EC"/>
    <w:rsid w:val="009F1F17"/>
    <w:rsid w:val="009F2E90"/>
    <w:rsid w:val="00A01CA7"/>
    <w:rsid w:val="00A10650"/>
    <w:rsid w:val="00A13D6E"/>
    <w:rsid w:val="00A2391A"/>
    <w:rsid w:val="00A323E2"/>
    <w:rsid w:val="00A374C1"/>
    <w:rsid w:val="00A407A4"/>
    <w:rsid w:val="00A40ADD"/>
    <w:rsid w:val="00A41F68"/>
    <w:rsid w:val="00A519C7"/>
    <w:rsid w:val="00A571FC"/>
    <w:rsid w:val="00A63AA2"/>
    <w:rsid w:val="00A63D58"/>
    <w:rsid w:val="00A75EB8"/>
    <w:rsid w:val="00A82279"/>
    <w:rsid w:val="00AA2880"/>
    <w:rsid w:val="00AA4AEE"/>
    <w:rsid w:val="00AB2F13"/>
    <w:rsid w:val="00AB63B1"/>
    <w:rsid w:val="00AC1D5A"/>
    <w:rsid w:val="00AC4506"/>
    <w:rsid w:val="00AC7853"/>
    <w:rsid w:val="00AC7EB9"/>
    <w:rsid w:val="00AD0243"/>
    <w:rsid w:val="00AD4A06"/>
    <w:rsid w:val="00AD6657"/>
    <w:rsid w:val="00AE3C8E"/>
    <w:rsid w:val="00AF4204"/>
    <w:rsid w:val="00B06E37"/>
    <w:rsid w:val="00B135C8"/>
    <w:rsid w:val="00B14597"/>
    <w:rsid w:val="00B23FBA"/>
    <w:rsid w:val="00B24083"/>
    <w:rsid w:val="00B2551B"/>
    <w:rsid w:val="00B27F02"/>
    <w:rsid w:val="00B3627D"/>
    <w:rsid w:val="00B36A8C"/>
    <w:rsid w:val="00B52CE3"/>
    <w:rsid w:val="00B54FC9"/>
    <w:rsid w:val="00B62339"/>
    <w:rsid w:val="00B63F21"/>
    <w:rsid w:val="00B702F3"/>
    <w:rsid w:val="00B74F36"/>
    <w:rsid w:val="00B7653E"/>
    <w:rsid w:val="00B8018C"/>
    <w:rsid w:val="00B81AE8"/>
    <w:rsid w:val="00B917C8"/>
    <w:rsid w:val="00B91CD0"/>
    <w:rsid w:val="00B94B22"/>
    <w:rsid w:val="00BA1C49"/>
    <w:rsid w:val="00BC1217"/>
    <w:rsid w:val="00BC1A42"/>
    <w:rsid w:val="00BC3D7A"/>
    <w:rsid w:val="00BD6547"/>
    <w:rsid w:val="00BD7119"/>
    <w:rsid w:val="00BD716A"/>
    <w:rsid w:val="00BE35A1"/>
    <w:rsid w:val="00BE4750"/>
    <w:rsid w:val="00BE60C6"/>
    <w:rsid w:val="00BE678F"/>
    <w:rsid w:val="00BF1EA4"/>
    <w:rsid w:val="00C04428"/>
    <w:rsid w:val="00C0587D"/>
    <w:rsid w:val="00C074FE"/>
    <w:rsid w:val="00C07583"/>
    <w:rsid w:val="00C26AB5"/>
    <w:rsid w:val="00C406FB"/>
    <w:rsid w:val="00C41634"/>
    <w:rsid w:val="00C52911"/>
    <w:rsid w:val="00C53B6E"/>
    <w:rsid w:val="00C5511B"/>
    <w:rsid w:val="00C6195F"/>
    <w:rsid w:val="00C63E8E"/>
    <w:rsid w:val="00C675D4"/>
    <w:rsid w:val="00C875E1"/>
    <w:rsid w:val="00C962D3"/>
    <w:rsid w:val="00CA4873"/>
    <w:rsid w:val="00CB390C"/>
    <w:rsid w:val="00CC020D"/>
    <w:rsid w:val="00CC160F"/>
    <w:rsid w:val="00CC4CC1"/>
    <w:rsid w:val="00CC5CD6"/>
    <w:rsid w:val="00CD0B66"/>
    <w:rsid w:val="00CD1CD6"/>
    <w:rsid w:val="00CD3833"/>
    <w:rsid w:val="00CD39FA"/>
    <w:rsid w:val="00CE30BB"/>
    <w:rsid w:val="00CE4337"/>
    <w:rsid w:val="00CE4AF2"/>
    <w:rsid w:val="00CE5B42"/>
    <w:rsid w:val="00CF0303"/>
    <w:rsid w:val="00CF76A8"/>
    <w:rsid w:val="00D03912"/>
    <w:rsid w:val="00D15EF4"/>
    <w:rsid w:val="00D21A3E"/>
    <w:rsid w:val="00D21F17"/>
    <w:rsid w:val="00D2425D"/>
    <w:rsid w:val="00D345B3"/>
    <w:rsid w:val="00D35906"/>
    <w:rsid w:val="00D478C0"/>
    <w:rsid w:val="00D5518A"/>
    <w:rsid w:val="00D558D8"/>
    <w:rsid w:val="00D56BD7"/>
    <w:rsid w:val="00D56F08"/>
    <w:rsid w:val="00D611E5"/>
    <w:rsid w:val="00D81BED"/>
    <w:rsid w:val="00D902D9"/>
    <w:rsid w:val="00D94FA6"/>
    <w:rsid w:val="00D97DB3"/>
    <w:rsid w:val="00DA78BC"/>
    <w:rsid w:val="00DB00FC"/>
    <w:rsid w:val="00DB021F"/>
    <w:rsid w:val="00DB12CA"/>
    <w:rsid w:val="00DB18B5"/>
    <w:rsid w:val="00DB1AC7"/>
    <w:rsid w:val="00DC6D10"/>
    <w:rsid w:val="00DE2CC1"/>
    <w:rsid w:val="00DE2E75"/>
    <w:rsid w:val="00DE7865"/>
    <w:rsid w:val="00DE7AE6"/>
    <w:rsid w:val="00E111F8"/>
    <w:rsid w:val="00E15846"/>
    <w:rsid w:val="00E22FE7"/>
    <w:rsid w:val="00E27C3D"/>
    <w:rsid w:val="00E33028"/>
    <w:rsid w:val="00E36042"/>
    <w:rsid w:val="00E3659F"/>
    <w:rsid w:val="00E40E7E"/>
    <w:rsid w:val="00E47D5E"/>
    <w:rsid w:val="00E50E92"/>
    <w:rsid w:val="00E53888"/>
    <w:rsid w:val="00E64E25"/>
    <w:rsid w:val="00E70D96"/>
    <w:rsid w:val="00E72525"/>
    <w:rsid w:val="00E72A59"/>
    <w:rsid w:val="00E8314A"/>
    <w:rsid w:val="00E900AD"/>
    <w:rsid w:val="00E96E3B"/>
    <w:rsid w:val="00EA7ECB"/>
    <w:rsid w:val="00EB3338"/>
    <w:rsid w:val="00EB77E9"/>
    <w:rsid w:val="00EC1D38"/>
    <w:rsid w:val="00EC3A29"/>
    <w:rsid w:val="00EC5356"/>
    <w:rsid w:val="00EC5CA5"/>
    <w:rsid w:val="00ED023C"/>
    <w:rsid w:val="00ED2D53"/>
    <w:rsid w:val="00EE01CB"/>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5705D"/>
    <w:rsid w:val="00F603C5"/>
    <w:rsid w:val="00F60E5D"/>
    <w:rsid w:val="00F6285C"/>
    <w:rsid w:val="00F75B2C"/>
    <w:rsid w:val="00F80F5D"/>
    <w:rsid w:val="00F82005"/>
    <w:rsid w:val="00F82620"/>
    <w:rsid w:val="00F82E30"/>
    <w:rsid w:val="00F84DE8"/>
    <w:rsid w:val="00F85810"/>
    <w:rsid w:val="00F9047F"/>
    <w:rsid w:val="00F91EAC"/>
    <w:rsid w:val="00F93E7C"/>
    <w:rsid w:val="00FA1005"/>
    <w:rsid w:val="00FA2176"/>
    <w:rsid w:val="00FA68FA"/>
    <w:rsid w:val="00FA71FA"/>
    <w:rsid w:val="00FB1353"/>
    <w:rsid w:val="00FB6604"/>
    <w:rsid w:val="00FB7EE7"/>
    <w:rsid w:val="00FD5974"/>
    <w:rsid w:val="00FF05E1"/>
    <w:rsid w:val="019EE2DE"/>
    <w:rsid w:val="0337E006"/>
    <w:rsid w:val="0341465F"/>
    <w:rsid w:val="03919923"/>
    <w:rsid w:val="03DE38B9"/>
    <w:rsid w:val="04AA85A7"/>
    <w:rsid w:val="04B79C03"/>
    <w:rsid w:val="04CA0E26"/>
    <w:rsid w:val="05EF8960"/>
    <w:rsid w:val="08274CBF"/>
    <w:rsid w:val="0854F2CC"/>
    <w:rsid w:val="0AB94AFA"/>
    <w:rsid w:val="0AE28279"/>
    <w:rsid w:val="0BCA6B9F"/>
    <w:rsid w:val="0BE91F43"/>
    <w:rsid w:val="0C5DDFF3"/>
    <w:rsid w:val="0CDA3CDA"/>
    <w:rsid w:val="0D851AFF"/>
    <w:rsid w:val="0E78DDF2"/>
    <w:rsid w:val="0FE4081D"/>
    <w:rsid w:val="1007409D"/>
    <w:rsid w:val="10D3CA22"/>
    <w:rsid w:val="10DD7D15"/>
    <w:rsid w:val="12362787"/>
    <w:rsid w:val="13B88EB4"/>
    <w:rsid w:val="13F45C83"/>
    <w:rsid w:val="140B6AE4"/>
    <w:rsid w:val="142D37FD"/>
    <w:rsid w:val="14E63D2A"/>
    <w:rsid w:val="14ECA76A"/>
    <w:rsid w:val="15C1B9D0"/>
    <w:rsid w:val="16065DB8"/>
    <w:rsid w:val="16B5BB2B"/>
    <w:rsid w:val="17A4C53D"/>
    <w:rsid w:val="19C0188D"/>
    <w:rsid w:val="19C80613"/>
    <w:rsid w:val="1A17229E"/>
    <w:rsid w:val="1C368384"/>
    <w:rsid w:val="1DE475AB"/>
    <w:rsid w:val="1DE69527"/>
    <w:rsid w:val="1E414CCB"/>
    <w:rsid w:val="1E68202E"/>
    <w:rsid w:val="1F079C37"/>
    <w:rsid w:val="1F320857"/>
    <w:rsid w:val="1F6E2446"/>
    <w:rsid w:val="1F874CA3"/>
    <w:rsid w:val="213ECF9B"/>
    <w:rsid w:val="21A1C7C2"/>
    <w:rsid w:val="222B345A"/>
    <w:rsid w:val="25FB1E87"/>
    <w:rsid w:val="278E9DD6"/>
    <w:rsid w:val="286083A4"/>
    <w:rsid w:val="28784DAA"/>
    <w:rsid w:val="29B88C06"/>
    <w:rsid w:val="29EE0E86"/>
    <w:rsid w:val="2CB4E19E"/>
    <w:rsid w:val="2DE3EFBB"/>
    <w:rsid w:val="2DFDC349"/>
    <w:rsid w:val="2EBD08C8"/>
    <w:rsid w:val="2F844810"/>
    <w:rsid w:val="2F889A6A"/>
    <w:rsid w:val="30C34DC3"/>
    <w:rsid w:val="31201871"/>
    <w:rsid w:val="31404F87"/>
    <w:rsid w:val="321118DD"/>
    <w:rsid w:val="33566958"/>
    <w:rsid w:val="34D90FCC"/>
    <w:rsid w:val="35A3625C"/>
    <w:rsid w:val="36061001"/>
    <w:rsid w:val="3713868E"/>
    <w:rsid w:val="3744563C"/>
    <w:rsid w:val="37D90A86"/>
    <w:rsid w:val="3848A739"/>
    <w:rsid w:val="3866595F"/>
    <w:rsid w:val="3987E26F"/>
    <w:rsid w:val="3B1674BD"/>
    <w:rsid w:val="3B36A356"/>
    <w:rsid w:val="3C572662"/>
    <w:rsid w:val="3C6AB89E"/>
    <w:rsid w:val="3F05A07E"/>
    <w:rsid w:val="400316FD"/>
    <w:rsid w:val="401C36AC"/>
    <w:rsid w:val="405CED3B"/>
    <w:rsid w:val="40871D9E"/>
    <w:rsid w:val="40BA0F6D"/>
    <w:rsid w:val="4164D645"/>
    <w:rsid w:val="41D0D96C"/>
    <w:rsid w:val="43659BA2"/>
    <w:rsid w:val="43948DFD"/>
    <w:rsid w:val="45305E5E"/>
    <w:rsid w:val="4535AA20"/>
    <w:rsid w:val="45696BB8"/>
    <w:rsid w:val="46B30662"/>
    <w:rsid w:val="46BD116C"/>
    <w:rsid w:val="47055DD7"/>
    <w:rsid w:val="47493071"/>
    <w:rsid w:val="4792FE2D"/>
    <w:rsid w:val="47CF5B95"/>
    <w:rsid w:val="481D077F"/>
    <w:rsid w:val="48D64E80"/>
    <w:rsid w:val="4A1760C2"/>
    <w:rsid w:val="4A203B10"/>
    <w:rsid w:val="4B7F220B"/>
    <w:rsid w:val="4C61A414"/>
    <w:rsid w:val="4CB6E565"/>
    <w:rsid w:val="4CF1304D"/>
    <w:rsid w:val="4E4F39F1"/>
    <w:rsid w:val="4EDB1852"/>
    <w:rsid w:val="4EF3AC33"/>
    <w:rsid w:val="4F2012A9"/>
    <w:rsid w:val="4F441DE0"/>
    <w:rsid w:val="5279D9D8"/>
    <w:rsid w:val="528BD87D"/>
    <w:rsid w:val="529DEEB0"/>
    <w:rsid w:val="53024863"/>
    <w:rsid w:val="530DF8F5"/>
    <w:rsid w:val="5313AC5F"/>
    <w:rsid w:val="533FE093"/>
    <w:rsid w:val="5439BF11"/>
    <w:rsid w:val="555066F1"/>
    <w:rsid w:val="57CEFCD7"/>
    <w:rsid w:val="5814508A"/>
    <w:rsid w:val="58AE0E4E"/>
    <w:rsid w:val="5A49DEAF"/>
    <w:rsid w:val="5ADDD271"/>
    <w:rsid w:val="5BB906DE"/>
    <w:rsid w:val="5BF94B31"/>
    <w:rsid w:val="5C9EC814"/>
    <w:rsid w:val="5CA0BDFE"/>
    <w:rsid w:val="5CC6CAD3"/>
    <w:rsid w:val="5D3D1FFA"/>
    <w:rsid w:val="5D759A41"/>
    <w:rsid w:val="5E0283AA"/>
    <w:rsid w:val="5E14FF7F"/>
    <w:rsid w:val="5ED3E391"/>
    <w:rsid w:val="5F5F9C28"/>
    <w:rsid w:val="613398A7"/>
    <w:rsid w:val="61436B8A"/>
    <w:rsid w:val="61DABC04"/>
    <w:rsid w:val="62450BEB"/>
    <w:rsid w:val="640A0E9B"/>
    <w:rsid w:val="64A7695E"/>
    <w:rsid w:val="6518F2B6"/>
    <w:rsid w:val="65240EAB"/>
    <w:rsid w:val="6581D7AC"/>
    <w:rsid w:val="6587051A"/>
    <w:rsid w:val="65BB1B41"/>
    <w:rsid w:val="66AADAC0"/>
    <w:rsid w:val="67074237"/>
    <w:rsid w:val="68FD406D"/>
    <w:rsid w:val="69041016"/>
    <w:rsid w:val="69469812"/>
    <w:rsid w:val="69D11837"/>
    <w:rsid w:val="69FDEE94"/>
    <w:rsid w:val="6C7E38D4"/>
    <w:rsid w:val="6CC688C7"/>
    <w:rsid w:val="6D4337DD"/>
    <w:rsid w:val="6E2290A2"/>
    <w:rsid w:val="6E55C2EB"/>
    <w:rsid w:val="6F2F8265"/>
    <w:rsid w:val="6F471D66"/>
    <w:rsid w:val="70448239"/>
    <w:rsid w:val="70E2EDC7"/>
    <w:rsid w:val="7270E274"/>
    <w:rsid w:val="72A4D82F"/>
    <w:rsid w:val="7441172F"/>
    <w:rsid w:val="75C7C195"/>
    <w:rsid w:val="75C96AC1"/>
    <w:rsid w:val="76F737D5"/>
    <w:rsid w:val="770F3958"/>
    <w:rsid w:val="77EA6F3A"/>
    <w:rsid w:val="795CBBDC"/>
    <w:rsid w:val="797D7D30"/>
    <w:rsid w:val="7985D9F5"/>
    <w:rsid w:val="7A78F20A"/>
    <w:rsid w:val="7AD627A2"/>
    <w:rsid w:val="7B5D0AF8"/>
    <w:rsid w:val="7B7D9300"/>
    <w:rsid w:val="7B97E641"/>
    <w:rsid w:val="7B9AD001"/>
    <w:rsid w:val="7CCB71BA"/>
    <w:rsid w:val="7CE49A17"/>
    <w:rsid w:val="7E67421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7846D77"/>
  <w15:docId w15:val="{33A52151-EDF6-4112-92A1-4C9C7B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CF0303"/>
    <w:pPr>
      <w:keepNext/>
      <w:widowControl w:val="0"/>
      <w:numPr>
        <w:numId w:val="24"/>
      </w:numPr>
      <w:spacing w:before="240" w:after="120" w:line="240" w:lineRule="atLeast"/>
      <w:outlineLvl w:val="0"/>
    </w:pPr>
    <w:rPr>
      <w:rFonts w:cs="Arial"/>
      <w:b/>
      <w:bCs/>
      <w:kern w:val="32"/>
      <w:lang w:val="en-US"/>
    </w:rPr>
  </w:style>
  <w:style w:type="paragraph" w:styleId="Kop2">
    <w:name w:val="heading 2"/>
    <w:basedOn w:val="Standaard"/>
    <w:next w:val="Standaard"/>
    <w:link w:val="Kop2Char"/>
    <w:qFormat/>
    <w:rsid w:val="0078721B"/>
    <w:pPr>
      <w:keepNext/>
      <w:widowControl w:val="0"/>
      <w:spacing w:line="240" w:lineRule="atLeast"/>
      <w:outlineLvl w:val="1"/>
    </w:pPr>
    <w:rPr>
      <w:rFonts w:cs="Arial"/>
      <w:b/>
      <w:bCs/>
      <w:iCs/>
      <w:szCs w:val="28"/>
    </w:rPr>
  </w:style>
  <w:style w:type="paragraph" w:styleId="Kop3">
    <w:name w:val="heading 3"/>
    <w:basedOn w:val="Standaard"/>
    <w:next w:val="Standaard"/>
    <w:link w:val="Kop3Char"/>
    <w:qFormat/>
    <w:rsid w:val="00AD6657"/>
    <w:pPr>
      <w:keepNext/>
      <w:widowControl w:val="0"/>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8"/>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8"/>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8"/>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8"/>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8"/>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A41F68"/>
    <w:pPr>
      <w:spacing w:after="120"/>
      <w:ind w:left="720"/>
    </w:pPr>
    <w:rPr>
      <w:kern w:val="21"/>
    </w:rPr>
  </w:style>
  <w:style w:type="paragraph" w:customStyle="1" w:styleId="Opsommingbullet">
    <w:name w:val="_Opsomming bullet"/>
    <w:basedOn w:val="Lijstalinea"/>
    <w:link w:val="OpsommingbulletChar"/>
    <w:qFormat/>
    <w:rsid w:val="004708E9"/>
    <w:pPr>
      <w:widowControl w:val="0"/>
      <w:numPr>
        <w:numId w:val="3"/>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4"/>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5"/>
      </w:numPr>
    </w:pPr>
  </w:style>
  <w:style w:type="numbering" w:styleId="1ai">
    <w:name w:val="Outline List 1"/>
    <w:basedOn w:val="Geenlijst"/>
    <w:rsid w:val="004708E9"/>
    <w:pPr>
      <w:numPr>
        <w:numId w:val="6"/>
      </w:numPr>
    </w:pPr>
  </w:style>
  <w:style w:type="character" w:customStyle="1" w:styleId="Kop1Char">
    <w:name w:val="Kop 1 Char"/>
    <w:basedOn w:val="Standaardalinea-lettertype"/>
    <w:link w:val="Kop1"/>
    <w:rsid w:val="00CF0303"/>
    <w:rPr>
      <w:rFonts w:ascii="Calibri" w:hAnsi="Calibri" w:cs="Arial"/>
      <w:b/>
      <w:bCs/>
      <w:kern w:val="32"/>
      <w:sz w:val="21"/>
      <w:szCs w:val="24"/>
      <w:lang w:val="en-US"/>
    </w:rPr>
  </w:style>
  <w:style w:type="character" w:customStyle="1" w:styleId="Kop2Char">
    <w:name w:val="Kop 2 Char"/>
    <w:basedOn w:val="Standaardalinea-lettertype"/>
    <w:link w:val="Kop2"/>
    <w:rsid w:val="0078721B"/>
    <w:rPr>
      <w:rFonts w:ascii="Calibri" w:hAnsi="Calibri" w:cs="Arial"/>
      <w:b/>
      <w:bCs/>
      <w:iCs/>
      <w:sz w:val="21"/>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7"/>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9"/>
      </w:numPr>
      <w:contextualSpacing/>
    </w:pPr>
  </w:style>
  <w:style w:type="paragraph" w:styleId="Lijstopsomteken2">
    <w:name w:val="List Bullet 2"/>
    <w:basedOn w:val="Standaard"/>
    <w:rsid w:val="004708E9"/>
    <w:pPr>
      <w:numPr>
        <w:numId w:val="10"/>
      </w:numPr>
      <w:contextualSpacing/>
    </w:pPr>
  </w:style>
  <w:style w:type="paragraph" w:styleId="Lijstopsomteken3">
    <w:name w:val="List Bullet 3"/>
    <w:basedOn w:val="Standaard"/>
    <w:rsid w:val="004708E9"/>
    <w:pPr>
      <w:numPr>
        <w:numId w:val="11"/>
      </w:numPr>
      <w:contextualSpacing/>
    </w:pPr>
  </w:style>
  <w:style w:type="paragraph" w:styleId="Lijstopsomteken4">
    <w:name w:val="List Bullet 4"/>
    <w:basedOn w:val="Standaard"/>
    <w:rsid w:val="004708E9"/>
    <w:pPr>
      <w:numPr>
        <w:numId w:val="12"/>
      </w:numPr>
      <w:contextualSpacing/>
    </w:pPr>
  </w:style>
  <w:style w:type="paragraph" w:styleId="Lijstopsomteken5">
    <w:name w:val="List Bullet 5"/>
    <w:basedOn w:val="Standaard"/>
    <w:rsid w:val="004708E9"/>
    <w:pPr>
      <w:numPr>
        <w:numId w:val="13"/>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4"/>
      </w:numPr>
      <w:contextualSpacing/>
    </w:pPr>
  </w:style>
  <w:style w:type="paragraph" w:styleId="Lijstnummering2">
    <w:name w:val="List Number 2"/>
    <w:basedOn w:val="Standaard"/>
    <w:rsid w:val="004708E9"/>
    <w:pPr>
      <w:numPr>
        <w:numId w:val="15"/>
      </w:numPr>
      <w:contextualSpacing/>
    </w:pPr>
  </w:style>
  <w:style w:type="paragraph" w:styleId="Lijstnummering3">
    <w:name w:val="List Number 3"/>
    <w:basedOn w:val="Standaard"/>
    <w:rsid w:val="004708E9"/>
    <w:pPr>
      <w:numPr>
        <w:numId w:val="16"/>
      </w:numPr>
      <w:contextualSpacing/>
    </w:pPr>
  </w:style>
  <w:style w:type="paragraph" w:styleId="Lijstnummering4">
    <w:name w:val="List Number 4"/>
    <w:basedOn w:val="Standaard"/>
    <w:rsid w:val="004708E9"/>
    <w:pPr>
      <w:numPr>
        <w:numId w:val="17"/>
      </w:numPr>
      <w:contextualSpacing/>
    </w:pPr>
  </w:style>
  <w:style w:type="paragraph" w:styleId="Lijstnummering5">
    <w:name w:val="List Number 5"/>
    <w:basedOn w:val="Standaard"/>
    <w:rsid w:val="004708E9"/>
    <w:pPr>
      <w:numPr>
        <w:numId w:val="18"/>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Kop1"/>
    <w:next w:val="Standaard"/>
    <w:link w:val="TitelChar"/>
    <w:qFormat/>
    <w:rsid w:val="001F5E7F"/>
    <w:pPr>
      <w:numPr>
        <w:numId w:val="0"/>
      </w:numPr>
      <w:ind w:left="432" w:hanging="432"/>
    </w:pPr>
    <w:rPr>
      <w:sz w:val="28"/>
    </w:rPr>
  </w:style>
  <w:style w:type="character" w:customStyle="1" w:styleId="TitelChar">
    <w:name w:val="Titel Char"/>
    <w:basedOn w:val="Standaardalinea-lettertype"/>
    <w:link w:val="Titel"/>
    <w:rsid w:val="001F5E7F"/>
    <w:rPr>
      <w:rFonts w:ascii="Calibri" w:hAnsi="Calibri" w:cs="Arial"/>
      <w:b/>
      <w:bCs/>
      <w:caps/>
      <w:kern w:val="32"/>
      <w:sz w:val="28"/>
      <w:szCs w:val="24"/>
      <w:lang w:val="en-US"/>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labeled">
    <w:name w:val="labeled"/>
    <w:basedOn w:val="Standaard"/>
    <w:rsid w:val="0078721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c.secure@vu.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unctionarisgegevensbescherming@vu.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5199EB5F9C44E2A39D96224D08C982"/>
        <w:category>
          <w:name w:val="Algemeen"/>
          <w:gallery w:val="placeholder"/>
        </w:category>
        <w:types>
          <w:type w:val="bbPlcHdr"/>
        </w:types>
        <w:behaviors>
          <w:behavior w:val="content"/>
        </w:behaviors>
        <w:guid w:val="{5F02FD6D-1B8C-4A84-9B49-2F0F5CEB80B0}"/>
      </w:docPartPr>
      <w:docPartBody>
        <w:p w:rsidR="00B07A79" w:rsidRDefault="006F48BC" w:rsidP="006F48BC">
          <w:pPr>
            <w:pStyle w:val="D55199EB5F9C44E2A39D96224D08C982"/>
          </w:pPr>
          <w:r w:rsidRPr="000B5526">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92"/>
    <w:rsid w:val="000E3E92"/>
    <w:rsid w:val="005307ED"/>
    <w:rsid w:val="006F48BC"/>
    <w:rsid w:val="008A7D3E"/>
    <w:rsid w:val="008E1369"/>
    <w:rsid w:val="00920636"/>
    <w:rsid w:val="00B07A79"/>
    <w:rsid w:val="00B87FE6"/>
    <w:rsid w:val="00C55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48BC"/>
    <w:rPr>
      <w:rFonts w:ascii="Calibri" w:hAnsi="Calibri"/>
      <w:color w:val="808080"/>
    </w:rPr>
  </w:style>
  <w:style w:type="paragraph" w:customStyle="1" w:styleId="D55199EB5F9C44E2A39D96224D08C982">
    <w:name w:val="D55199EB5F9C44E2A39D96224D08C982"/>
    <w:rsid w:val="006F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Variabelen uit subform UxDocumentForm-->
<variabelen xmlns="http://www.keyscript.nl/huisstijl/UxDocumentForm">
  <UxDocumentForm>
    <uxVersieField>5.0</uxVersieField>
    <uxEngelsOption>false</uxEngelsOption>
    <uxNederlandsOption>true</uxNederlandsOption>
  </UxDocumentForm>
</variabele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5068F7F3AAB649B1703AFE98B489BC" ma:contentTypeVersion="12" ma:contentTypeDescription="Create a new document." ma:contentTypeScope="" ma:versionID="478d658f61541d22869231b47996d185">
  <xsd:schema xmlns:xsd="http://www.w3.org/2001/XMLSchema" xmlns:xs="http://www.w3.org/2001/XMLSchema" xmlns:p="http://schemas.microsoft.com/office/2006/metadata/properties" xmlns:ns2="3ea653ec-cf9e-467d-b263-34d8e18b7815" xmlns:ns3="274e09ff-9181-40bb-aab7-6e1b69ffeb88" targetNamespace="http://schemas.microsoft.com/office/2006/metadata/properties" ma:root="true" ma:fieldsID="57a7217796a6e5432413cce447150a97" ns2:_="" ns3:_="">
    <xsd:import namespace="3ea653ec-cf9e-467d-b263-34d8e18b7815"/>
    <xsd:import namespace="274e09ff-9181-40bb-aab7-6e1b69ffeb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53ec-cf9e-467d-b263-34d8e18b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e09ff-9181-40bb-aab7-6e1b69ffe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7E843-549F-466A-83BA-C256EDE4163D}">
  <ds:schemaRefs>
    <ds:schemaRef ds:uri="http://www.keyscript.nl/huisstijl/UxDocumentForm"/>
  </ds:schemaRefs>
</ds:datastoreItem>
</file>

<file path=customXml/itemProps2.xml><?xml version="1.0" encoding="utf-8"?>
<ds:datastoreItem xmlns:ds="http://schemas.openxmlformats.org/officeDocument/2006/customXml" ds:itemID="{A4A88D57-16D8-456D-B747-196E081A1232}">
  <ds:schemaRefs>
    <ds:schemaRef ds:uri="http://schemas.microsoft.com/sharepoint/v3/contenttype/forms"/>
  </ds:schemaRefs>
</ds:datastoreItem>
</file>

<file path=customXml/itemProps3.xml><?xml version="1.0" encoding="utf-8"?>
<ds:datastoreItem xmlns:ds="http://schemas.openxmlformats.org/officeDocument/2006/customXml" ds:itemID="{8EEE1E90-6D2D-47AC-AC45-A32E7FE7484B}">
  <ds:schemaRefs>
    <ds:schemaRef ds:uri="http://schemas.openxmlformats.org/officeDocument/2006/bibliography"/>
  </ds:schemaRefs>
</ds:datastoreItem>
</file>

<file path=customXml/itemProps4.xml><?xml version="1.0" encoding="utf-8"?>
<ds:datastoreItem xmlns:ds="http://schemas.openxmlformats.org/officeDocument/2006/customXml" ds:itemID="{75A9ADB0-9085-4EF9-8FE8-1F7727EFDC22}">
  <ds:schemaRefs>
    <ds:schemaRef ds:uri="http://www.w3.org/XML/1998/namespace"/>
    <ds:schemaRef ds:uri="http://schemas.microsoft.com/office/2006/documentManagement/types"/>
    <ds:schemaRef ds:uri="274e09ff-9181-40bb-aab7-6e1b69ffeb88"/>
    <ds:schemaRef ds:uri="http://schemas.microsoft.com/office/2006/metadata/properties"/>
    <ds:schemaRef ds:uri="3ea653ec-cf9e-467d-b263-34d8e18b7815"/>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5C293C79-8CEE-44D6-9AD6-1C224CF6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653ec-cf9e-467d-b263-34d8e18b7815"/>
    <ds:schemaRef ds:uri="274e09ff-9181-40bb-aab7-6e1b69ff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3390</Words>
  <Characters>18650</Characters>
  <Application>Microsoft Office Word</Application>
  <DocSecurity>0</DocSecurity>
  <Lines>155</Lines>
  <Paragraphs>43</Paragraphs>
  <ScaleCrop>false</ScaleCrop>
  <Company/>
  <LinksUpToDate>false</LinksUpToDate>
  <CharactersWithSpaces>21997</CharactersWithSpaces>
  <SharedDoc>false</SharedDoc>
  <HLinks>
    <vt:vector size="12" baseType="variant">
      <vt:variant>
        <vt:i4>1900671</vt:i4>
      </vt:variant>
      <vt:variant>
        <vt:i4>3</vt:i4>
      </vt:variant>
      <vt:variant>
        <vt:i4>0</vt:i4>
      </vt:variant>
      <vt:variant>
        <vt:i4>5</vt:i4>
      </vt:variant>
      <vt:variant>
        <vt:lpwstr>mailto:socc.secure@vu.nl</vt:lpwstr>
      </vt:variant>
      <vt:variant>
        <vt:lpwstr/>
      </vt:variant>
      <vt:variant>
        <vt:i4>5242999</vt:i4>
      </vt:variant>
      <vt:variant>
        <vt:i4>0</vt:i4>
      </vt:variant>
      <vt:variant>
        <vt:i4>0</vt:i4>
      </vt:variant>
      <vt:variant>
        <vt:i4>5</vt:i4>
      </vt:variant>
      <vt:variant>
        <vt:lpwstr>mailto:functionarisgegevensbescherming@vu.nl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 R. (Remco)</dc:creator>
  <cp:keywords/>
  <cp:lastModifiedBy>Stel, R. (Remco)</cp:lastModifiedBy>
  <cp:revision>2</cp:revision>
  <cp:lastPrinted>2022-11-14T18:24:00Z</cp:lastPrinted>
  <dcterms:created xsi:type="dcterms:W3CDTF">2025-07-01T06:36:00Z</dcterms:created>
  <dcterms:modified xsi:type="dcterms:W3CDTF">2025-07-01T06:36:00Z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0x010100135068F7F3AAB649B1703AFE98B489BC</vt:lpwstr>
  </property>
  <property fmtid="{D5CDD505-2E9C-101B-9397-08002B2CF9AE}" pid="3" name="Order">
    <vt:r8>100</vt:r8>
  </property>
</Properties>
</file>