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AABA3" w14:textId="77777777" w:rsidR="003D5550" w:rsidRPr="003D5550" w:rsidRDefault="003D5550" w:rsidP="003D5550">
      <w:pPr>
        <w:spacing w:after="0" w:line="240" w:lineRule="auto"/>
        <w:textAlignment w:val="baseline"/>
        <w:rPr>
          <w:rFonts w:ascii="Segoe UI" w:eastAsia="Times New Roman" w:hAnsi="Segoe UI" w:cs="Segoe UI"/>
          <w:color w:val="00314E"/>
          <w:sz w:val="18"/>
          <w:szCs w:val="18"/>
          <w:lang w:eastAsia="nl-NL"/>
        </w:rPr>
      </w:pPr>
      <w:r>
        <w:rPr>
          <w:rFonts w:ascii="Arial" w:eastAsia="Times New Roman" w:hAnsi="Arial" w:cs="Arial"/>
          <w:sz w:val="36"/>
          <w:szCs w:val="36"/>
          <w:lang w:eastAsia="nl-NL"/>
        </w:rPr>
        <w:t>DDJGZ Kennemerland, NVI-2</w:t>
      </w:r>
    </w:p>
    <w:p w14:paraId="3B878CA4" w14:textId="77777777" w:rsidR="003D5550" w:rsidRPr="003D5550" w:rsidRDefault="003D5550" w:rsidP="003D5550">
      <w:pPr>
        <w:spacing w:after="0" w:line="240" w:lineRule="auto"/>
        <w:textAlignment w:val="baseline"/>
        <w:rPr>
          <w:rFonts w:ascii="Segoe UI" w:eastAsia="Times New Roman" w:hAnsi="Segoe UI" w:cs="Segoe UI"/>
          <w:sz w:val="18"/>
          <w:szCs w:val="18"/>
          <w:lang w:eastAsia="nl-NL"/>
        </w:rPr>
      </w:pPr>
      <w:r w:rsidRPr="003D5550">
        <w:rPr>
          <w:rFonts w:ascii="Calibri" w:eastAsia="Times New Roman" w:hAnsi="Calibri" w:cs="Calibri"/>
          <w:sz w:val="20"/>
          <w:szCs w:val="20"/>
          <w:lang w:eastAsia="nl-NL"/>
        </w:rPr>
        <w:t> </w:t>
      </w:r>
    </w:p>
    <w:p w14:paraId="5A2B564E" w14:textId="77777777" w:rsidR="003D5550" w:rsidRPr="003D5550" w:rsidRDefault="003D5550" w:rsidP="003D5550">
      <w:pPr>
        <w:spacing w:after="0" w:line="240" w:lineRule="auto"/>
        <w:textAlignment w:val="baseline"/>
        <w:rPr>
          <w:rFonts w:ascii="Segoe UI" w:eastAsia="Times New Roman" w:hAnsi="Segoe UI" w:cs="Segoe UI"/>
          <w:sz w:val="18"/>
          <w:szCs w:val="18"/>
          <w:lang w:eastAsia="nl-NL"/>
        </w:rPr>
      </w:pPr>
      <w:r w:rsidRPr="003D5550">
        <w:rPr>
          <w:rFonts w:ascii="Calibri" w:eastAsia="Times New Roman" w:hAnsi="Calibri" w:cs="Calibri"/>
          <w:sz w:val="20"/>
          <w:szCs w:val="20"/>
          <w:lang w:eastAsia="nl-NL"/>
        </w:rPr>
        <w:t> </w:t>
      </w:r>
    </w:p>
    <w:tbl>
      <w:tblPr>
        <w:tblW w:w="905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
        <w:gridCol w:w="194"/>
        <w:gridCol w:w="72"/>
        <w:gridCol w:w="8"/>
        <w:gridCol w:w="2279"/>
        <w:gridCol w:w="808"/>
        <w:gridCol w:w="3425"/>
        <w:gridCol w:w="2261"/>
      </w:tblGrid>
      <w:tr w:rsidR="003D5550" w:rsidRPr="003D5550" w14:paraId="403C3E43" w14:textId="77777777" w:rsidTr="00BC00A0">
        <w:trPr>
          <w:trHeight w:val="300"/>
        </w:trPr>
        <w:tc>
          <w:tcPr>
            <w:tcW w:w="276" w:type="dxa"/>
            <w:gridSpan w:val="3"/>
            <w:tcBorders>
              <w:top w:val="single" w:sz="6" w:space="0" w:color="auto"/>
              <w:left w:val="single" w:sz="6" w:space="0" w:color="auto"/>
              <w:bottom w:val="single" w:sz="6" w:space="0" w:color="auto"/>
              <w:right w:val="single" w:sz="6" w:space="0" w:color="auto"/>
            </w:tcBorders>
            <w:shd w:val="clear" w:color="auto" w:fill="00314E"/>
            <w:hideMark/>
          </w:tcPr>
          <w:p w14:paraId="4B9AC94C" w14:textId="77777777" w:rsidR="003D5550" w:rsidRPr="003D5550" w:rsidRDefault="003D5550" w:rsidP="003D5550">
            <w:pPr>
              <w:spacing w:after="0" w:line="240" w:lineRule="auto"/>
              <w:textAlignment w:val="baseline"/>
              <w:rPr>
                <w:rFonts w:ascii="Arial" w:eastAsia="Times New Roman" w:hAnsi="Arial" w:cs="Arial"/>
                <w:color w:val="FFFFFF"/>
                <w:sz w:val="20"/>
                <w:szCs w:val="20"/>
                <w:lang w:eastAsia="nl-NL"/>
              </w:rPr>
            </w:pPr>
            <w:r w:rsidRPr="003D5550">
              <w:rPr>
                <w:rFonts w:ascii="Arial" w:eastAsia="Times New Roman" w:hAnsi="Arial" w:cs="Arial"/>
                <w:color w:val="FFFFFF"/>
                <w:sz w:val="20"/>
                <w:szCs w:val="20"/>
                <w:lang w:eastAsia="nl-NL"/>
              </w:rPr>
              <w:t>Vraag nr. </w:t>
            </w:r>
          </w:p>
        </w:tc>
        <w:tc>
          <w:tcPr>
            <w:tcW w:w="2287" w:type="dxa"/>
            <w:gridSpan w:val="2"/>
            <w:tcBorders>
              <w:top w:val="single" w:sz="6" w:space="0" w:color="auto"/>
              <w:left w:val="single" w:sz="6" w:space="0" w:color="auto"/>
              <w:bottom w:val="single" w:sz="6" w:space="0" w:color="auto"/>
              <w:right w:val="single" w:sz="6" w:space="0" w:color="auto"/>
            </w:tcBorders>
            <w:shd w:val="clear" w:color="auto" w:fill="00314E"/>
            <w:hideMark/>
          </w:tcPr>
          <w:p w14:paraId="0C295615" w14:textId="77777777" w:rsidR="003D5550" w:rsidRPr="003D5550" w:rsidRDefault="003D5550" w:rsidP="003D5550">
            <w:pPr>
              <w:spacing w:after="0" w:line="240" w:lineRule="auto"/>
              <w:textAlignment w:val="baseline"/>
              <w:rPr>
                <w:rFonts w:ascii="Arial" w:eastAsia="Times New Roman" w:hAnsi="Arial" w:cs="Arial"/>
                <w:color w:val="FFFFFF"/>
                <w:sz w:val="20"/>
                <w:szCs w:val="20"/>
                <w:lang w:eastAsia="nl-NL"/>
              </w:rPr>
            </w:pPr>
            <w:r w:rsidRPr="003D5550">
              <w:rPr>
                <w:rFonts w:ascii="Arial" w:eastAsia="Times New Roman" w:hAnsi="Arial" w:cs="Arial"/>
                <w:color w:val="FFFFFF"/>
                <w:sz w:val="20"/>
                <w:szCs w:val="20"/>
                <w:lang w:eastAsia="nl-NL"/>
              </w:rPr>
              <w:t>Betreft document/ </w:t>
            </w:r>
          </w:p>
          <w:p w14:paraId="28D82591" w14:textId="77777777" w:rsidR="003D5550" w:rsidRPr="003D5550" w:rsidRDefault="003D5550" w:rsidP="003D5550">
            <w:pPr>
              <w:spacing w:after="0" w:line="240" w:lineRule="auto"/>
              <w:textAlignment w:val="baseline"/>
              <w:rPr>
                <w:rFonts w:ascii="Arial" w:eastAsia="Times New Roman" w:hAnsi="Arial" w:cs="Arial"/>
                <w:color w:val="FFFFFF"/>
                <w:sz w:val="20"/>
                <w:szCs w:val="20"/>
                <w:lang w:eastAsia="nl-NL"/>
              </w:rPr>
            </w:pPr>
            <w:r w:rsidRPr="003D5550">
              <w:rPr>
                <w:rFonts w:ascii="Arial" w:eastAsia="Times New Roman" w:hAnsi="Arial" w:cs="Arial"/>
                <w:color w:val="FFFFFF"/>
                <w:sz w:val="20"/>
                <w:szCs w:val="20"/>
                <w:lang w:eastAsia="nl-NL"/>
              </w:rPr>
              <w:t>paragraaf/paginanummer </w:t>
            </w:r>
          </w:p>
        </w:tc>
        <w:tc>
          <w:tcPr>
            <w:tcW w:w="4232" w:type="dxa"/>
            <w:gridSpan w:val="2"/>
            <w:tcBorders>
              <w:top w:val="single" w:sz="6" w:space="0" w:color="auto"/>
              <w:left w:val="single" w:sz="6" w:space="0" w:color="auto"/>
              <w:bottom w:val="single" w:sz="6" w:space="0" w:color="auto"/>
              <w:right w:val="single" w:sz="6" w:space="0" w:color="auto"/>
            </w:tcBorders>
            <w:shd w:val="clear" w:color="auto" w:fill="00314E"/>
            <w:hideMark/>
          </w:tcPr>
          <w:p w14:paraId="0725FF86" w14:textId="77777777" w:rsidR="003D5550" w:rsidRPr="003D5550" w:rsidRDefault="003D5550" w:rsidP="003D5550">
            <w:pPr>
              <w:spacing w:after="0" w:line="240" w:lineRule="auto"/>
              <w:textAlignment w:val="baseline"/>
              <w:rPr>
                <w:rFonts w:ascii="Arial" w:eastAsia="Times New Roman" w:hAnsi="Arial" w:cs="Arial"/>
                <w:color w:val="FFFFFF"/>
                <w:sz w:val="20"/>
                <w:szCs w:val="20"/>
                <w:lang w:eastAsia="nl-NL"/>
              </w:rPr>
            </w:pPr>
            <w:r w:rsidRPr="003D5550">
              <w:rPr>
                <w:rFonts w:ascii="Arial" w:eastAsia="Times New Roman" w:hAnsi="Arial" w:cs="Arial"/>
                <w:color w:val="FFFFFF"/>
                <w:sz w:val="20"/>
                <w:szCs w:val="20"/>
                <w:lang w:eastAsia="nl-NL"/>
              </w:rPr>
              <w:t>Vraag </w:t>
            </w:r>
          </w:p>
        </w:tc>
        <w:tc>
          <w:tcPr>
            <w:tcW w:w="2261" w:type="dxa"/>
            <w:tcBorders>
              <w:top w:val="single" w:sz="6" w:space="0" w:color="auto"/>
              <w:left w:val="single" w:sz="6" w:space="0" w:color="auto"/>
              <w:bottom w:val="single" w:sz="6" w:space="0" w:color="auto"/>
              <w:right w:val="single" w:sz="6" w:space="0" w:color="auto"/>
            </w:tcBorders>
            <w:shd w:val="clear" w:color="auto" w:fill="00314E"/>
            <w:hideMark/>
          </w:tcPr>
          <w:p w14:paraId="57C874F8" w14:textId="2B92CC48" w:rsidR="003D5550" w:rsidRPr="003D5550" w:rsidRDefault="003D5550" w:rsidP="003D5550">
            <w:pPr>
              <w:spacing w:after="0" w:line="240" w:lineRule="auto"/>
              <w:textAlignment w:val="baseline"/>
              <w:rPr>
                <w:rFonts w:ascii="Arial" w:eastAsia="Times New Roman" w:hAnsi="Arial" w:cs="Arial"/>
                <w:color w:val="FFFFFF"/>
                <w:sz w:val="20"/>
                <w:szCs w:val="20"/>
                <w:lang w:eastAsia="nl-NL"/>
              </w:rPr>
            </w:pPr>
            <w:r w:rsidRPr="003D5550">
              <w:rPr>
                <w:rFonts w:ascii="Arial" w:eastAsia="Times New Roman" w:hAnsi="Arial" w:cs="Arial"/>
                <w:color w:val="FFFFFF"/>
                <w:sz w:val="20"/>
                <w:szCs w:val="20"/>
                <w:lang w:eastAsia="nl-NL"/>
              </w:rPr>
              <w:t> </w:t>
            </w:r>
            <w:r w:rsidR="003E41D3">
              <w:rPr>
                <w:rFonts w:ascii="Arial" w:eastAsia="Times New Roman" w:hAnsi="Arial" w:cs="Arial"/>
                <w:color w:val="FFFFFF"/>
                <w:sz w:val="20"/>
                <w:szCs w:val="20"/>
                <w:lang w:eastAsia="nl-NL"/>
              </w:rPr>
              <w:t>Antwoord</w:t>
            </w:r>
          </w:p>
        </w:tc>
      </w:tr>
      <w:tr w:rsidR="003D5550" w:rsidRPr="003D5550" w14:paraId="3F8C4600" w14:textId="77777777" w:rsidTr="00BC00A0">
        <w:trPr>
          <w:trHeight w:val="300"/>
        </w:trPr>
        <w:tc>
          <w:tcPr>
            <w:tcW w:w="276"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622D66F5"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1. </w:t>
            </w:r>
          </w:p>
        </w:tc>
        <w:tc>
          <w:tcPr>
            <w:tcW w:w="2287"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02D39DF3"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Bijlage 15 Scenario’s gebruikerstest DDJGZ, </w:t>
            </w:r>
          </w:p>
          <w:p w14:paraId="0B5F17B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Beschrijvend document Europese Openbaar DDJGZ 016122024, Gunningscriterium 3: gebruikerstest (p36) </w:t>
            </w:r>
          </w:p>
          <w:p w14:paraId="5A1CC5C8"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w:t>
            </w:r>
          </w:p>
        </w:tc>
        <w:tc>
          <w:tcPr>
            <w:tcW w:w="4232"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1CDC6A6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bCs/>
                <w:sz w:val="20"/>
                <w:szCs w:val="20"/>
                <w:lang w:eastAsia="nl-NL"/>
              </w:rPr>
              <w:t>Innovatieve procesinrichting:</w:t>
            </w:r>
            <w:r w:rsidRPr="003D5550">
              <w:rPr>
                <w:rFonts w:ascii="Arial" w:eastAsia="Times New Roman" w:hAnsi="Arial" w:cs="Arial"/>
                <w:sz w:val="20"/>
                <w:szCs w:val="20"/>
                <w:lang w:eastAsia="nl-NL"/>
              </w:rPr>
              <w:t xml:space="preserve"> In bijlage 15 worden verschillende scenario’s gesteld, waarbij een leverancier kan scoren op functionaliteit zoals beschreven in het scenario. Is het mogelijk hiervan af te wijken en tijdens de scenario-gebruikerstest aan te tonen, hoe wij als leverancier zaken als dossiervoering en procesondersteuning tonen in ons </w:t>
            </w:r>
            <w:proofErr w:type="spellStart"/>
            <w:r w:rsidRPr="003D5550">
              <w:rPr>
                <w:rFonts w:ascii="Arial" w:eastAsia="Times New Roman" w:hAnsi="Arial" w:cs="Arial"/>
                <w:sz w:val="20"/>
                <w:szCs w:val="20"/>
                <w:lang w:eastAsia="nl-NL"/>
              </w:rPr>
              <w:t>toekomstvaste</w:t>
            </w:r>
            <w:proofErr w:type="spellEnd"/>
            <w:r w:rsidRPr="003D5550">
              <w:rPr>
                <w:rFonts w:ascii="Arial" w:eastAsia="Times New Roman" w:hAnsi="Arial" w:cs="Arial"/>
                <w:sz w:val="20"/>
                <w:szCs w:val="20"/>
                <w:lang w:eastAsia="nl-NL"/>
              </w:rPr>
              <w:t>, intuïtieve en veilige EPD oplossen. (Staan jullie open voor verbeterprocessen bij de invoering van een nieuwgekozen EPD, waarbij efficiëntie, veiligheid, toekomstbestendigheid en gebruiksvriendelijkheid centraal staan of is het uitgangspunt dat de huidige EPD-ondersteuning volstaat voor processen en activiteiten?) </w:t>
            </w:r>
          </w:p>
          <w:p w14:paraId="4EE9E8E6"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w:t>
            </w:r>
          </w:p>
        </w:tc>
        <w:tc>
          <w:tcPr>
            <w:tcW w:w="2261" w:type="dxa"/>
            <w:tcBorders>
              <w:top w:val="single" w:sz="6" w:space="0" w:color="auto"/>
              <w:left w:val="single" w:sz="6" w:space="0" w:color="auto"/>
              <w:bottom w:val="single" w:sz="6" w:space="0" w:color="auto"/>
              <w:right w:val="single" w:sz="6" w:space="0" w:color="auto"/>
            </w:tcBorders>
            <w:shd w:val="clear" w:color="auto" w:fill="EBECFC"/>
            <w:hideMark/>
          </w:tcPr>
          <w:p w14:paraId="7E989B57"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bCs/>
                <w:sz w:val="20"/>
                <w:szCs w:val="20"/>
                <w:lang w:eastAsia="nl-NL"/>
              </w:rPr>
              <w:t>Wij staan open voor uw visie en manier van presenteren van uw JGZ-oplossing. Echter, u zult beoordeeld worden op de gevraagde functionaliteiten in de 15 scenario's. </w:t>
            </w:r>
            <w:r w:rsidRPr="003D5550">
              <w:rPr>
                <w:rFonts w:ascii="Arial" w:eastAsia="Times New Roman" w:hAnsi="Arial" w:cs="Arial"/>
                <w:sz w:val="20"/>
                <w:szCs w:val="20"/>
                <w:lang w:eastAsia="nl-NL"/>
              </w:rPr>
              <w:t> </w:t>
            </w:r>
          </w:p>
        </w:tc>
      </w:tr>
      <w:tr w:rsidR="003D5550" w:rsidRPr="003D5550" w14:paraId="52E27DB1" w14:textId="77777777" w:rsidTr="00BC00A0">
        <w:trPr>
          <w:trHeight w:val="300"/>
        </w:trPr>
        <w:tc>
          <w:tcPr>
            <w:tcW w:w="276"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03664F56"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2. </w:t>
            </w:r>
          </w:p>
        </w:tc>
        <w:tc>
          <w:tcPr>
            <w:tcW w:w="2287"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06FE47D9"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Beschrijvend document Europese Openbaar DDJGZ 016122024 </w:t>
            </w:r>
          </w:p>
        </w:tc>
        <w:tc>
          <w:tcPr>
            <w:tcW w:w="4232"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64170CBF"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bCs/>
                <w:sz w:val="20"/>
                <w:szCs w:val="20"/>
                <w:lang w:eastAsia="nl-NL"/>
              </w:rPr>
              <w:t>Samenwerking met een innovatieve nieuwkomer:</w:t>
            </w:r>
            <w:r w:rsidRPr="003D5550">
              <w:rPr>
                <w:rFonts w:ascii="Arial" w:eastAsia="Times New Roman" w:hAnsi="Arial" w:cs="Arial"/>
                <w:sz w:val="20"/>
                <w:szCs w:val="20"/>
                <w:lang w:eastAsia="nl-NL"/>
              </w:rPr>
              <w:t xml:space="preserve"> De dossiervoering is goed georganiseerd, maar procesmatige activiteiten vragen nog om versterking. Welke functionaliteiten mist VRK momenteel in bestaande oplossingen? Hoe kijkt VRK aan tegen een samenwerking met een nieuwe speler in de GGD-markt, waarbij wij actief meedenken en samen met gebruikers de oplossing verder ontwikkelen? </w:t>
            </w:r>
          </w:p>
          <w:p w14:paraId="6350EF13"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w:t>
            </w:r>
          </w:p>
        </w:tc>
        <w:tc>
          <w:tcPr>
            <w:tcW w:w="2261" w:type="dxa"/>
            <w:tcBorders>
              <w:top w:val="single" w:sz="6" w:space="0" w:color="auto"/>
              <w:left w:val="single" w:sz="6" w:space="0" w:color="auto"/>
              <w:bottom w:val="single" w:sz="6" w:space="0" w:color="auto"/>
              <w:right w:val="single" w:sz="6" w:space="0" w:color="auto"/>
            </w:tcBorders>
            <w:shd w:val="clear" w:color="auto" w:fill="BDE4F7"/>
            <w:hideMark/>
          </w:tcPr>
          <w:p w14:paraId="32F09720" w14:textId="0CA8713E"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bCs/>
                <w:sz w:val="20"/>
                <w:szCs w:val="20"/>
                <w:lang w:eastAsia="nl-NL"/>
              </w:rPr>
              <w:t>D</w:t>
            </w:r>
            <w:r w:rsidR="00BC00A0">
              <w:rPr>
                <w:rFonts w:ascii="Arial" w:eastAsia="Times New Roman" w:hAnsi="Arial" w:cs="Arial"/>
                <w:bCs/>
                <w:sz w:val="20"/>
                <w:szCs w:val="20"/>
                <w:lang w:eastAsia="nl-NL"/>
              </w:rPr>
              <w:t>e</w:t>
            </w:r>
            <w:r w:rsidRPr="003D5550">
              <w:rPr>
                <w:rFonts w:ascii="Arial" w:eastAsia="Times New Roman" w:hAnsi="Arial" w:cs="Arial"/>
                <w:bCs/>
                <w:sz w:val="20"/>
                <w:szCs w:val="20"/>
                <w:lang w:eastAsia="nl-NL"/>
              </w:rPr>
              <w:t xml:space="preserve"> VRK kijkt naar de beste aansluiting op het gestelde PvE en kennis van JGZ-processen om het beste pakket te kiezen voor de organisatie. U dient daarbij te voldoen aan de gestelde kerncompetenties</w:t>
            </w:r>
            <w:r w:rsidRPr="003D5550">
              <w:rPr>
                <w:rFonts w:ascii="Arial" w:eastAsia="Times New Roman" w:hAnsi="Arial" w:cs="Arial"/>
                <w:sz w:val="20"/>
                <w:szCs w:val="20"/>
                <w:lang w:eastAsia="nl-NL"/>
              </w:rPr>
              <w:t> </w:t>
            </w:r>
          </w:p>
        </w:tc>
      </w:tr>
      <w:tr w:rsidR="003D5550" w:rsidRPr="003D5550" w14:paraId="37D3CC3F" w14:textId="77777777" w:rsidTr="00BC00A0">
        <w:trPr>
          <w:trHeight w:val="300"/>
        </w:trPr>
        <w:tc>
          <w:tcPr>
            <w:tcW w:w="276"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55FCCBB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3. </w:t>
            </w:r>
          </w:p>
        </w:tc>
        <w:tc>
          <w:tcPr>
            <w:tcW w:w="2287"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5E1EF75A"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Beschrijvend document Europese Openbaar DDJGZ 016122024 </w:t>
            </w:r>
          </w:p>
          <w:p w14:paraId="65041E6C"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w:t>
            </w:r>
          </w:p>
          <w:p w14:paraId="6A0FF03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w:t>
            </w:r>
          </w:p>
        </w:tc>
        <w:tc>
          <w:tcPr>
            <w:tcW w:w="4232"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007E9BA3"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bCs/>
                <w:sz w:val="20"/>
                <w:szCs w:val="20"/>
                <w:lang w:eastAsia="nl-NL"/>
              </w:rPr>
              <w:t>Prioritering van kernprocessen:</w:t>
            </w:r>
            <w:r w:rsidRPr="003D5550">
              <w:rPr>
                <w:rFonts w:ascii="Arial" w:eastAsia="Times New Roman" w:hAnsi="Arial" w:cs="Arial"/>
                <w:sz w:val="20"/>
                <w:szCs w:val="20"/>
                <w:lang w:eastAsia="nl-NL"/>
              </w:rPr>
              <w:t xml:space="preserve"> Welke processen binnen de JGZ en bredere GGD-taken hebben de hoogste prioriteit voor optimalisatie binnen het EPD? Is het mogelijk om inzage te krijgen in de huidige procesondersteuning, bijvoorbeeld via een Administratieve Organisatie (AO)-boek? </w:t>
            </w:r>
          </w:p>
          <w:p w14:paraId="14257E28"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w:t>
            </w:r>
          </w:p>
        </w:tc>
        <w:tc>
          <w:tcPr>
            <w:tcW w:w="2261" w:type="dxa"/>
            <w:tcBorders>
              <w:top w:val="single" w:sz="6" w:space="0" w:color="auto"/>
              <w:left w:val="single" w:sz="6" w:space="0" w:color="auto"/>
              <w:bottom w:val="single" w:sz="6" w:space="0" w:color="auto"/>
              <w:right w:val="single" w:sz="6" w:space="0" w:color="auto"/>
            </w:tcBorders>
            <w:shd w:val="clear" w:color="auto" w:fill="EBECFC"/>
            <w:hideMark/>
          </w:tcPr>
          <w:p w14:paraId="7D657203"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bCs/>
                <w:sz w:val="20"/>
                <w:szCs w:val="20"/>
                <w:lang w:eastAsia="nl-NL"/>
              </w:rPr>
              <w:t>In het Programma van Eisen is benoemd waaraan het DDJGZ dient te voldoen. Dit reflecteert de gewenste optimalisatie van het DDJGZ.</w:t>
            </w:r>
            <w:r w:rsidRPr="003D5550">
              <w:rPr>
                <w:rFonts w:ascii="Arial" w:eastAsia="Times New Roman" w:hAnsi="Arial" w:cs="Arial"/>
                <w:sz w:val="20"/>
                <w:szCs w:val="20"/>
                <w:lang w:eastAsia="nl-NL"/>
              </w:rPr>
              <w:t> </w:t>
            </w:r>
          </w:p>
        </w:tc>
      </w:tr>
      <w:tr w:rsidR="003D5550" w:rsidRPr="003D5550" w14:paraId="436CDDE8" w14:textId="77777777" w:rsidTr="00BC00A0">
        <w:trPr>
          <w:trHeight w:val="300"/>
        </w:trPr>
        <w:tc>
          <w:tcPr>
            <w:tcW w:w="276"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534F656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4. </w:t>
            </w:r>
          </w:p>
        </w:tc>
        <w:tc>
          <w:tcPr>
            <w:tcW w:w="2287"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27F1019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Bijlage 5 Pakket van Eisen en Wensen DDJGZ </w:t>
            </w:r>
          </w:p>
        </w:tc>
        <w:tc>
          <w:tcPr>
            <w:tcW w:w="4232"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63D614E1"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bCs/>
                <w:sz w:val="20"/>
                <w:szCs w:val="20"/>
                <w:lang w:eastAsia="nl-NL"/>
              </w:rPr>
              <w:t>Zelfstandige configuratie en beheer:</w:t>
            </w:r>
            <w:r w:rsidRPr="003D5550">
              <w:rPr>
                <w:rFonts w:ascii="Arial" w:eastAsia="Times New Roman" w:hAnsi="Arial" w:cs="Arial"/>
                <w:sz w:val="20"/>
                <w:szCs w:val="20"/>
                <w:lang w:eastAsia="nl-NL"/>
              </w:rPr>
              <w:t xml:space="preserve"> Welke mate van autonomie verwacht </w:t>
            </w:r>
            <w:proofErr w:type="spellStart"/>
            <w:r w:rsidRPr="003D5550">
              <w:rPr>
                <w:rFonts w:ascii="Arial" w:eastAsia="Times New Roman" w:hAnsi="Arial" w:cs="Arial"/>
                <w:sz w:val="20"/>
                <w:szCs w:val="20"/>
                <w:lang w:eastAsia="nl-NL"/>
              </w:rPr>
              <w:t>Veiligheids</w:t>
            </w:r>
            <w:proofErr w:type="spellEnd"/>
            <w:r w:rsidRPr="003D5550">
              <w:rPr>
                <w:rFonts w:ascii="Arial" w:eastAsia="Times New Roman" w:hAnsi="Arial" w:cs="Arial"/>
                <w:sz w:val="20"/>
                <w:szCs w:val="20"/>
                <w:lang w:eastAsia="nl-NL"/>
              </w:rPr>
              <w:t xml:space="preserve"> Regio Kennemerland bij de inrichting en aanpassing van vragenlijsten, </w:t>
            </w:r>
            <w:proofErr w:type="spellStart"/>
            <w:r w:rsidRPr="003D5550">
              <w:rPr>
                <w:rFonts w:ascii="Arial" w:eastAsia="Times New Roman" w:hAnsi="Arial" w:cs="Arial"/>
                <w:sz w:val="20"/>
                <w:szCs w:val="20"/>
                <w:lang w:eastAsia="nl-NL"/>
              </w:rPr>
              <w:t>workflows</w:t>
            </w:r>
            <w:proofErr w:type="spellEnd"/>
            <w:r w:rsidRPr="003D5550">
              <w:rPr>
                <w:rFonts w:ascii="Arial" w:eastAsia="Times New Roman" w:hAnsi="Arial" w:cs="Arial"/>
                <w:sz w:val="20"/>
                <w:szCs w:val="20"/>
                <w:lang w:eastAsia="nl-NL"/>
              </w:rPr>
              <w:t xml:space="preserve"> en rapportages? </w:t>
            </w:r>
          </w:p>
        </w:tc>
        <w:tc>
          <w:tcPr>
            <w:tcW w:w="2261" w:type="dxa"/>
            <w:tcBorders>
              <w:top w:val="single" w:sz="6" w:space="0" w:color="auto"/>
              <w:left w:val="single" w:sz="6" w:space="0" w:color="auto"/>
              <w:bottom w:val="single" w:sz="6" w:space="0" w:color="auto"/>
              <w:right w:val="single" w:sz="6" w:space="0" w:color="auto"/>
            </w:tcBorders>
            <w:shd w:val="clear" w:color="auto" w:fill="BDE4F7"/>
            <w:hideMark/>
          </w:tcPr>
          <w:p w14:paraId="26EBE996"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bCs/>
                <w:sz w:val="20"/>
                <w:szCs w:val="20"/>
                <w:lang w:eastAsia="nl-NL"/>
              </w:rPr>
              <w:t xml:space="preserve">Wij verwachten een hoge mate van autonomie hierin zodat wij vragenlijsten, </w:t>
            </w:r>
            <w:proofErr w:type="spellStart"/>
            <w:r w:rsidRPr="003D5550">
              <w:rPr>
                <w:rFonts w:ascii="Arial" w:eastAsia="Times New Roman" w:hAnsi="Arial" w:cs="Arial"/>
                <w:bCs/>
                <w:sz w:val="20"/>
                <w:szCs w:val="20"/>
                <w:lang w:eastAsia="nl-NL"/>
              </w:rPr>
              <w:t>workflows</w:t>
            </w:r>
            <w:proofErr w:type="spellEnd"/>
            <w:r w:rsidRPr="003D5550">
              <w:rPr>
                <w:rFonts w:ascii="Arial" w:eastAsia="Times New Roman" w:hAnsi="Arial" w:cs="Arial"/>
                <w:bCs/>
                <w:sz w:val="20"/>
                <w:szCs w:val="20"/>
                <w:lang w:eastAsia="nl-NL"/>
              </w:rPr>
              <w:t xml:space="preserve"> en rapportages in eigenbeheer, zonder tussenkomst van de leverancier, kunnen draaien en aanpassen naar behoefte binnen de gemeente en eigen organisatie.</w:t>
            </w:r>
            <w:r w:rsidRPr="003D5550">
              <w:rPr>
                <w:rFonts w:ascii="Arial" w:eastAsia="Times New Roman" w:hAnsi="Arial" w:cs="Arial"/>
                <w:sz w:val="20"/>
                <w:szCs w:val="20"/>
                <w:lang w:eastAsia="nl-NL"/>
              </w:rPr>
              <w:t> </w:t>
            </w:r>
          </w:p>
        </w:tc>
      </w:tr>
      <w:tr w:rsidR="003D5550" w:rsidRPr="003D5550" w14:paraId="198AB905" w14:textId="77777777" w:rsidTr="00BC00A0">
        <w:trPr>
          <w:trHeight w:val="300"/>
        </w:trPr>
        <w:tc>
          <w:tcPr>
            <w:tcW w:w="276"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4289F2E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5. </w:t>
            </w:r>
          </w:p>
        </w:tc>
        <w:tc>
          <w:tcPr>
            <w:tcW w:w="2287"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4137ADA1"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Bijlage 5 Pakket van Eisen en Wensen DDJGZ </w:t>
            </w:r>
          </w:p>
        </w:tc>
        <w:tc>
          <w:tcPr>
            <w:tcW w:w="4232"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100CD80D"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bCs/>
                <w:sz w:val="20"/>
                <w:szCs w:val="20"/>
                <w:lang w:eastAsia="nl-NL"/>
              </w:rPr>
              <w:t>Huidige tools en applicaties:</w:t>
            </w:r>
            <w:r w:rsidRPr="003D5550">
              <w:rPr>
                <w:rFonts w:ascii="Arial" w:eastAsia="Times New Roman" w:hAnsi="Arial" w:cs="Arial"/>
                <w:sz w:val="20"/>
                <w:szCs w:val="20"/>
                <w:lang w:eastAsia="nl-NL"/>
              </w:rPr>
              <w:t xml:space="preserve"> Welke tools en apps worden momenteel naast het EPD gebruikt om processen te ondersteunen? </w:t>
            </w:r>
          </w:p>
          <w:p w14:paraId="57C9270A"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w:t>
            </w:r>
          </w:p>
        </w:tc>
        <w:tc>
          <w:tcPr>
            <w:tcW w:w="2261" w:type="dxa"/>
            <w:tcBorders>
              <w:top w:val="single" w:sz="6" w:space="0" w:color="auto"/>
              <w:left w:val="single" w:sz="6" w:space="0" w:color="auto"/>
              <w:bottom w:val="single" w:sz="6" w:space="0" w:color="auto"/>
              <w:right w:val="single" w:sz="6" w:space="0" w:color="auto"/>
            </w:tcBorders>
            <w:shd w:val="clear" w:color="auto" w:fill="EBECFC"/>
            <w:hideMark/>
          </w:tcPr>
          <w:p w14:paraId="5AEB8CF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bCs/>
                <w:sz w:val="20"/>
                <w:szCs w:val="20"/>
                <w:lang w:eastAsia="nl-NL"/>
              </w:rPr>
              <w:t xml:space="preserve">Momenteel maken wij gebruik van een online afsprakenmodule, zorgmail, koppelingen met de basisadministratie en wij zijn bezig een App te ontwikkelen als </w:t>
            </w:r>
            <w:proofErr w:type="spellStart"/>
            <w:r w:rsidRPr="003D5550">
              <w:rPr>
                <w:rFonts w:ascii="Arial" w:eastAsia="Times New Roman" w:hAnsi="Arial" w:cs="Arial"/>
                <w:bCs/>
                <w:sz w:val="20"/>
                <w:szCs w:val="20"/>
                <w:lang w:eastAsia="nl-NL"/>
              </w:rPr>
              <w:t>funnel</w:t>
            </w:r>
            <w:proofErr w:type="spellEnd"/>
            <w:r w:rsidRPr="003D5550">
              <w:rPr>
                <w:rFonts w:ascii="Arial" w:eastAsia="Times New Roman" w:hAnsi="Arial" w:cs="Arial"/>
                <w:bCs/>
                <w:sz w:val="20"/>
                <w:szCs w:val="20"/>
                <w:lang w:eastAsia="nl-NL"/>
              </w:rPr>
              <w:t xml:space="preserve"> voor onze dienstverlening.</w:t>
            </w:r>
            <w:r w:rsidRPr="003D5550">
              <w:rPr>
                <w:rFonts w:ascii="Arial" w:eastAsia="Times New Roman" w:hAnsi="Arial" w:cs="Arial"/>
                <w:sz w:val="20"/>
                <w:szCs w:val="20"/>
                <w:lang w:eastAsia="nl-NL"/>
              </w:rPr>
              <w:t> </w:t>
            </w:r>
          </w:p>
        </w:tc>
      </w:tr>
      <w:tr w:rsidR="003D5550" w:rsidRPr="003D5550" w14:paraId="69C46346" w14:textId="77777777" w:rsidTr="00BC00A0">
        <w:trPr>
          <w:trHeight w:val="300"/>
        </w:trPr>
        <w:tc>
          <w:tcPr>
            <w:tcW w:w="276"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79E8A285"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6. </w:t>
            </w:r>
          </w:p>
        </w:tc>
        <w:tc>
          <w:tcPr>
            <w:tcW w:w="2287"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6CAFC0E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Bijlage 15 Scenario’s gebruikerstest DDJGZ </w:t>
            </w:r>
          </w:p>
        </w:tc>
        <w:tc>
          <w:tcPr>
            <w:tcW w:w="4232"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2D87354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bCs/>
                <w:sz w:val="20"/>
                <w:szCs w:val="20"/>
                <w:lang w:eastAsia="nl-NL"/>
              </w:rPr>
              <w:t>Informatie-uitwisseling met scholen:</w:t>
            </w:r>
            <w:r w:rsidRPr="003D5550">
              <w:rPr>
                <w:rFonts w:ascii="Arial" w:eastAsia="Times New Roman" w:hAnsi="Arial" w:cs="Arial"/>
                <w:sz w:val="20"/>
                <w:szCs w:val="20"/>
                <w:lang w:eastAsia="nl-NL"/>
              </w:rPr>
              <w:t xml:space="preserve"> In bijlage 15 wordt aangegeven dat VRK in bulk wil plannen richting scholen in plaats van per individu tijd te reserveren. Wat is de overweging hiervoor? (Is er met de kinderen een behandelrelatie, gezien de wetgeving rondom de WGBO) </w:t>
            </w:r>
          </w:p>
        </w:tc>
        <w:tc>
          <w:tcPr>
            <w:tcW w:w="2261" w:type="dxa"/>
            <w:tcBorders>
              <w:top w:val="single" w:sz="6" w:space="0" w:color="auto"/>
              <w:left w:val="single" w:sz="6" w:space="0" w:color="auto"/>
              <w:bottom w:val="single" w:sz="6" w:space="0" w:color="auto"/>
              <w:right w:val="single" w:sz="6" w:space="0" w:color="auto"/>
            </w:tcBorders>
            <w:shd w:val="clear" w:color="auto" w:fill="BDE4F7"/>
            <w:hideMark/>
          </w:tcPr>
          <w:p w14:paraId="3712DD66"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bCs/>
                <w:sz w:val="20"/>
                <w:szCs w:val="20"/>
                <w:lang w:eastAsia="nl-NL"/>
              </w:rPr>
              <w:t xml:space="preserve">Het betreft hier de </w:t>
            </w:r>
            <w:proofErr w:type="spellStart"/>
            <w:r w:rsidRPr="003D5550">
              <w:rPr>
                <w:rFonts w:ascii="Arial" w:eastAsia="Times New Roman" w:hAnsi="Arial" w:cs="Arial"/>
                <w:bCs/>
                <w:sz w:val="20"/>
                <w:szCs w:val="20"/>
                <w:lang w:eastAsia="nl-NL"/>
              </w:rPr>
              <w:t>screeningen</w:t>
            </w:r>
            <w:proofErr w:type="spellEnd"/>
            <w:r w:rsidRPr="003D5550">
              <w:rPr>
                <w:rFonts w:ascii="Arial" w:eastAsia="Times New Roman" w:hAnsi="Arial" w:cs="Arial"/>
                <w:bCs/>
                <w:sz w:val="20"/>
                <w:szCs w:val="20"/>
                <w:lang w:eastAsia="nl-NL"/>
              </w:rPr>
              <w:t xml:space="preserve"> op school waarbij voorafgaand aan deze screening vragenlijsten worden gestuurd naar de ouders/ verzorgers waarin </w:t>
            </w:r>
            <w:proofErr w:type="spellStart"/>
            <w:r w:rsidRPr="003D5550">
              <w:rPr>
                <w:rFonts w:ascii="Arial" w:eastAsia="Times New Roman" w:hAnsi="Arial" w:cs="Arial"/>
                <w:bCs/>
                <w:sz w:val="20"/>
                <w:szCs w:val="20"/>
                <w:lang w:eastAsia="nl-NL"/>
              </w:rPr>
              <w:t>ondermeer</w:t>
            </w:r>
            <w:proofErr w:type="spellEnd"/>
            <w:r w:rsidRPr="003D5550">
              <w:rPr>
                <w:rFonts w:ascii="Arial" w:eastAsia="Times New Roman" w:hAnsi="Arial" w:cs="Arial"/>
                <w:bCs/>
                <w:sz w:val="20"/>
                <w:szCs w:val="20"/>
                <w:lang w:eastAsia="nl-NL"/>
              </w:rPr>
              <w:t xml:space="preserve"> de toestemming voor deze screening wordt gevraagd.</w:t>
            </w:r>
            <w:r w:rsidRPr="003D5550">
              <w:rPr>
                <w:rFonts w:ascii="Arial" w:eastAsia="Times New Roman" w:hAnsi="Arial" w:cs="Arial"/>
                <w:sz w:val="20"/>
                <w:szCs w:val="20"/>
                <w:lang w:eastAsia="nl-NL"/>
              </w:rPr>
              <w:t> </w:t>
            </w:r>
          </w:p>
        </w:tc>
      </w:tr>
      <w:tr w:rsidR="003D5550" w:rsidRPr="003D5550" w14:paraId="0BD0E3FC" w14:textId="77777777" w:rsidTr="00BC00A0">
        <w:trPr>
          <w:trHeight w:val="300"/>
        </w:trPr>
        <w:tc>
          <w:tcPr>
            <w:tcW w:w="276"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2E2170BD"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7. </w:t>
            </w:r>
          </w:p>
        </w:tc>
        <w:tc>
          <w:tcPr>
            <w:tcW w:w="2287"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53EEC33F"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Beschrijvend document Europese Openbaar DDJGZ 016122024 (p37) </w:t>
            </w:r>
          </w:p>
          <w:p w14:paraId="09C537C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w:t>
            </w:r>
          </w:p>
        </w:tc>
        <w:tc>
          <w:tcPr>
            <w:tcW w:w="4232"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6DF8C838"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bCs/>
                <w:sz w:val="20"/>
                <w:szCs w:val="20"/>
                <w:lang w:eastAsia="nl-NL"/>
              </w:rPr>
              <w:t>SMS-notificatieservice</w:t>
            </w:r>
            <w:r w:rsidRPr="003D5550">
              <w:rPr>
                <w:rFonts w:ascii="Arial" w:eastAsia="Times New Roman" w:hAnsi="Arial" w:cs="Arial"/>
                <w:sz w:val="20"/>
                <w:szCs w:val="20"/>
                <w:lang w:eastAsia="nl-NL"/>
              </w:rPr>
              <w:t xml:space="preserve">: Aangezien de instelling zelf een provider kiest voor notificatiekosten via SMS, is het wenselijk dat NEXUS deze provider contracteert, of heeft VRK hier een eigen voorkeur voor? In principe sluiten onze huidige klanten rechtstreeks een contract met een naar wens geselecteerde SMS-provider, wat bijdraagt aan een scherpere Total </w:t>
            </w:r>
            <w:proofErr w:type="spellStart"/>
            <w:r w:rsidRPr="003D5550">
              <w:rPr>
                <w:rFonts w:ascii="Arial" w:eastAsia="Times New Roman" w:hAnsi="Arial" w:cs="Arial"/>
                <w:sz w:val="20"/>
                <w:szCs w:val="20"/>
                <w:lang w:eastAsia="nl-NL"/>
              </w:rPr>
              <w:t>Cost</w:t>
            </w:r>
            <w:proofErr w:type="spellEnd"/>
            <w:r w:rsidRPr="003D5550">
              <w:rPr>
                <w:rFonts w:ascii="Arial" w:eastAsia="Times New Roman" w:hAnsi="Arial" w:cs="Arial"/>
                <w:sz w:val="20"/>
                <w:szCs w:val="20"/>
                <w:lang w:eastAsia="nl-NL"/>
              </w:rPr>
              <w:t xml:space="preserve"> of </w:t>
            </w:r>
            <w:proofErr w:type="spellStart"/>
            <w:r w:rsidRPr="003D5550">
              <w:rPr>
                <w:rFonts w:ascii="Arial" w:eastAsia="Times New Roman" w:hAnsi="Arial" w:cs="Arial"/>
                <w:sz w:val="20"/>
                <w:szCs w:val="20"/>
                <w:lang w:eastAsia="nl-NL"/>
              </w:rPr>
              <w:t>Ownership</w:t>
            </w:r>
            <w:proofErr w:type="spellEnd"/>
            <w:r w:rsidRPr="003D5550">
              <w:rPr>
                <w:rFonts w:ascii="Arial" w:eastAsia="Times New Roman" w:hAnsi="Arial" w:cs="Arial"/>
                <w:sz w:val="20"/>
                <w:szCs w:val="20"/>
                <w:lang w:eastAsia="nl-NL"/>
              </w:rPr>
              <w:t xml:space="preserve"> (TCO). </w:t>
            </w:r>
          </w:p>
          <w:p w14:paraId="7C25F5C4"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w:t>
            </w:r>
          </w:p>
        </w:tc>
        <w:tc>
          <w:tcPr>
            <w:tcW w:w="2261" w:type="dxa"/>
            <w:tcBorders>
              <w:top w:val="single" w:sz="6" w:space="0" w:color="auto"/>
              <w:left w:val="single" w:sz="6" w:space="0" w:color="auto"/>
              <w:bottom w:val="single" w:sz="6" w:space="0" w:color="auto"/>
              <w:right w:val="single" w:sz="6" w:space="0" w:color="auto"/>
            </w:tcBorders>
            <w:shd w:val="clear" w:color="auto" w:fill="EBECFC"/>
            <w:hideMark/>
          </w:tcPr>
          <w:p w14:paraId="57524FEC"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bCs/>
                <w:sz w:val="20"/>
                <w:szCs w:val="20"/>
                <w:lang w:eastAsia="nl-NL"/>
              </w:rPr>
              <w:t>In de huidige situatie worden de kosten van SMS door de leverancier van het DDJGZ maandelijks gefactureerd. Het is derhalve aan de inschrijver om te bepalen welke SMS- provider men inschakelt, waarbij marktconforme tarieven dienen te worden gehanteerd.</w:t>
            </w:r>
            <w:r w:rsidRPr="003D5550">
              <w:rPr>
                <w:rFonts w:ascii="Arial" w:eastAsia="Times New Roman" w:hAnsi="Arial" w:cs="Arial"/>
                <w:sz w:val="20"/>
                <w:szCs w:val="20"/>
                <w:lang w:eastAsia="nl-NL"/>
              </w:rPr>
              <w:t> </w:t>
            </w:r>
          </w:p>
        </w:tc>
      </w:tr>
      <w:tr w:rsidR="003D5550" w:rsidRPr="003D5550" w14:paraId="450E5329" w14:textId="77777777" w:rsidTr="00BC00A0">
        <w:trPr>
          <w:trHeight w:val="300"/>
        </w:trPr>
        <w:tc>
          <w:tcPr>
            <w:tcW w:w="276"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67C6E674"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8. </w:t>
            </w:r>
          </w:p>
        </w:tc>
        <w:tc>
          <w:tcPr>
            <w:tcW w:w="2287"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5483DAEA"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Beschrijvend document Europese Openbaar DDJGZ 016122024  </w:t>
            </w:r>
          </w:p>
        </w:tc>
        <w:tc>
          <w:tcPr>
            <w:tcW w:w="4232"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617216A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bCs/>
                <w:sz w:val="20"/>
                <w:szCs w:val="20"/>
                <w:lang w:eastAsia="nl-NL"/>
              </w:rPr>
              <w:t>Start van de overeenkomst:</w:t>
            </w:r>
            <w:r w:rsidRPr="003D5550">
              <w:rPr>
                <w:rFonts w:ascii="Arial" w:eastAsia="Times New Roman" w:hAnsi="Arial" w:cs="Arial"/>
                <w:sz w:val="20"/>
                <w:szCs w:val="20"/>
                <w:lang w:eastAsia="nl-NL"/>
              </w:rPr>
              <w:t xml:space="preserve"> Betekent het dat als de overeenkomst op 1 mei 2025 wordt getekend, er dan ook direct gefactureerd mag worden? Zijn er specifieke afspraken mogelijk over de factureringstermijnen? </w:t>
            </w:r>
          </w:p>
          <w:p w14:paraId="70DAED3C"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w:t>
            </w:r>
          </w:p>
        </w:tc>
        <w:tc>
          <w:tcPr>
            <w:tcW w:w="2261" w:type="dxa"/>
            <w:tcBorders>
              <w:top w:val="single" w:sz="6" w:space="0" w:color="auto"/>
              <w:left w:val="single" w:sz="6" w:space="0" w:color="auto"/>
              <w:bottom w:val="single" w:sz="6" w:space="0" w:color="auto"/>
              <w:right w:val="single" w:sz="6" w:space="0" w:color="auto"/>
            </w:tcBorders>
            <w:shd w:val="clear" w:color="auto" w:fill="BDE4F7"/>
            <w:hideMark/>
          </w:tcPr>
          <w:p w14:paraId="19CC1355"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bCs/>
                <w:sz w:val="20"/>
                <w:szCs w:val="20"/>
                <w:lang w:eastAsia="nl-NL"/>
              </w:rPr>
              <w:t>Zie het antwoord op vraag 94 in de NVI-1</w:t>
            </w:r>
            <w:r w:rsidRPr="003D5550">
              <w:rPr>
                <w:rFonts w:ascii="Arial" w:eastAsia="Times New Roman" w:hAnsi="Arial" w:cs="Arial"/>
                <w:sz w:val="20"/>
                <w:szCs w:val="20"/>
                <w:lang w:eastAsia="nl-NL"/>
              </w:rPr>
              <w:t> </w:t>
            </w:r>
          </w:p>
        </w:tc>
      </w:tr>
      <w:tr w:rsidR="003D5550" w:rsidRPr="003D5550" w14:paraId="0AF3576F" w14:textId="77777777" w:rsidTr="00BC00A0">
        <w:trPr>
          <w:trHeight w:val="300"/>
        </w:trPr>
        <w:tc>
          <w:tcPr>
            <w:tcW w:w="276"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519916F9"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9. </w:t>
            </w:r>
          </w:p>
        </w:tc>
        <w:tc>
          <w:tcPr>
            <w:tcW w:w="2287"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79132871"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Beschrijvend document Europese Openbaar DDJGZ 016122024 (p37) </w:t>
            </w:r>
          </w:p>
        </w:tc>
        <w:tc>
          <w:tcPr>
            <w:tcW w:w="4232"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6F037D05"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bCs/>
                <w:sz w:val="20"/>
                <w:szCs w:val="20"/>
                <w:lang w:eastAsia="nl-NL"/>
              </w:rPr>
              <w:t>Consultancy-uren en flexibiliteit:</w:t>
            </w:r>
            <w:r w:rsidRPr="003D5550">
              <w:rPr>
                <w:rFonts w:ascii="Arial" w:eastAsia="Times New Roman" w:hAnsi="Arial" w:cs="Arial"/>
                <w:sz w:val="20"/>
                <w:szCs w:val="20"/>
                <w:lang w:eastAsia="nl-NL"/>
              </w:rPr>
              <w:t xml:space="preserve"> Klopt het dat er 100 uur consultancy wordt verwacht inclusief de </w:t>
            </w:r>
            <w:proofErr w:type="spellStart"/>
            <w:r w:rsidRPr="003D5550">
              <w:rPr>
                <w:rFonts w:ascii="Arial" w:eastAsia="Times New Roman" w:hAnsi="Arial" w:cs="Arial"/>
                <w:sz w:val="20"/>
                <w:szCs w:val="20"/>
                <w:lang w:eastAsia="nl-NL"/>
              </w:rPr>
              <w:t>subscription</w:t>
            </w:r>
            <w:proofErr w:type="spellEnd"/>
            <w:r w:rsidRPr="003D5550">
              <w:rPr>
                <w:rFonts w:ascii="Arial" w:eastAsia="Times New Roman" w:hAnsi="Arial" w:cs="Arial"/>
                <w:sz w:val="20"/>
                <w:szCs w:val="20"/>
                <w:lang w:eastAsia="nl-NL"/>
              </w:rPr>
              <w:t xml:space="preserve"> prijs? Wordt er niet gewerkt met een strippenkaart? Hoe wordt er omgegaan met extra uren die noodzakelijk zijn i.v.m. wijzigingen in wet- en regelgeving en dergelijke? </w:t>
            </w:r>
          </w:p>
          <w:p w14:paraId="73E02053"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w:t>
            </w:r>
          </w:p>
        </w:tc>
        <w:tc>
          <w:tcPr>
            <w:tcW w:w="2261" w:type="dxa"/>
            <w:tcBorders>
              <w:top w:val="single" w:sz="6" w:space="0" w:color="auto"/>
              <w:left w:val="single" w:sz="6" w:space="0" w:color="auto"/>
              <w:bottom w:val="single" w:sz="6" w:space="0" w:color="auto"/>
              <w:right w:val="single" w:sz="6" w:space="0" w:color="auto"/>
            </w:tcBorders>
            <w:shd w:val="clear" w:color="auto" w:fill="EBECFC"/>
            <w:hideMark/>
          </w:tcPr>
          <w:p w14:paraId="7845059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bCs/>
                <w:sz w:val="20"/>
                <w:szCs w:val="20"/>
                <w:lang w:eastAsia="nl-NL"/>
              </w:rPr>
              <w:t>Het antwoord dient te voldoen aan het gestelde in het Programma van Eisen. De oplossing van inschrijver dient (blijvend) te voldoen aan wet- en regelgeving. De te offreren consultancy-uren zijn bestemd voor wijzigingen aan het systeem op verzoek van de VRK. Deze uren worden (maandelijks achteraf) afgerekend op basis van daadwerkelijk verbruik. </w:t>
            </w:r>
            <w:r w:rsidRPr="003D5550">
              <w:rPr>
                <w:rFonts w:ascii="Arial" w:eastAsia="Times New Roman" w:hAnsi="Arial" w:cs="Arial"/>
                <w:sz w:val="20"/>
                <w:szCs w:val="20"/>
                <w:lang w:eastAsia="nl-NL"/>
              </w:rPr>
              <w:t> </w:t>
            </w:r>
          </w:p>
        </w:tc>
      </w:tr>
      <w:tr w:rsidR="003D5550" w:rsidRPr="003D5550" w14:paraId="6320BEBD" w14:textId="77777777" w:rsidTr="00BC00A0">
        <w:trPr>
          <w:trHeight w:val="300"/>
        </w:trPr>
        <w:tc>
          <w:tcPr>
            <w:tcW w:w="276"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346DE304"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10. </w:t>
            </w:r>
          </w:p>
        </w:tc>
        <w:tc>
          <w:tcPr>
            <w:tcW w:w="2287"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76AAD1F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Beschrijvend document Europese Openbaar DDJGZ 016122024 (p37) </w:t>
            </w:r>
          </w:p>
        </w:tc>
        <w:tc>
          <w:tcPr>
            <w:tcW w:w="4232"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1244DAF4"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bCs/>
                <w:sz w:val="20"/>
                <w:szCs w:val="20"/>
                <w:lang w:eastAsia="nl-NL"/>
              </w:rPr>
              <w:t>Kosten en haalbaarheid van gevraagde functionaliteiten:</w:t>
            </w:r>
            <w:r w:rsidRPr="003D5550">
              <w:rPr>
                <w:rFonts w:ascii="Arial" w:eastAsia="Times New Roman" w:hAnsi="Arial" w:cs="Arial"/>
                <w:sz w:val="20"/>
                <w:szCs w:val="20"/>
                <w:lang w:eastAsia="nl-NL"/>
              </w:rPr>
              <w:t xml:space="preserve"> De prijs/prestatieverhouding van de gevraagde oplossing lijkt niet volledig in balans, gezien de omvang en complexiteit van de vereiste functionaliteiten. </w:t>
            </w:r>
          </w:p>
          <w:p w14:paraId="1E80750A" w14:textId="0A7D4778" w:rsidR="003D5550" w:rsidRPr="003D5550" w:rsidRDefault="003D5550" w:rsidP="003D5550">
            <w:pPr>
              <w:spacing w:after="0" w:line="240" w:lineRule="auto"/>
              <w:textAlignment w:val="baseline"/>
              <w:rPr>
                <w:rFonts w:ascii="Arial" w:eastAsia="Times New Roman" w:hAnsi="Arial" w:cs="Arial"/>
                <w:sz w:val="20"/>
                <w:szCs w:val="20"/>
                <w:lang w:eastAsia="nl-NL"/>
              </w:rPr>
            </w:pPr>
            <w:r w:rsidRPr="604A903C">
              <w:rPr>
                <w:rFonts w:ascii="Arial" w:eastAsia="Times New Roman" w:hAnsi="Arial" w:cs="Arial"/>
                <w:sz w:val="20"/>
                <w:szCs w:val="20"/>
                <w:lang w:eastAsia="nl-NL"/>
              </w:rPr>
              <w:t>Is er ruimte voor aanpassingen in de eisen of extra budget om volledig te kunnen voldoen aan de gestelde verwachtingen? </w:t>
            </w:r>
          </w:p>
        </w:tc>
        <w:tc>
          <w:tcPr>
            <w:tcW w:w="2261" w:type="dxa"/>
            <w:tcBorders>
              <w:top w:val="single" w:sz="6" w:space="0" w:color="auto"/>
              <w:left w:val="single" w:sz="6" w:space="0" w:color="auto"/>
              <w:bottom w:val="single" w:sz="6" w:space="0" w:color="auto"/>
              <w:right w:val="single" w:sz="6" w:space="0" w:color="auto"/>
            </w:tcBorders>
            <w:shd w:val="clear" w:color="auto" w:fill="BDE4F7"/>
            <w:hideMark/>
          </w:tcPr>
          <w:p w14:paraId="4116C1E5"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bCs/>
                <w:sz w:val="20"/>
                <w:szCs w:val="20"/>
                <w:lang w:eastAsia="nl-NL"/>
              </w:rPr>
              <w:t>Na een eerder gehouden markconsultatie is vast komen te staan dat de gehanteerde plafondbedragen realistisch zijn. De eisen, noch het budget zullen worden aangepast. </w:t>
            </w:r>
            <w:r w:rsidRPr="003D5550">
              <w:rPr>
                <w:rFonts w:ascii="Arial" w:eastAsia="Times New Roman" w:hAnsi="Arial" w:cs="Arial"/>
                <w:sz w:val="20"/>
                <w:szCs w:val="20"/>
                <w:lang w:eastAsia="nl-NL"/>
              </w:rPr>
              <w:t> </w:t>
            </w:r>
          </w:p>
          <w:p w14:paraId="2119500D"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w:t>
            </w:r>
          </w:p>
        </w:tc>
      </w:tr>
      <w:tr w:rsidR="003D5550" w:rsidRPr="003D5550" w14:paraId="4BF4B531" w14:textId="77777777" w:rsidTr="00BC00A0">
        <w:trPr>
          <w:gridBefore w:val="1"/>
          <w:wBefore w:w="10" w:type="dxa"/>
          <w:trHeight w:val="300"/>
        </w:trPr>
        <w:tc>
          <w:tcPr>
            <w:tcW w:w="194" w:type="dxa"/>
            <w:tcBorders>
              <w:top w:val="single" w:sz="6" w:space="0" w:color="auto"/>
              <w:left w:val="single" w:sz="6" w:space="0" w:color="auto"/>
              <w:bottom w:val="single" w:sz="6" w:space="0" w:color="auto"/>
              <w:right w:val="single" w:sz="6" w:space="0" w:color="auto"/>
            </w:tcBorders>
            <w:shd w:val="clear" w:color="auto" w:fill="EBECFC"/>
            <w:hideMark/>
          </w:tcPr>
          <w:p w14:paraId="5C2D59C9" w14:textId="77777777" w:rsidR="003D5550" w:rsidRPr="003D5550" w:rsidRDefault="00B92658" w:rsidP="003D5550">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1</w:t>
            </w:r>
            <w:r w:rsidR="003D5550" w:rsidRPr="003D5550">
              <w:rPr>
                <w:rFonts w:ascii="Arial" w:eastAsia="Times New Roman" w:hAnsi="Arial" w:cs="Arial"/>
                <w:sz w:val="20"/>
                <w:szCs w:val="20"/>
                <w:lang w:eastAsia="nl-NL"/>
              </w:rPr>
              <w:t>1. </w:t>
            </w:r>
          </w:p>
        </w:tc>
        <w:tc>
          <w:tcPr>
            <w:tcW w:w="3167" w:type="dxa"/>
            <w:gridSpan w:val="4"/>
            <w:tcBorders>
              <w:top w:val="single" w:sz="6" w:space="0" w:color="auto"/>
              <w:left w:val="single" w:sz="6" w:space="0" w:color="auto"/>
              <w:bottom w:val="single" w:sz="6" w:space="0" w:color="auto"/>
              <w:right w:val="single" w:sz="6" w:space="0" w:color="auto"/>
            </w:tcBorders>
            <w:shd w:val="clear" w:color="auto" w:fill="EBECFC"/>
            <w:hideMark/>
          </w:tcPr>
          <w:p w14:paraId="52DA5B45"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Vervolg op vraag 9, Bijlage 3 Overeenkomst, Artikel 4.4 – vergoeding en indexering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1DEC4B7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In </w:t>
            </w: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9 antwoordt u dat het niet mogelijk is om in de eerste drie contractjaren te indexeren. Het is erg ongebruikelijk om af te wijken van de GIBIT en ook is het ongebruikelijk om geen indexatie toe te staan door leveranciers. Wat is de reden dat u er desondanks toch voor kiest om dat te doen en dat voor een periode van 4 jaar? Wij willen u nogmaals vragen om de GIBIT te respecteren en indexatie toe te staan.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0D17250A"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Per 1 januari 2028 mag (jaarlijks) worden geïndexeerd.  </w:t>
            </w:r>
          </w:p>
        </w:tc>
      </w:tr>
      <w:tr w:rsidR="003D5550" w:rsidRPr="003D5550" w14:paraId="797809AB" w14:textId="77777777" w:rsidTr="00BC00A0">
        <w:trPr>
          <w:gridBefore w:val="1"/>
          <w:wBefore w:w="10" w:type="dxa"/>
          <w:trHeight w:val="300"/>
        </w:trPr>
        <w:tc>
          <w:tcPr>
            <w:tcW w:w="194" w:type="dxa"/>
            <w:tcBorders>
              <w:top w:val="single" w:sz="6" w:space="0" w:color="auto"/>
              <w:left w:val="single" w:sz="6" w:space="0" w:color="auto"/>
              <w:bottom w:val="single" w:sz="6" w:space="0" w:color="auto"/>
              <w:right w:val="single" w:sz="6" w:space="0" w:color="auto"/>
            </w:tcBorders>
            <w:shd w:val="clear" w:color="auto" w:fill="BDE4F7"/>
            <w:hideMark/>
          </w:tcPr>
          <w:p w14:paraId="05D7FA5C" w14:textId="77777777" w:rsidR="003D5550" w:rsidRPr="003D5550" w:rsidRDefault="00B92658" w:rsidP="003D5550">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1</w:t>
            </w:r>
            <w:r w:rsidR="003D5550" w:rsidRPr="003D5550">
              <w:rPr>
                <w:rFonts w:ascii="Arial" w:eastAsia="Times New Roman" w:hAnsi="Arial" w:cs="Arial"/>
                <w:sz w:val="20"/>
                <w:szCs w:val="20"/>
                <w:lang w:eastAsia="nl-NL"/>
              </w:rPr>
              <w:t>2. </w:t>
            </w:r>
          </w:p>
        </w:tc>
        <w:tc>
          <w:tcPr>
            <w:tcW w:w="3167" w:type="dxa"/>
            <w:gridSpan w:val="4"/>
            <w:tcBorders>
              <w:top w:val="single" w:sz="6" w:space="0" w:color="auto"/>
              <w:left w:val="single" w:sz="6" w:space="0" w:color="auto"/>
              <w:bottom w:val="single" w:sz="6" w:space="0" w:color="auto"/>
              <w:right w:val="single" w:sz="6" w:space="0" w:color="auto"/>
            </w:tcBorders>
            <w:shd w:val="clear" w:color="auto" w:fill="BDE4F7"/>
            <w:hideMark/>
          </w:tcPr>
          <w:p w14:paraId="49AC61EE"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Vervolg op vraag 32, Bijlage 5 – </w:t>
            </w:r>
            <w:proofErr w:type="spellStart"/>
            <w:r w:rsidRPr="003D5550">
              <w:rPr>
                <w:rFonts w:ascii="Arial" w:eastAsia="Times New Roman" w:hAnsi="Arial" w:cs="Arial"/>
                <w:sz w:val="20"/>
                <w:szCs w:val="20"/>
                <w:lang w:eastAsia="nl-NL"/>
              </w:rPr>
              <w:t>PvEW</w:t>
            </w:r>
            <w:proofErr w:type="spellEnd"/>
            <w:r w:rsidRPr="003D5550">
              <w:rPr>
                <w:rFonts w:ascii="Arial" w:eastAsia="Times New Roman" w:hAnsi="Arial" w:cs="Arial"/>
                <w:sz w:val="20"/>
                <w:szCs w:val="20"/>
                <w:lang w:eastAsia="nl-NL"/>
              </w:rPr>
              <w:t xml:space="preserve"> KP4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7535BE6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In </w:t>
            </w: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1 106 stelt u dat de </w:t>
            </w:r>
            <w:proofErr w:type="spellStart"/>
            <w:r w:rsidRPr="003D5550">
              <w:rPr>
                <w:rFonts w:ascii="Arial" w:eastAsia="Times New Roman" w:hAnsi="Arial" w:cs="Arial"/>
                <w:sz w:val="20"/>
                <w:szCs w:val="20"/>
                <w:lang w:eastAsia="nl-NL"/>
              </w:rPr>
              <w:t>chatbot</w:t>
            </w:r>
            <w:proofErr w:type="spellEnd"/>
            <w:r w:rsidRPr="003D5550">
              <w:rPr>
                <w:rFonts w:ascii="Arial" w:eastAsia="Times New Roman" w:hAnsi="Arial" w:cs="Arial"/>
                <w:sz w:val="20"/>
                <w:szCs w:val="20"/>
                <w:lang w:eastAsia="nl-NL"/>
              </w:rPr>
              <w:t xml:space="preserve"> een integraal onderdeel van het systeem is. In </w:t>
            </w: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antwoord 32 is uw antwoord dat integreren met een </w:t>
            </w:r>
            <w:proofErr w:type="spellStart"/>
            <w:r w:rsidRPr="003D5550">
              <w:rPr>
                <w:rFonts w:ascii="Arial" w:eastAsia="Times New Roman" w:hAnsi="Arial" w:cs="Arial"/>
                <w:sz w:val="20"/>
                <w:szCs w:val="20"/>
                <w:lang w:eastAsia="nl-NL"/>
              </w:rPr>
              <w:t>chatbot</w:t>
            </w:r>
            <w:proofErr w:type="spellEnd"/>
            <w:r w:rsidRPr="003D5550">
              <w:rPr>
                <w:rFonts w:ascii="Arial" w:eastAsia="Times New Roman" w:hAnsi="Arial" w:cs="Arial"/>
                <w:sz w:val="20"/>
                <w:szCs w:val="20"/>
                <w:lang w:eastAsia="nl-NL"/>
              </w:rPr>
              <w:t xml:space="preserve"> als van de groeigids mogelijk is. Kunt u bevestigen dat integreren met de </w:t>
            </w:r>
            <w:proofErr w:type="spellStart"/>
            <w:r w:rsidRPr="003D5550">
              <w:rPr>
                <w:rFonts w:ascii="Arial" w:eastAsia="Times New Roman" w:hAnsi="Arial" w:cs="Arial"/>
                <w:sz w:val="20"/>
                <w:szCs w:val="20"/>
                <w:lang w:eastAsia="nl-NL"/>
              </w:rPr>
              <w:t>chatbot</w:t>
            </w:r>
            <w:proofErr w:type="spellEnd"/>
            <w:r w:rsidRPr="003D5550">
              <w:rPr>
                <w:rFonts w:ascii="Arial" w:eastAsia="Times New Roman" w:hAnsi="Arial" w:cs="Arial"/>
                <w:sz w:val="20"/>
                <w:szCs w:val="20"/>
                <w:lang w:eastAsia="nl-NL"/>
              </w:rPr>
              <w:t xml:space="preserve"> van de groeigids volstaat?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29D55DB1"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Het integreren met de </w:t>
            </w:r>
            <w:proofErr w:type="spellStart"/>
            <w:r w:rsidRPr="003D5550">
              <w:rPr>
                <w:rFonts w:ascii="Arial" w:eastAsia="Times New Roman" w:hAnsi="Arial" w:cs="Arial"/>
                <w:sz w:val="20"/>
                <w:szCs w:val="20"/>
                <w:lang w:eastAsia="nl-NL"/>
              </w:rPr>
              <w:t>chatbot</w:t>
            </w:r>
            <w:proofErr w:type="spellEnd"/>
            <w:r w:rsidRPr="003D5550">
              <w:rPr>
                <w:rFonts w:ascii="Arial" w:eastAsia="Times New Roman" w:hAnsi="Arial" w:cs="Arial"/>
                <w:sz w:val="20"/>
                <w:szCs w:val="20"/>
                <w:lang w:eastAsia="nl-NL"/>
              </w:rPr>
              <w:t xml:space="preserve"> van de groeigids volstaat.  </w:t>
            </w:r>
          </w:p>
        </w:tc>
      </w:tr>
      <w:tr w:rsidR="003D5550" w:rsidRPr="003D5550" w14:paraId="26927B78" w14:textId="77777777" w:rsidTr="00BC00A0">
        <w:trPr>
          <w:gridBefore w:val="1"/>
          <w:wBefore w:w="10" w:type="dxa"/>
          <w:trHeight w:val="300"/>
        </w:trPr>
        <w:tc>
          <w:tcPr>
            <w:tcW w:w="194" w:type="dxa"/>
            <w:tcBorders>
              <w:top w:val="single" w:sz="6" w:space="0" w:color="auto"/>
              <w:left w:val="single" w:sz="6" w:space="0" w:color="auto"/>
              <w:bottom w:val="single" w:sz="6" w:space="0" w:color="auto"/>
              <w:right w:val="single" w:sz="6" w:space="0" w:color="auto"/>
            </w:tcBorders>
            <w:shd w:val="clear" w:color="auto" w:fill="EBECFC"/>
            <w:hideMark/>
          </w:tcPr>
          <w:p w14:paraId="0D17D212" w14:textId="77777777" w:rsidR="003D5550" w:rsidRPr="003D5550" w:rsidRDefault="00B92658" w:rsidP="003D5550">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1</w:t>
            </w:r>
            <w:r w:rsidR="003D5550" w:rsidRPr="003D5550">
              <w:rPr>
                <w:rFonts w:ascii="Arial" w:eastAsia="Times New Roman" w:hAnsi="Arial" w:cs="Arial"/>
                <w:sz w:val="20"/>
                <w:szCs w:val="20"/>
                <w:lang w:eastAsia="nl-NL"/>
              </w:rPr>
              <w:t>3. </w:t>
            </w:r>
          </w:p>
        </w:tc>
        <w:tc>
          <w:tcPr>
            <w:tcW w:w="3167" w:type="dxa"/>
            <w:gridSpan w:val="4"/>
            <w:tcBorders>
              <w:top w:val="single" w:sz="6" w:space="0" w:color="auto"/>
              <w:left w:val="single" w:sz="6" w:space="0" w:color="auto"/>
              <w:bottom w:val="single" w:sz="6" w:space="0" w:color="auto"/>
              <w:right w:val="single" w:sz="6" w:space="0" w:color="auto"/>
            </w:tcBorders>
            <w:shd w:val="clear" w:color="auto" w:fill="EBECFC"/>
            <w:hideMark/>
          </w:tcPr>
          <w:p w14:paraId="65E2B435"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Vervolg op vraag 42, Bijlage 5 – </w:t>
            </w:r>
            <w:proofErr w:type="spellStart"/>
            <w:r w:rsidRPr="003D5550">
              <w:rPr>
                <w:rFonts w:ascii="Arial" w:eastAsia="Times New Roman" w:hAnsi="Arial" w:cs="Arial"/>
                <w:sz w:val="20"/>
                <w:szCs w:val="20"/>
                <w:lang w:eastAsia="nl-NL"/>
              </w:rPr>
              <w:t>PvEW</w:t>
            </w:r>
            <w:proofErr w:type="spellEnd"/>
            <w:r w:rsidRPr="003D5550">
              <w:rPr>
                <w:rFonts w:ascii="Arial" w:eastAsia="Times New Roman" w:hAnsi="Arial" w:cs="Arial"/>
                <w:sz w:val="20"/>
                <w:szCs w:val="20"/>
                <w:lang w:eastAsia="nl-NL"/>
              </w:rPr>
              <w:t xml:space="preserve"> COR21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452853E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In </w:t>
            </w: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42 geeft u een toelichting op handmatig aangemaakte invoegvelden. Het is ons echter nog niet helemaal duidelijk wat u bedoelt. Wilt u dit nog verder verduidelijken aan de hand van een enkele concrete voorbeelden?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3726DDE4"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color w:val="000000"/>
                <w:sz w:val="20"/>
                <w:szCs w:val="20"/>
                <w:lang w:eastAsia="nl-NL"/>
              </w:rPr>
              <w:t xml:space="preserve">Het werkproces dat wij voor ogen hebben is dat de beschikbaarheid in </w:t>
            </w:r>
            <w:proofErr w:type="spellStart"/>
            <w:r w:rsidRPr="003D5550">
              <w:rPr>
                <w:rFonts w:ascii="Arial" w:eastAsia="Times New Roman" w:hAnsi="Arial" w:cs="Arial"/>
                <w:color w:val="000000"/>
                <w:sz w:val="20"/>
                <w:szCs w:val="20"/>
                <w:lang w:eastAsia="nl-NL"/>
              </w:rPr>
              <w:t>Inplanning</w:t>
            </w:r>
            <w:proofErr w:type="spellEnd"/>
            <w:r w:rsidRPr="003D5550">
              <w:rPr>
                <w:rFonts w:ascii="Arial" w:eastAsia="Times New Roman" w:hAnsi="Arial" w:cs="Arial"/>
                <w:color w:val="000000"/>
                <w:sz w:val="20"/>
                <w:szCs w:val="20"/>
                <w:lang w:eastAsia="nl-NL"/>
              </w:rPr>
              <w:t>/</w:t>
            </w:r>
            <w:proofErr w:type="spellStart"/>
            <w:r w:rsidRPr="003D5550">
              <w:rPr>
                <w:rFonts w:ascii="Arial" w:eastAsia="Times New Roman" w:hAnsi="Arial" w:cs="Arial"/>
                <w:color w:val="000000"/>
                <w:sz w:val="20"/>
                <w:szCs w:val="20"/>
                <w:lang w:eastAsia="nl-NL"/>
              </w:rPr>
              <w:t>Intus</w:t>
            </w:r>
            <w:proofErr w:type="spellEnd"/>
            <w:r w:rsidRPr="003D5550">
              <w:rPr>
                <w:rFonts w:ascii="Arial" w:eastAsia="Times New Roman" w:hAnsi="Arial" w:cs="Arial"/>
                <w:color w:val="000000"/>
                <w:sz w:val="20"/>
                <w:szCs w:val="20"/>
                <w:lang w:eastAsia="nl-NL"/>
              </w:rPr>
              <w:t xml:space="preserve"> het DDJGZ voedt met de beschikbaarheid van de medewerkers. Rekening houdende met de contracten, CAO en vakantieplanningen. </w:t>
            </w:r>
          </w:p>
          <w:p w14:paraId="691B5708"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color w:val="000000"/>
                <w:sz w:val="20"/>
                <w:szCs w:val="20"/>
                <w:lang w:eastAsia="nl-NL"/>
              </w:rPr>
              <w:t xml:space="preserve">Wij hebben geen </w:t>
            </w:r>
            <w:proofErr w:type="spellStart"/>
            <w:r w:rsidRPr="003D5550">
              <w:rPr>
                <w:rFonts w:ascii="Arial" w:eastAsia="Times New Roman" w:hAnsi="Arial" w:cs="Arial"/>
                <w:color w:val="000000"/>
                <w:sz w:val="20"/>
                <w:szCs w:val="20"/>
                <w:lang w:eastAsia="nl-NL"/>
              </w:rPr>
              <w:t>specs</w:t>
            </w:r>
            <w:proofErr w:type="spellEnd"/>
            <w:r w:rsidRPr="003D5550">
              <w:rPr>
                <w:rFonts w:ascii="Arial" w:eastAsia="Times New Roman" w:hAnsi="Arial" w:cs="Arial"/>
                <w:color w:val="000000"/>
                <w:sz w:val="20"/>
                <w:szCs w:val="20"/>
                <w:lang w:eastAsia="nl-NL"/>
              </w:rPr>
              <w:t xml:space="preserve"> voor deze koppeling anders dat het de protocollen van de (rest) </w:t>
            </w:r>
            <w:proofErr w:type="spellStart"/>
            <w:r w:rsidRPr="003D5550">
              <w:rPr>
                <w:rFonts w:ascii="Arial" w:eastAsia="Times New Roman" w:hAnsi="Arial" w:cs="Arial"/>
                <w:color w:val="000000"/>
                <w:sz w:val="20"/>
                <w:szCs w:val="20"/>
                <w:lang w:eastAsia="nl-NL"/>
              </w:rPr>
              <w:t>api</w:t>
            </w:r>
            <w:proofErr w:type="spellEnd"/>
            <w:r w:rsidRPr="003D5550">
              <w:rPr>
                <w:rFonts w:ascii="Arial" w:eastAsia="Times New Roman" w:hAnsi="Arial" w:cs="Arial"/>
                <w:color w:val="000000"/>
                <w:sz w:val="20"/>
                <w:szCs w:val="20"/>
                <w:lang w:eastAsia="nl-NL"/>
              </w:rPr>
              <w:t xml:space="preserve"> hanteert.</w:t>
            </w:r>
            <w:r w:rsidRPr="003D5550">
              <w:rPr>
                <w:rFonts w:ascii="Arial" w:eastAsia="Times New Roman" w:hAnsi="Arial" w:cs="Arial"/>
                <w:sz w:val="20"/>
                <w:szCs w:val="20"/>
                <w:lang w:eastAsia="nl-NL"/>
              </w:rPr>
              <w:t>  </w:t>
            </w:r>
          </w:p>
          <w:p w14:paraId="58E6BAA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Het moet mogelijk zijn onderdelen uit de anamnese/ het contactmoment op te nemen in de correspondentie.  </w:t>
            </w:r>
          </w:p>
        </w:tc>
      </w:tr>
      <w:tr w:rsidR="003D5550" w:rsidRPr="003D5550" w14:paraId="454CC0D2" w14:textId="77777777" w:rsidTr="00BC00A0">
        <w:trPr>
          <w:gridBefore w:val="1"/>
          <w:wBefore w:w="10" w:type="dxa"/>
          <w:trHeight w:val="300"/>
        </w:trPr>
        <w:tc>
          <w:tcPr>
            <w:tcW w:w="194" w:type="dxa"/>
            <w:tcBorders>
              <w:top w:val="single" w:sz="6" w:space="0" w:color="auto"/>
              <w:left w:val="single" w:sz="6" w:space="0" w:color="auto"/>
              <w:bottom w:val="single" w:sz="6" w:space="0" w:color="auto"/>
              <w:right w:val="single" w:sz="6" w:space="0" w:color="auto"/>
            </w:tcBorders>
            <w:shd w:val="clear" w:color="auto" w:fill="BDE4F7"/>
            <w:hideMark/>
          </w:tcPr>
          <w:p w14:paraId="5C978149" w14:textId="77777777" w:rsidR="003D5550" w:rsidRPr="003D5550" w:rsidRDefault="00B92658" w:rsidP="003D5550">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1</w:t>
            </w:r>
            <w:r w:rsidR="003D5550" w:rsidRPr="003D5550">
              <w:rPr>
                <w:rFonts w:ascii="Arial" w:eastAsia="Times New Roman" w:hAnsi="Arial" w:cs="Arial"/>
                <w:sz w:val="20"/>
                <w:szCs w:val="20"/>
                <w:lang w:eastAsia="nl-NL"/>
              </w:rPr>
              <w:t>4. </w:t>
            </w:r>
          </w:p>
        </w:tc>
        <w:tc>
          <w:tcPr>
            <w:tcW w:w="3167" w:type="dxa"/>
            <w:gridSpan w:val="4"/>
            <w:tcBorders>
              <w:top w:val="single" w:sz="6" w:space="0" w:color="auto"/>
              <w:left w:val="single" w:sz="6" w:space="0" w:color="auto"/>
              <w:bottom w:val="single" w:sz="6" w:space="0" w:color="auto"/>
              <w:right w:val="single" w:sz="6" w:space="0" w:color="auto"/>
            </w:tcBorders>
            <w:shd w:val="clear" w:color="auto" w:fill="BDE4F7"/>
            <w:hideMark/>
          </w:tcPr>
          <w:p w14:paraId="3B47AD6E"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Vervolg op vraag 48, Bijlage 5 – </w:t>
            </w:r>
            <w:proofErr w:type="spellStart"/>
            <w:r w:rsidRPr="003D5550">
              <w:rPr>
                <w:rFonts w:ascii="Arial" w:eastAsia="Times New Roman" w:hAnsi="Arial" w:cs="Arial"/>
                <w:sz w:val="20"/>
                <w:szCs w:val="20"/>
                <w:lang w:eastAsia="nl-NL"/>
              </w:rPr>
              <w:t>PvEW</w:t>
            </w:r>
            <w:proofErr w:type="spellEnd"/>
            <w:r w:rsidRPr="003D5550">
              <w:rPr>
                <w:rFonts w:ascii="Arial" w:eastAsia="Times New Roman" w:hAnsi="Arial" w:cs="Arial"/>
                <w:sz w:val="20"/>
                <w:szCs w:val="20"/>
                <w:lang w:eastAsia="nl-NL"/>
              </w:rPr>
              <w:t xml:space="preserve"> GK21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47D51B9E"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48 betreft de koppeling met het RIVM voor een vaccinatieplan. Deze koppeling bestaat niet. Wij verzoeken u deze wens te schrappen uit het PvE en de punten toe te kennen aan alle partijen.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5591614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De wens komt te vervallen.</w:t>
            </w:r>
            <w:r w:rsidRPr="003D5550">
              <w:rPr>
                <w:rFonts w:ascii="Arial" w:eastAsia="Times New Roman" w:hAnsi="Arial" w:cs="Arial"/>
                <w:color w:val="FF0000"/>
                <w:sz w:val="20"/>
                <w:szCs w:val="20"/>
                <w:lang w:eastAsia="nl-NL"/>
              </w:rPr>
              <w:t xml:space="preserve"> </w:t>
            </w:r>
            <w:r w:rsidRPr="003D5550">
              <w:rPr>
                <w:rFonts w:ascii="Arial" w:eastAsia="Times New Roman" w:hAnsi="Arial" w:cs="Arial"/>
                <w:sz w:val="20"/>
                <w:szCs w:val="20"/>
                <w:lang w:eastAsia="nl-NL"/>
              </w:rPr>
              <w:t>De voor deze wens te behalen punten worden toegekend aan alle inschrijvingen. </w:t>
            </w:r>
          </w:p>
        </w:tc>
      </w:tr>
      <w:tr w:rsidR="003D5550" w:rsidRPr="003D5550" w14:paraId="3BCFACC2" w14:textId="77777777" w:rsidTr="00BC00A0">
        <w:trPr>
          <w:gridBefore w:val="1"/>
          <w:wBefore w:w="10" w:type="dxa"/>
          <w:trHeight w:val="300"/>
        </w:trPr>
        <w:tc>
          <w:tcPr>
            <w:tcW w:w="194" w:type="dxa"/>
            <w:tcBorders>
              <w:top w:val="single" w:sz="6" w:space="0" w:color="auto"/>
              <w:left w:val="single" w:sz="6" w:space="0" w:color="auto"/>
              <w:bottom w:val="single" w:sz="6" w:space="0" w:color="auto"/>
              <w:right w:val="single" w:sz="6" w:space="0" w:color="auto"/>
            </w:tcBorders>
            <w:shd w:val="clear" w:color="auto" w:fill="EBECFC"/>
            <w:hideMark/>
          </w:tcPr>
          <w:p w14:paraId="2C8E19B3" w14:textId="77777777" w:rsidR="003D5550" w:rsidRPr="003D5550" w:rsidRDefault="00B92658" w:rsidP="003D5550">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1</w:t>
            </w:r>
            <w:r w:rsidR="003D5550" w:rsidRPr="003D5550">
              <w:rPr>
                <w:rFonts w:ascii="Arial" w:eastAsia="Times New Roman" w:hAnsi="Arial" w:cs="Arial"/>
                <w:sz w:val="20"/>
                <w:szCs w:val="20"/>
                <w:lang w:eastAsia="nl-NL"/>
              </w:rPr>
              <w:t>5. </w:t>
            </w:r>
          </w:p>
        </w:tc>
        <w:tc>
          <w:tcPr>
            <w:tcW w:w="3167" w:type="dxa"/>
            <w:gridSpan w:val="4"/>
            <w:tcBorders>
              <w:top w:val="single" w:sz="6" w:space="0" w:color="auto"/>
              <w:left w:val="single" w:sz="6" w:space="0" w:color="auto"/>
              <w:bottom w:val="single" w:sz="6" w:space="0" w:color="auto"/>
              <w:right w:val="single" w:sz="6" w:space="0" w:color="auto"/>
            </w:tcBorders>
            <w:shd w:val="clear" w:color="auto" w:fill="EBECFC"/>
            <w:hideMark/>
          </w:tcPr>
          <w:p w14:paraId="627CA099"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Vervolg op vraag 51, Bijlage 5 – </w:t>
            </w:r>
            <w:proofErr w:type="spellStart"/>
            <w:r w:rsidRPr="003D5550">
              <w:rPr>
                <w:rFonts w:ascii="Arial" w:eastAsia="Times New Roman" w:hAnsi="Arial" w:cs="Arial"/>
                <w:sz w:val="20"/>
                <w:szCs w:val="20"/>
                <w:lang w:eastAsia="nl-NL"/>
              </w:rPr>
              <w:t>PvEW</w:t>
            </w:r>
            <w:proofErr w:type="spellEnd"/>
            <w:r w:rsidRPr="003D5550">
              <w:rPr>
                <w:rFonts w:ascii="Arial" w:eastAsia="Times New Roman" w:hAnsi="Arial" w:cs="Arial"/>
                <w:sz w:val="20"/>
                <w:szCs w:val="20"/>
                <w:lang w:eastAsia="nl-NL"/>
              </w:rPr>
              <w:t xml:space="preserve"> PA49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6229ECBD"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In </w:t>
            </w: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51 geeft u aan dat </w:t>
            </w:r>
            <w:proofErr w:type="spellStart"/>
            <w:r w:rsidRPr="003D5550">
              <w:rPr>
                <w:rFonts w:ascii="Arial" w:eastAsia="Times New Roman" w:hAnsi="Arial" w:cs="Arial"/>
                <w:sz w:val="20"/>
                <w:szCs w:val="20"/>
                <w:lang w:eastAsia="nl-NL"/>
              </w:rPr>
              <w:t>INplanning</w:t>
            </w:r>
            <w:proofErr w:type="spellEnd"/>
            <w:r w:rsidRPr="003D5550">
              <w:rPr>
                <w:rFonts w:ascii="Arial" w:eastAsia="Times New Roman" w:hAnsi="Arial" w:cs="Arial"/>
                <w:sz w:val="20"/>
                <w:szCs w:val="20"/>
                <w:lang w:eastAsia="nl-NL"/>
              </w:rPr>
              <w:t xml:space="preserve"> uw roosterapplicatie is. Uit uw beschrijving in de wens maken we op dat dit een koppeling van het DD JGZ naar </w:t>
            </w:r>
            <w:proofErr w:type="spellStart"/>
            <w:r w:rsidRPr="003D5550">
              <w:rPr>
                <w:rFonts w:ascii="Arial" w:eastAsia="Times New Roman" w:hAnsi="Arial" w:cs="Arial"/>
                <w:sz w:val="20"/>
                <w:szCs w:val="20"/>
                <w:lang w:eastAsia="nl-NL"/>
              </w:rPr>
              <w:t>Intus</w:t>
            </w:r>
            <w:proofErr w:type="spellEnd"/>
            <w:r w:rsidRPr="003D5550">
              <w:rPr>
                <w:rFonts w:ascii="Arial" w:eastAsia="Times New Roman" w:hAnsi="Arial" w:cs="Arial"/>
                <w:sz w:val="20"/>
                <w:szCs w:val="20"/>
                <w:lang w:eastAsia="nl-NL"/>
              </w:rPr>
              <w:t xml:space="preserve"> is. Immers, in </w:t>
            </w:r>
            <w:proofErr w:type="spellStart"/>
            <w:r w:rsidRPr="003D5550">
              <w:rPr>
                <w:rFonts w:ascii="Arial" w:eastAsia="Times New Roman" w:hAnsi="Arial" w:cs="Arial"/>
                <w:sz w:val="20"/>
                <w:szCs w:val="20"/>
                <w:lang w:eastAsia="nl-NL"/>
              </w:rPr>
              <w:t>Intus</w:t>
            </w:r>
            <w:proofErr w:type="spellEnd"/>
            <w:r w:rsidRPr="003D5550">
              <w:rPr>
                <w:rFonts w:ascii="Arial" w:eastAsia="Times New Roman" w:hAnsi="Arial" w:cs="Arial"/>
                <w:sz w:val="20"/>
                <w:szCs w:val="20"/>
                <w:lang w:eastAsia="nl-NL"/>
              </w:rPr>
              <w:t xml:space="preserve"> kunnen de clientgegevens niet staan, dat komt uit de afspraken in het DD JGZ. Klopt het dat het een eenzijdige koppeling is van het DD JGZ naar </w:t>
            </w:r>
            <w:proofErr w:type="spellStart"/>
            <w:r w:rsidRPr="003D5550">
              <w:rPr>
                <w:rFonts w:ascii="Arial" w:eastAsia="Times New Roman" w:hAnsi="Arial" w:cs="Arial"/>
                <w:sz w:val="20"/>
                <w:szCs w:val="20"/>
                <w:lang w:eastAsia="nl-NL"/>
              </w:rPr>
              <w:t>Intus</w:t>
            </w:r>
            <w:proofErr w:type="spellEnd"/>
            <w:r w:rsidRPr="003D5550">
              <w:rPr>
                <w:rFonts w:ascii="Arial" w:eastAsia="Times New Roman" w:hAnsi="Arial" w:cs="Arial"/>
                <w:sz w:val="20"/>
                <w:szCs w:val="20"/>
                <w:lang w:eastAsia="nl-NL"/>
              </w:rPr>
              <w:t xml:space="preserve">? Een andere </w:t>
            </w:r>
            <w:proofErr w:type="spellStart"/>
            <w:r w:rsidRPr="003D5550">
              <w:rPr>
                <w:rFonts w:ascii="Arial" w:eastAsia="Times New Roman" w:hAnsi="Arial" w:cs="Arial"/>
                <w:sz w:val="20"/>
                <w:szCs w:val="20"/>
                <w:lang w:eastAsia="nl-NL"/>
              </w:rPr>
              <w:t>use</w:t>
            </w:r>
            <w:proofErr w:type="spellEnd"/>
            <w:r w:rsidRPr="003D5550">
              <w:rPr>
                <w:rFonts w:ascii="Arial" w:eastAsia="Times New Roman" w:hAnsi="Arial" w:cs="Arial"/>
                <w:sz w:val="20"/>
                <w:szCs w:val="20"/>
                <w:lang w:eastAsia="nl-NL"/>
              </w:rPr>
              <w:t xml:space="preserve"> case dan de omschrijving zoals in PA 49 zien wij niet in de stukken staan. Indien u nog meer </w:t>
            </w:r>
            <w:proofErr w:type="spellStart"/>
            <w:r w:rsidRPr="003D5550">
              <w:rPr>
                <w:rFonts w:ascii="Arial" w:eastAsia="Times New Roman" w:hAnsi="Arial" w:cs="Arial"/>
                <w:sz w:val="20"/>
                <w:szCs w:val="20"/>
                <w:lang w:eastAsia="nl-NL"/>
              </w:rPr>
              <w:t>use</w:t>
            </w:r>
            <w:proofErr w:type="spellEnd"/>
            <w:r w:rsidRPr="003D5550">
              <w:rPr>
                <w:rFonts w:ascii="Arial" w:eastAsia="Times New Roman" w:hAnsi="Arial" w:cs="Arial"/>
                <w:sz w:val="20"/>
                <w:szCs w:val="20"/>
                <w:lang w:eastAsia="nl-NL"/>
              </w:rPr>
              <w:t xml:space="preserve"> cases heeft met </w:t>
            </w:r>
            <w:proofErr w:type="spellStart"/>
            <w:r w:rsidRPr="003D5550">
              <w:rPr>
                <w:rFonts w:ascii="Arial" w:eastAsia="Times New Roman" w:hAnsi="Arial" w:cs="Arial"/>
                <w:sz w:val="20"/>
                <w:szCs w:val="20"/>
                <w:lang w:eastAsia="nl-NL"/>
              </w:rPr>
              <w:t>Intus</w:t>
            </w:r>
            <w:proofErr w:type="spellEnd"/>
            <w:r w:rsidRPr="003D5550">
              <w:rPr>
                <w:rFonts w:ascii="Arial" w:eastAsia="Times New Roman" w:hAnsi="Arial" w:cs="Arial"/>
                <w:sz w:val="20"/>
                <w:szCs w:val="20"/>
                <w:lang w:eastAsia="nl-NL"/>
              </w:rPr>
              <w:t xml:space="preserve"> dan is dat van belang om uit te werken om verrassingen achteraf te voorkomen. </w:t>
            </w:r>
          </w:p>
          <w:p w14:paraId="7D6C02B8"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Om inschrijvers een goede inschatting te kunnen laten maken van de benodigde werkzaamheden en kosten is van het belang te weten wat de mogelijkheden zijn van koppelen met </w:t>
            </w:r>
            <w:proofErr w:type="spellStart"/>
            <w:r w:rsidRPr="003D5550">
              <w:rPr>
                <w:rFonts w:ascii="Arial" w:eastAsia="Times New Roman" w:hAnsi="Arial" w:cs="Arial"/>
                <w:sz w:val="20"/>
                <w:szCs w:val="20"/>
                <w:lang w:eastAsia="nl-NL"/>
              </w:rPr>
              <w:t>Intus</w:t>
            </w:r>
            <w:proofErr w:type="spellEnd"/>
            <w:r w:rsidRPr="003D5550">
              <w:rPr>
                <w:rFonts w:ascii="Arial" w:eastAsia="Times New Roman" w:hAnsi="Arial" w:cs="Arial"/>
                <w:sz w:val="20"/>
                <w:szCs w:val="20"/>
                <w:lang w:eastAsia="nl-NL"/>
              </w:rPr>
              <w:t>. Het is van belang dat u de technische documentatie beschikbaar stelt en onderdeel maakt van deze aanbesteding. Kunt u de technische documentatie van deze applicatie, waaronder bijvoorbeeld API-documentatie voor het koppelen, beschikbaar stellen? </w:t>
            </w:r>
            <w:r w:rsidRPr="003D5550">
              <w:rPr>
                <w:rFonts w:ascii="Arial" w:eastAsia="Times New Roman" w:hAnsi="Arial" w:cs="Arial"/>
                <w:sz w:val="20"/>
                <w:szCs w:val="20"/>
                <w:lang w:eastAsia="nl-NL"/>
              </w:rPr>
              <w:br/>
              <w:t> </w:t>
            </w:r>
            <w:r w:rsidRPr="003D5550">
              <w:rPr>
                <w:rFonts w:ascii="Arial" w:eastAsia="Times New Roman" w:hAnsi="Arial" w:cs="Arial"/>
                <w:sz w:val="20"/>
                <w:szCs w:val="20"/>
                <w:lang w:eastAsia="nl-NL"/>
              </w:rPr>
              <w:br/>
              <w:t xml:space="preserve">Zonder andere </w:t>
            </w:r>
            <w:proofErr w:type="spellStart"/>
            <w:r w:rsidRPr="003D5550">
              <w:rPr>
                <w:rFonts w:ascii="Arial" w:eastAsia="Times New Roman" w:hAnsi="Arial" w:cs="Arial"/>
                <w:sz w:val="20"/>
                <w:szCs w:val="20"/>
                <w:lang w:eastAsia="nl-NL"/>
              </w:rPr>
              <w:t>use</w:t>
            </w:r>
            <w:proofErr w:type="spellEnd"/>
            <w:r w:rsidRPr="003D5550">
              <w:rPr>
                <w:rFonts w:ascii="Arial" w:eastAsia="Times New Roman" w:hAnsi="Arial" w:cs="Arial"/>
                <w:sz w:val="20"/>
                <w:szCs w:val="20"/>
                <w:lang w:eastAsia="nl-NL"/>
              </w:rPr>
              <w:t xml:space="preserve"> cases, en zonder technische documentatie is deze wens </w:t>
            </w:r>
            <w:proofErr w:type="spellStart"/>
            <w:r w:rsidRPr="003D5550">
              <w:rPr>
                <w:rFonts w:ascii="Arial" w:eastAsia="Times New Roman" w:hAnsi="Arial" w:cs="Arial"/>
                <w:sz w:val="20"/>
                <w:szCs w:val="20"/>
                <w:lang w:eastAsia="nl-NL"/>
              </w:rPr>
              <w:t>onbepaalbaar</w:t>
            </w:r>
            <w:proofErr w:type="spellEnd"/>
            <w:r w:rsidRPr="003D5550">
              <w:rPr>
                <w:rFonts w:ascii="Arial" w:eastAsia="Times New Roman" w:hAnsi="Arial" w:cs="Arial"/>
                <w:sz w:val="20"/>
                <w:szCs w:val="20"/>
                <w:lang w:eastAsia="nl-NL"/>
              </w:rPr>
              <w:t xml:space="preserve"> en willen wij u vragen om deze wens uit de aanbesteding te halen en desnoods later als apart project op te pakken.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33B15AE9"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Het werkproces dat wij voor ogen hebben is dat de beschikbaarheid in </w:t>
            </w:r>
            <w:proofErr w:type="spellStart"/>
            <w:r w:rsidRPr="003D5550">
              <w:rPr>
                <w:rFonts w:ascii="Arial" w:eastAsia="Times New Roman" w:hAnsi="Arial" w:cs="Arial"/>
                <w:sz w:val="20"/>
                <w:szCs w:val="20"/>
                <w:lang w:eastAsia="nl-NL"/>
              </w:rPr>
              <w:t>Inplanning</w:t>
            </w:r>
            <w:proofErr w:type="spellEnd"/>
            <w:r w:rsidRPr="003D5550">
              <w:rPr>
                <w:rFonts w:ascii="Arial" w:eastAsia="Times New Roman" w:hAnsi="Arial" w:cs="Arial"/>
                <w:sz w:val="20"/>
                <w:szCs w:val="20"/>
                <w:lang w:eastAsia="nl-NL"/>
              </w:rPr>
              <w:t>/</w:t>
            </w:r>
            <w:proofErr w:type="spellStart"/>
            <w:r w:rsidRPr="003D5550">
              <w:rPr>
                <w:rFonts w:ascii="Arial" w:eastAsia="Times New Roman" w:hAnsi="Arial" w:cs="Arial"/>
                <w:sz w:val="20"/>
                <w:szCs w:val="20"/>
                <w:lang w:eastAsia="nl-NL"/>
              </w:rPr>
              <w:t>Intus</w:t>
            </w:r>
            <w:proofErr w:type="spellEnd"/>
            <w:r w:rsidRPr="003D5550">
              <w:rPr>
                <w:rFonts w:ascii="Arial" w:eastAsia="Times New Roman" w:hAnsi="Arial" w:cs="Arial"/>
                <w:sz w:val="20"/>
                <w:szCs w:val="20"/>
                <w:lang w:eastAsia="nl-NL"/>
              </w:rPr>
              <w:t xml:space="preserve"> het DDJGZ voedt met de beschikbaarheid van de </w:t>
            </w:r>
            <w:r w:rsidRPr="003D5550">
              <w:rPr>
                <w:rFonts w:ascii="Arial" w:eastAsia="Times New Roman" w:hAnsi="Arial" w:cs="Arial"/>
                <w:b/>
                <w:bCs/>
                <w:sz w:val="20"/>
                <w:szCs w:val="20"/>
                <w:lang w:eastAsia="nl-NL"/>
              </w:rPr>
              <w:t>medewerkers</w:t>
            </w:r>
            <w:r w:rsidRPr="003D5550">
              <w:rPr>
                <w:rFonts w:ascii="Arial" w:eastAsia="Times New Roman" w:hAnsi="Arial" w:cs="Arial"/>
                <w:sz w:val="20"/>
                <w:szCs w:val="20"/>
                <w:lang w:eastAsia="nl-NL"/>
              </w:rPr>
              <w:t>. Rekening houdend met de contracten, CAO en vakantieplanningen. </w:t>
            </w:r>
          </w:p>
          <w:p w14:paraId="35F95F1B"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Zie onderstaande link voor technische specificaties </w:t>
            </w:r>
          </w:p>
          <w:p w14:paraId="3AC26D1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hyperlink r:id="rId10" w:tgtFrame="_blank" w:history="1">
              <w:r w:rsidRPr="003D5550">
                <w:rPr>
                  <w:rFonts w:ascii="Arial" w:eastAsia="Times New Roman" w:hAnsi="Arial" w:cs="Arial"/>
                  <w:sz w:val="20"/>
                  <w:szCs w:val="20"/>
                  <w:u w:val="single"/>
                  <w:lang w:eastAsia="nl-NL"/>
                </w:rPr>
                <w:t>https://vrk.rooster.nl/InPlanningService/openapi/</w:t>
              </w:r>
            </w:hyperlink>
            <w:r w:rsidRPr="003D5550">
              <w:rPr>
                <w:rFonts w:ascii="Arial" w:eastAsia="Times New Roman" w:hAnsi="Arial" w:cs="Arial"/>
                <w:color w:val="000000"/>
                <w:sz w:val="20"/>
                <w:szCs w:val="20"/>
                <w:lang w:eastAsia="nl-NL"/>
              </w:rPr>
              <w:t> </w:t>
            </w:r>
          </w:p>
          <w:p w14:paraId="4FDF1258"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w:t>
            </w:r>
          </w:p>
        </w:tc>
      </w:tr>
      <w:tr w:rsidR="003D5550" w:rsidRPr="003D5550" w14:paraId="5FCAD77C" w14:textId="77777777" w:rsidTr="00BC00A0">
        <w:trPr>
          <w:gridBefore w:val="1"/>
          <w:wBefore w:w="10" w:type="dxa"/>
          <w:trHeight w:val="300"/>
        </w:trPr>
        <w:tc>
          <w:tcPr>
            <w:tcW w:w="194" w:type="dxa"/>
            <w:tcBorders>
              <w:top w:val="single" w:sz="6" w:space="0" w:color="auto"/>
              <w:left w:val="single" w:sz="6" w:space="0" w:color="auto"/>
              <w:bottom w:val="single" w:sz="6" w:space="0" w:color="auto"/>
              <w:right w:val="single" w:sz="6" w:space="0" w:color="auto"/>
            </w:tcBorders>
            <w:shd w:val="clear" w:color="auto" w:fill="BDE4F7"/>
            <w:hideMark/>
          </w:tcPr>
          <w:p w14:paraId="292372CF" w14:textId="77777777" w:rsidR="003D5550" w:rsidRPr="003D5550" w:rsidRDefault="00B92658" w:rsidP="003D5550">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1</w:t>
            </w:r>
            <w:r w:rsidR="003D5550" w:rsidRPr="003D5550">
              <w:rPr>
                <w:rFonts w:ascii="Arial" w:eastAsia="Times New Roman" w:hAnsi="Arial" w:cs="Arial"/>
                <w:sz w:val="20"/>
                <w:szCs w:val="20"/>
                <w:lang w:eastAsia="nl-NL"/>
              </w:rPr>
              <w:t>6. </w:t>
            </w:r>
          </w:p>
        </w:tc>
        <w:tc>
          <w:tcPr>
            <w:tcW w:w="3167" w:type="dxa"/>
            <w:gridSpan w:val="4"/>
            <w:tcBorders>
              <w:top w:val="single" w:sz="6" w:space="0" w:color="auto"/>
              <w:left w:val="single" w:sz="6" w:space="0" w:color="auto"/>
              <w:bottom w:val="single" w:sz="6" w:space="0" w:color="auto"/>
              <w:right w:val="single" w:sz="6" w:space="0" w:color="auto"/>
            </w:tcBorders>
            <w:shd w:val="clear" w:color="auto" w:fill="BDE4F7"/>
            <w:hideMark/>
          </w:tcPr>
          <w:p w14:paraId="4FF82AFE"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Vervolg op vraag 73, Bijlage 5 – </w:t>
            </w:r>
            <w:proofErr w:type="spellStart"/>
            <w:r w:rsidRPr="003D5550">
              <w:rPr>
                <w:rFonts w:ascii="Arial" w:eastAsia="Times New Roman" w:hAnsi="Arial" w:cs="Arial"/>
                <w:sz w:val="20"/>
                <w:szCs w:val="20"/>
                <w:lang w:eastAsia="nl-NL"/>
              </w:rPr>
              <w:t>PvEW</w:t>
            </w:r>
            <w:proofErr w:type="spellEnd"/>
            <w:r w:rsidRPr="003D5550">
              <w:rPr>
                <w:rFonts w:ascii="Arial" w:eastAsia="Times New Roman" w:hAnsi="Arial" w:cs="Arial"/>
                <w:sz w:val="20"/>
                <w:szCs w:val="20"/>
                <w:lang w:eastAsia="nl-NL"/>
              </w:rPr>
              <w:t xml:space="preserve"> IB2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7E962A29"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Uw antwoord in de </w:t>
            </w: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73 heeft betrekking op de MDTO. U geeft hier aan dat de inhoud van de MDTO in ontwikkeling is bij VRK JGZ. Aangezien de inhoud nog niet duidelijk is verzoeken wij u deze wens te schrappen.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61DC6991"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Deze wens komt te vervallen. De voor deze wens te behalen punten worden toegekend aan alle inschrijvingen.  </w:t>
            </w:r>
          </w:p>
        </w:tc>
      </w:tr>
      <w:tr w:rsidR="003D5550" w:rsidRPr="003D5550" w14:paraId="31C04EE9" w14:textId="77777777" w:rsidTr="00BC00A0">
        <w:trPr>
          <w:gridBefore w:val="1"/>
          <w:wBefore w:w="10" w:type="dxa"/>
          <w:trHeight w:val="300"/>
        </w:trPr>
        <w:tc>
          <w:tcPr>
            <w:tcW w:w="194" w:type="dxa"/>
            <w:tcBorders>
              <w:top w:val="single" w:sz="6" w:space="0" w:color="auto"/>
              <w:left w:val="single" w:sz="6" w:space="0" w:color="auto"/>
              <w:bottom w:val="single" w:sz="6" w:space="0" w:color="auto"/>
              <w:right w:val="single" w:sz="6" w:space="0" w:color="auto"/>
            </w:tcBorders>
            <w:shd w:val="clear" w:color="auto" w:fill="EBECFC"/>
            <w:hideMark/>
          </w:tcPr>
          <w:p w14:paraId="03B99AE6" w14:textId="77777777" w:rsidR="003D5550" w:rsidRPr="003D5550" w:rsidRDefault="00B92658" w:rsidP="003D5550">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1</w:t>
            </w:r>
            <w:r w:rsidR="003D5550" w:rsidRPr="003D5550">
              <w:rPr>
                <w:rFonts w:ascii="Arial" w:eastAsia="Times New Roman" w:hAnsi="Arial" w:cs="Arial"/>
                <w:sz w:val="20"/>
                <w:szCs w:val="20"/>
                <w:lang w:eastAsia="nl-NL"/>
              </w:rPr>
              <w:t>7. </w:t>
            </w:r>
          </w:p>
        </w:tc>
        <w:tc>
          <w:tcPr>
            <w:tcW w:w="3167" w:type="dxa"/>
            <w:gridSpan w:val="4"/>
            <w:tcBorders>
              <w:top w:val="single" w:sz="6" w:space="0" w:color="auto"/>
              <w:left w:val="single" w:sz="6" w:space="0" w:color="auto"/>
              <w:bottom w:val="single" w:sz="6" w:space="0" w:color="auto"/>
              <w:right w:val="single" w:sz="6" w:space="0" w:color="auto"/>
            </w:tcBorders>
            <w:shd w:val="clear" w:color="auto" w:fill="EBECFC"/>
            <w:hideMark/>
          </w:tcPr>
          <w:p w14:paraId="02781DC9"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Vervolg op vraag 97, Beschrijvend document – Minimum eisen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551B4C49"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In </w:t>
            </w: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97 maken wij uit uw antwoord op dat inschrijvers in de tweede vragenronde moeten aangeven aan welke eisen zij op moment van inschrijven niet voldoen. Tevens schrijft u ‘zodat VRK daarop een eventueel afwijkend besluit kan nemen’, wat bedoelt u daarmee? </w:t>
            </w:r>
          </w:p>
          <w:p w14:paraId="134A6311"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In principe is duidelijk o.b.v. de leidraad dat inschrijver moet voldoen aan alle eisen op moment van inschrijven. U vraagt van inschrijver om kenbaar te maken in de vragenronde aan welke eisen zij niet voldoen, vervolgens gaat u daarop eventueel afwijkend besluiten i.r.t de leidraad. Kunt u aangeven o.b.v. welke criteria u eventueel een afwijkend besluit gaat nemen? Hoe gaat u om met inschrijvers die (onverhoopt) niet alle eisen waaraan zij niet voldoen, </w:t>
            </w:r>
            <w:r w:rsidRPr="003D5550">
              <w:rPr>
                <w:rFonts w:ascii="Arial" w:eastAsia="Times New Roman" w:hAnsi="Arial" w:cs="Arial"/>
                <w:sz w:val="20"/>
                <w:szCs w:val="20"/>
                <w:u w:val="single"/>
                <w:lang w:eastAsia="nl-NL"/>
              </w:rPr>
              <w:t>niet</w:t>
            </w:r>
            <w:r w:rsidRPr="003D5550">
              <w:rPr>
                <w:rFonts w:ascii="Arial" w:eastAsia="Times New Roman" w:hAnsi="Arial" w:cs="Arial"/>
                <w:sz w:val="20"/>
                <w:szCs w:val="20"/>
                <w:lang w:eastAsia="nl-NL"/>
              </w:rPr>
              <w:t xml:space="preserve"> hebben benoemd in de volgende vragenronde?   </w:t>
            </w:r>
          </w:p>
          <w:p w14:paraId="27C745CA"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Wij willen u nogmaals het advies geven dat bijvoorbeeld de eisen op moment van live-gang aanwezig moeten zijn. Dat is ook in lijn met wat u benoemd </w:t>
            </w:r>
            <w:r w:rsidRPr="003D5550">
              <w:rPr>
                <w:rFonts w:ascii="Arial" w:eastAsia="Times New Roman" w:hAnsi="Arial" w:cs="Arial"/>
                <w:i/>
                <w:iCs/>
                <w:sz w:val="20"/>
                <w:szCs w:val="20"/>
                <w:lang w:eastAsia="nl-NL"/>
              </w:rPr>
              <w:t>‘..pas later kan voldoen’. </w:t>
            </w:r>
            <w:r w:rsidRPr="003D5550">
              <w:rPr>
                <w:rFonts w:ascii="Arial" w:eastAsia="Times New Roman" w:hAnsi="Arial" w:cs="Arial"/>
                <w:sz w:val="20"/>
                <w:szCs w:val="20"/>
                <w:lang w:eastAsia="nl-NL"/>
              </w:rPr>
              <w:t>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22CD1C38"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De VRK is bereid om de termijn waarop aan alle eisen dient te zijn voldaan wordt gewijzigd naar zes maanden na sluiten contract.  </w:t>
            </w:r>
          </w:p>
        </w:tc>
      </w:tr>
      <w:tr w:rsidR="003D5550" w:rsidRPr="003D5550" w14:paraId="6403A492" w14:textId="77777777" w:rsidTr="00BC00A0">
        <w:trPr>
          <w:gridBefore w:val="1"/>
          <w:wBefore w:w="10" w:type="dxa"/>
          <w:trHeight w:val="300"/>
        </w:trPr>
        <w:tc>
          <w:tcPr>
            <w:tcW w:w="194" w:type="dxa"/>
            <w:tcBorders>
              <w:top w:val="single" w:sz="6" w:space="0" w:color="auto"/>
              <w:left w:val="single" w:sz="6" w:space="0" w:color="auto"/>
              <w:bottom w:val="single" w:sz="6" w:space="0" w:color="auto"/>
              <w:right w:val="single" w:sz="6" w:space="0" w:color="auto"/>
            </w:tcBorders>
            <w:shd w:val="clear" w:color="auto" w:fill="BDE4F7"/>
            <w:hideMark/>
          </w:tcPr>
          <w:p w14:paraId="39A00DD2" w14:textId="77777777" w:rsidR="003D5550" w:rsidRPr="003D5550" w:rsidRDefault="00B92658" w:rsidP="003D5550">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1</w:t>
            </w:r>
            <w:r w:rsidR="003D5550" w:rsidRPr="003D5550">
              <w:rPr>
                <w:rFonts w:ascii="Arial" w:eastAsia="Times New Roman" w:hAnsi="Arial" w:cs="Arial"/>
                <w:sz w:val="20"/>
                <w:szCs w:val="20"/>
                <w:lang w:eastAsia="nl-NL"/>
              </w:rPr>
              <w:t>8. </w:t>
            </w:r>
          </w:p>
        </w:tc>
        <w:tc>
          <w:tcPr>
            <w:tcW w:w="3167" w:type="dxa"/>
            <w:gridSpan w:val="4"/>
            <w:tcBorders>
              <w:top w:val="single" w:sz="6" w:space="0" w:color="auto"/>
              <w:left w:val="single" w:sz="6" w:space="0" w:color="auto"/>
              <w:bottom w:val="single" w:sz="6" w:space="0" w:color="auto"/>
              <w:right w:val="single" w:sz="6" w:space="0" w:color="auto"/>
            </w:tcBorders>
            <w:shd w:val="clear" w:color="auto" w:fill="BDE4F7"/>
            <w:hideMark/>
          </w:tcPr>
          <w:p w14:paraId="4C3F0E93"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Vervolg op vraag 105, PvE – KP1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2A1EFCB6"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Aangezien u eisen heeft ten aanzien van het </w:t>
            </w:r>
            <w:proofErr w:type="spellStart"/>
            <w:r w:rsidRPr="003D5550">
              <w:rPr>
                <w:rFonts w:ascii="Arial" w:eastAsia="Times New Roman" w:hAnsi="Arial" w:cs="Arial"/>
                <w:sz w:val="20"/>
                <w:szCs w:val="20"/>
                <w:lang w:eastAsia="nl-NL"/>
              </w:rPr>
              <w:t>webportaal</w:t>
            </w:r>
            <w:proofErr w:type="spellEnd"/>
            <w:r w:rsidRPr="003D5550">
              <w:rPr>
                <w:rFonts w:ascii="Arial" w:eastAsia="Times New Roman" w:hAnsi="Arial" w:cs="Arial"/>
                <w:sz w:val="20"/>
                <w:szCs w:val="20"/>
                <w:lang w:eastAsia="nl-NL"/>
              </w:rPr>
              <w:t xml:space="preserve"> omtrent de zorg en procesondersteuning aan aanstaande ouders willen wij u vragen om deze eisen op te nemen in het PvE zodat voor inschrijvers duidelijk is aan welke eisen voldaan dient te worden. Wij maken ook uit uw </w:t>
            </w: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op dat als een inschrijver een eis niet heeft op moment van inschrijving, de inschrijver dit kenbaar dient te maken. Zou u de eisen en wensen die u heeft in het PvE willen uitwerken?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01D1ADC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U dient te voldoen aan alle eisen en waar mogelijk wensen zoals deze zijn opgenomen in het PvE onder de tab: klantportaal. Deze worden verder niet uitgewerkt.  </w:t>
            </w:r>
          </w:p>
        </w:tc>
      </w:tr>
      <w:tr w:rsidR="003D5550" w:rsidRPr="003D5550" w14:paraId="34097F05" w14:textId="77777777" w:rsidTr="00BC00A0">
        <w:trPr>
          <w:gridBefore w:val="1"/>
          <w:wBefore w:w="10" w:type="dxa"/>
          <w:trHeight w:val="300"/>
        </w:trPr>
        <w:tc>
          <w:tcPr>
            <w:tcW w:w="194" w:type="dxa"/>
            <w:tcBorders>
              <w:top w:val="single" w:sz="6" w:space="0" w:color="auto"/>
              <w:left w:val="single" w:sz="6" w:space="0" w:color="auto"/>
              <w:bottom w:val="single" w:sz="6" w:space="0" w:color="auto"/>
              <w:right w:val="single" w:sz="6" w:space="0" w:color="auto"/>
            </w:tcBorders>
            <w:shd w:val="clear" w:color="auto" w:fill="EBECFC"/>
            <w:hideMark/>
          </w:tcPr>
          <w:p w14:paraId="7ACD5E9D" w14:textId="77777777" w:rsidR="003D5550" w:rsidRPr="003D5550" w:rsidRDefault="00B92658" w:rsidP="003D5550">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1</w:t>
            </w:r>
            <w:r w:rsidR="003D5550" w:rsidRPr="003D5550">
              <w:rPr>
                <w:rFonts w:ascii="Arial" w:eastAsia="Times New Roman" w:hAnsi="Arial" w:cs="Arial"/>
                <w:sz w:val="20"/>
                <w:szCs w:val="20"/>
                <w:lang w:eastAsia="nl-NL"/>
              </w:rPr>
              <w:t>9. </w:t>
            </w:r>
          </w:p>
        </w:tc>
        <w:tc>
          <w:tcPr>
            <w:tcW w:w="3167" w:type="dxa"/>
            <w:gridSpan w:val="4"/>
            <w:tcBorders>
              <w:top w:val="single" w:sz="6" w:space="0" w:color="auto"/>
              <w:left w:val="single" w:sz="6" w:space="0" w:color="auto"/>
              <w:bottom w:val="single" w:sz="6" w:space="0" w:color="auto"/>
              <w:right w:val="single" w:sz="6" w:space="0" w:color="auto"/>
            </w:tcBorders>
            <w:shd w:val="clear" w:color="auto" w:fill="EBECFC"/>
            <w:hideMark/>
          </w:tcPr>
          <w:p w14:paraId="33B39B41"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Vervolg op vraag 109, PvE – Corr2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0C57EDF3"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In NvI1 109 geeft u aan dat u wilt tegengaan dat bestanden op lokale schijven worden opgeslagen tijdens het werken met het DD JGZ. Als u niet wilt dat bestanden (tijdelijk) op lokale schijven worden opgeslagen, kunt u uw interne systeembeheerders inschakelen om de browserinstellingen centraal te beheren. Systeembeheerders kunnen bijvoorbeeld via groepsbeleid instellen dat bestanden standaard naar een vooraf bepaalde map worden gedownload. Of zelfs de downloadfunctionaliteit beperken door bestanden enkel in de browser weer te geven en deze uitsluitend via de browser te printen. Wij willen daarom vragen of u de wens COR 2 wilt laten vervallen.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245034E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Vermeden dient te worden dat ongewenst lokaal kopieën worden opgeslagen. Dit dient ingeregeld te zijn in het systeem.  </w:t>
            </w:r>
          </w:p>
        </w:tc>
      </w:tr>
      <w:tr w:rsidR="003D5550" w:rsidRPr="003D5550" w14:paraId="0BA9D720" w14:textId="77777777" w:rsidTr="00BC00A0">
        <w:trPr>
          <w:gridBefore w:val="1"/>
          <w:wBefore w:w="10" w:type="dxa"/>
          <w:trHeight w:val="300"/>
        </w:trPr>
        <w:tc>
          <w:tcPr>
            <w:tcW w:w="194" w:type="dxa"/>
            <w:tcBorders>
              <w:top w:val="single" w:sz="6" w:space="0" w:color="auto"/>
              <w:left w:val="single" w:sz="6" w:space="0" w:color="auto"/>
              <w:bottom w:val="single" w:sz="6" w:space="0" w:color="auto"/>
              <w:right w:val="single" w:sz="6" w:space="0" w:color="auto"/>
            </w:tcBorders>
            <w:shd w:val="clear" w:color="auto" w:fill="BDE4F7"/>
            <w:hideMark/>
          </w:tcPr>
          <w:p w14:paraId="6B5AB024" w14:textId="77777777" w:rsidR="003D5550" w:rsidRPr="003D5550" w:rsidRDefault="00B92658" w:rsidP="003D5550">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2</w:t>
            </w:r>
            <w:r w:rsidR="003D5550" w:rsidRPr="003D5550">
              <w:rPr>
                <w:rFonts w:ascii="Arial" w:eastAsia="Times New Roman" w:hAnsi="Arial" w:cs="Arial"/>
                <w:sz w:val="20"/>
                <w:szCs w:val="20"/>
                <w:lang w:eastAsia="nl-NL"/>
              </w:rPr>
              <w:t>0. </w:t>
            </w:r>
          </w:p>
        </w:tc>
        <w:tc>
          <w:tcPr>
            <w:tcW w:w="3167" w:type="dxa"/>
            <w:gridSpan w:val="4"/>
            <w:tcBorders>
              <w:top w:val="single" w:sz="6" w:space="0" w:color="auto"/>
              <w:left w:val="single" w:sz="6" w:space="0" w:color="auto"/>
              <w:bottom w:val="single" w:sz="6" w:space="0" w:color="auto"/>
              <w:right w:val="single" w:sz="6" w:space="0" w:color="auto"/>
            </w:tcBorders>
            <w:shd w:val="clear" w:color="auto" w:fill="BDE4F7"/>
            <w:hideMark/>
          </w:tcPr>
          <w:p w14:paraId="1124404E"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Vervolg op vraag 114, PvE – GK21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36C3A11D"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In NvI1 114 geeft u aan dat u niet akkoord bent met het vervallen van de wens om een vaccinatieplan te versturen naar het RIVM via het LSP. Zoals in onze vraag is aangegeven is er geen bericht beschikbaar om dit te doen via het LSP. Kunt u aangeven hoe u het versturen via LSP voor u ziet zonder dat er een bericht beschikbaar is?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0A08B8E5"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De wens komt te vervallen. De voor deze wens te behalen punten worden toegekend aan alle inschrijvingen. </w:t>
            </w:r>
          </w:p>
        </w:tc>
      </w:tr>
      <w:tr w:rsidR="003D5550" w:rsidRPr="003D5550" w14:paraId="74BF7B21" w14:textId="77777777" w:rsidTr="00BC00A0">
        <w:trPr>
          <w:gridBefore w:val="1"/>
          <w:wBefore w:w="10" w:type="dxa"/>
          <w:trHeight w:val="300"/>
        </w:trPr>
        <w:tc>
          <w:tcPr>
            <w:tcW w:w="194" w:type="dxa"/>
            <w:tcBorders>
              <w:top w:val="single" w:sz="6" w:space="0" w:color="auto"/>
              <w:left w:val="single" w:sz="6" w:space="0" w:color="auto"/>
              <w:bottom w:val="single" w:sz="6" w:space="0" w:color="auto"/>
              <w:right w:val="single" w:sz="6" w:space="0" w:color="auto"/>
            </w:tcBorders>
            <w:shd w:val="clear" w:color="auto" w:fill="EBECFC"/>
            <w:hideMark/>
          </w:tcPr>
          <w:p w14:paraId="0DAEA75E" w14:textId="77777777" w:rsidR="003D5550" w:rsidRPr="003D5550" w:rsidRDefault="00B92658" w:rsidP="003D5550">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2</w:t>
            </w:r>
            <w:r w:rsidR="003D5550" w:rsidRPr="003D5550">
              <w:rPr>
                <w:rFonts w:ascii="Arial" w:eastAsia="Times New Roman" w:hAnsi="Arial" w:cs="Arial"/>
                <w:sz w:val="20"/>
                <w:szCs w:val="20"/>
                <w:lang w:eastAsia="nl-NL"/>
              </w:rPr>
              <w:t>1. </w:t>
            </w:r>
          </w:p>
        </w:tc>
        <w:tc>
          <w:tcPr>
            <w:tcW w:w="3167" w:type="dxa"/>
            <w:gridSpan w:val="4"/>
            <w:tcBorders>
              <w:top w:val="single" w:sz="6" w:space="0" w:color="auto"/>
              <w:left w:val="single" w:sz="6" w:space="0" w:color="auto"/>
              <w:bottom w:val="single" w:sz="6" w:space="0" w:color="auto"/>
              <w:right w:val="single" w:sz="6" w:space="0" w:color="auto"/>
            </w:tcBorders>
            <w:shd w:val="clear" w:color="auto" w:fill="EBECFC"/>
            <w:hideMark/>
          </w:tcPr>
          <w:p w14:paraId="0057723B"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Vervolg op vraag 116, PvE – PA49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35C5F3F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In </w:t>
            </w: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1 116 verwijst u naar de website van </w:t>
            </w:r>
            <w:proofErr w:type="spellStart"/>
            <w:r w:rsidRPr="003D5550">
              <w:rPr>
                <w:rFonts w:ascii="Arial" w:eastAsia="Times New Roman" w:hAnsi="Arial" w:cs="Arial"/>
                <w:sz w:val="20"/>
                <w:szCs w:val="20"/>
                <w:lang w:eastAsia="nl-NL"/>
              </w:rPr>
              <w:t>Intus</w:t>
            </w:r>
            <w:proofErr w:type="spellEnd"/>
            <w:r w:rsidRPr="003D5550">
              <w:rPr>
                <w:rFonts w:ascii="Arial" w:eastAsia="Times New Roman" w:hAnsi="Arial" w:cs="Arial"/>
                <w:sz w:val="20"/>
                <w:szCs w:val="20"/>
                <w:lang w:eastAsia="nl-NL"/>
              </w:rPr>
              <w:t xml:space="preserve"> voor de specificatie van het koppelvlak / API. Op de website van </w:t>
            </w:r>
            <w:proofErr w:type="spellStart"/>
            <w:r w:rsidRPr="003D5550">
              <w:rPr>
                <w:rFonts w:ascii="Arial" w:eastAsia="Times New Roman" w:hAnsi="Arial" w:cs="Arial"/>
                <w:sz w:val="20"/>
                <w:szCs w:val="20"/>
                <w:lang w:eastAsia="nl-NL"/>
              </w:rPr>
              <w:t>Intus</w:t>
            </w:r>
            <w:proofErr w:type="spellEnd"/>
            <w:r w:rsidRPr="003D5550">
              <w:rPr>
                <w:rFonts w:ascii="Arial" w:eastAsia="Times New Roman" w:hAnsi="Arial" w:cs="Arial"/>
                <w:sz w:val="20"/>
                <w:szCs w:val="20"/>
                <w:lang w:eastAsia="nl-NL"/>
              </w:rPr>
              <w:t xml:space="preserve"> is deze informatie niet beschikbaar. Wij verzoeken u deze specificatie aan ons aan te leveren. Zonder specificaties is het voor ons al leverancier niet mogelijk om goede inschatting te maken van de vereiste inspanning.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062C0201"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Zie technische specificaties:  </w:t>
            </w:r>
          </w:p>
          <w:p w14:paraId="61558A9F"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w:t>
            </w:r>
          </w:p>
          <w:p w14:paraId="29B3E0B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hyperlink r:id="rId11" w:tgtFrame="_blank" w:history="1">
              <w:r w:rsidRPr="003D5550">
                <w:rPr>
                  <w:rFonts w:ascii="Arial" w:eastAsia="Times New Roman" w:hAnsi="Arial" w:cs="Arial"/>
                  <w:sz w:val="20"/>
                  <w:szCs w:val="20"/>
                  <w:u w:val="single"/>
                  <w:lang w:eastAsia="nl-NL"/>
                </w:rPr>
                <w:t>https://vrk.rooster.nl/InPlanningService/openapi/</w:t>
              </w:r>
            </w:hyperlink>
            <w:r w:rsidRPr="003D5550">
              <w:rPr>
                <w:rFonts w:ascii="Arial" w:eastAsia="Times New Roman" w:hAnsi="Arial" w:cs="Arial"/>
                <w:sz w:val="20"/>
                <w:szCs w:val="20"/>
                <w:lang w:eastAsia="nl-NL"/>
              </w:rPr>
              <w:t> </w:t>
            </w:r>
          </w:p>
        </w:tc>
      </w:tr>
      <w:tr w:rsidR="003D5550" w:rsidRPr="003D5550" w14:paraId="7A1F4B97" w14:textId="77777777" w:rsidTr="00BC00A0">
        <w:trPr>
          <w:gridBefore w:val="1"/>
          <w:wBefore w:w="10" w:type="dxa"/>
          <w:trHeight w:val="300"/>
        </w:trPr>
        <w:tc>
          <w:tcPr>
            <w:tcW w:w="194" w:type="dxa"/>
            <w:tcBorders>
              <w:top w:val="single" w:sz="6" w:space="0" w:color="auto"/>
              <w:left w:val="single" w:sz="6" w:space="0" w:color="auto"/>
              <w:bottom w:val="single" w:sz="6" w:space="0" w:color="auto"/>
              <w:right w:val="single" w:sz="6" w:space="0" w:color="auto"/>
            </w:tcBorders>
            <w:shd w:val="clear" w:color="auto" w:fill="BDE4F7"/>
            <w:hideMark/>
          </w:tcPr>
          <w:p w14:paraId="70E38DDB" w14:textId="77777777" w:rsidR="003D5550" w:rsidRPr="003D5550" w:rsidRDefault="00B92658" w:rsidP="003D5550">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2</w:t>
            </w:r>
            <w:r w:rsidR="003D5550" w:rsidRPr="003D5550">
              <w:rPr>
                <w:rFonts w:ascii="Arial" w:eastAsia="Times New Roman" w:hAnsi="Arial" w:cs="Arial"/>
                <w:sz w:val="20"/>
                <w:szCs w:val="20"/>
                <w:lang w:eastAsia="nl-NL"/>
              </w:rPr>
              <w:t>2. </w:t>
            </w:r>
          </w:p>
        </w:tc>
        <w:tc>
          <w:tcPr>
            <w:tcW w:w="3167" w:type="dxa"/>
            <w:gridSpan w:val="4"/>
            <w:tcBorders>
              <w:top w:val="single" w:sz="6" w:space="0" w:color="auto"/>
              <w:left w:val="single" w:sz="6" w:space="0" w:color="auto"/>
              <w:bottom w:val="single" w:sz="6" w:space="0" w:color="auto"/>
              <w:right w:val="single" w:sz="6" w:space="0" w:color="auto"/>
            </w:tcBorders>
            <w:shd w:val="clear" w:color="auto" w:fill="BDE4F7"/>
            <w:hideMark/>
          </w:tcPr>
          <w:p w14:paraId="64C607E9"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Vervolg op vraag 125, Prijzenblad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1C2A7181"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In </w:t>
            </w: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1 125 geeft u aan dat u blijft kiezen voor een </w:t>
            </w:r>
            <w:proofErr w:type="spellStart"/>
            <w:r w:rsidRPr="003D5550">
              <w:rPr>
                <w:rFonts w:ascii="Arial" w:eastAsia="Times New Roman" w:hAnsi="Arial" w:cs="Arial"/>
                <w:sz w:val="20"/>
                <w:szCs w:val="20"/>
                <w:lang w:eastAsia="nl-NL"/>
              </w:rPr>
              <w:t>beprijzing</w:t>
            </w:r>
            <w:proofErr w:type="spellEnd"/>
            <w:r w:rsidRPr="003D5550">
              <w:rPr>
                <w:rFonts w:ascii="Arial" w:eastAsia="Times New Roman" w:hAnsi="Arial" w:cs="Arial"/>
                <w:sz w:val="20"/>
                <w:szCs w:val="20"/>
                <w:lang w:eastAsia="nl-NL"/>
              </w:rPr>
              <w:t xml:space="preserve"> uitsluitend op basis van actieve dossiers en dat het niet mogelijk is om ook per </w:t>
            </w:r>
            <w:proofErr w:type="spellStart"/>
            <w:r w:rsidRPr="003D5550">
              <w:rPr>
                <w:rFonts w:ascii="Arial" w:eastAsia="Times New Roman" w:hAnsi="Arial" w:cs="Arial"/>
                <w:sz w:val="20"/>
                <w:szCs w:val="20"/>
                <w:lang w:eastAsia="nl-NL"/>
              </w:rPr>
              <w:t>named</w:t>
            </w:r>
            <w:proofErr w:type="spellEnd"/>
            <w:r w:rsidRPr="003D5550">
              <w:rPr>
                <w:rFonts w:ascii="Arial" w:eastAsia="Times New Roman" w:hAnsi="Arial" w:cs="Arial"/>
                <w:sz w:val="20"/>
                <w:szCs w:val="20"/>
                <w:lang w:eastAsia="nl-NL"/>
              </w:rPr>
              <w:t xml:space="preserve"> user te beprijzen. Wij zien doorgaan bij aanbestedingen dat beide opties worden geboden. De beoordeling vindt uiteindelijk plaats op basis van een zogenoemde TCO (Total </w:t>
            </w:r>
            <w:proofErr w:type="spellStart"/>
            <w:r w:rsidRPr="003D5550">
              <w:rPr>
                <w:rFonts w:ascii="Arial" w:eastAsia="Times New Roman" w:hAnsi="Arial" w:cs="Arial"/>
                <w:sz w:val="20"/>
                <w:szCs w:val="20"/>
                <w:lang w:eastAsia="nl-NL"/>
              </w:rPr>
              <w:t>Cost</w:t>
            </w:r>
            <w:proofErr w:type="spellEnd"/>
            <w:r w:rsidRPr="003D5550">
              <w:rPr>
                <w:rFonts w:ascii="Arial" w:eastAsia="Times New Roman" w:hAnsi="Arial" w:cs="Arial"/>
                <w:sz w:val="20"/>
                <w:szCs w:val="20"/>
                <w:lang w:eastAsia="nl-NL"/>
              </w:rPr>
              <w:t xml:space="preserve"> of </w:t>
            </w:r>
            <w:proofErr w:type="spellStart"/>
            <w:r w:rsidRPr="003D5550">
              <w:rPr>
                <w:rFonts w:ascii="Arial" w:eastAsia="Times New Roman" w:hAnsi="Arial" w:cs="Arial"/>
                <w:sz w:val="20"/>
                <w:szCs w:val="20"/>
                <w:lang w:eastAsia="nl-NL"/>
              </w:rPr>
              <w:t>Ownership</w:t>
            </w:r>
            <w:proofErr w:type="spellEnd"/>
            <w:r w:rsidRPr="003D5550">
              <w:rPr>
                <w:rFonts w:ascii="Arial" w:eastAsia="Times New Roman" w:hAnsi="Arial" w:cs="Arial"/>
                <w:sz w:val="20"/>
                <w:szCs w:val="20"/>
                <w:lang w:eastAsia="nl-NL"/>
              </w:rPr>
              <w:t>) en dat bedrag is het uitgangspunt voor een goed objectief vergelijk. Het is aan inschrijvers om in te schatten of ze met hun licentiemodel (</w:t>
            </w:r>
            <w:proofErr w:type="spellStart"/>
            <w:r w:rsidRPr="003D5550">
              <w:rPr>
                <w:rFonts w:ascii="Arial" w:eastAsia="Times New Roman" w:hAnsi="Arial" w:cs="Arial"/>
                <w:sz w:val="20"/>
                <w:szCs w:val="20"/>
                <w:lang w:eastAsia="nl-NL"/>
              </w:rPr>
              <w:t>named</w:t>
            </w:r>
            <w:proofErr w:type="spellEnd"/>
            <w:r w:rsidRPr="003D5550">
              <w:rPr>
                <w:rFonts w:ascii="Arial" w:eastAsia="Times New Roman" w:hAnsi="Arial" w:cs="Arial"/>
                <w:sz w:val="20"/>
                <w:szCs w:val="20"/>
                <w:lang w:eastAsia="nl-NL"/>
              </w:rPr>
              <w:t xml:space="preserve"> user of dossierprijs) in staat zijn een concurrerende TCO bieden. Wij verzoeken u daarom om te heroverwegen om de mogelijkheid voor </w:t>
            </w:r>
            <w:proofErr w:type="spellStart"/>
            <w:r w:rsidRPr="003D5550">
              <w:rPr>
                <w:rFonts w:ascii="Arial" w:eastAsia="Times New Roman" w:hAnsi="Arial" w:cs="Arial"/>
                <w:sz w:val="20"/>
                <w:szCs w:val="20"/>
                <w:lang w:eastAsia="nl-NL"/>
              </w:rPr>
              <w:t>beprijzing</w:t>
            </w:r>
            <w:proofErr w:type="spellEnd"/>
            <w:r w:rsidRPr="003D5550">
              <w:rPr>
                <w:rFonts w:ascii="Arial" w:eastAsia="Times New Roman" w:hAnsi="Arial" w:cs="Arial"/>
                <w:sz w:val="20"/>
                <w:szCs w:val="20"/>
                <w:lang w:eastAsia="nl-NL"/>
              </w:rPr>
              <w:t xml:space="preserve"> op basis van </w:t>
            </w:r>
            <w:proofErr w:type="spellStart"/>
            <w:r w:rsidRPr="003D5550">
              <w:rPr>
                <w:rFonts w:ascii="Arial" w:eastAsia="Times New Roman" w:hAnsi="Arial" w:cs="Arial"/>
                <w:sz w:val="20"/>
                <w:szCs w:val="20"/>
                <w:lang w:eastAsia="nl-NL"/>
              </w:rPr>
              <w:t>named</w:t>
            </w:r>
            <w:proofErr w:type="spellEnd"/>
            <w:r w:rsidRPr="003D5550">
              <w:rPr>
                <w:rFonts w:ascii="Arial" w:eastAsia="Times New Roman" w:hAnsi="Arial" w:cs="Arial"/>
                <w:sz w:val="20"/>
                <w:szCs w:val="20"/>
                <w:lang w:eastAsia="nl-NL"/>
              </w:rPr>
              <w:t xml:space="preserve"> user toe te voegen.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23511F0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We houden vast aan het eerder gegeven antwoord. </w:t>
            </w:r>
          </w:p>
        </w:tc>
      </w:tr>
      <w:tr w:rsidR="003D5550" w:rsidRPr="003D5550" w14:paraId="76554212" w14:textId="77777777" w:rsidTr="00BC00A0">
        <w:trPr>
          <w:gridBefore w:val="1"/>
          <w:wBefore w:w="10" w:type="dxa"/>
          <w:trHeight w:val="300"/>
        </w:trPr>
        <w:tc>
          <w:tcPr>
            <w:tcW w:w="194" w:type="dxa"/>
            <w:tcBorders>
              <w:top w:val="single" w:sz="6" w:space="0" w:color="auto"/>
              <w:left w:val="single" w:sz="6" w:space="0" w:color="auto"/>
              <w:bottom w:val="single" w:sz="6" w:space="0" w:color="auto"/>
              <w:right w:val="single" w:sz="6" w:space="0" w:color="auto"/>
            </w:tcBorders>
            <w:shd w:val="clear" w:color="auto" w:fill="EBECFC"/>
            <w:hideMark/>
          </w:tcPr>
          <w:p w14:paraId="1DA3E515" w14:textId="77777777" w:rsidR="003D5550" w:rsidRPr="003D5550" w:rsidRDefault="00B92658" w:rsidP="003D5550">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2</w:t>
            </w:r>
            <w:r w:rsidR="003D5550" w:rsidRPr="003D5550">
              <w:rPr>
                <w:rFonts w:ascii="Arial" w:eastAsia="Times New Roman" w:hAnsi="Arial" w:cs="Arial"/>
                <w:sz w:val="20"/>
                <w:szCs w:val="20"/>
                <w:lang w:eastAsia="nl-NL"/>
              </w:rPr>
              <w:t>3. </w:t>
            </w:r>
          </w:p>
        </w:tc>
        <w:tc>
          <w:tcPr>
            <w:tcW w:w="3167" w:type="dxa"/>
            <w:gridSpan w:val="4"/>
            <w:tcBorders>
              <w:top w:val="single" w:sz="6" w:space="0" w:color="auto"/>
              <w:left w:val="single" w:sz="6" w:space="0" w:color="auto"/>
              <w:bottom w:val="single" w:sz="6" w:space="0" w:color="auto"/>
              <w:right w:val="single" w:sz="6" w:space="0" w:color="auto"/>
            </w:tcBorders>
            <w:shd w:val="clear" w:color="auto" w:fill="EBECFC"/>
            <w:hideMark/>
          </w:tcPr>
          <w:p w14:paraId="3398089B"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Vervolg op vraag 126, Prijzenblad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6A8F0211"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1 126 heeft betrekking op het aantal actieve dossiers per maand (volledig gebruik). Voor een goede </w:t>
            </w:r>
            <w:proofErr w:type="spellStart"/>
            <w:r w:rsidRPr="003D5550">
              <w:rPr>
                <w:rFonts w:ascii="Arial" w:eastAsia="Times New Roman" w:hAnsi="Arial" w:cs="Arial"/>
                <w:sz w:val="20"/>
                <w:szCs w:val="20"/>
                <w:lang w:eastAsia="nl-NL"/>
              </w:rPr>
              <w:t>beprijzing</w:t>
            </w:r>
            <w:proofErr w:type="spellEnd"/>
            <w:r w:rsidRPr="003D5550">
              <w:rPr>
                <w:rFonts w:ascii="Arial" w:eastAsia="Times New Roman" w:hAnsi="Arial" w:cs="Arial"/>
                <w:sz w:val="20"/>
                <w:szCs w:val="20"/>
                <w:lang w:eastAsia="nl-NL"/>
              </w:rPr>
              <w:t xml:space="preserve"> willen wij u vragen om het exacte aantal actieve dossiers te benoemen prijzenblad. Een indicatie (125.000) leidt tot feitelijke onjuiste </w:t>
            </w:r>
            <w:proofErr w:type="spellStart"/>
            <w:r w:rsidRPr="003D5550">
              <w:rPr>
                <w:rFonts w:ascii="Arial" w:eastAsia="Times New Roman" w:hAnsi="Arial" w:cs="Arial"/>
                <w:sz w:val="20"/>
                <w:szCs w:val="20"/>
                <w:lang w:eastAsia="nl-NL"/>
              </w:rPr>
              <w:t>beprijzing</w:t>
            </w:r>
            <w:proofErr w:type="spellEnd"/>
            <w:r w:rsidRPr="003D5550">
              <w:rPr>
                <w:rFonts w:ascii="Arial" w:eastAsia="Times New Roman" w:hAnsi="Arial" w:cs="Arial"/>
                <w:sz w:val="20"/>
                <w:szCs w:val="20"/>
                <w:lang w:eastAsia="nl-NL"/>
              </w:rPr>
              <w:t>. Vriendelijke verzoek om het exacte aantal op te nemen in het prijzenblad.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0B4F2543"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125.000 actieve dossiers is gebaseerd op een eerder genomen steekproef. Dit aantal wordt gebruikt om de inschrijfprijs te kunnen bepalen. Er wordt afgerekend op basis van het aantal actieve dossiers.  </w:t>
            </w:r>
          </w:p>
        </w:tc>
      </w:tr>
      <w:tr w:rsidR="003D5550" w:rsidRPr="003D5550" w14:paraId="653929B8" w14:textId="77777777" w:rsidTr="00BC00A0">
        <w:trPr>
          <w:gridBefore w:val="1"/>
          <w:wBefore w:w="10" w:type="dxa"/>
          <w:trHeight w:val="300"/>
        </w:trPr>
        <w:tc>
          <w:tcPr>
            <w:tcW w:w="194" w:type="dxa"/>
            <w:tcBorders>
              <w:top w:val="single" w:sz="6" w:space="0" w:color="auto"/>
              <w:left w:val="single" w:sz="6" w:space="0" w:color="auto"/>
              <w:bottom w:val="single" w:sz="6" w:space="0" w:color="auto"/>
              <w:right w:val="single" w:sz="6" w:space="0" w:color="auto"/>
            </w:tcBorders>
            <w:shd w:val="clear" w:color="auto" w:fill="BDE4F7"/>
            <w:hideMark/>
          </w:tcPr>
          <w:p w14:paraId="3FD4985C" w14:textId="77777777" w:rsidR="003D5550" w:rsidRPr="003D5550" w:rsidRDefault="00B92658" w:rsidP="003D5550">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2</w:t>
            </w:r>
            <w:r w:rsidR="003D5550" w:rsidRPr="003D5550">
              <w:rPr>
                <w:rFonts w:ascii="Arial" w:eastAsia="Times New Roman" w:hAnsi="Arial" w:cs="Arial"/>
                <w:sz w:val="20"/>
                <w:szCs w:val="20"/>
                <w:lang w:eastAsia="nl-NL"/>
              </w:rPr>
              <w:t>4. </w:t>
            </w:r>
          </w:p>
        </w:tc>
        <w:tc>
          <w:tcPr>
            <w:tcW w:w="3167" w:type="dxa"/>
            <w:gridSpan w:val="4"/>
            <w:tcBorders>
              <w:top w:val="single" w:sz="6" w:space="0" w:color="auto"/>
              <w:left w:val="single" w:sz="6" w:space="0" w:color="auto"/>
              <w:bottom w:val="single" w:sz="6" w:space="0" w:color="auto"/>
              <w:right w:val="single" w:sz="6" w:space="0" w:color="auto"/>
            </w:tcBorders>
            <w:shd w:val="clear" w:color="auto" w:fill="BDE4F7"/>
            <w:hideMark/>
          </w:tcPr>
          <w:p w14:paraId="59E5E9F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Vervolg op vraag 127, Overeenkomst - Indexatie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72143E0C" w14:textId="60F270B6" w:rsidR="003D5550" w:rsidRPr="003D5550" w:rsidRDefault="003D5550" w:rsidP="604A903C">
            <w:pPr>
              <w:spacing w:after="0" w:line="240" w:lineRule="auto"/>
              <w:textAlignment w:val="baseline"/>
              <w:rPr>
                <w:rFonts w:ascii="Arial" w:eastAsia="Times New Roman" w:hAnsi="Arial" w:cs="Arial"/>
                <w:sz w:val="20"/>
                <w:szCs w:val="20"/>
                <w:lang w:eastAsia="nl-NL"/>
              </w:rPr>
            </w:pPr>
            <w:r w:rsidRPr="604A903C">
              <w:rPr>
                <w:rFonts w:ascii="Arial" w:eastAsia="Times New Roman" w:hAnsi="Arial" w:cs="Arial"/>
                <w:sz w:val="20"/>
                <w:szCs w:val="20"/>
                <w:lang w:eastAsia="nl-NL"/>
              </w:rPr>
              <w:t>In NvI1 127 antwoordt u dat de indexatie ingaat in het vierde contractjaar. Het is erg ongebruikelijk om dit te doen, wij willen u verzoeken om te conformeren aan de GIBIT.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0D9D43A8"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Per 1 januari 2028 kan er (jaarlijks) geïndexeerd worden.  </w:t>
            </w:r>
          </w:p>
        </w:tc>
      </w:tr>
      <w:tr w:rsidR="003D5550" w:rsidRPr="003D5550" w14:paraId="4AF3B9A5" w14:textId="77777777" w:rsidTr="00BC00A0">
        <w:trPr>
          <w:gridBefore w:val="1"/>
          <w:wBefore w:w="10" w:type="dxa"/>
          <w:trHeight w:val="300"/>
        </w:trPr>
        <w:tc>
          <w:tcPr>
            <w:tcW w:w="194" w:type="dxa"/>
            <w:tcBorders>
              <w:top w:val="single" w:sz="6" w:space="0" w:color="auto"/>
              <w:left w:val="single" w:sz="6" w:space="0" w:color="auto"/>
              <w:bottom w:val="single" w:sz="6" w:space="0" w:color="auto"/>
              <w:right w:val="single" w:sz="6" w:space="0" w:color="auto"/>
            </w:tcBorders>
            <w:shd w:val="clear" w:color="auto" w:fill="EBECFC"/>
            <w:hideMark/>
          </w:tcPr>
          <w:p w14:paraId="5D025FB1" w14:textId="77777777" w:rsidR="003D5550" w:rsidRPr="003D5550" w:rsidRDefault="00B92658" w:rsidP="003D5550">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2</w:t>
            </w:r>
            <w:r w:rsidR="003D5550" w:rsidRPr="003D5550">
              <w:rPr>
                <w:rFonts w:ascii="Arial" w:eastAsia="Times New Roman" w:hAnsi="Arial" w:cs="Arial"/>
                <w:sz w:val="20"/>
                <w:szCs w:val="20"/>
                <w:lang w:eastAsia="nl-NL"/>
              </w:rPr>
              <w:t>5. </w:t>
            </w:r>
          </w:p>
        </w:tc>
        <w:tc>
          <w:tcPr>
            <w:tcW w:w="3167" w:type="dxa"/>
            <w:gridSpan w:val="4"/>
            <w:tcBorders>
              <w:top w:val="single" w:sz="6" w:space="0" w:color="auto"/>
              <w:left w:val="single" w:sz="6" w:space="0" w:color="auto"/>
              <w:bottom w:val="single" w:sz="6" w:space="0" w:color="auto"/>
              <w:right w:val="single" w:sz="6" w:space="0" w:color="auto"/>
            </w:tcBorders>
            <w:shd w:val="clear" w:color="auto" w:fill="EBECFC"/>
            <w:hideMark/>
          </w:tcPr>
          <w:p w14:paraId="3F1E001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Vervolg op vraag 149, Bijlage 5 – </w:t>
            </w:r>
            <w:proofErr w:type="spellStart"/>
            <w:r w:rsidRPr="003D5550">
              <w:rPr>
                <w:rFonts w:ascii="Arial" w:eastAsia="Times New Roman" w:hAnsi="Arial" w:cs="Arial"/>
                <w:sz w:val="20"/>
                <w:szCs w:val="20"/>
                <w:lang w:eastAsia="nl-NL"/>
              </w:rPr>
              <w:t>PvEW</w:t>
            </w:r>
            <w:proofErr w:type="spellEnd"/>
            <w:r w:rsidRPr="003D5550">
              <w:rPr>
                <w:rFonts w:ascii="Arial" w:eastAsia="Times New Roman" w:hAnsi="Arial" w:cs="Arial"/>
                <w:sz w:val="20"/>
                <w:szCs w:val="20"/>
                <w:lang w:eastAsia="nl-NL"/>
              </w:rPr>
              <w:t xml:space="preserve"> DB12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7CF53BD4"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U benoemt dat deze eis het doel heeft een koppeling met uw App. Kunt u de API-documentatie van uw APP beschikbaar stellen?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670521EF" w14:textId="6207BDA7" w:rsidR="003D5550" w:rsidRPr="003D5550" w:rsidRDefault="003D5550" w:rsidP="003D5550">
            <w:pPr>
              <w:spacing w:after="0" w:line="240" w:lineRule="auto"/>
              <w:textAlignment w:val="baseline"/>
            </w:pPr>
            <w:r w:rsidRPr="604A903C">
              <w:rPr>
                <w:rFonts w:ascii="Arial" w:eastAsia="Times New Roman" w:hAnsi="Arial" w:cs="Arial"/>
                <w:sz w:val="20"/>
                <w:szCs w:val="20"/>
                <w:lang w:eastAsia="nl-NL"/>
              </w:rPr>
              <w:t>In principe kan de leverancier vrijwel elke API koppelen aan de app. Wel moet de response van de API in JSON-formaat zijn. De authenticatie is wenselijk op user basis is. Dat is meestal de standaard.  </w:t>
            </w:r>
          </w:p>
        </w:tc>
      </w:tr>
      <w:tr w:rsidR="003D5550" w:rsidRPr="003D5550" w14:paraId="2B0FA95A" w14:textId="77777777" w:rsidTr="00BC00A0">
        <w:trPr>
          <w:gridBefore w:val="1"/>
          <w:wBefore w:w="10" w:type="dxa"/>
          <w:trHeight w:val="300"/>
        </w:trPr>
        <w:tc>
          <w:tcPr>
            <w:tcW w:w="266"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0325D765"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2</w:t>
            </w:r>
            <w:r w:rsidR="00B92658">
              <w:rPr>
                <w:rFonts w:ascii="Arial" w:eastAsia="Times New Roman" w:hAnsi="Arial" w:cs="Arial"/>
                <w:sz w:val="20"/>
                <w:szCs w:val="20"/>
                <w:lang w:eastAsia="nl-NL"/>
              </w:rPr>
              <w:t>6</w:t>
            </w:r>
            <w:r w:rsidRPr="003D5550">
              <w:rPr>
                <w:rFonts w:ascii="Arial" w:eastAsia="Times New Roman" w:hAnsi="Arial" w:cs="Arial"/>
                <w:sz w:val="20"/>
                <w:szCs w:val="20"/>
                <w:lang w:eastAsia="nl-NL"/>
              </w:rPr>
              <w:t>. </w:t>
            </w:r>
          </w:p>
        </w:tc>
        <w:tc>
          <w:tcPr>
            <w:tcW w:w="3095"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5DC4F91C"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Beschrijvend Document Europese Openbaar DDJGZ 16122024 / paginanummer 32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68958296"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U beschrijft dat een Inschrijving die niet voldoet aan een of meer van de minimumeisen wordt uitgesloten van verdere deelname aan de aanbestedingsprocedure. Daarnaast geeft u aan in de NVI (vraag 95 en 135) dat VRK dat bij de inschrijving wilt vaststellen. Op welke manier wilt u dit vaststellen?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4ABF960C"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De termijn waarin voldaan moet worden aan de gestelde eisen wordt verlengd tot zes maanden na sluiten contract. </w:t>
            </w:r>
          </w:p>
          <w:p w14:paraId="32EC373B"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w:t>
            </w:r>
          </w:p>
        </w:tc>
      </w:tr>
      <w:tr w:rsidR="003D5550" w:rsidRPr="003D5550" w14:paraId="1361A876" w14:textId="77777777" w:rsidTr="00BC00A0">
        <w:trPr>
          <w:gridBefore w:val="1"/>
          <w:wBefore w:w="10" w:type="dxa"/>
          <w:trHeight w:val="300"/>
        </w:trPr>
        <w:tc>
          <w:tcPr>
            <w:tcW w:w="266"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12E0B026" w14:textId="77777777" w:rsidR="003D5550" w:rsidRPr="003D5550" w:rsidRDefault="00B92658" w:rsidP="003D5550">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27</w:t>
            </w:r>
            <w:r w:rsidR="003D5550" w:rsidRPr="003D5550">
              <w:rPr>
                <w:rFonts w:ascii="Arial" w:eastAsia="Times New Roman" w:hAnsi="Arial" w:cs="Arial"/>
                <w:sz w:val="20"/>
                <w:szCs w:val="20"/>
                <w:lang w:eastAsia="nl-NL"/>
              </w:rPr>
              <w:t>.  </w:t>
            </w:r>
          </w:p>
        </w:tc>
        <w:tc>
          <w:tcPr>
            <w:tcW w:w="3095"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50D25C19"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DDJGZ 1.0 12022025 /  vraag 127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3124111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Prijzen voor 3 jaar vastzetten is niet in lijn met de etiquette voor aanbesteden en is gelet op de situatie van 2022 en de komende jaren niet reëel om op te nemen in een contract. U zet hierdoor Opdrachtnemers klem waardoor het risico van prijsstijgingen volledig bij Opdrachtnemers ligt. Opdrachtnemers kunnen, door het vastzetten van prijzen, besluiten een hogere inschrijfprijs te hanteren om toekomstige inflatie (in de 3-jaar vaste periode) alvast te verdisconteren in de prijzen. Dit betekent dat u onvoordelig uit bent omdat u een prijs met risico-opslagen krijgt. Gebruikelijk is om jaarlijks te indexeren. Wij verzoeken om u jaarlijkse indexatie op basis van de GIBIT op te nemen in het contract.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4FAF4E74"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Per 1 januari 2028 kan er (jaarlijks) geïndexeerd worden. </w:t>
            </w:r>
          </w:p>
        </w:tc>
      </w:tr>
      <w:tr w:rsidR="003D5550" w:rsidRPr="003D5550" w14:paraId="4154D64F" w14:textId="77777777" w:rsidTr="00BC00A0">
        <w:trPr>
          <w:gridBefore w:val="1"/>
          <w:wBefore w:w="10" w:type="dxa"/>
          <w:trHeight w:val="300"/>
        </w:trPr>
        <w:tc>
          <w:tcPr>
            <w:tcW w:w="266"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2488750F" w14:textId="77777777" w:rsidR="003D5550" w:rsidRPr="003D5550" w:rsidRDefault="00B92658" w:rsidP="003D5550">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28</w:t>
            </w:r>
            <w:r w:rsidR="003D5550" w:rsidRPr="003D5550">
              <w:rPr>
                <w:rFonts w:ascii="Arial" w:eastAsia="Times New Roman" w:hAnsi="Arial" w:cs="Arial"/>
                <w:sz w:val="20"/>
                <w:szCs w:val="20"/>
                <w:lang w:eastAsia="nl-NL"/>
              </w:rPr>
              <w:t>. </w:t>
            </w:r>
          </w:p>
        </w:tc>
        <w:tc>
          <w:tcPr>
            <w:tcW w:w="3095"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21FF9126"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Bijlage 5 Pakket van Eisen  en Wensen DDJGZ Kennemerland V1.0 / COR4a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64702A55"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Kan er een korte toelichting gegeven worden wat Veiligheidsregio Kennemerland in dit geval met verwijderen bedoelt? Waar zou dit verwijderd moeten zijn (beheer, printopdrachten, dossier)?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3E14DC51"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color w:val="000000"/>
                <w:sz w:val="20"/>
                <w:szCs w:val="20"/>
                <w:lang w:eastAsia="nl-NL"/>
              </w:rPr>
              <w:t>Het is de wens in bulk brieven uit de print-queue te kunnen halen.</w:t>
            </w:r>
            <w:r w:rsidRPr="003D5550">
              <w:rPr>
                <w:rFonts w:ascii="Arial" w:eastAsia="Times New Roman" w:hAnsi="Arial" w:cs="Arial"/>
                <w:i/>
                <w:iCs/>
                <w:color w:val="000000"/>
                <w:sz w:val="20"/>
                <w:szCs w:val="20"/>
                <w:lang w:eastAsia="nl-NL"/>
              </w:rPr>
              <w:t> </w:t>
            </w:r>
            <w:r w:rsidRPr="003D5550">
              <w:rPr>
                <w:rFonts w:ascii="Arial" w:eastAsia="Times New Roman" w:hAnsi="Arial" w:cs="Arial"/>
                <w:color w:val="000000"/>
                <w:sz w:val="20"/>
                <w:szCs w:val="20"/>
                <w:lang w:eastAsia="nl-NL"/>
              </w:rPr>
              <w:t> </w:t>
            </w:r>
          </w:p>
        </w:tc>
      </w:tr>
      <w:tr w:rsidR="003D5550" w:rsidRPr="003D5550" w14:paraId="776DB9A0" w14:textId="77777777" w:rsidTr="00BC00A0">
        <w:trPr>
          <w:gridBefore w:val="1"/>
          <w:wBefore w:w="10" w:type="dxa"/>
          <w:trHeight w:val="300"/>
        </w:trPr>
        <w:tc>
          <w:tcPr>
            <w:tcW w:w="266"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6EAE6818" w14:textId="77777777" w:rsidR="003D5550" w:rsidRPr="003D5550" w:rsidRDefault="00B92658" w:rsidP="003D5550">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29</w:t>
            </w:r>
            <w:r w:rsidR="003D5550" w:rsidRPr="003D5550">
              <w:rPr>
                <w:rFonts w:ascii="Arial" w:eastAsia="Times New Roman" w:hAnsi="Arial" w:cs="Arial"/>
                <w:sz w:val="20"/>
                <w:szCs w:val="20"/>
                <w:lang w:eastAsia="nl-NL"/>
              </w:rPr>
              <w:t>. </w:t>
            </w:r>
          </w:p>
        </w:tc>
        <w:tc>
          <w:tcPr>
            <w:tcW w:w="3095"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33DC40EE"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Bijlage 5 Pakket van Eisen  en Wensen DDJGZ Kennemerland V1.0 / COR9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23B3A6A1"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Kan Veiligheidsregio Kennemerland kort toelichten hoe het ‘slepen van registraties’ uit een contactmoment precies wordt gezien?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3E0C42DC"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color w:val="000000"/>
                <w:sz w:val="20"/>
                <w:szCs w:val="20"/>
                <w:lang w:eastAsia="nl-NL"/>
              </w:rPr>
              <w:t>De aanbestedende dienst wenst de mogelijkheid dat de professional documenten/ brieven kan opbouwen door middel van slepen van registraties/ observaties uit een contactmoment </w:t>
            </w:r>
          </w:p>
        </w:tc>
      </w:tr>
      <w:tr w:rsidR="003D5550" w:rsidRPr="003D5550" w14:paraId="20838D2D" w14:textId="77777777" w:rsidTr="00BC00A0">
        <w:trPr>
          <w:gridBefore w:val="1"/>
          <w:wBefore w:w="10" w:type="dxa"/>
          <w:trHeight w:val="300"/>
        </w:trPr>
        <w:tc>
          <w:tcPr>
            <w:tcW w:w="266"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477728CF" w14:textId="77777777" w:rsidR="003D5550" w:rsidRPr="003D5550" w:rsidRDefault="00B92658" w:rsidP="003D5550">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30</w:t>
            </w:r>
            <w:r w:rsidR="003D5550" w:rsidRPr="003D5550">
              <w:rPr>
                <w:rFonts w:ascii="Arial" w:eastAsia="Times New Roman" w:hAnsi="Arial" w:cs="Arial"/>
                <w:sz w:val="20"/>
                <w:szCs w:val="20"/>
                <w:lang w:eastAsia="nl-NL"/>
              </w:rPr>
              <w:t>. </w:t>
            </w:r>
          </w:p>
        </w:tc>
        <w:tc>
          <w:tcPr>
            <w:tcW w:w="3095"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4165667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Bijlage 5 Pakket van Eisen  en Wensen DDJGZ Kennemerland V1.0 / PA58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6A17BD56"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Kan Veiligheidsregio Kennemerland kort toelichten wat men onder 'verspringen' verstaat, wellicht in de vorm van een gedetailleerd voorbeeld?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2BC7869A"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color w:val="242424"/>
                <w:sz w:val="20"/>
                <w:szCs w:val="20"/>
                <w:lang w:eastAsia="nl-NL"/>
              </w:rPr>
              <w:t>Hiermee bedoelen wij: Een afspraak maken die bij 2 disciplines plaatsvindt. Bijvoorbeeld maandag van 8:30 bij de DA en maandag 8:40 bij de VPK. Dat deze afspraak in een handeling gemaakt/gepland kan worden. </w:t>
            </w:r>
          </w:p>
        </w:tc>
      </w:tr>
      <w:tr w:rsidR="003D5550" w:rsidRPr="003D5550" w14:paraId="3FE0A71D" w14:textId="77777777" w:rsidTr="00BC00A0">
        <w:trPr>
          <w:gridBefore w:val="1"/>
          <w:wBefore w:w="10" w:type="dxa"/>
          <w:trHeight w:val="300"/>
        </w:trPr>
        <w:tc>
          <w:tcPr>
            <w:tcW w:w="266"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71CBB8E8" w14:textId="77777777" w:rsidR="003D5550" w:rsidRPr="003D5550" w:rsidRDefault="00B92658" w:rsidP="003D5550">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31</w:t>
            </w:r>
            <w:r w:rsidR="003D5550" w:rsidRPr="003D5550">
              <w:rPr>
                <w:rFonts w:ascii="Arial" w:eastAsia="Times New Roman" w:hAnsi="Arial" w:cs="Arial"/>
                <w:sz w:val="20"/>
                <w:szCs w:val="20"/>
                <w:lang w:eastAsia="nl-NL"/>
              </w:rPr>
              <w:t>. </w:t>
            </w:r>
          </w:p>
        </w:tc>
        <w:tc>
          <w:tcPr>
            <w:tcW w:w="3095"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2F819A03"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Bijlage 5 Pakket van Eisen  en Wensen DDJGZ Kennemerland V1.0 / DBI2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19FE3724"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Houdt het meermaals aanroepen in dat de data meerdere keren per dag ververst moet worden?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48960F95"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Uw aanname is correct. </w:t>
            </w:r>
          </w:p>
        </w:tc>
      </w:tr>
      <w:tr w:rsidR="003D5550" w:rsidRPr="003D5550" w14:paraId="07D88901" w14:textId="77777777" w:rsidTr="00BC00A0">
        <w:trPr>
          <w:gridBefore w:val="1"/>
          <w:wBefore w:w="10" w:type="dxa"/>
          <w:trHeight w:val="300"/>
        </w:trPr>
        <w:tc>
          <w:tcPr>
            <w:tcW w:w="266"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2877D12A" w14:textId="77777777" w:rsidR="003D5550" w:rsidRPr="003D5550" w:rsidRDefault="00B92658" w:rsidP="003D5550">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32</w:t>
            </w:r>
            <w:r w:rsidR="003D5550" w:rsidRPr="003D5550">
              <w:rPr>
                <w:rFonts w:ascii="Arial" w:eastAsia="Times New Roman" w:hAnsi="Arial" w:cs="Arial"/>
                <w:sz w:val="20"/>
                <w:szCs w:val="20"/>
                <w:lang w:eastAsia="nl-NL"/>
              </w:rPr>
              <w:t>. </w:t>
            </w:r>
          </w:p>
        </w:tc>
        <w:tc>
          <w:tcPr>
            <w:tcW w:w="3095"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179FF2A1"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Bijlage 5 Pakket van Eisen  en Wensen DDJGZ Kennemerland V1.0 / DBI7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6E2BD111"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Kunt u verder specificeren wat er verstaan wordt onder 'alle' data?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22007D6D"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Onder alle data wordt verstaan dat de volledige afgesproken dataset verstuurd wordt zonder beperkingen of filters.   </w:t>
            </w:r>
          </w:p>
        </w:tc>
      </w:tr>
      <w:tr w:rsidR="003D5550" w:rsidRPr="003D5550" w14:paraId="7AA97E09" w14:textId="77777777" w:rsidTr="00BC00A0">
        <w:trPr>
          <w:gridBefore w:val="1"/>
          <w:wBefore w:w="10" w:type="dxa"/>
          <w:trHeight w:val="300"/>
        </w:trPr>
        <w:tc>
          <w:tcPr>
            <w:tcW w:w="266"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190CAD01" w14:textId="77777777" w:rsidR="003D5550" w:rsidRPr="003D5550" w:rsidRDefault="00B92658" w:rsidP="003D5550">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33</w:t>
            </w:r>
            <w:r w:rsidR="003D5550" w:rsidRPr="003D5550">
              <w:rPr>
                <w:rFonts w:ascii="Arial" w:eastAsia="Times New Roman" w:hAnsi="Arial" w:cs="Arial"/>
                <w:sz w:val="20"/>
                <w:szCs w:val="20"/>
                <w:lang w:eastAsia="nl-NL"/>
              </w:rPr>
              <w:t>. </w:t>
            </w:r>
          </w:p>
        </w:tc>
        <w:tc>
          <w:tcPr>
            <w:tcW w:w="3095"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1655B756"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Bijlage 5 Pakket van Eisen  en Wensen DDJGZ Kennemerland V1.0 / DBI7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71672C04"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Kunt u toelichten wat de definitie van 'onbewerkt' is die in dit geval door Veiligheidsregio Kennemerland gehanteerd wordt?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1E10842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Hier wordt bedoeld: de data zonder beperkingen of filters. </w:t>
            </w:r>
          </w:p>
        </w:tc>
      </w:tr>
      <w:tr w:rsidR="003D5550" w:rsidRPr="003D5550" w14:paraId="0A3BFC57"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53552B3C"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34</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05688254"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no. 9 / Bijlage 3 Overeenkomst, Artikel 4.4 - vergoeding en indexering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155C88B7"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Kunnen we er dus van uitgaan dat de indexering na die eerste drie jaar wel over </w:t>
            </w:r>
          </w:p>
          <w:p w14:paraId="19F590CD"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al die drie jaren zal gebeuren [dus: prijsindex 2025 t/m moment van indexering?]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7CC0C469"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Per 1 januari 2028 is jaarlijks indexering toegestaan. </w:t>
            </w:r>
          </w:p>
        </w:tc>
      </w:tr>
      <w:tr w:rsidR="003D5550" w:rsidRPr="003D5550" w14:paraId="17637BCD"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3A4C4363"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35.</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1AC2062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no. 13 / Bijlage 7 Formulier referentieopdracht VRK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2071FFAD"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Dank voor de wijziging; kunnen we er dus vanuit gaan dat het toegestaan is om in één formulier meerdere kerncompetenties aan te tonen?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506A4199"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Indien u alle kerncompetenties met een referentie kunt invullen is dat toegestaan, anders dient u het formulier te kopiëren. </w:t>
            </w:r>
          </w:p>
        </w:tc>
      </w:tr>
      <w:tr w:rsidR="003D5550" w:rsidRPr="003D5550" w14:paraId="76F83F47"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5E912C8E" w14:textId="77777777" w:rsidR="003D5550" w:rsidRPr="003D5550" w:rsidRDefault="003D5550" w:rsidP="00B92658">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3</w:t>
            </w:r>
            <w:r w:rsidR="00B92658">
              <w:rPr>
                <w:rFonts w:ascii="Arial" w:eastAsia="Times New Roman" w:hAnsi="Arial" w:cs="Arial"/>
                <w:sz w:val="20"/>
                <w:szCs w:val="20"/>
                <w:lang w:eastAsia="nl-NL"/>
              </w:rPr>
              <w:t>6</w:t>
            </w:r>
            <w:r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02672F9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no. 22 / </w:t>
            </w:r>
            <w:proofErr w:type="spellStart"/>
            <w:r w:rsidRPr="003D5550">
              <w:rPr>
                <w:rFonts w:ascii="Arial" w:eastAsia="Times New Roman" w:hAnsi="Arial" w:cs="Arial"/>
                <w:sz w:val="20"/>
                <w:szCs w:val="20"/>
                <w:lang w:eastAsia="nl-NL"/>
              </w:rPr>
              <w:t>PvEW</w:t>
            </w:r>
            <w:proofErr w:type="spellEnd"/>
            <w:r w:rsidRPr="003D5550">
              <w:rPr>
                <w:rFonts w:ascii="Arial" w:eastAsia="Times New Roman" w:hAnsi="Arial" w:cs="Arial"/>
                <w:sz w:val="20"/>
                <w:szCs w:val="20"/>
                <w:lang w:eastAsia="nl-NL"/>
              </w:rPr>
              <w:t xml:space="preserve"> DB-10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4B9850F9"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A-</w:t>
            </w:r>
            <w:proofErr w:type="spellStart"/>
            <w:r w:rsidRPr="003D5550">
              <w:rPr>
                <w:rFonts w:ascii="Arial" w:eastAsia="Times New Roman" w:hAnsi="Arial" w:cs="Arial"/>
                <w:sz w:val="20"/>
                <w:szCs w:val="20"/>
                <w:lang w:eastAsia="nl-NL"/>
              </w:rPr>
              <w:t>termedatum</w:t>
            </w:r>
            <w:proofErr w:type="spellEnd"/>
            <w:r w:rsidRPr="003D5550">
              <w:rPr>
                <w:rFonts w:ascii="Arial" w:eastAsia="Times New Roman" w:hAnsi="Arial" w:cs="Arial"/>
                <w:sz w:val="20"/>
                <w:szCs w:val="20"/>
                <w:lang w:eastAsia="nl-NL"/>
              </w:rPr>
              <w:t xml:space="preserve"> is een veld wat toegevoegd is aan de BDS in het kader van de maternale vaccinaties. In de BDS is het </w:t>
            </w:r>
            <w:r w:rsidRPr="003D5550">
              <w:rPr>
                <w:rFonts w:ascii="Arial" w:eastAsia="Times New Roman" w:hAnsi="Arial" w:cs="Arial"/>
                <w:i/>
                <w:iCs/>
                <w:sz w:val="20"/>
                <w:szCs w:val="20"/>
                <w:lang w:eastAsia="nl-NL"/>
              </w:rPr>
              <w:t>geen</w:t>
            </w:r>
            <w:r w:rsidRPr="003D5550">
              <w:rPr>
                <w:rFonts w:ascii="Arial" w:eastAsia="Times New Roman" w:hAnsi="Arial" w:cs="Arial"/>
                <w:sz w:val="20"/>
                <w:szCs w:val="20"/>
                <w:lang w:eastAsia="nl-NL"/>
              </w:rPr>
              <w:t xml:space="preserve"> berekend veld, en in de BDS bestaat ook geen veld voor “laatste normale menstruatie”. Daarmee is het dus in overgedragen registraties dus ook geen berekend veld. Het is, op z’n zachtst gezegd, onhandig om een veld te hebben wat zowel berekend als niet-berekend is. Het registreren van twee velden (a-</w:t>
            </w:r>
            <w:proofErr w:type="spellStart"/>
            <w:r w:rsidRPr="003D5550">
              <w:rPr>
                <w:rFonts w:ascii="Arial" w:eastAsia="Times New Roman" w:hAnsi="Arial" w:cs="Arial"/>
                <w:sz w:val="20"/>
                <w:szCs w:val="20"/>
                <w:lang w:eastAsia="nl-NL"/>
              </w:rPr>
              <w:t>terme</w:t>
            </w:r>
            <w:proofErr w:type="spellEnd"/>
            <w:r w:rsidRPr="003D5550">
              <w:rPr>
                <w:rFonts w:ascii="Arial" w:eastAsia="Times New Roman" w:hAnsi="Arial" w:cs="Arial"/>
                <w:sz w:val="20"/>
                <w:szCs w:val="20"/>
                <w:lang w:eastAsia="nl-NL"/>
              </w:rPr>
              <w:t xml:space="preserve"> berekend en a-</w:t>
            </w:r>
            <w:proofErr w:type="spellStart"/>
            <w:r w:rsidRPr="003D5550">
              <w:rPr>
                <w:rFonts w:ascii="Arial" w:eastAsia="Times New Roman" w:hAnsi="Arial" w:cs="Arial"/>
                <w:sz w:val="20"/>
                <w:szCs w:val="20"/>
                <w:lang w:eastAsia="nl-NL"/>
              </w:rPr>
              <w:t>terme</w:t>
            </w:r>
            <w:proofErr w:type="spellEnd"/>
            <w:r w:rsidRPr="003D5550">
              <w:rPr>
                <w:rFonts w:ascii="Arial" w:eastAsia="Times New Roman" w:hAnsi="Arial" w:cs="Arial"/>
                <w:sz w:val="20"/>
                <w:szCs w:val="20"/>
                <w:lang w:eastAsia="nl-NL"/>
              </w:rPr>
              <w:t xml:space="preserve"> BDS (niet-berekend)) is </w:t>
            </w:r>
            <w:r w:rsidRPr="003D5550">
              <w:rPr>
                <w:rFonts w:ascii="Arial" w:eastAsia="Times New Roman" w:hAnsi="Arial" w:cs="Arial"/>
                <w:i/>
                <w:iCs/>
                <w:sz w:val="20"/>
                <w:szCs w:val="20"/>
                <w:lang w:eastAsia="nl-NL"/>
              </w:rPr>
              <w:t>ook</w:t>
            </w:r>
            <w:r w:rsidRPr="003D5550">
              <w:rPr>
                <w:rFonts w:ascii="Arial" w:eastAsia="Times New Roman" w:hAnsi="Arial" w:cs="Arial"/>
                <w:sz w:val="20"/>
                <w:szCs w:val="20"/>
                <w:lang w:eastAsia="nl-NL"/>
              </w:rPr>
              <w:t xml:space="preserve"> onwenselijk. Voor zover wij weten is de a-</w:t>
            </w:r>
            <w:proofErr w:type="spellStart"/>
            <w:r w:rsidRPr="003D5550">
              <w:rPr>
                <w:rFonts w:ascii="Arial" w:eastAsia="Times New Roman" w:hAnsi="Arial" w:cs="Arial"/>
                <w:sz w:val="20"/>
                <w:szCs w:val="20"/>
                <w:lang w:eastAsia="nl-NL"/>
              </w:rPr>
              <w:t>terme</w:t>
            </w:r>
            <w:proofErr w:type="spellEnd"/>
            <w:r w:rsidRPr="003D5550">
              <w:rPr>
                <w:rFonts w:ascii="Arial" w:eastAsia="Times New Roman" w:hAnsi="Arial" w:cs="Arial"/>
                <w:sz w:val="20"/>
                <w:szCs w:val="20"/>
                <w:lang w:eastAsia="nl-NL"/>
              </w:rPr>
              <w:t xml:space="preserve"> datum vaak al bekend vanuit de verloskunde, voordat de JGZ betrokken is bij een client, het toevoegen van een berekende waarde lijkt ons slechts in een klein aandeel van uw werk een relevante optie. Berekende velden </w:t>
            </w:r>
            <w:r w:rsidRPr="003D5550">
              <w:rPr>
                <w:rFonts w:ascii="Arial" w:eastAsia="Times New Roman" w:hAnsi="Arial" w:cs="Arial"/>
                <w:i/>
                <w:iCs/>
                <w:sz w:val="20"/>
                <w:szCs w:val="20"/>
                <w:lang w:eastAsia="nl-NL"/>
              </w:rPr>
              <w:t>buiten de BDS</w:t>
            </w:r>
            <w:r w:rsidRPr="003D5550">
              <w:rPr>
                <w:rFonts w:ascii="Arial" w:eastAsia="Times New Roman" w:hAnsi="Arial" w:cs="Arial"/>
                <w:sz w:val="20"/>
                <w:szCs w:val="20"/>
                <w:lang w:eastAsia="nl-NL"/>
              </w:rPr>
              <w:t xml:space="preserve"> zouden ons inziens alleen gebaseerd moeten zijn op niet-BDS-velden om overlap met BDS-waarden te voorkomen. Dit is de reden dat in ons systeem dit geen berekende waarde is, en wij dus op dit moment niet voldoen aan de gestelde eis. Wij verzoeken u daarom dit niet als eis op te voeren.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2D673A0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Het betreft hier de functionaliteit te berekenen op basis van een opgegeven datum. Dit is om te voorkomen dat moeders in spe te vroeg gepland worden voor hun 22-weken vaccinatie (DKT). Het is onwenselijk dat deze vaccinatie te vroeg gegeven wordt. </w:t>
            </w:r>
          </w:p>
          <w:p w14:paraId="6C28DECD"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De aanbestedende dienst houdt vast aan deze eis, waarbij u de mogelijkheid heeft om deze binnen zes maanden na sluiten contract op te leveren.  </w:t>
            </w:r>
          </w:p>
        </w:tc>
      </w:tr>
      <w:tr w:rsidR="003D5550" w:rsidRPr="003D5550" w14:paraId="315575A5"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2CA07AB5"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37</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23904B98"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PvEW</w:t>
            </w:r>
            <w:proofErr w:type="spellEnd"/>
            <w:r w:rsidRPr="003D5550">
              <w:rPr>
                <w:rFonts w:ascii="Arial" w:eastAsia="Times New Roman" w:hAnsi="Arial" w:cs="Arial"/>
                <w:sz w:val="20"/>
                <w:szCs w:val="20"/>
                <w:lang w:eastAsia="nl-NL"/>
              </w:rPr>
              <w:t xml:space="preserve"> DB-10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71B0D7E3" w14:textId="77777777" w:rsidR="003D5550" w:rsidRPr="006F42FD" w:rsidRDefault="003D5550" w:rsidP="003D5550">
            <w:pPr>
              <w:spacing w:after="0" w:line="240" w:lineRule="auto"/>
              <w:textAlignment w:val="baseline"/>
              <w:rPr>
                <w:rFonts w:ascii="Arial" w:eastAsia="Times New Roman" w:hAnsi="Arial" w:cs="Arial"/>
                <w:sz w:val="20"/>
                <w:szCs w:val="20"/>
                <w:lang w:val="en-US" w:eastAsia="nl-NL"/>
              </w:rPr>
            </w:pPr>
            <w:r w:rsidRPr="003D5550">
              <w:rPr>
                <w:rFonts w:ascii="Arial" w:eastAsia="Times New Roman" w:hAnsi="Arial" w:cs="Arial"/>
                <w:sz w:val="20"/>
                <w:szCs w:val="20"/>
                <w:lang w:eastAsia="nl-NL"/>
              </w:rPr>
              <w:t xml:space="preserve">Bedoelt u met </w:t>
            </w:r>
            <w:proofErr w:type="spellStart"/>
            <w:r w:rsidRPr="003D5550">
              <w:rPr>
                <w:rFonts w:ascii="Arial" w:eastAsia="Times New Roman" w:hAnsi="Arial" w:cs="Arial"/>
                <w:sz w:val="20"/>
                <w:szCs w:val="20"/>
                <w:lang w:eastAsia="nl-NL"/>
              </w:rPr>
              <w:t>SNEL-test</w:t>
            </w:r>
            <w:proofErr w:type="spellEnd"/>
            <w:r w:rsidRPr="003D5550">
              <w:rPr>
                <w:rFonts w:ascii="Arial" w:eastAsia="Times New Roman" w:hAnsi="Arial" w:cs="Arial"/>
                <w:sz w:val="20"/>
                <w:szCs w:val="20"/>
                <w:lang w:eastAsia="nl-NL"/>
              </w:rPr>
              <w:t xml:space="preserve"> het volgende? </w:t>
            </w:r>
            <w:r w:rsidRPr="003D5550">
              <w:rPr>
                <w:rFonts w:ascii="Arial" w:eastAsia="Times New Roman" w:hAnsi="Arial" w:cs="Arial"/>
                <w:sz w:val="20"/>
                <w:szCs w:val="20"/>
                <w:lang w:val="en-US" w:eastAsia="nl-NL"/>
              </w:rPr>
              <w:t>(</w:t>
            </w:r>
            <w:hyperlink r:id="rId12" w:tgtFrame="_blank" w:history="1">
              <w:r w:rsidRPr="003D5550">
                <w:rPr>
                  <w:rFonts w:ascii="Arial" w:eastAsia="Times New Roman" w:hAnsi="Arial" w:cs="Arial"/>
                  <w:sz w:val="20"/>
                  <w:szCs w:val="20"/>
                  <w:u w:val="single"/>
                  <w:lang w:val="en-US" w:eastAsia="nl-NL"/>
                </w:rPr>
                <w:t>https://richtlijnendatabase.nl/index.php/gerelateerde_documenten/bijlage/3410/1/3/SNEL-test.html</w:t>
              </w:r>
            </w:hyperlink>
            <w:r w:rsidRPr="003D5550">
              <w:rPr>
                <w:rFonts w:ascii="Arial" w:eastAsia="Times New Roman" w:hAnsi="Arial" w:cs="Arial"/>
                <w:sz w:val="20"/>
                <w:szCs w:val="20"/>
                <w:lang w:val="en-US" w:eastAsia="nl-NL"/>
              </w:rPr>
              <w:t xml:space="preserve"> </w:t>
            </w:r>
            <w:proofErr w:type="spellStart"/>
            <w:r w:rsidRPr="003D5550">
              <w:rPr>
                <w:rFonts w:ascii="Arial" w:eastAsia="Times New Roman" w:hAnsi="Arial" w:cs="Arial"/>
                <w:sz w:val="20"/>
                <w:szCs w:val="20"/>
                <w:lang w:val="en-US" w:eastAsia="nl-NL"/>
              </w:rPr>
              <w:t>obv</w:t>
            </w:r>
            <w:proofErr w:type="spellEnd"/>
            <w:r w:rsidRPr="003D5550">
              <w:rPr>
                <w:rFonts w:ascii="Arial" w:eastAsia="Times New Roman" w:hAnsi="Arial" w:cs="Arial"/>
                <w:sz w:val="20"/>
                <w:szCs w:val="20"/>
                <w:lang w:val="en-US" w:eastAsia="nl-NL"/>
              </w:rPr>
              <w:t xml:space="preserve"> </w:t>
            </w:r>
            <w:hyperlink r:id="rId13" w:tgtFrame="_blank" w:history="1">
              <w:r w:rsidRPr="003D5550">
                <w:rPr>
                  <w:rFonts w:ascii="Arial" w:eastAsia="Times New Roman" w:hAnsi="Arial" w:cs="Arial"/>
                  <w:sz w:val="20"/>
                  <w:szCs w:val="20"/>
                  <w:u w:val="single"/>
                  <w:lang w:val="en-US" w:eastAsia="nl-NL"/>
                </w:rPr>
                <w:t>https://research.rug.nl/en/publications/the-language-screening-instrument-snel</w:t>
              </w:r>
            </w:hyperlink>
            <w:r w:rsidRPr="003D5550">
              <w:rPr>
                <w:rFonts w:ascii="Arial" w:eastAsia="Times New Roman" w:hAnsi="Arial" w:cs="Arial"/>
                <w:sz w:val="20"/>
                <w:szCs w:val="20"/>
                <w:lang w:val="en-US" w:eastAsia="nl-NL"/>
              </w:rPr>
              <w:t>)</w:t>
            </w:r>
            <w:r w:rsidRPr="006F42FD">
              <w:rPr>
                <w:rFonts w:ascii="Arial" w:eastAsia="Times New Roman" w:hAnsi="Arial" w:cs="Arial"/>
                <w:sz w:val="20"/>
                <w:szCs w:val="20"/>
                <w:lang w:val="en-US" w:eastAsia="nl-NL"/>
              </w:rPr>
              <w:t>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28571F38"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Ja, dat klopt. </w:t>
            </w:r>
          </w:p>
        </w:tc>
      </w:tr>
      <w:tr w:rsidR="003D5550" w:rsidRPr="003D5550" w14:paraId="03D0D1EE"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368F0DAA"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38</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290BFA9E" w14:textId="77777777" w:rsidR="003D5550" w:rsidRPr="006F42FD" w:rsidRDefault="003D5550" w:rsidP="003D5550">
            <w:pPr>
              <w:spacing w:after="0" w:line="240" w:lineRule="auto"/>
              <w:textAlignment w:val="baseline"/>
              <w:rPr>
                <w:rFonts w:ascii="Arial" w:eastAsia="Times New Roman" w:hAnsi="Arial" w:cs="Arial"/>
                <w:sz w:val="20"/>
                <w:szCs w:val="20"/>
                <w:lang w:val="en-US" w:eastAsia="nl-NL"/>
              </w:rPr>
            </w:pPr>
            <w:proofErr w:type="spellStart"/>
            <w:r w:rsidRPr="003D5550">
              <w:rPr>
                <w:rFonts w:ascii="Arial" w:eastAsia="Times New Roman" w:hAnsi="Arial" w:cs="Arial"/>
                <w:sz w:val="20"/>
                <w:szCs w:val="20"/>
                <w:lang w:val="en-US" w:eastAsia="nl-NL"/>
              </w:rPr>
              <w:t>NvI</w:t>
            </w:r>
            <w:proofErr w:type="spellEnd"/>
            <w:r w:rsidRPr="003D5550">
              <w:rPr>
                <w:rFonts w:ascii="Arial" w:eastAsia="Times New Roman" w:hAnsi="Arial" w:cs="Arial"/>
                <w:sz w:val="20"/>
                <w:szCs w:val="20"/>
                <w:lang w:val="en-US" w:eastAsia="nl-NL"/>
              </w:rPr>
              <w:t xml:space="preserve"> 1, no. 40 / </w:t>
            </w:r>
            <w:proofErr w:type="spellStart"/>
            <w:r w:rsidRPr="003D5550">
              <w:rPr>
                <w:rFonts w:ascii="Arial" w:eastAsia="Times New Roman" w:hAnsi="Arial" w:cs="Arial"/>
                <w:sz w:val="20"/>
                <w:szCs w:val="20"/>
                <w:lang w:val="en-US" w:eastAsia="nl-NL"/>
              </w:rPr>
              <w:t>PvEW</w:t>
            </w:r>
            <w:proofErr w:type="spellEnd"/>
            <w:r w:rsidRPr="003D5550">
              <w:rPr>
                <w:rFonts w:ascii="Arial" w:eastAsia="Times New Roman" w:hAnsi="Arial" w:cs="Arial"/>
                <w:sz w:val="20"/>
                <w:szCs w:val="20"/>
                <w:lang w:val="en-US" w:eastAsia="nl-NL"/>
              </w:rPr>
              <w:t xml:space="preserve"> COR-17 (v1.1)</w:t>
            </w:r>
            <w:r w:rsidRPr="006F42FD">
              <w:rPr>
                <w:rFonts w:ascii="Arial" w:eastAsia="Times New Roman" w:hAnsi="Arial" w:cs="Arial"/>
                <w:sz w:val="20"/>
                <w:szCs w:val="20"/>
                <w:lang w:val="en-US" w:eastAsia="nl-NL"/>
              </w:rPr>
              <w:t>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4B9A3A4B"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U spreekt hier over een iOS of Android app, maar wij kunnen deze opmerking niet plaatsen in de context van uw stukken. Gaat dit over een app buiten het DD-JGZ? Zo ja, kunt u iets meer vertellen over deze app? Zo nee, hoe moeten wij uw opmerking opvatten in het kader van deze aanbesteding?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76BB203E"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Het betreft hier een JGZ-app die in ontwikkeling is. Deze app draait buiten het DDJGZ en brengt onze content en dienstverlening samen in een kanaal. Achter deze app zitten de functionaliteiten van verschillende applicaties. Te denken aan de chat van de groeigids, online afspraken kunnen maken voor vaccinaties en in de nabije toekomst een koppeling met het DDJGZ waarbij wij via dit kanaal vooraf gedefinieerd elementen/functionaliteiten uit het DDJGZ kunnen presenteren. </w:t>
            </w:r>
          </w:p>
        </w:tc>
      </w:tr>
      <w:tr w:rsidR="003D5550" w:rsidRPr="003D5550" w14:paraId="56E62CF3"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7D123E0C"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39</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3FE3411B"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no. 44 / </w:t>
            </w:r>
            <w:proofErr w:type="spellStart"/>
            <w:r w:rsidRPr="003D5550">
              <w:rPr>
                <w:rFonts w:ascii="Arial" w:eastAsia="Times New Roman" w:hAnsi="Arial" w:cs="Arial"/>
                <w:sz w:val="20"/>
                <w:szCs w:val="20"/>
                <w:lang w:eastAsia="nl-NL"/>
              </w:rPr>
              <w:t>PvEW</w:t>
            </w:r>
            <w:proofErr w:type="spellEnd"/>
            <w:r w:rsidRPr="003D5550">
              <w:rPr>
                <w:rFonts w:ascii="Arial" w:eastAsia="Times New Roman" w:hAnsi="Arial" w:cs="Arial"/>
                <w:sz w:val="20"/>
                <w:szCs w:val="20"/>
                <w:lang w:eastAsia="nl-NL"/>
              </w:rPr>
              <w:t xml:space="preserve"> GK-3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0C456E45"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Is dit een uitputtende lijst van koppelingen die u verwacht? Hoe is aantoonbaar dat het pakket voorbereid is? Het LSP is een verzameling van uitwisselingsmogelijkheden, waarvan slechts een deel actief gebruikt wordt in de JGZ, heeft u een specificatie beschikbaar, buiten wat er al genoemd wordt in dit </w:t>
            </w:r>
            <w:proofErr w:type="spellStart"/>
            <w:r w:rsidRPr="003D5550">
              <w:rPr>
                <w:rFonts w:ascii="Arial" w:eastAsia="Times New Roman" w:hAnsi="Arial" w:cs="Arial"/>
                <w:sz w:val="20"/>
                <w:szCs w:val="20"/>
                <w:lang w:eastAsia="nl-NL"/>
              </w:rPr>
              <w:t>PvEW</w:t>
            </w:r>
            <w:proofErr w:type="spellEnd"/>
            <w:r w:rsidRPr="003D5550">
              <w:rPr>
                <w:rFonts w:ascii="Arial" w:eastAsia="Times New Roman" w:hAnsi="Arial" w:cs="Arial"/>
                <w:sz w:val="20"/>
                <w:szCs w:val="20"/>
                <w:lang w:eastAsia="nl-NL"/>
              </w:rPr>
              <w:t>?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5EA40F27"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Dit betreft de voor JGZ relevante koppelingen.  </w:t>
            </w:r>
          </w:p>
        </w:tc>
      </w:tr>
      <w:tr w:rsidR="003D5550" w:rsidRPr="003D5550" w14:paraId="774D63F0"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575741B0"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40</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497FEDDB"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no. 44 / </w:t>
            </w:r>
            <w:proofErr w:type="spellStart"/>
            <w:r w:rsidRPr="003D5550">
              <w:rPr>
                <w:rFonts w:ascii="Arial" w:eastAsia="Times New Roman" w:hAnsi="Arial" w:cs="Arial"/>
                <w:sz w:val="20"/>
                <w:szCs w:val="20"/>
                <w:lang w:eastAsia="nl-NL"/>
              </w:rPr>
              <w:t>PvEW</w:t>
            </w:r>
            <w:proofErr w:type="spellEnd"/>
            <w:r w:rsidRPr="003D5550">
              <w:rPr>
                <w:rFonts w:ascii="Arial" w:eastAsia="Times New Roman" w:hAnsi="Arial" w:cs="Arial"/>
                <w:sz w:val="20"/>
                <w:szCs w:val="20"/>
                <w:lang w:eastAsia="nl-NL"/>
              </w:rPr>
              <w:t xml:space="preserve"> GK-3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4BD4BA2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MedMij</w:t>
            </w:r>
            <w:proofErr w:type="spellEnd"/>
            <w:r w:rsidRPr="003D5550">
              <w:rPr>
                <w:rFonts w:ascii="Arial" w:eastAsia="Times New Roman" w:hAnsi="Arial" w:cs="Arial"/>
                <w:sz w:val="20"/>
                <w:szCs w:val="20"/>
                <w:lang w:eastAsia="nl-NL"/>
              </w:rPr>
              <w:t xml:space="preserve"> is een afsprakenstelsel met meerdere specificaties. Het is onredelijk om alle specificaties te eisen gezien de context en scope van een DDJGZ. Kunt u helder afbakenen wat u hier eist?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3AF5807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Dit betreft de voor JGZ relevante koppelingen/ afspraken. DDJGZ moet bijvoorbeeld gekoppeld kunnen worden aan een PGO.  </w:t>
            </w:r>
          </w:p>
        </w:tc>
      </w:tr>
      <w:tr w:rsidR="003D5550" w:rsidRPr="003D5550" w14:paraId="0A2EF38E"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6EFFD5D0"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41</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67BA6E7E"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no. 44, 45 / </w:t>
            </w:r>
            <w:proofErr w:type="spellStart"/>
            <w:r w:rsidRPr="003D5550">
              <w:rPr>
                <w:rFonts w:ascii="Arial" w:eastAsia="Times New Roman" w:hAnsi="Arial" w:cs="Arial"/>
                <w:sz w:val="20"/>
                <w:szCs w:val="20"/>
                <w:lang w:eastAsia="nl-NL"/>
              </w:rPr>
              <w:t>PvEW</w:t>
            </w:r>
            <w:proofErr w:type="spellEnd"/>
            <w:r w:rsidRPr="003D5550">
              <w:rPr>
                <w:rFonts w:ascii="Arial" w:eastAsia="Times New Roman" w:hAnsi="Arial" w:cs="Arial"/>
                <w:sz w:val="20"/>
                <w:szCs w:val="20"/>
                <w:lang w:eastAsia="nl-NL"/>
              </w:rPr>
              <w:t xml:space="preserve"> GK-3/4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762DC13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U eist hier “voorbereid zijn”, dus niet een daadwerkelijke implementatie? Betekent dit dus dat de kosten voor de daadwerkelijke implementatie op een later tijdstip nog doorbelast kunnen worden?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54598ACE"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Dit kan op een later moment apart doorberekend worden na vooraf verkregen toestemming van de VRK.  </w:t>
            </w:r>
          </w:p>
        </w:tc>
      </w:tr>
      <w:tr w:rsidR="003D5550" w:rsidRPr="003D5550" w14:paraId="52DD266B"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46424595"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42</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77744B67"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no. 46 / </w:t>
            </w:r>
            <w:proofErr w:type="spellStart"/>
            <w:r w:rsidRPr="003D5550">
              <w:rPr>
                <w:rFonts w:ascii="Arial" w:eastAsia="Times New Roman" w:hAnsi="Arial" w:cs="Arial"/>
                <w:sz w:val="20"/>
                <w:szCs w:val="20"/>
                <w:lang w:eastAsia="nl-NL"/>
              </w:rPr>
              <w:t>PvEW</w:t>
            </w:r>
            <w:proofErr w:type="spellEnd"/>
            <w:r w:rsidRPr="003D5550">
              <w:rPr>
                <w:rFonts w:ascii="Arial" w:eastAsia="Times New Roman" w:hAnsi="Arial" w:cs="Arial"/>
                <w:sz w:val="20"/>
                <w:szCs w:val="20"/>
                <w:lang w:eastAsia="nl-NL"/>
              </w:rPr>
              <w:t xml:space="preserve"> GK-7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437DAC4C"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U zegt 'U kunt hierbij denken aan'. Zijn er meer </w:t>
            </w:r>
            <w:proofErr w:type="spellStart"/>
            <w:r w:rsidRPr="003D5550">
              <w:rPr>
                <w:rFonts w:ascii="Arial" w:eastAsia="Times New Roman" w:hAnsi="Arial" w:cs="Arial"/>
                <w:sz w:val="20"/>
                <w:szCs w:val="20"/>
                <w:lang w:eastAsia="nl-NL"/>
              </w:rPr>
              <w:t>specs</w:t>
            </w:r>
            <w:proofErr w:type="spellEnd"/>
            <w:r w:rsidRPr="003D5550">
              <w:rPr>
                <w:rFonts w:ascii="Arial" w:eastAsia="Times New Roman" w:hAnsi="Arial" w:cs="Arial"/>
                <w:sz w:val="20"/>
                <w:szCs w:val="20"/>
                <w:lang w:eastAsia="nl-NL"/>
              </w:rPr>
              <w:t xml:space="preserve"> aanwezig, zoals de velden, </w:t>
            </w:r>
          </w:p>
          <w:p w14:paraId="4747BF71"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endpoints</w:t>
            </w:r>
            <w:proofErr w:type="spellEnd"/>
            <w:r w:rsidRPr="003D5550">
              <w:rPr>
                <w:rFonts w:ascii="Arial" w:eastAsia="Times New Roman" w:hAnsi="Arial" w:cs="Arial"/>
                <w:sz w:val="20"/>
                <w:szCs w:val="20"/>
                <w:lang w:eastAsia="nl-NL"/>
              </w:rPr>
              <w:t>, definities, etc. Of mag leverancier deze naar eigen wens bedenken? Is het mogelijk dat u een eenduidige uitputtende lijst aanlevert bij deze eis?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2688381B"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De velden zijn ‘persoonsgegevens kinderen’, ‘voorkeurslocaties’, ‘toestemming’, ‘datum’ en ‘status’. </w:t>
            </w:r>
          </w:p>
        </w:tc>
      </w:tr>
      <w:tr w:rsidR="003D5550" w:rsidRPr="003D5550" w14:paraId="262F115C"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0917C312"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43</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6FA3481A"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no 46, 113 / </w:t>
            </w:r>
            <w:proofErr w:type="spellStart"/>
            <w:r w:rsidRPr="003D5550">
              <w:rPr>
                <w:rFonts w:ascii="Arial" w:eastAsia="Times New Roman" w:hAnsi="Arial" w:cs="Arial"/>
                <w:sz w:val="20"/>
                <w:szCs w:val="20"/>
                <w:lang w:eastAsia="nl-NL"/>
              </w:rPr>
              <w:t>PvEW</w:t>
            </w:r>
            <w:proofErr w:type="spellEnd"/>
            <w:r w:rsidRPr="003D5550">
              <w:rPr>
                <w:rFonts w:ascii="Arial" w:eastAsia="Times New Roman" w:hAnsi="Arial" w:cs="Arial"/>
                <w:sz w:val="20"/>
                <w:szCs w:val="20"/>
                <w:lang w:eastAsia="nl-NL"/>
              </w:rPr>
              <w:t xml:space="preserve"> GK-7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661200FC"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In feite hebben beide vraagstellers dezelfde vraag gesteld, maar uw antwoord verschilt in beide gevallen nogal. In beide gevallen lijkt er in ieder geval nauwelijks sprake van specificatie. Ook wensen dienen vooraf bepaalbaar te zijn zodat het ingediende prijzenblad en planning overeenkomt met verwachtingen aan beide zijden. Wij verzoeken u de wens verder te specificeren of te laten vallen.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5BBCA0FB"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De specificatie is dat de volgende standaarden worden gebruikt: API, XML, CSV of JSON.  </w:t>
            </w:r>
          </w:p>
          <w:p w14:paraId="6E78AA6D"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w:t>
            </w:r>
          </w:p>
        </w:tc>
      </w:tr>
      <w:tr w:rsidR="003D5550" w:rsidRPr="003D5550" w14:paraId="3B0BE75B"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76B9B057"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44.</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4CAEE31B"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no 48, 114 / </w:t>
            </w:r>
            <w:proofErr w:type="spellStart"/>
            <w:r w:rsidRPr="003D5550">
              <w:rPr>
                <w:rFonts w:ascii="Arial" w:eastAsia="Times New Roman" w:hAnsi="Arial" w:cs="Arial"/>
                <w:sz w:val="20"/>
                <w:szCs w:val="20"/>
                <w:lang w:eastAsia="nl-NL"/>
              </w:rPr>
              <w:t>PvEW</w:t>
            </w:r>
            <w:proofErr w:type="spellEnd"/>
            <w:r w:rsidRPr="003D5550">
              <w:rPr>
                <w:rFonts w:ascii="Arial" w:eastAsia="Times New Roman" w:hAnsi="Arial" w:cs="Arial"/>
                <w:sz w:val="20"/>
                <w:szCs w:val="20"/>
                <w:lang w:eastAsia="nl-NL"/>
              </w:rPr>
              <w:t xml:space="preserve"> 48 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6C4B530E"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Het is met deze antwoorden nog steeds onduidelijk wat u precies verwacht aan invulling bij deze wens. Er kan immers niet voldaan worden aan het beschreven item in het </w:t>
            </w:r>
            <w:proofErr w:type="spellStart"/>
            <w:r w:rsidRPr="003D5550">
              <w:rPr>
                <w:rFonts w:ascii="Arial" w:eastAsia="Times New Roman" w:hAnsi="Arial" w:cs="Arial"/>
                <w:sz w:val="20"/>
                <w:szCs w:val="20"/>
                <w:lang w:eastAsia="nl-NL"/>
              </w:rPr>
              <w:t>PvEW</w:t>
            </w:r>
            <w:proofErr w:type="spellEnd"/>
            <w:r w:rsidRPr="003D5550">
              <w:rPr>
                <w:rFonts w:ascii="Arial" w:eastAsia="Times New Roman" w:hAnsi="Arial" w:cs="Arial"/>
                <w:sz w:val="20"/>
                <w:szCs w:val="20"/>
                <w:lang w:eastAsia="nl-NL"/>
              </w:rPr>
              <w:t>. Wij verzoeken u om de wens te laten vallen of anders te formuleren.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20BE2E88"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Deze wens komt te vervallen. De te behalen punten worden toegekend aan alle inschrijvers.  </w:t>
            </w:r>
          </w:p>
        </w:tc>
      </w:tr>
      <w:tr w:rsidR="003D5550" w:rsidRPr="003D5550" w14:paraId="63C83ECC"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52B760A1"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45.</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6002E0C5"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no. 51, 116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6975CF1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Op de website van </w:t>
            </w:r>
            <w:proofErr w:type="spellStart"/>
            <w:r w:rsidRPr="003D5550">
              <w:rPr>
                <w:rFonts w:ascii="Arial" w:eastAsia="Times New Roman" w:hAnsi="Arial" w:cs="Arial"/>
                <w:sz w:val="20"/>
                <w:szCs w:val="20"/>
                <w:lang w:eastAsia="nl-NL"/>
              </w:rPr>
              <w:t>intus</w:t>
            </w:r>
            <w:proofErr w:type="spellEnd"/>
            <w:r w:rsidRPr="003D5550">
              <w:rPr>
                <w:rFonts w:ascii="Arial" w:eastAsia="Times New Roman" w:hAnsi="Arial" w:cs="Arial"/>
                <w:sz w:val="20"/>
                <w:szCs w:val="20"/>
                <w:lang w:eastAsia="nl-NL"/>
              </w:rPr>
              <w:t xml:space="preserve"> is geen specificatie van de </w:t>
            </w:r>
            <w:proofErr w:type="spellStart"/>
            <w:r w:rsidRPr="003D5550">
              <w:rPr>
                <w:rFonts w:ascii="Arial" w:eastAsia="Times New Roman" w:hAnsi="Arial" w:cs="Arial"/>
                <w:sz w:val="20"/>
                <w:szCs w:val="20"/>
                <w:lang w:eastAsia="nl-NL"/>
              </w:rPr>
              <w:t>api</w:t>
            </w:r>
            <w:proofErr w:type="spellEnd"/>
            <w:r w:rsidRPr="003D5550">
              <w:rPr>
                <w:rFonts w:ascii="Arial" w:eastAsia="Times New Roman" w:hAnsi="Arial" w:cs="Arial"/>
                <w:sz w:val="20"/>
                <w:szCs w:val="20"/>
                <w:lang w:eastAsia="nl-NL"/>
              </w:rPr>
              <w:t xml:space="preserve"> te vinden, alleen de belofte dat er gekoppeld kan worden. Kunt u de technische specificatie van de koppeling aanleveren? Kunt u ook een omschrijving van het gewenste werkproces rondom deze koppeling aanleveren?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67958F6C"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Zie link: </w:t>
            </w:r>
          </w:p>
          <w:p w14:paraId="6FAC10AD"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hyperlink r:id="rId14" w:tgtFrame="_blank" w:history="1">
              <w:r w:rsidRPr="003D5550">
                <w:rPr>
                  <w:rFonts w:ascii="Arial" w:eastAsia="Times New Roman" w:hAnsi="Arial" w:cs="Arial"/>
                  <w:sz w:val="20"/>
                  <w:szCs w:val="20"/>
                  <w:u w:val="single"/>
                  <w:lang w:eastAsia="nl-NL"/>
                </w:rPr>
                <w:t>https://vrk.rooster.nl/InPlanningService/openapi/</w:t>
              </w:r>
            </w:hyperlink>
            <w:r w:rsidRPr="003D5550">
              <w:rPr>
                <w:rFonts w:ascii="Arial" w:eastAsia="Times New Roman" w:hAnsi="Arial" w:cs="Arial"/>
                <w:sz w:val="20"/>
                <w:szCs w:val="20"/>
                <w:lang w:eastAsia="nl-NL"/>
              </w:rPr>
              <w:t> </w:t>
            </w:r>
          </w:p>
          <w:p w14:paraId="3708B303"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w:t>
            </w:r>
          </w:p>
        </w:tc>
      </w:tr>
      <w:tr w:rsidR="003D5550" w:rsidRPr="003D5550" w14:paraId="5C61CECD"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141E079B"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46.</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5F168393"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no. 116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7DC27611"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U heeft geen antwoord gegeven op de vraag om een functionele beschrijving of </w:t>
            </w:r>
            <w:proofErr w:type="spellStart"/>
            <w:r w:rsidRPr="003D5550">
              <w:rPr>
                <w:rFonts w:ascii="Arial" w:eastAsia="Times New Roman" w:hAnsi="Arial" w:cs="Arial"/>
                <w:sz w:val="20"/>
                <w:szCs w:val="20"/>
                <w:lang w:eastAsia="nl-NL"/>
              </w:rPr>
              <w:t>use</w:t>
            </w:r>
            <w:proofErr w:type="spellEnd"/>
            <w:r w:rsidRPr="003D5550">
              <w:rPr>
                <w:rFonts w:ascii="Arial" w:eastAsia="Times New Roman" w:hAnsi="Arial" w:cs="Arial"/>
                <w:sz w:val="20"/>
                <w:szCs w:val="20"/>
                <w:lang w:eastAsia="nl-NL"/>
              </w:rPr>
              <w:t xml:space="preserve"> cases te presenteren. Uit de tekst is bijvoorbeeld niet duidelijk in hoeverre het planningssysteem leidend is en of het om een push vanuit DDJGZ gaat of om een push vanuit het planningssysteem. Zonder een duidelijke scope is het voor alle partijen (inclusief aanbestedende dienst) een relatief groot risico om zich te verbinden aan een dergelijke implementatie. Wij verzoeken u deze wens van meer afbakening en specificatie te voorzien of buiten de aanbesteding te laten.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283857F3"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Het werkproces dat wij voor ogen hebben is dat de beschikbaarheid in </w:t>
            </w:r>
            <w:proofErr w:type="spellStart"/>
            <w:r w:rsidRPr="003D5550">
              <w:rPr>
                <w:rFonts w:ascii="Arial" w:eastAsia="Times New Roman" w:hAnsi="Arial" w:cs="Arial"/>
                <w:sz w:val="20"/>
                <w:szCs w:val="20"/>
                <w:lang w:eastAsia="nl-NL"/>
              </w:rPr>
              <w:t>Inplanning</w:t>
            </w:r>
            <w:proofErr w:type="spellEnd"/>
            <w:r w:rsidRPr="003D5550">
              <w:rPr>
                <w:rFonts w:ascii="Arial" w:eastAsia="Times New Roman" w:hAnsi="Arial" w:cs="Arial"/>
                <w:sz w:val="20"/>
                <w:szCs w:val="20"/>
                <w:lang w:eastAsia="nl-NL"/>
              </w:rPr>
              <w:t>/</w:t>
            </w:r>
            <w:proofErr w:type="spellStart"/>
            <w:r w:rsidRPr="003D5550">
              <w:rPr>
                <w:rFonts w:ascii="Arial" w:eastAsia="Times New Roman" w:hAnsi="Arial" w:cs="Arial"/>
                <w:sz w:val="20"/>
                <w:szCs w:val="20"/>
                <w:lang w:eastAsia="nl-NL"/>
              </w:rPr>
              <w:t>Intus</w:t>
            </w:r>
            <w:proofErr w:type="spellEnd"/>
            <w:r w:rsidRPr="003D5550">
              <w:rPr>
                <w:rFonts w:ascii="Arial" w:eastAsia="Times New Roman" w:hAnsi="Arial" w:cs="Arial"/>
                <w:sz w:val="20"/>
                <w:szCs w:val="20"/>
                <w:lang w:eastAsia="nl-NL"/>
              </w:rPr>
              <w:t xml:space="preserve"> het DDJGZ voedt met de beschikbaarheid van de medewerkers. Rekening houdend met de contracten, CAO en vakantieplanningen. </w:t>
            </w:r>
          </w:p>
          <w:p w14:paraId="1492BCCD"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w:t>
            </w:r>
          </w:p>
        </w:tc>
      </w:tr>
      <w:tr w:rsidR="003D5550" w:rsidRPr="003D5550" w14:paraId="22E96B70"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2F476F82"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47.</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628D8A51"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no. 59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6B00393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De vraagsteller verwijst naar vraag 79, maar deze lijkt niet gerelateerd, mogelijk door </w:t>
            </w:r>
            <w:proofErr w:type="spellStart"/>
            <w:r w:rsidRPr="003D5550">
              <w:rPr>
                <w:rFonts w:ascii="Arial" w:eastAsia="Times New Roman" w:hAnsi="Arial" w:cs="Arial"/>
                <w:sz w:val="20"/>
                <w:szCs w:val="20"/>
                <w:lang w:eastAsia="nl-NL"/>
              </w:rPr>
              <w:t>hernummering</w:t>
            </w:r>
            <w:proofErr w:type="spellEnd"/>
            <w:r w:rsidRPr="003D5550">
              <w:rPr>
                <w:rFonts w:ascii="Arial" w:eastAsia="Times New Roman" w:hAnsi="Arial" w:cs="Arial"/>
                <w:sz w:val="20"/>
                <w:szCs w:val="20"/>
                <w:lang w:eastAsia="nl-NL"/>
              </w:rPr>
              <w:t xml:space="preserve"> aan uw zijde. Kunt u aangeven welk item in de </w:t>
            </w: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er bedoeld wordt?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029ED8A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Dit betreft vraag 31 van de NVI-1. </w:t>
            </w:r>
          </w:p>
        </w:tc>
      </w:tr>
      <w:tr w:rsidR="003D5550" w:rsidRPr="003D5550" w14:paraId="4E94AA85"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6FCB5E16"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48.</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67E55DE3"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no. 61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654FBCE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U geeft aan dat GV-22 vervalt, maar deze eis is nog steeds aanwezig in het v1.1-document van Bijlage 5. Wij verzoeken u vervallen eisen door te halen of weg te laten, maar de nummering wel intact te houden bij wijzigingen.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3F0E07C3"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Deze eis blijft staan in PvE versie 1.1 </w:t>
            </w:r>
          </w:p>
          <w:p w14:paraId="184C9FA1"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U hoeft hier echter niet aan te voldoen.  </w:t>
            </w:r>
          </w:p>
        </w:tc>
      </w:tr>
      <w:tr w:rsidR="003D5550" w:rsidRPr="003D5550" w14:paraId="5EED5241"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385E91A6"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49.</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1F066546"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no. 68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5367EB58"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U heeft het over een Bijlage, maar een vragenlijst is geen e-mail, maar een webpagina of op papier afgedrukt. Bedoelt u hiermee hetzelfde als een hyperlink? Zo nee, kunt u dit alsnog specificeren om eventuele verwarring over het woord Bijlage weg te nemen?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54BC82A8"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Het klopt dat wij hiermee een hyperlink bedoelen. </w:t>
            </w:r>
          </w:p>
        </w:tc>
      </w:tr>
      <w:tr w:rsidR="003D5550" w:rsidRPr="003D5550" w14:paraId="4DE369D3"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51795EAE"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50.</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38321599"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no. 69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747366FF"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Kunt u een voorbeeld geven van een dergelijke matching-matrix vraag en antwoordmogelijkheden?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0A432B5E"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Deze methode van antwoorden afnemen wordt gebruikt in de SDQ en heeft als voordeel het kunnen tonen van een groot aantal vragen op een pagina die door de uitgenodigde direct beantwoord kunnen worden. </w:t>
            </w:r>
          </w:p>
        </w:tc>
      </w:tr>
      <w:tr w:rsidR="003D5550" w:rsidRPr="003D5550" w14:paraId="18792237"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285F91BB"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51.</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756670BF"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no. 70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760049F7"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Wij vroegen om de verschillen tussen FB20 en FB21 (v1.0), maar u geeft een toelichting tussen FB21 en FB22 (versie?). Wij verzoeken u de oorspronkelijke vraag alsnog te beantwoorden. De vraag gaat nu over FB19 en FB20 (v1.1).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04228F3B"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U dient uit te gaan van versie 1.1, waarbij eis 19 en 20 functioneel gelijk zijn.  </w:t>
            </w:r>
          </w:p>
          <w:p w14:paraId="3CDD7FB5"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w:t>
            </w:r>
          </w:p>
        </w:tc>
      </w:tr>
      <w:tr w:rsidR="003D5550" w:rsidRPr="003D5550" w14:paraId="00EE9EAE"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7A225B30"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52.</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13113E05"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Bijlage 5 Pakket van Eisen  en Wensen DDJGZ Kennemerland V1.1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178509C7"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U heeft op diverse tabbladen de nummering van eisen en wensen aangepast waardoor diverse items een nieuw nummer gekregen hebben. Dit bemoeilijkt het stellen van vragen en interpreteren van antwoorden aanzienlijk.  </w:t>
            </w:r>
          </w:p>
          <w:p w14:paraId="65D4E777"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Wij willen u </w:t>
            </w:r>
            <w:r w:rsidRPr="003D5550">
              <w:rPr>
                <w:rFonts w:ascii="Arial" w:eastAsia="Times New Roman" w:hAnsi="Arial" w:cs="Arial"/>
                <w:i/>
                <w:iCs/>
                <w:sz w:val="20"/>
                <w:szCs w:val="20"/>
                <w:lang w:eastAsia="nl-NL"/>
              </w:rPr>
              <w:t>met klem</w:t>
            </w:r>
            <w:r w:rsidRPr="003D5550">
              <w:rPr>
                <w:rFonts w:ascii="Arial" w:eastAsia="Times New Roman" w:hAnsi="Arial" w:cs="Arial"/>
                <w:sz w:val="20"/>
                <w:szCs w:val="20"/>
                <w:lang w:eastAsia="nl-NL"/>
              </w:rPr>
              <w:t xml:space="preserve"> verzoeken bij eventuele nieuwe aanpassingen in het </w:t>
            </w:r>
            <w:proofErr w:type="spellStart"/>
            <w:r w:rsidRPr="003D5550">
              <w:rPr>
                <w:rFonts w:ascii="Arial" w:eastAsia="Times New Roman" w:hAnsi="Arial" w:cs="Arial"/>
                <w:sz w:val="20"/>
                <w:szCs w:val="20"/>
                <w:lang w:eastAsia="nl-NL"/>
              </w:rPr>
              <w:t>PvEW</w:t>
            </w:r>
            <w:proofErr w:type="spellEnd"/>
            <w:r w:rsidRPr="003D5550">
              <w:rPr>
                <w:rFonts w:ascii="Arial" w:eastAsia="Times New Roman" w:hAnsi="Arial" w:cs="Arial"/>
                <w:sz w:val="20"/>
                <w:szCs w:val="20"/>
                <w:lang w:eastAsia="nl-NL"/>
              </w:rPr>
              <w:t xml:space="preserve"> de nummering te behouden en weggevallen items niet opnieuw toe te kennen aan andere eisen en/of wensen, en bij opsplitsing of tussenvoegingen gebruik te maken van nieuwe nummers of appendices (bijv. 23a, 23b)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33C0A7B5"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U dient uit te gaan van versie 1.1 </w:t>
            </w:r>
          </w:p>
        </w:tc>
      </w:tr>
      <w:tr w:rsidR="003D5550" w:rsidRPr="003D5550" w14:paraId="20ABD8CE"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5D4A171B"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53.</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7E6552DA"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no. 72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10287E05"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De eis gaat over een vastgestelde set aan meta-gegevens, dat zijn dus gegevens over de gegevens (bijvoorbeeld: wie heeft wanneer iets gewijzigd). In uw reactie heeft u het juist over ‘gegevens’. Het is nu niet duidelijk wat u precies bedoelt. Kunt u een uitputtende lijst met meta-gegevens aanleveren of deze eis laten vervallen of anders formuleren?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7C772D0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De metadata betreffen: </w:t>
            </w:r>
          </w:p>
          <w:p w14:paraId="0306592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1. **Bestandsnaam**: De naam van het bestand. </w:t>
            </w:r>
          </w:p>
          <w:p w14:paraId="259611D8"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2. **Bestandstype**: Het type bestand (bijvoorbeeld .</w:t>
            </w:r>
            <w:proofErr w:type="spellStart"/>
            <w:r w:rsidRPr="003D5550">
              <w:rPr>
                <w:rFonts w:ascii="Arial" w:eastAsia="Times New Roman" w:hAnsi="Arial" w:cs="Arial"/>
                <w:sz w:val="20"/>
                <w:szCs w:val="20"/>
                <w:lang w:eastAsia="nl-NL"/>
              </w:rPr>
              <w:t>docx</w:t>
            </w:r>
            <w:proofErr w:type="spellEnd"/>
            <w:r w:rsidRPr="003D5550">
              <w:rPr>
                <w:rFonts w:ascii="Arial" w:eastAsia="Times New Roman" w:hAnsi="Arial" w:cs="Arial"/>
                <w:sz w:val="20"/>
                <w:szCs w:val="20"/>
                <w:lang w:eastAsia="nl-NL"/>
              </w:rPr>
              <w:t>, .pdf, .jpg). </w:t>
            </w:r>
          </w:p>
          <w:p w14:paraId="0937508F"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3. **Grootte van het bestand**: De grootte van het bestand in bytes. </w:t>
            </w:r>
          </w:p>
          <w:p w14:paraId="2A1A3433"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4. **Datum en tijd van aanmaak**: Wanneer het bestand is aangemaakt. </w:t>
            </w:r>
          </w:p>
          <w:p w14:paraId="4A514F7C"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5. **Datum en tijd van laatste wijziging**: Wanneer het bestand voor het laatst is gewijzigd. </w:t>
            </w:r>
          </w:p>
          <w:p w14:paraId="2C632269"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6. **Auteur**: De persoon of het systeem dat het bestand heeft aangemaakt. </w:t>
            </w:r>
          </w:p>
          <w:p w14:paraId="722BF23B"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7. **Eigenaar**: De persoon of entiteit die eigenaar is van het bestand. </w:t>
            </w:r>
          </w:p>
          <w:p w14:paraId="1AF8A457"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8. **Toegangsrechten**: Wie toegang heeft tot het bestand en welke rechten zij hebben (lezen, schrijven, uitvoeren). </w:t>
            </w:r>
          </w:p>
          <w:p w14:paraId="4FC56E74"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9. **Versie**: De versie van het bestand. </w:t>
            </w:r>
          </w:p>
          <w:p w14:paraId="642B319A"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10. **Locatie**: Waar het bestand is opgeslagen (bijvoorbeeld een specifieke map of server). </w:t>
            </w:r>
          </w:p>
          <w:p w14:paraId="681ADC8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11. **</w:t>
            </w:r>
            <w:proofErr w:type="spellStart"/>
            <w:r w:rsidRPr="003D5550">
              <w:rPr>
                <w:rFonts w:ascii="Arial" w:eastAsia="Times New Roman" w:hAnsi="Arial" w:cs="Arial"/>
                <w:sz w:val="20"/>
                <w:szCs w:val="20"/>
                <w:lang w:eastAsia="nl-NL"/>
              </w:rPr>
              <w:t>Checksum</w:t>
            </w:r>
            <w:proofErr w:type="spellEnd"/>
            <w:r w:rsidRPr="003D5550">
              <w:rPr>
                <w:rFonts w:ascii="Arial" w:eastAsia="Times New Roman" w:hAnsi="Arial" w:cs="Arial"/>
                <w:sz w:val="20"/>
                <w:szCs w:val="20"/>
                <w:lang w:eastAsia="nl-NL"/>
              </w:rPr>
              <w:t>**: Een waarde die wordt gebruikt om de integriteit van het bestand te controleren. </w:t>
            </w:r>
          </w:p>
          <w:p w14:paraId="698A087E"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12. **Encryptiestatus**: Of het bestand is versleuteld en welke encryptiemethode is gebruikt. </w:t>
            </w:r>
          </w:p>
          <w:p w14:paraId="6F74BC7C"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13. **Gevoeligheidsniveau**: De classificatie van het bestand op basis van de gevoeligheid van de inhoud (bijvoorbeeld vertrouwelijk, geheim). </w:t>
            </w:r>
          </w:p>
          <w:p w14:paraId="1BA83FFF" w14:textId="2E3DA95A" w:rsidR="003D5550" w:rsidRPr="003D5550" w:rsidRDefault="003D5550" w:rsidP="003D5550">
            <w:pPr>
              <w:spacing w:after="0" w:line="240" w:lineRule="auto"/>
              <w:textAlignment w:val="baseline"/>
              <w:rPr>
                <w:rFonts w:ascii="Arial" w:eastAsia="Times New Roman" w:hAnsi="Arial" w:cs="Arial"/>
                <w:sz w:val="20"/>
                <w:szCs w:val="20"/>
                <w:lang w:eastAsia="nl-NL"/>
              </w:rPr>
            </w:pPr>
            <w:r w:rsidRPr="604A903C">
              <w:rPr>
                <w:rFonts w:ascii="Arial" w:eastAsia="Times New Roman" w:hAnsi="Arial" w:cs="Arial"/>
                <w:sz w:val="20"/>
                <w:szCs w:val="20"/>
                <w:lang w:eastAsia="nl-NL"/>
              </w:rPr>
              <w:t>14. **Logboek**: Registratie van wie het bestand heeft geopend, gewijzigd of verwijderd, en wanneer dit is gebeurd. </w:t>
            </w:r>
          </w:p>
        </w:tc>
      </w:tr>
      <w:tr w:rsidR="003D5550" w:rsidRPr="003D5550" w14:paraId="1A575426"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7BA90F07"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54.</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1FB28897"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no. 73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1F2EC4E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Door geen specificatie te geven is het voor inschrijvers niet mogelijk om vast te stellen of aan de wens voldaan kan worden of niet. Wij verzoeken u deze wens te laten vallen of de specificatie te leveren.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60438BCE"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Deze wens (MDTO- wens IB-2) komt te vervallen. De te behalen punten worden toegekend aan alle inschrijvers. </w:t>
            </w:r>
          </w:p>
        </w:tc>
      </w:tr>
      <w:tr w:rsidR="003D5550" w:rsidRPr="003D5550" w14:paraId="095EDC9E"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23440861"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55.</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04022B29"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no. 74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623E8707"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Als alle genoemde gegevens op het bewijs van vernietiging komen te staan bent u alsnog een medisch dossier aan het bijhouden, wat ons inziens een onwenselijke interpretatie van de wet is. Wij adviseren: BSN, Naam, geboortedatum, reden vernietiging. Gaat u hierin mee?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13CF0E28"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We zijn hiermee akkoord.  </w:t>
            </w:r>
          </w:p>
        </w:tc>
      </w:tr>
      <w:tr w:rsidR="003D5550" w:rsidRPr="003D5550" w14:paraId="5345F56C"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174242D6"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56.</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640AD06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no. 76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0DE8DB67"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U geeft aan dat de eis vervalt, maar deze eis is nog steeds aanwezig in het v1.1-document van Bijlage 5. Wij verzoeken u vervallen eisen door te halen of weg te laten, maar de nummering wel intact te houden bij wijzigingen.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3935C0CE"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Deze eis blijft staan in PvE versie 1.1 </w:t>
            </w:r>
          </w:p>
          <w:p w14:paraId="5E32762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U hoeft hier echter niet aan te voldoen. </w:t>
            </w:r>
          </w:p>
          <w:p w14:paraId="50EA9AEA"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w:t>
            </w:r>
          </w:p>
        </w:tc>
      </w:tr>
      <w:tr w:rsidR="003D5550" w:rsidRPr="003D5550" w14:paraId="6C6BFBF8"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3DE51816"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57.</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18D9D465"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no. 83. / DV18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77B5D658"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Kunt u de tweede vraag alsnog beantwoorden? (“</w:t>
            </w:r>
            <w:r w:rsidRPr="003D5550">
              <w:rPr>
                <w:rFonts w:ascii="Arial" w:eastAsia="Times New Roman" w:hAnsi="Arial" w:cs="Arial"/>
                <w:color w:val="000000"/>
                <w:sz w:val="20"/>
                <w:szCs w:val="20"/>
                <w:lang w:eastAsia="nl-NL"/>
              </w:rPr>
              <w:t>Begrijpen wij ook goed dat dit contactpunt door een select aantal contactpersonen in uw organisatie gebruikt gaat worden of is het de bedoeling een eerstelijns support te leveren?”) </w:t>
            </w:r>
          </w:p>
          <w:p w14:paraId="15ECDBE4"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Wij gaan ervan uit dat de eerstelijns support vanuit uw eigen ICT-afdeling wordt gegeven en leverancier louter bedoeld is voor de tweedelijns support.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3ABC7F4A"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Het contactpunt wordt door de functioneel beheerder gebruikt.  </w:t>
            </w:r>
          </w:p>
        </w:tc>
      </w:tr>
      <w:tr w:rsidR="003D5550" w:rsidRPr="003D5550" w14:paraId="594F8A22"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05AE3AE1"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58.</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08157EDE"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no. 84. / Bijlage_3_Overeenkomst_Overheidsopdracht_voor_SAAS_Diensten_V1.0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3BB0B5CF"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Dit is echter in strijd met artikel 3 uit de overeenkomst. Zelfs de Nota van Inlichtingen prevaleert niet boven de GIBIT. Dit kan tot bijzonder lastige situaties leiden. Wij verzoeken u de prevalentie aan te passen naar wat de door u gewenste situatie is, wij adviseren om de </w:t>
            </w: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te laten prevaleren boven andere aanbestedingsdocumenten. Verder, om verwarringen te voorkomen is het essentieel dat u aangeeft welke artikelen in de GIBIT volgens u </w:t>
            </w:r>
            <w:r w:rsidRPr="003D5550">
              <w:rPr>
                <w:rFonts w:ascii="Arial" w:eastAsia="Times New Roman" w:hAnsi="Arial" w:cs="Arial"/>
                <w:i/>
                <w:iCs/>
                <w:sz w:val="20"/>
                <w:szCs w:val="20"/>
                <w:lang w:eastAsia="nl-NL"/>
              </w:rPr>
              <w:t>niet</w:t>
            </w:r>
            <w:r w:rsidRPr="003D5550">
              <w:rPr>
                <w:rFonts w:ascii="Arial" w:eastAsia="Times New Roman" w:hAnsi="Arial" w:cs="Arial"/>
                <w:sz w:val="20"/>
                <w:szCs w:val="20"/>
                <w:lang w:eastAsia="nl-NL"/>
              </w:rPr>
              <w:t xml:space="preserve"> van toepassing zouden zijn voor deze opdracht, niet alleen in relatie tot </w:t>
            </w:r>
            <w:proofErr w:type="spellStart"/>
            <w:r w:rsidRPr="003D5550">
              <w:rPr>
                <w:rFonts w:ascii="Arial" w:eastAsia="Times New Roman" w:hAnsi="Arial" w:cs="Arial"/>
                <w:sz w:val="20"/>
                <w:szCs w:val="20"/>
                <w:lang w:eastAsia="nl-NL"/>
              </w:rPr>
              <w:t>PvEW</w:t>
            </w:r>
            <w:proofErr w:type="spellEnd"/>
            <w:r w:rsidRPr="003D5550">
              <w:rPr>
                <w:rFonts w:ascii="Arial" w:eastAsia="Times New Roman" w:hAnsi="Arial" w:cs="Arial"/>
                <w:sz w:val="20"/>
                <w:szCs w:val="20"/>
                <w:lang w:eastAsia="nl-NL"/>
              </w:rPr>
              <w:t xml:space="preserve"> IMP-1, maar ook naar aanleiding van de diverse antwoorden uit </w:t>
            </w: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(m.n. 143, 160, 162, 164, 166, 167, 170, 171, 173, 174) en mogelijk </w:t>
            </w: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2. Met andere woorden, kunt u artikel 9 in de overeenkomst invullen en aanvullen met aanvullende bepalingen en daarmee laten aansluiten bij de </w:t>
            </w:r>
            <w:proofErr w:type="spellStart"/>
            <w:r w:rsidRPr="003D5550">
              <w:rPr>
                <w:rFonts w:ascii="Arial" w:eastAsia="Times New Roman" w:hAnsi="Arial" w:cs="Arial"/>
                <w:sz w:val="20"/>
                <w:szCs w:val="20"/>
                <w:lang w:eastAsia="nl-NL"/>
              </w:rPr>
              <w:t>NvI’s</w:t>
            </w:r>
            <w:proofErr w:type="spellEnd"/>
            <w:r w:rsidRPr="003D5550">
              <w:rPr>
                <w:rFonts w:ascii="Arial" w:eastAsia="Times New Roman" w:hAnsi="Arial" w:cs="Arial"/>
                <w:sz w:val="20"/>
                <w:szCs w:val="20"/>
                <w:lang w:eastAsia="nl-NL"/>
              </w:rPr>
              <w:t>?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053B91A8"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In de definitieve overeenkomst zal in artikel 9 naar aanleiding van de Nota’s van Inlichtingen worden opgenomen welke onderdelen van de GIBIT niet van toepassing zijn en/of aanpassing of aanvulling behoeven. </w:t>
            </w:r>
          </w:p>
        </w:tc>
      </w:tr>
      <w:tr w:rsidR="003D5550" w:rsidRPr="003D5550" w14:paraId="6A695E05"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5B732BB7"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59.</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6C6104DD" w14:textId="77777777" w:rsidR="003D5550" w:rsidRPr="006F42FD" w:rsidRDefault="003D5550" w:rsidP="003D5550">
            <w:pPr>
              <w:spacing w:after="0" w:line="240" w:lineRule="auto"/>
              <w:textAlignment w:val="baseline"/>
              <w:rPr>
                <w:rFonts w:ascii="Arial" w:eastAsia="Times New Roman" w:hAnsi="Arial" w:cs="Arial"/>
                <w:sz w:val="20"/>
                <w:szCs w:val="20"/>
                <w:lang w:val="en-US" w:eastAsia="nl-NL"/>
              </w:rPr>
            </w:pPr>
            <w:proofErr w:type="spellStart"/>
            <w:r w:rsidRPr="003D5550">
              <w:rPr>
                <w:rFonts w:ascii="Arial" w:eastAsia="Times New Roman" w:hAnsi="Arial" w:cs="Arial"/>
                <w:sz w:val="20"/>
                <w:szCs w:val="20"/>
                <w:lang w:val="en-US" w:eastAsia="nl-NL"/>
              </w:rPr>
              <w:t>NvI</w:t>
            </w:r>
            <w:proofErr w:type="spellEnd"/>
            <w:r w:rsidRPr="003D5550">
              <w:rPr>
                <w:rFonts w:ascii="Arial" w:eastAsia="Times New Roman" w:hAnsi="Arial" w:cs="Arial"/>
                <w:sz w:val="20"/>
                <w:szCs w:val="20"/>
                <w:lang w:val="en-US" w:eastAsia="nl-NL"/>
              </w:rPr>
              <w:t xml:space="preserve"> 1 no. 86 / </w:t>
            </w:r>
            <w:r w:rsidRPr="006F42FD">
              <w:rPr>
                <w:rFonts w:ascii="Arial" w:eastAsia="Times New Roman" w:hAnsi="Arial" w:cs="Arial"/>
                <w:sz w:val="20"/>
                <w:szCs w:val="20"/>
                <w:lang w:val="en-US" w:eastAsia="nl-NL"/>
              </w:rPr>
              <w:t> </w:t>
            </w:r>
            <w:r w:rsidRPr="006F42FD">
              <w:rPr>
                <w:rFonts w:ascii="Arial" w:eastAsia="Times New Roman" w:hAnsi="Arial" w:cs="Arial"/>
                <w:sz w:val="20"/>
                <w:szCs w:val="20"/>
                <w:lang w:val="en-US" w:eastAsia="nl-NL"/>
              </w:rPr>
              <w:br/>
            </w:r>
            <w:r w:rsidRPr="003D5550">
              <w:rPr>
                <w:rFonts w:ascii="Arial" w:eastAsia="Times New Roman" w:hAnsi="Arial" w:cs="Arial"/>
                <w:sz w:val="20"/>
                <w:szCs w:val="20"/>
                <w:lang w:val="en-US" w:eastAsia="nl-NL"/>
              </w:rPr>
              <w:t>IB SAAS T.07</w:t>
            </w:r>
            <w:r w:rsidRPr="006F42FD">
              <w:rPr>
                <w:rFonts w:ascii="Arial" w:eastAsia="Times New Roman" w:hAnsi="Arial" w:cs="Arial"/>
                <w:sz w:val="20"/>
                <w:szCs w:val="20"/>
                <w:lang w:val="en-US" w:eastAsia="nl-NL"/>
              </w:rPr>
              <w:t>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61047603"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Het is onduidelijk wat de </w:t>
            </w:r>
            <w:r w:rsidRPr="003D5550">
              <w:rPr>
                <w:rFonts w:ascii="Arial" w:eastAsia="Times New Roman" w:hAnsi="Arial" w:cs="Arial"/>
                <w:i/>
                <w:iCs/>
                <w:sz w:val="20"/>
                <w:szCs w:val="20"/>
                <w:lang w:eastAsia="nl-NL"/>
              </w:rPr>
              <w:t>scope</w:t>
            </w:r>
            <w:r w:rsidRPr="003D5550">
              <w:rPr>
                <w:rFonts w:ascii="Arial" w:eastAsia="Times New Roman" w:hAnsi="Arial" w:cs="Arial"/>
                <w:sz w:val="20"/>
                <w:szCs w:val="20"/>
                <w:lang w:eastAsia="nl-NL"/>
              </w:rPr>
              <w:t xml:space="preserve"> is van de eis. Het gebruik van veilige </w:t>
            </w:r>
            <w:proofErr w:type="spellStart"/>
            <w:r w:rsidRPr="003D5550">
              <w:rPr>
                <w:rFonts w:ascii="Arial" w:eastAsia="Times New Roman" w:hAnsi="Arial" w:cs="Arial"/>
                <w:sz w:val="20"/>
                <w:szCs w:val="20"/>
                <w:lang w:eastAsia="nl-NL"/>
              </w:rPr>
              <w:t>beheeersprotocollen</w:t>
            </w:r>
            <w:proofErr w:type="spellEnd"/>
            <w:r w:rsidRPr="003D5550">
              <w:rPr>
                <w:rFonts w:ascii="Arial" w:eastAsia="Times New Roman" w:hAnsi="Arial" w:cs="Arial"/>
                <w:sz w:val="20"/>
                <w:szCs w:val="20"/>
                <w:lang w:eastAsia="nl-NL"/>
              </w:rPr>
              <w:t xml:space="preserve"> (bijv. SSH met moderne encryptie-eisen en firewall) voor remote access en veilige filesharing protocollen (bijv. SFTP met moderne encryptie-eisen en firewall) kan onderdeel zijn van een veilige, en gezonde infrastructuur. De eis lijkt echter </w:t>
            </w:r>
            <w:r w:rsidRPr="003D5550">
              <w:rPr>
                <w:rFonts w:ascii="Arial" w:eastAsia="Times New Roman" w:hAnsi="Arial" w:cs="Arial"/>
                <w:i/>
                <w:iCs/>
                <w:sz w:val="20"/>
                <w:szCs w:val="20"/>
                <w:lang w:eastAsia="nl-NL"/>
              </w:rPr>
              <w:t>elke</w:t>
            </w:r>
            <w:r w:rsidRPr="003D5550">
              <w:rPr>
                <w:rFonts w:ascii="Arial" w:eastAsia="Times New Roman" w:hAnsi="Arial" w:cs="Arial"/>
                <w:sz w:val="20"/>
                <w:szCs w:val="20"/>
                <w:lang w:eastAsia="nl-NL"/>
              </w:rPr>
              <w:t xml:space="preserve"> vorm van remote access en file </w:t>
            </w:r>
            <w:proofErr w:type="spellStart"/>
            <w:r w:rsidRPr="003D5550">
              <w:rPr>
                <w:rFonts w:ascii="Arial" w:eastAsia="Times New Roman" w:hAnsi="Arial" w:cs="Arial"/>
                <w:sz w:val="20"/>
                <w:szCs w:val="20"/>
                <w:lang w:eastAsia="nl-NL"/>
              </w:rPr>
              <w:t>sharing</w:t>
            </w:r>
            <w:proofErr w:type="spellEnd"/>
            <w:r w:rsidRPr="003D5550">
              <w:rPr>
                <w:rFonts w:ascii="Arial" w:eastAsia="Times New Roman" w:hAnsi="Arial" w:cs="Arial"/>
                <w:sz w:val="20"/>
                <w:szCs w:val="20"/>
                <w:lang w:eastAsia="nl-NL"/>
              </w:rPr>
              <w:t xml:space="preserve"> uit te sluiten, het is ons onduidelijk hoe dit leidt tot een veilige, werkbare ICT-dienstverlening. Kunt u toelichten hoe u deze eis zelf ziet? Maakt u bijvoorbeeld geen gebruik van filesharing binnen uw organisatie?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0330484E"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Het opnemen van deze eis heeft als doel te borgen dat archiefwaardige informatie op een duurzame manier wordt opgeslagen. Wij gaan er van uit dat u als aanbieder van dergelijke software zelf in staat bent om te bepalen welk deel van de norm van toepassing is. </w:t>
            </w:r>
          </w:p>
          <w:p w14:paraId="1EACE8BD" w14:textId="4092F5B9" w:rsidR="003D5550" w:rsidRPr="003D5550" w:rsidRDefault="003D5550" w:rsidP="003D5550">
            <w:pPr>
              <w:spacing w:after="0" w:line="240" w:lineRule="auto"/>
              <w:textAlignment w:val="baseline"/>
              <w:rPr>
                <w:rFonts w:ascii="Arial" w:eastAsia="Times New Roman" w:hAnsi="Arial" w:cs="Arial"/>
                <w:sz w:val="20"/>
                <w:szCs w:val="20"/>
                <w:lang w:eastAsia="nl-NL"/>
              </w:rPr>
            </w:pPr>
            <w:r w:rsidRPr="604A903C">
              <w:rPr>
                <w:rFonts w:ascii="Arial" w:eastAsia="Times New Roman" w:hAnsi="Arial" w:cs="Arial"/>
                <w:sz w:val="20"/>
                <w:szCs w:val="20"/>
                <w:lang w:eastAsia="nl-NL"/>
              </w:rPr>
              <w:t>De scope van deze eis is in de context van de gevraagde SaaS applicatie en bedoeld om te borgen dat toegang tot (informatie van) de applicatie uitsluitend via de daarvoor bedoelde interface van de SaaS applicatie plaats kan vinden. </w:t>
            </w:r>
          </w:p>
        </w:tc>
      </w:tr>
      <w:tr w:rsidR="003D5550" w:rsidRPr="003D5550" w14:paraId="5774E0BC"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6748CAF8"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60.</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6E9F6E2C"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val="en-US" w:eastAsia="nl-NL"/>
              </w:rPr>
              <w:t>NvI</w:t>
            </w:r>
            <w:proofErr w:type="spellEnd"/>
            <w:r w:rsidRPr="003D5550">
              <w:rPr>
                <w:rFonts w:ascii="Arial" w:eastAsia="Times New Roman" w:hAnsi="Arial" w:cs="Arial"/>
                <w:sz w:val="20"/>
                <w:szCs w:val="20"/>
                <w:lang w:val="en-US" w:eastAsia="nl-NL"/>
              </w:rPr>
              <w:t xml:space="preserve"> no 95</w:t>
            </w:r>
            <w:r w:rsidRPr="003D5550">
              <w:rPr>
                <w:rFonts w:ascii="Arial" w:eastAsia="Times New Roman" w:hAnsi="Arial" w:cs="Arial"/>
                <w:sz w:val="20"/>
                <w:szCs w:val="20"/>
                <w:lang w:eastAsia="nl-NL"/>
              </w:rPr>
              <w:t>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75528544"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Om een goede kostencalculatie te kunnen maken is het van belang dat u aangeeft wat het maximale aantal inactieve dossiers is dat voor u bewaard moet blijven. Kunt u aangeven wat de </w:t>
            </w:r>
            <w:r w:rsidRPr="003D5550">
              <w:rPr>
                <w:rFonts w:ascii="Arial" w:eastAsia="Times New Roman" w:hAnsi="Arial" w:cs="Arial"/>
                <w:i/>
                <w:iCs/>
                <w:sz w:val="20"/>
                <w:szCs w:val="20"/>
                <w:lang w:eastAsia="nl-NL"/>
              </w:rPr>
              <w:t>maximale</w:t>
            </w:r>
            <w:r w:rsidRPr="003D5550">
              <w:rPr>
                <w:rFonts w:ascii="Arial" w:eastAsia="Times New Roman" w:hAnsi="Arial" w:cs="Arial"/>
                <w:sz w:val="20"/>
                <w:szCs w:val="20"/>
                <w:lang w:eastAsia="nl-NL"/>
              </w:rPr>
              <w:t xml:space="preserve"> hoeveelheid te bewaren dossiers (totaal, dus actief + archief) zal zijn tijdens de contractperiode?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79CF887F"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Op 27-02-2025 zijn er 124.993 actieve dossiers. Daarnaast zijn er 78.395 gesloten dossiers. Tot 2030 zal het aantal gesloten dossiers nog aangroeien met circa 6600 per jaar (jaarcohort). </w:t>
            </w:r>
          </w:p>
          <w:p w14:paraId="08F91A5C" w14:textId="2B2CE1D3" w:rsidR="003D5550" w:rsidRPr="003D5550" w:rsidRDefault="003D5550" w:rsidP="003D5550">
            <w:pPr>
              <w:spacing w:after="0" w:line="240" w:lineRule="auto"/>
              <w:textAlignment w:val="baseline"/>
              <w:rPr>
                <w:rFonts w:ascii="Arial" w:eastAsia="Times New Roman" w:hAnsi="Arial" w:cs="Arial"/>
                <w:sz w:val="20"/>
                <w:szCs w:val="20"/>
                <w:lang w:eastAsia="nl-NL"/>
              </w:rPr>
            </w:pPr>
            <w:r w:rsidRPr="604A903C">
              <w:rPr>
                <w:rFonts w:ascii="Arial" w:eastAsia="Times New Roman" w:hAnsi="Arial" w:cs="Arial"/>
                <w:sz w:val="20"/>
                <w:szCs w:val="20"/>
                <w:lang w:eastAsia="nl-NL"/>
              </w:rPr>
              <w:t> Vanaf 2030 zal het aantal gesloten dossiers stabiliseren, omdat in dat jaar de bewaartermijn van de dossiers met geboortejaar 1992 komt te vervallen. </w:t>
            </w:r>
          </w:p>
        </w:tc>
      </w:tr>
      <w:tr w:rsidR="003D5550" w:rsidRPr="003D5550" w14:paraId="06E2A29F"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39DE77AB"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61.</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26A1C02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val="en-US" w:eastAsia="nl-NL"/>
              </w:rPr>
              <w:t>NvI</w:t>
            </w:r>
            <w:proofErr w:type="spellEnd"/>
            <w:r w:rsidRPr="003D5550">
              <w:rPr>
                <w:rFonts w:ascii="Arial" w:eastAsia="Times New Roman" w:hAnsi="Arial" w:cs="Arial"/>
                <w:sz w:val="20"/>
                <w:szCs w:val="20"/>
                <w:lang w:val="en-US" w:eastAsia="nl-NL"/>
              </w:rPr>
              <w:t xml:space="preserve"> no 131</w:t>
            </w:r>
            <w:r w:rsidRPr="003D5550">
              <w:rPr>
                <w:rFonts w:ascii="Arial" w:eastAsia="Times New Roman" w:hAnsi="Arial" w:cs="Arial"/>
                <w:sz w:val="20"/>
                <w:szCs w:val="20"/>
                <w:lang w:eastAsia="nl-NL"/>
              </w:rPr>
              <w:t>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26545FC5"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Kunt u de gewenste werkprocessen, bijvoorbeeld in de vorm van flow </w:t>
            </w:r>
            <w:proofErr w:type="spellStart"/>
            <w:r w:rsidRPr="003D5550">
              <w:rPr>
                <w:rFonts w:ascii="Arial" w:eastAsia="Times New Roman" w:hAnsi="Arial" w:cs="Arial"/>
                <w:sz w:val="20"/>
                <w:szCs w:val="20"/>
                <w:lang w:eastAsia="nl-NL"/>
              </w:rPr>
              <w:t>charts</w:t>
            </w:r>
            <w:proofErr w:type="spellEnd"/>
            <w:r w:rsidRPr="003D5550">
              <w:rPr>
                <w:rFonts w:ascii="Arial" w:eastAsia="Times New Roman" w:hAnsi="Arial" w:cs="Arial"/>
                <w:sz w:val="20"/>
                <w:szCs w:val="20"/>
                <w:lang w:eastAsia="nl-NL"/>
              </w:rPr>
              <w:t xml:space="preserve">, aanleveren rondom de momenten dat u informatie van of naar de keten wilt ontvangen </w:t>
            </w:r>
            <w:proofErr w:type="spellStart"/>
            <w:r w:rsidRPr="003D5550">
              <w:rPr>
                <w:rFonts w:ascii="Arial" w:eastAsia="Times New Roman" w:hAnsi="Arial" w:cs="Arial"/>
                <w:sz w:val="20"/>
                <w:szCs w:val="20"/>
                <w:lang w:eastAsia="nl-NL"/>
              </w:rPr>
              <w:t>danwel</w:t>
            </w:r>
            <w:proofErr w:type="spellEnd"/>
            <w:r w:rsidRPr="003D5550">
              <w:rPr>
                <w:rFonts w:ascii="Arial" w:eastAsia="Times New Roman" w:hAnsi="Arial" w:cs="Arial"/>
                <w:sz w:val="20"/>
                <w:szCs w:val="20"/>
                <w:lang w:eastAsia="nl-NL"/>
              </w:rPr>
              <w:t xml:space="preserve"> ontvangen?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0DEAE1BC"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De informatie waar het hier om gaat is demografische informatie over trends rondom de gezondheidszorg of het gezamenlijk zorg dragen voor het kind. Dit gebeurt door data uit het DDJGZ te vergelijken met data uit systemen van bijvoorbeeld de infectiepreventie, of het kunnen distilleren van VE-indicaties uit het DDJGZ en dat in een geschikt format sturen naar een VE-monitor. De gangbare protocollen zijn CSV-bestanden maar zeker ook directe koppelingen met ons </w:t>
            </w:r>
            <w:proofErr w:type="spellStart"/>
            <w:r w:rsidRPr="003D5550">
              <w:rPr>
                <w:rFonts w:ascii="Arial" w:eastAsia="Times New Roman" w:hAnsi="Arial" w:cs="Arial"/>
                <w:sz w:val="20"/>
                <w:szCs w:val="20"/>
                <w:lang w:eastAsia="nl-NL"/>
              </w:rPr>
              <w:t>powerBi</w:t>
            </w:r>
            <w:proofErr w:type="spellEnd"/>
            <w:r w:rsidRPr="003D5550">
              <w:rPr>
                <w:rFonts w:ascii="Arial" w:eastAsia="Times New Roman" w:hAnsi="Arial" w:cs="Arial"/>
                <w:sz w:val="20"/>
                <w:szCs w:val="20"/>
                <w:lang w:eastAsia="nl-NL"/>
              </w:rPr>
              <w:t>-tool. </w:t>
            </w:r>
          </w:p>
        </w:tc>
      </w:tr>
      <w:tr w:rsidR="003D5550" w:rsidRPr="003D5550" w14:paraId="574D33CC"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3F855F84"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62.</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7AAE15CE"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no. 145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03876B4A"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Bij </w:t>
            </w: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1#120 geeft u aan dat dit tijdens de verificatiefase moet gebeuren. Wij willen graag zorgvuldig voldoen aan uw eisen. </w:t>
            </w:r>
          </w:p>
          <w:p w14:paraId="7D2B9546"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Kunt u verduidelijken op welk moment dit aangeleverd moet worden, in welk format, en hoe dit </w:t>
            </w:r>
          </w:p>
          <w:p w14:paraId="0C0AA2C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beoordeeld zal worden.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0F12979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Dit dient door de winnende inschrijver ingeleverd te worden voorafgaand aan de verificatievergadering, bijvoorbeeld middels een beschrijving in Word.  Dit wordt beoordeeld door de CISO, conform de gestelde eisen.  </w:t>
            </w:r>
          </w:p>
        </w:tc>
      </w:tr>
      <w:tr w:rsidR="003D5550" w:rsidRPr="003D5550" w14:paraId="774AECC6"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47C8F3B3"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63.</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0339E4A9"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no. 183 (antwoord)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5F05D79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Door de rangorde van documenten in de overeenkomst is voor ons nu niet meer duidelijk wat de situatie is. En kunnen er dus later afspraken gemaakt worden waarbij werk van leverancier naar opdrachtgever kan worden geschoven? Hoe gaat u dan de verschillende implementaties vergelijken?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7E2BF45F"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De implementatieplannen worden beoordeeld op basis van de criteria die zijn opgenomen in het beschrijvend document. Onderdeel van het implementatieplan is een projectstructuur met bijbehorende taken en verantwoordelijkheden.  </w:t>
            </w:r>
          </w:p>
        </w:tc>
      </w:tr>
      <w:tr w:rsidR="003D5550" w:rsidRPr="003D5550" w14:paraId="37DCC51F"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106A6956"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64.</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5D57B007"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no. 189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0808E7B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U refereert in uw antwoord aan de </w:t>
            </w:r>
            <w:proofErr w:type="spellStart"/>
            <w:r w:rsidRPr="003D5550">
              <w:rPr>
                <w:rFonts w:ascii="Arial" w:eastAsia="Times New Roman" w:hAnsi="Arial" w:cs="Arial"/>
                <w:sz w:val="20"/>
                <w:szCs w:val="20"/>
                <w:lang w:eastAsia="nl-NL"/>
              </w:rPr>
              <w:t>roadmap</w:t>
            </w:r>
            <w:proofErr w:type="spellEnd"/>
            <w:r w:rsidRPr="003D5550">
              <w:rPr>
                <w:rFonts w:ascii="Arial" w:eastAsia="Times New Roman" w:hAnsi="Arial" w:cs="Arial"/>
                <w:sz w:val="20"/>
                <w:szCs w:val="20"/>
                <w:lang w:eastAsia="nl-NL"/>
              </w:rPr>
              <w:t xml:space="preserve"> van GGD Kennemerland. Het is fijn </w:t>
            </w:r>
          </w:p>
          <w:p w14:paraId="58AD4166"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als u deze </w:t>
            </w:r>
            <w:proofErr w:type="spellStart"/>
            <w:r w:rsidRPr="003D5550">
              <w:rPr>
                <w:rFonts w:ascii="Arial" w:eastAsia="Times New Roman" w:hAnsi="Arial" w:cs="Arial"/>
                <w:sz w:val="20"/>
                <w:szCs w:val="20"/>
                <w:lang w:eastAsia="nl-NL"/>
              </w:rPr>
              <w:t>roadmap</w:t>
            </w:r>
            <w:proofErr w:type="spellEnd"/>
            <w:r w:rsidRPr="003D5550">
              <w:rPr>
                <w:rFonts w:ascii="Arial" w:eastAsia="Times New Roman" w:hAnsi="Arial" w:cs="Arial"/>
                <w:sz w:val="20"/>
                <w:szCs w:val="20"/>
                <w:lang w:eastAsia="nl-NL"/>
              </w:rPr>
              <w:t xml:space="preserve"> kunt delen </w:t>
            </w:r>
            <w:r w:rsidRPr="003D5550">
              <w:rPr>
                <w:rFonts w:ascii="Arial" w:eastAsia="Times New Roman" w:hAnsi="Arial" w:cs="Arial"/>
                <w:i/>
                <w:iCs/>
                <w:sz w:val="20"/>
                <w:szCs w:val="20"/>
                <w:lang w:eastAsia="nl-NL"/>
              </w:rPr>
              <w:t>voor</w:t>
            </w:r>
            <w:r w:rsidRPr="003D5550">
              <w:rPr>
                <w:rFonts w:ascii="Arial" w:eastAsia="Times New Roman" w:hAnsi="Arial" w:cs="Arial"/>
                <w:sz w:val="20"/>
                <w:szCs w:val="20"/>
                <w:lang w:eastAsia="nl-NL"/>
              </w:rPr>
              <w:t xml:space="preserve"> gunning zodat alle leveranciers op de hoogte </w:t>
            </w:r>
          </w:p>
          <w:p w14:paraId="09B2C691"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zijn en hiermee rekening kunnen houden. Anders zou de zittende leverancier een </w:t>
            </w:r>
          </w:p>
          <w:p w14:paraId="2A785A5B"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aanzienlijke informatievoorsprong hebben.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662F18F1"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Op de </w:t>
            </w:r>
            <w:proofErr w:type="spellStart"/>
            <w:r w:rsidRPr="003D5550">
              <w:rPr>
                <w:rFonts w:ascii="Arial" w:eastAsia="Times New Roman" w:hAnsi="Arial" w:cs="Arial"/>
                <w:sz w:val="20"/>
                <w:szCs w:val="20"/>
                <w:lang w:eastAsia="nl-NL"/>
              </w:rPr>
              <w:t>roadmap</w:t>
            </w:r>
            <w:proofErr w:type="spellEnd"/>
            <w:r w:rsidRPr="003D5550">
              <w:rPr>
                <w:rFonts w:ascii="Arial" w:eastAsia="Times New Roman" w:hAnsi="Arial" w:cs="Arial"/>
                <w:sz w:val="20"/>
                <w:szCs w:val="20"/>
                <w:lang w:eastAsia="nl-NL"/>
              </w:rPr>
              <w:t xml:space="preserve"> staan ontwikkelingen als het koppelen met de JGZ-app, integratie met AI (spreekkamers en datamining) en ouders verder in kracht zetten door de regie over te dragen waar mogelijk. Uitgezonderd het koppelen met de JGZ-app is hierover geen informatie gedeeld met de huidige leverancier </w:t>
            </w:r>
          </w:p>
        </w:tc>
      </w:tr>
      <w:tr w:rsidR="003D5550" w:rsidRPr="003D5550" w14:paraId="46EC504F"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2B82FB7F"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65.</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5AF70AAE"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no. 192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5261A35B"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 xml:space="preserve">Wat bedoelt u met </w:t>
            </w:r>
            <w:proofErr w:type="spellStart"/>
            <w:r w:rsidRPr="003D5550">
              <w:rPr>
                <w:rFonts w:ascii="Arial" w:eastAsia="Times New Roman" w:hAnsi="Arial" w:cs="Arial"/>
                <w:sz w:val="20"/>
                <w:szCs w:val="20"/>
                <w:lang w:eastAsia="nl-NL"/>
              </w:rPr>
              <w:t>quick</w:t>
            </w:r>
            <w:proofErr w:type="spellEnd"/>
            <w:r w:rsidRPr="003D5550">
              <w:rPr>
                <w:rFonts w:ascii="Arial" w:eastAsia="Times New Roman" w:hAnsi="Arial" w:cs="Arial"/>
                <w:sz w:val="20"/>
                <w:szCs w:val="20"/>
                <w:lang w:eastAsia="nl-NL"/>
              </w:rPr>
              <w:t xml:space="preserve"> </w:t>
            </w:r>
            <w:proofErr w:type="spellStart"/>
            <w:r w:rsidRPr="003D5550">
              <w:rPr>
                <w:rFonts w:ascii="Arial" w:eastAsia="Times New Roman" w:hAnsi="Arial" w:cs="Arial"/>
                <w:sz w:val="20"/>
                <w:szCs w:val="20"/>
                <w:lang w:eastAsia="nl-NL"/>
              </w:rPr>
              <w:t>reference</w:t>
            </w:r>
            <w:proofErr w:type="spellEnd"/>
            <w:r w:rsidRPr="003D5550">
              <w:rPr>
                <w:rFonts w:ascii="Arial" w:eastAsia="Times New Roman" w:hAnsi="Arial" w:cs="Arial"/>
                <w:sz w:val="20"/>
                <w:szCs w:val="20"/>
                <w:lang w:eastAsia="nl-NL"/>
              </w:rPr>
              <w:t xml:space="preserve"> sheets? Kunt u daar een voorbeeld van geven?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06C4B45A"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Een Quick Reference Card (QRC) is een korte handleiding of instructie waarop bondig de belangrijkste functies het informatiesysteem worden uitgelegd. Ook kan het bij wijzigingen aan het systeem gebruikt worden om de nieuwe werkwijze uit te leggen. Vaak is een QRC niet groter dan het formaat van een A4. </w:t>
            </w:r>
          </w:p>
          <w:p w14:paraId="2B5715CE" w14:textId="5DA26D8F" w:rsidR="003D5550" w:rsidRPr="003D5550" w:rsidRDefault="003D5550" w:rsidP="003D5550">
            <w:pPr>
              <w:spacing w:after="0" w:line="240" w:lineRule="auto"/>
              <w:textAlignment w:val="baseline"/>
              <w:rPr>
                <w:rFonts w:ascii="Arial" w:eastAsia="Times New Roman" w:hAnsi="Arial" w:cs="Arial"/>
                <w:sz w:val="20"/>
                <w:szCs w:val="20"/>
                <w:lang w:eastAsia="nl-NL"/>
              </w:rPr>
            </w:pPr>
            <w:r w:rsidRPr="604A903C">
              <w:rPr>
                <w:rFonts w:ascii="Arial" w:eastAsia="Times New Roman" w:hAnsi="Arial" w:cs="Arial"/>
                <w:sz w:val="20"/>
                <w:szCs w:val="20"/>
                <w:lang w:eastAsia="nl-NL"/>
              </w:rPr>
              <w:t>Een Quick Reference Card is een ideaal middel om de eindgebruiker extra te informeren op het moment dat er een nieuw informatiesysteem in gebruik wordt genomen. Ook bij grote wijzigingen aan het systeem is een QRC zeer nuttig. Door proactief de werking van de belangrijkste functionaliteiten duidelijk te maken, voorkom je dat de helpdesk overbelast raakt op het moment dat je de nieuwe functionaliteit in gebruik neemt. </w:t>
            </w:r>
          </w:p>
        </w:tc>
      </w:tr>
      <w:tr w:rsidR="003D5550" w:rsidRPr="003D5550" w14:paraId="1EB03ABC"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72D1C3AF"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66.</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744CFA5F"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no. 194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482DFAA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Kunt u nader toelichten welke uitdagingen u ziet?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26F4F6E3"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Uitdagingen die wij zien, zitten in het uitwisselen van dossiers waarbij niet op eenduidige manier wordt geregistreerd met externe partijen. Eenheid van taal maar ook van het elektronisch voorschrijven vanuit de DDJGZ naar een HA-systeem of apotheeksysteem. </w:t>
            </w:r>
          </w:p>
        </w:tc>
      </w:tr>
      <w:tr w:rsidR="003D5550" w:rsidRPr="003D5550" w14:paraId="0D6DAB30"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69C9F0B9"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67.</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0324CC6B" w14:textId="77777777" w:rsidR="003D5550" w:rsidRPr="006F42FD" w:rsidRDefault="003D5550" w:rsidP="003D5550">
            <w:pPr>
              <w:spacing w:after="0" w:line="240" w:lineRule="auto"/>
              <w:textAlignment w:val="baseline"/>
              <w:rPr>
                <w:rFonts w:ascii="Arial" w:eastAsia="Times New Roman" w:hAnsi="Arial" w:cs="Arial"/>
                <w:sz w:val="20"/>
                <w:szCs w:val="20"/>
                <w:lang w:val="en-US" w:eastAsia="nl-NL"/>
              </w:rPr>
            </w:pPr>
            <w:proofErr w:type="spellStart"/>
            <w:r w:rsidRPr="003D5550">
              <w:rPr>
                <w:rFonts w:ascii="Arial" w:eastAsia="Times New Roman" w:hAnsi="Arial" w:cs="Arial"/>
                <w:sz w:val="20"/>
                <w:szCs w:val="20"/>
                <w:lang w:val="en-US" w:eastAsia="nl-NL"/>
              </w:rPr>
              <w:t>NvI</w:t>
            </w:r>
            <w:proofErr w:type="spellEnd"/>
            <w:r w:rsidRPr="003D5550">
              <w:rPr>
                <w:rFonts w:ascii="Arial" w:eastAsia="Times New Roman" w:hAnsi="Arial" w:cs="Arial"/>
                <w:sz w:val="20"/>
                <w:szCs w:val="20"/>
                <w:lang w:val="en-US" w:eastAsia="nl-NL"/>
              </w:rPr>
              <w:t xml:space="preserve"> 1 no. 87 / IB SAAS T.11</w:t>
            </w:r>
            <w:r w:rsidRPr="006F42FD">
              <w:rPr>
                <w:rFonts w:ascii="Arial" w:eastAsia="Times New Roman" w:hAnsi="Arial" w:cs="Arial"/>
                <w:sz w:val="20"/>
                <w:szCs w:val="20"/>
                <w:lang w:val="en-US" w:eastAsia="nl-NL"/>
              </w:rPr>
              <w:t>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35C2C4DE"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En dus moet 1 van deze twee protocollen gebruikt worden voor SSO naar/in het DDJGZ?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0C0741A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Dit is correct. </w:t>
            </w:r>
          </w:p>
        </w:tc>
      </w:tr>
      <w:tr w:rsidR="003D5550" w:rsidRPr="003D5550" w14:paraId="6BE06245"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434D00EB"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68.</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7C28FED9" w14:textId="77777777" w:rsidR="003D5550" w:rsidRPr="006F42FD" w:rsidRDefault="003D5550" w:rsidP="003D5550">
            <w:pPr>
              <w:spacing w:after="0" w:line="240" w:lineRule="auto"/>
              <w:textAlignment w:val="baseline"/>
              <w:rPr>
                <w:rFonts w:ascii="Arial" w:eastAsia="Times New Roman" w:hAnsi="Arial" w:cs="Arial"/>
                <w:sz w:val="20"/>
                <w:szCs w:val="20"/>
                <w:lang w:val="en-US" w:eastAsia="nl-NL"/>
              </w:rPr>
            </w:pPr>
            <w:proofErr w:type="spellStart"/>
            <w:r w:rsidRPr="003D5550">
              <w:rPr>
                <w:rFonts w:ascii="Arial" w:eastAsia="Times New Roman" w:hAnsi="Arial" w:cs="Arial"/>
                <w:sz w:val="20"/>
                <w:szCs w:val="20"/>
                <w:lang w:val="en-US" w:eastAsia="nl-NL"/>
              </w:rPr>
              <w:t>NvI</w:t>
            </w:r>
            <w:proofErr w:type="spellEnd"/>
            <w:r w:rsidRPr="003D5550">
              <w:rPr>
                <w:rFonts w:ascii="Arial" w:eastAsia="Times New Roman" w:hAnsi="Arial" w:cs="Arial"/>
                <w:sz w:val="20"/>
                <w:szCs w:val="20"/>
                <w:lang w:val="en-US" w:eastAsia="nl-NL"/>
              </w:rPr>
              <w:t xml:space="preserve"> 1 no. 90 / IB SAAS IB13</w:t>
            </w:r>
            <w:r w:rsidRPr="006F42FD">
              <w:rPr>
                <w:rFonts w:ascii="Arial" w:eastAsia="Times New Roman" w:hAnsi="Arial" w:cs="Arial"/>
                <w:sz w:val="20"/>
                <w:szCs w:val="20"/>
                <w:lang w:val="en-US" w:eastAsia="nl-NL"/>
              </w:rPr>
              <w:t>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4BC5D5F9"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De eis leidt als volgt: “Indien de applicatie archiefwaardige informatie bevat dan wel opslaat is de ISO 16175-1 (of gelijkwaardig) van toepassing.”  </w:t>
            </w:r>
          </w:p>
          <w:p w14:paraId="7FAE972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Dat de applicatie archiefwaardige informatie bevat/opslaat lijkt ons evident, het is dus onnodig om daar het woord “Indien” voor te plaatsen. Bent u dit met ons eens?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67E8DFD8"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Dit zijn wij met u eens.  </w:t>
            </w:r>
          </w:p>
        </w:tc>
      </w:tr>
      <w:tr w:rsidR="003D5550" w:rsidRPr="003D5550" w14:paraId="3CC631B7" w14:textId="77777777" w:rsidTr="00BC00A0">
        <w:trPr>
          <w:gridBefore w:val="1"/>
          <w:wBefore w:w="10" w:type="dxa"/>
          <w:trHeight w:val="6135"/>
        </w:trPr>
        <w:tc>
          <w:tcPr>
            <w:tcW w:w="274"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1A26D420"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69.</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5EA48832" w14:textId="77777777" w:rsidR="003D5550" w:rsidRPr="006F42FD" w:rsidRDefault="003D5550" w:rsidP="003D5550">
            <w:pPr>
              <w:spacing w:after="0" w:line="240" w:lineRule="auto"/>
              <w:textAlignment w:val="baseline"/>
              <w:rPr>
                <w:rFonts w:ascii="Arial" w:eastAsia="Times New Roman" w:hAnsi="Arial" w:cs="Arial"/>
                <w:sz w:val="20"/>
                <w:szCs w:val="20"/>
                <w:lang w:val="en-US" w:eastAsia="nl-NL"/>
              </w:rPr>
            </w:pPr>
            <w:proofErr w:type="spellStart"/>
            <w:r w:rsidRPr="003D5550">
              <w:rPr>
                <w:rFonts w:ascii="Arial" w:eastAsia="Times New Roman" w:hAnsi="Arial" w:cs="Arial"/>
                <w:sz w:val="20"/>
                <w:szCs w:val="20"/>
                <w:lang w:val="en-US" w:eastAsia="nl-NL"/>
              </w:rPr>
              <w:t>NvI</w:t>
            </w:r>
            <w:proofErr w:type="spellEnd"/>
            <w:r w:rsidRPr="003D5550">
              <w:rPr>
                <w:rFonts w:ascii="Arial" w:eastAsia="Times New Roman" w:hAnsi="Arial" w:cs="Arial"/>
                <w:sz w:val="20"/>
                <w:szCs w:val="20"/>
                <w:lang w:val="en-US" w:eastAsia="nl-NL"/>
              </w:rPr>
              <w:t xml:space="preserve"> 1 no. 90 / IB SAAS IB13</w:t>
            </w:r>
            <w:r w:rsidRPr="006F42FD">
              <w:rPr>
                <w:rFonts w:ascii="Arial" w:eastAsia="Times New Roman" w:hAnsi="Arial" w:cs="Arial"/>
                <w:sz w:val="20"/>
                <w:szCs w:val="20"/>
                <w:lang w:val="en-US" w:eastAsia="nl-NL"/>
              </w:rPr>
              <w:t>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6909C55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De eis leidt als volgt: “Indien de applicatie archiefwaardige informatie bevat dan wel opslaat is de ISO 16175-1 (of gelijkwaardig) van toepassing.”  </w:t>
            </w:r>
          </w:p>
          <w:p w14:paraId="36E3CEDB"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De applicatie zal archiefwaardige informatie bevatten dus is de ISO 16175-1 (of gelijkwaardig) van toepassing. Wat bedoelt u daar precies mee? Welke onderdelen van de genoemde norm zijn volgens u in scope voor de dienstverlening en hoe heeft u daar uw processen op ingericht?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385C0204" w14:textId="050A6ED5" w:rsidR="003D5550" w:rsidRPr="003D5550" w:rsidRDefault="003D5550" w:rsidP="003D5550">
            <w:pPr>
              <w:spacing w:after="0" w:line="240" w:lineRule="auto"/>
              <w:textAlignment w:val="baseline"/>
              <w:rPr>
                <w:rFonts w:ascii="Arial" w:eastAsia="Times New Roman" w:hAnsi="Arial" w:cs="Arial"/>
                <w:sz w:val="20"/>
                <w:szCs w:val="20"/>
                <w:lang w:eastAsia="nl-NL"/>
              </w:rPr>
            </w:pPr>
            <w:r w:rsidRPr="604A903C">
              <w:rPr>
                <w:rFonts w:ascii="Arial" w:eastAsia="Times New Roman" w:hAnsi="Arial" w:cs="Arial"/>
                <w:sz w:val="20"/>
                <w:szCs w:val="20"/>
                <w:lang w:eastAsia="nl-NL"/>
              </w:rPr>
              <w:t xml:space="preserve">De ISO16175-1 norm geeft functionele modeleisen op hoog niveau en bijbehorende richtlijnen voor </w:t>
            </w:r>
            <w:proofErr w:type="spellStart"/>
            <w:r w:rsidRPr="604A903C">
              <w:rPr>
                <w:rFonts w:ascii="Arial" w:eastAsia="Times New Roman" w:hAnsi="Arial" w:cs="Arial"/>
                <w:sz w:val="20"/>
                <w:szCs w:val="20"/>
                <w:lang w:eastAsia="nl-NL"/>
              </w:rPr>
              <w:t>software-applicaties</w:t>
            </w:r>
            <w:proofErr w:type="spellEnd"/>
            <w:r w:rsidRPr="604A903C">
              <w:rPr>
                <w:rFonts w:ascii="Arial" w:eastAsia="Times New Roman" w:hAnsi="Arial" w:cs="Arial"/>
                <w:sz w:val="20"/>
                <w:szCs w:val="20"/>
                <w:lang w:eastAsia="nl-NL"/>
              </w:rPr>
              <w:t xml:space="preserve"> die bedoeld zijn voor het beheren van digitale archiefstukken (waaronder digitale kopieën van analoge bron-archiefstukken) als hoofddoel van de applicatie of als deel van een applicatie die in de eerste plaats bedoeld is om andere bedrijfsfuncties en -processen mogelijk te maken. Het opnemen van deze eis heeft als doel te borgen dat archiefwaardige informatie op een duurzame manier wordt opgeslagen. Wij gaan er van uit dat u als aanbieder van dergelijke software zelf in staat bent om te bepalen welk deel van de norm van toepassing is. </w:t>
            </w:r>
          </w:p>
        </w:tc>
      </w:tr>
      <w:tr w:rsidR="003D5550" w:rsidRPr="003D5550" w14:paraId="2DA26312"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EBECFC"/>
            <w:hideMark/>
          </w:tcPr>
          <w:p w14:paraId="1A6E004A"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70.</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EBECFC"/>
            <w:hideMark/>
          </w:tcPr>
          <w:p w14:paraId="090DE350"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val="en-US" w:eastAsia="nl-NL"/>
              </w:rPr>
              <w:t>NvI</w:t>
            </w:r>
            <w:proofErr w:type="spellEnd"/>
            <w:r w:rsidRPr="003D5550">
              <w:rPr>
                <w:rFonts w:ascii="Arial" w:eastAsia="Times New Roman" w:hAnsi="Arial" w:cs="Arial"/>
                <w:sz w:val="20"/>
                <w:szCs w:val="20"/>
                <w:lang w:val="en-US" w:eastAsia="nl-NL"/>
              </w:rPr>
              <w:t xml:space="preserve"> 1 no. 50</w:t>
            </w:r>
            <w:r w:rsidRPr="003D5550">
              <w:rPr>
                <w:rFonts w:ascii="Arial" w:eastAsia="Times New Roman" w:hAnsi="Arial" w:cs="Arial"/>
                <w:sz w:val="20"/>
                <w:szCs w:val="20"/>
                <w:lang w:eastAsia="nl-NL"/>
              </w:rPr>
              <w:t> </w:t>
            </w:r>
          </w:p>
        </w:tc>
        <w:tc>
          <w:tcPr>
            <w:tcW w:w="3425" w:type="dxa"/>
            <w:tcBorders>
              <w:top w:val="single" w:sz="6" w:space="0" w:color="auto"/>
              <w:left w:val="single" w:sz="6" w:space="0" w:color="auto"/>
              <w:bottom w:val="single" w:sz="6" w:space="0" w:color="auto"/>
              <w:right w:val="single" w:sz="6" w:space="0" w:color="auto"/>
            </w:tcBorders>
            <w:shd w:val="clear" w:color="auto" w:fill="EBECFC"/>
            <w:hideMark/>
          </w:tcPr>
          <w:p w14:paraId="74D63206"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Kunt u de specificatie van de velden, kolomkoppen en gewenste waardes aanleveren? </w:t>
            </w:r>
          </w:p>
        </w:tc>
        <w:tc>
          <w:tcPr>
            <w:tcW w:w="2260" w:type="dxa"/>
            <w:tcBorders>
              <w:top w:val="single" w:sz="6" w:space="0" w:color="auto"/>
              <w:left w:val="single" w:sz="6" w:space="0" w:color="auto"/>
              <w:bottom w:val="single" w:sz="6" w:space="0" w:color="auto"/>
              <w:right w:val="single" w:sz="6" w:space="0" w:color="auto"/>
            </w:tcBorders>
            <w:shd w:val="clear" w:color="auto" w:fill="EBECFC"/>
            <w:hideMark/>
          </w:tcPr>
          <w:p w14:paraId="584A18B3"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Het betreft hier een kopie van de bestaande afspraken in het DDJGZ die geëxporteerd kunnen worden naar externe agenda's. Het gaat hier om gebruikersgegevens en afspraakinformatie. </w:t>
            </w:r>
          </w:p>
        </w:tc>
      </w:tr>
      <w:tr w:rsidR="003D5550" w:rsidRPr="003D5550" w14:paraId="58073E5E"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49BF6D6D" w14:textId="77777777" w:rsidR="003D5550" w:rsidRPr="003D5550" w:rsidRDefault="00B92658" w:rsidP="00B92658">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71.</w:t>
            </w:r>
            <w:r w:rsidR="003D5550" w:rsidRPr="003D5550">
              <w:rPr>
                <w:rFonts w:ascii="Arial" w:eastAsia="Times New Roman" w:hAnsi="Arial" w:cs="Arial"/>
                <w:sz w:val="20"/>
                <w:szCs w:val="20"/>
                <w:lang w:eastAsia="nl-NL"/>
              </w:rPr>
              <w:t> </w:t>
            </w:r>
          </w:p>
        </w:tc>
        <w:tc>
          <w:tcPr>
            <w:tcW w:w="3087"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4FD5B7CD"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proofErr w:type="spellStart"/>
            <w:r w:rsidRPr="003D5550">
              <w:rPr>
                <w:rFonts w:ascii="Arial" w:eastAsia="Times New Roman" w:hAnsi="Arial" w:cs="Arial"/>
                <w:sz w:val="20"/>
                <w:szCs w:val="20"/>
                <w:lang w:eastAsia="nl-NL"/>
              </w:rPr>
              <w:t>NvI</w:t>
            </w:r>
            <w:proofErr w:type="spellEnd"/>
            <w:r w:rsidRPr="003D5550">
              <w:rPr>
                <w:rFonts w:ascii="Arial" w:eastAsia="Times New Roman" w:hAnsi="Arial" w:cs="Arial"/>
                <w:sz w:val="20"/>
                <w:szCs w:val="20"/>
                <w:lang w:eastAsia="nl-NL"/>
              </w:rPr>
              <w:t xml:space="preserve"> 1 no. 54 </w:t>
            </w: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54F91F12"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U geeft aan 'daarbij kan gedacht worden aan'. Kunnen wij ervan uitgaan dat dit alleen gaat </w:t>
            </w:r>
          </w:p>
          <w:p w14:paraId="7429C915" w14:textId="77777777" w:rsidR="003D5550" w:rsidRPr="003D5550" w:rsidRDefault="003D5550" w:rsidP="003D5550">
            <w:pPr>
              <w:spacing w:after="0" w:line="240" w:lineRule="auto"/>
              <w:textAlignment w:val="baseline"/>
              <w:rPr>
                <w:rFonts w:ascii="Arial" w:eastAsia="Times New Roman" w:hAnsi="Arial" w:cs="Arial"/>
                <w:sz w:val="20"/>
                <w:szCs w:val="20"/>
                <w:lang w:eastAsia="nl-NL"/>
              </w:rPr>
            </w:pPr>
            <w:r w:rsidRPr="003D5550">
              <w:rPr>
                <w:rFonts w:ascii="Arial" w:eastAsia="Times New Roman" w:hAnsi="Arial" w:cs="Arial"/>
                <w:sz w:val="20"/>
                <w:szCs w:val="20"/>
                <w:lang w:eastAsia="nl-NL"/>
              </w:rPr>
              <w:t>om de groeigegevens? Welke ranges heeft u bepaald? </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021418C7" w14:textId="1BA78622" w:rsidR="003D5550" w:rsidRPr="003D5550" w:rsidRDefault="003D5550" w:rsidP="003D5550">
            <w:pPr>
              <w:spacing w:after="0" w:line="240" w:lineRule="auto"/>
              <w:textAlignment w:val="baseline"/>
              <w:rPr>
                <w:rFonts w:ascii="Arial" w:eastAsia="Times New Roman" w:hAnsi="Arial" w:cs="Arial"/>
                <w:sz w:val="20"/>
                <w:szCs w:val="20"/>
                <w:lang w:eastAsia="nl-NL"/>
              </w:rPr>
            </w:pPr>
            <w:r w:rsidRPr="604A903C">
              <w:rPr>
                <w:rFonts w:ascii="Arial" w:eastAsia="Times New Roman" w:hAnsi="Arial" w:cs="Arial"/>
                <w:sz w:val="20"/>
                <w:szCs w:val="20"/>
                <w:lang w:eastAsia="nl-NL"/>
              </w:rPr>
              <w:t>Het klopt dat het gaat om de groeigegevens. Er moet hier gedacht worden aan maximale lengte</w:t>
            </w:r>
            <w:r w:rsidR="0FA24A69" w:rsidRPr="604A903C">
              <w:rPr>
                <w:rFonts w:ascii="Arial" w:eastAsia="Times New Roman" w:hAnsi="Arial" w:cs="Arial"/>
                <w:sz w:val="20"/>
                <w:szCs w:val="20"/>
                <w:lang w:eastAsia="nl-NL"/>
              </w:rPr>
              <w:t xml:space="preserve"> </w:t>
            </w:r>
            <w:r w:rsidRPr="604A903C">
              <w:rPr>
                <w:rFonts w:ascii="Arial" w:eastAsia="Times New Roman" w:hAnsi="Arial" w:cs="Arial"/>
                <w:sz w:val="20"/>
                <w:szCs w:val="20"/>
                <w:lang w:eastAsia="nl-NL"/>
              </w:rPr>
              <w:t>moeder/</w:t>
            </w:r>
            <w:r w:rsidR="4E2BDD31" w:rsidRPr="604A903C">
              <w:rPr>
                <w:rFonts w:ascii="Arial" w:eastAsia="Times New Roman" w:hAnsi="Arial" w:cs="Arial"/>
                <w:sz w:val="20"/>
                <w:szCs w:val="20"/>
                <w:lang w:eastAsia="nl-NL"/>
              </w:rPr>
              <w:t xml:space="preserve"> </w:t>
            </w:r>
            <w:r w:rsidRPr="604A903C">
              <w:rPr>
                <w:rFonts w:ascii="Arial" w:eastAsia="Times New Roman" w:hAnsi="Arial" w:cs="Arial"/>
                <w:sz w:val="20"/>
                <w:szCs w:val="20"/>
                <w:lang w:eastAsia="nl-NL"/>
              </w:rPr>
              <w:t>vader in centimeters. </w:t>
            </w:r>
          </w:p>
        </w:tc>
      </w:tr>
      <w:tr w:rsidR="47779FC3" w14:paraId="748B48D0" w14:textId="77777777" w:rsidTr="00BC00A0">
        <w:trPr>
          <w:gridBefore w:val="1"/>
          <w:wBefore w:w="10" w:type="dxa"/>
          <w:trHeight w:val="300"/>
        </w:trPr>
        <w:tc>
          <w:tcPr>
            <w:tcW w:w="274" w:type="dxa"/>
            <w:gridSpan w:val="3"/>
            <w:tcBorders>
              <w:top w:val="single" w:sz="6" w:space="0" w:color="auto"/>
              <w:left w:val="single" w:sz="6" w:space="0" w:color="auto"/>
              <w:bottom w:val="single" w:sz="6" w:space="0" w:color="auto"/>
              <w:right w:val="single" w:sz="6" w:space="0" w:color="auto"/>
            </w:tcBorders>
            <w:shd w:val="clear" w:color="auto" w:fill="BDE4F7"/>
            <w:hideMark/>
          </w:tcPr>
          <w:p w14:paraId="43CFAC18" w14:textId="5306F420" w:rsidR="69F9F318" w:rsidRDefault="69F9F318" w:rsidP="47779FC3">
            <w:pPr>
              <w:spacing w:line="240" w:lineRule="auto"/>
              <w:rPr>
                <w:rFonts w:ascii="Arial" w:eastAsia="Times New Roman" w:hAnsi="Arial" w:cs="Arial"/>
                <w:sz w:val="20"/>
                <w:szCs w:val="20"/>
                <w:lang w:eastAsia="nl-NL"/>
              </w:rPr>
            </w:pPr>
            <w:r w:rsidRPr="604A903C">
              <w:rPr>
                <w:rFonts w:ascii="Arial" w:eastAsia="Times New Roman" w:hAnsi="Arial" w:cs="Arial"/>
                <w:sz w:val="20"/>
                <w:szCs w:val="20"/>
                <w:lang w:eastAsia="nl-NL"/>
              </w:rPr>
              <w:t>72.</w:t>
            </w:r>
          </w:p>
        </w:tc>
        <w:tc>
          <w:tcPr>
            <w:tcW w:w="3087" w:type="dxa"/>
            <w:gridSpan w:val="2"/>
            <w:tcBorders>
              <w:top w:val="single" w:sz="6" w:space="0" w:color="auto"/>
              <w:left w:val="single" w:sz="6" w:space="0" w:color="auto"/>
              <w:bottom w:val="single" w:sz="6" w:space="0" w:color="auto"/>
              <w:right w:val="single" w:sz="6" w:space="0" w:color="auto"/>
            </w:tcBorders>
            <w:shd w:val="clear" w:color="auto" w:fill="BDE4F7"/>
            <w:hideMark/>
          </w:tcPr>
          <w:p w14:paraId="0162F765" w14:textId="3E61068B" w:rsidR="47779FC3" w:rsidRDefault="47779FC3" w:rsidP="47779FC3">
            <w:pPr>
              <w:spacing w:line="240" w:lineRule="auto"/>
              <w:rPr>
                <w:rFonts w:ascii="Arial" w:eastAsia="Times New Roman" w:hAnsi="Arial" w:cs="Arial"/>
                <w:sz w:val="20"/>
                <w:szCs w:val="20"/>
                <w:lang w:eastAsia="nl-NL"/>
              </w:rPr>
            </w:pPr>
          </w:p>
        </w:tc>
        <w:tc>
          <w:tcPr>
            <w:tcW w:w="3425" w:type="dxa"/>
            <w:tcBorders>
              <w:top w:val="single" w:sz="6" w:space="0" w:color="auto"/>
              <w:left w:val="single" w:sz="6" w:space="0" w:color="auto"/>
              <w:bottom w:val="single" w:sz="6" w:space="0" w:color="auto"/>
              <w:right w:val="single" w:sz="6" w:space="0" w:color="auto"/>
            </w:tcBorders>
            <w:shd w:val="clear" w:color="auto" w:fill="BDE4F7"/>
            <w:hideMark/>
          </w:tcPr>
          <w:p w14:paraId="09F32B4B" w14:textId="0165A04A" w:rsidR="47779FC3" w:rsidRDefault="69F9F318" w:rsidP="073FCF2E">
            <w:pPr>
              <w:spacing w:line="240" w:lineRule="auto"/>
              <w:rPr>
                <w:rFonts w:ascii="Arial" w:eastAsia="Arial" w:hAnsi="Arial" w:cs="Arial"/>
                <w:sz w:val="20"/>
                <w:szCs w:val="20"/>
              </w:rPr>
            </w:pPr>
            <w:r w:rsidRPr="604A903C">
              <w:rPr>
                <w:rFonts w:ascii="Arial" w:eastAsia="Arial" w:hAnsi="Arial" w:cs="Arial"/>
                <w:color w:val="000000" w:themeColor="text1"/>
                <w:sz w:val="20"/>
                <w:szCs w:val="20"/>
              </w:rPr>
              <w:t>Moet het geleverde portaal een bestaande oplossing zijn of mag het ook om (een stuk) maatwerk software gaan?</w:t>
            </w:r>
          </w:p>
        </w:tc>
        <w:tc>
          <w:tcPr>
            <w:tcW w:w="2260" w:type="dxa"/>
            <w:tcBorders>
              <w:top w:val="single" w:sz="6" w:space="0" w:color="auto"/>
              <w:left w:val="single" w:sz="6" w:space="0" w:color="auto"/>
              <w:bottom w:val="single" w:sz="6" w:space="0" w:color="auto"/>
              <w:right w:val="single" w:sz="6" w:space="0" w:color="auto"/>
            </w:tcBorders>
            <w:shd w:val="clear" w:color="auto" w:fill="BDE4F7"/>
            <w:hideMark/>
          </w:tcPr>
          <w:p w14:paraId="4C6EE74D" w14:textId="6CE88134" w:rsidR="47779FC3" w:rsidRDefault="69F9F318" w:rsidP="604A903C">
            <w:pPr>
              <w:spacing w:after="0" w:line="240" w:lineRule="auto"/>
              <w:rPr>
                <w:rFonts w:ascii="Arial" w:eastAsia="Arial" w:hAnsi="Arial" w:cs="Arial"/>
                <w:color w:val="000000" w:themeColor="text1"/>
                <w:sz w:val="20"/>
                <w:szCs w:val="20"/>
              </w:rPr>
            </w:pPr>
            <w:r w:rsidRPr="604A903C">
              <w:rPr>
                <w:rFonts w:ascii="Arial" w:eastAsia="Arial" w:hAnsi="Arial" w:cs="Arial"/>
                <w:color w:val="000000" w:themeColor="text1"/>
                <w:sz w:val="20"/>
                <w:szCs w:val="20"/>
              </w:rPr>
              <w:t>Zoals opgenomen in eis Alg 5 dient het systeem te worden aangeboden als een SaaS oplossing. Dit betekent dat maatwerk als onderdeel van de SaaS oplossing (beperkt) wordt toegestaan, voor zover dit maatwerk in de eerstvolgende (major) release als standaard onderdeel van de SaaS oplossing wordt geleverd.</w:t>
            </w:r>
          </w:p>
          <w:p w14:paraId="70FF5685" w14:textId="7F827829" w:rsidR="47779FC3" w:rsidRDefault="47779FC3" w:rsidP="604A903C">
            <w:pPr>
              <w:spacing w:line="240" w:lineRule="auto"/>
              <w:rPr>
                <w:rFonts w:ascii="Arial" w:eastAsia="Arial" w:hAnsi="Arial" w:cs="Arial"/>
                <w:sz w:val="20"/>
                <w:szCs w:val="20"/>
                <w:lang w:eastAsia="nl-NL"/>
              </w:rPr>
            </w:pPr>
          </w:p>
        </w:tc>
      </w:tr>
    </w:tbl>
    <w:p w14:paraId="2D4CE3AE" w14:textId="38CE4785" w:rsidR="003D5550" w:rsidRPr="003D5550" w:rsidRDefault="003D5550" w:rsidP="00EA37B0">
      <w:pPr>
        <w:spacing w:after="0" w:line="240" w:lineRule="auto"/>
        <w:textAlignment w:val="baseline"/>
        <w:rPr>
          <w:rFonts w:ascii="Arial" w:hAnsi="Arial" w:cs="Arial"/>
          <w:sz w:val="20"/>
          <w:szCs w:val="20"/>
        </w:rPr>
      </w:pPr>
    </w:p>
    <w:sectPr w:rsidR="003D5550" w:rsidRPr="003D55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32470" w14:textId="77777777" w:rsidR="00B22405" w:rsidRDefault="00B22405" w:rsidP="00B22405">
      <w:pPr>
        <w:spacing w:after="0" w:line="240" w:lineRule="auto"/>
      </w:pPr>
      <w:r>
        <w:separator/>
      </w:r>
    </w:p>
  </w:endnote>
  <w:endnote w:type="continuationSeparator" w:id="0">
    <w:p w14:paraId="61F37E8F" w14:textId="77777777" w:rsidR="00B22405" w:rsidRDefault="00B22405" w:rsidP="00B22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9941E" w14:textId="77777777" w:rsidR="00B22405" w:rsidRDefault="00B22405" w:rsidP="00B22405">
      <w:pPr>
        <w:spacing w:after="0" w:line="240" w:lineRule="auto"/>
      </w:pPr>
      <w:r>
        <w:separator/>
      </w:r>
    </w:p>
  </w:footnote>
  <w:footnote w:type="continuationSeparator" w:id="0">
    <w:p w14:paraId="71D0BC2C" w14:textId="77777777" w:rsidR="00B22405" w:rsidRDefault="00B22405" w:rsidP="00B224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7C5A"/>
    <w:multiLevelType w:val="multilevel"/>
    <w:tmpl w:val="C3D43D0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D395B"/>
    <w:multiLevelType w:val="multilevel"/>
    <w:tmpl w:val="157A3CD6"/>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236CAB"/>
    <w:multiLevelType w:val="multilevel"/>
    <w:tmpl w:val="4072DB7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912964"/>
    <w:multiLevelType w:val="multilevel"/>
    <w:tmpl w:val="481852D2"/>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777544"/>
    <w:multiLevelType w:val="multilevel"/>
    <w:tmpl w:val="FAE0E90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C56EA0"/>
    <w:multiLevelType w:val="multilevel"/>
    <w:tmpl w:val="A35A2FD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AA2EDA"/>
    <w:multiLevelType w:val="multilevel"/>
    <w:tmpl w:val="5F46677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5055CA"/>
    <w:multiLevelType w:val="multilevel"/>
    <w:tmpl w:val="D58E45F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29021C"/>
    <w:multiLevelType w:val="multilevel"/>
    <w:tmpl w:val="4E4C2A24"/>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657594"/>
    <w:multiLevelType w:val="multilevel"/>
    <w:tmpl w:val="ED0A2208"/>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B54420"/>
    <w:multiLevelType w:val="multilevel"/>
    <w:tmpl w:val="6102E39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17006B"/>
    <w:multiLevelType w:val="multilevel"/>
    <w:tmpl w:val="6C186AA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E90B8A"/>
    <w:multiLevelType w:val="multilevel"/>
    <w:tmpl w:val="9C84DE1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0945C7"/>
    <w:multiLevelType w:val="multilevel"/>
    <w:tmpl w:val="29D2DCF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344ED2"/>
    <w:multiLevelType w:val="multilevel"/>
    <w:tmpl w:val="21F03D5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413F5D"/>
    <w:multiLevelType w:val="multilevel"/>
    <w:tmpl w:val="2BD84C8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7F53DC"/>
    <w:multiLevelType w:val="multilevel"/>
    <w:tmpl w:val="D20489A6"/>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31455F"/>
    <w:multiLevelType w:val="multilevel"/>
    <w:tmpl w:val="3AFC609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E00AAF"/>
    <w:multiLevelType w:val="multilevel"/>
    <w:tmpl w:val="06F087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B82045"/>
    <w:multiLevelType w:val="multilevel"/>
    <w:tmpl w:val="5B24CD42"/>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9159EB"/>
    <w:multiLevelType w:val="multilevel"/>
    <w:tmpl w:val="99A616A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157236"/>
    <w:multiLevelType w:val="multilevel"/>
    <w:tmpl w:val="B22CC658"/>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4521AC"/>
    <w:multiLevelType w:val="multilevel"/>
    <w:tmpl w:val="F6F25A78"/>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F321AF"/>
    <w:multiLevelType w:val="multilevel"/>
    <w:tmpl w:val="D4E4E96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5E0BB1"/>
    <w:multiLevelType w:val="multilevel"/>
    <w:tmpl w:val="72325C8A"/>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F87BF2"/>
    <w:multiLevelType w:val="multilevel"/>
    <w:tmpl w:val="A1CC94FC"/>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8C0954"/>
    <w:multiLevelType w:val="multilevel"/>
    <w:tmpl w:val="F43C4B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951C41"/>
    <w:multiLevelType w:val="multilevel"/>
    <w:tmpl w:val="47281E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B34D50"/>
    <w:multiLevelType w:val="multilevel"/>
    <w:tmpl w:val="915608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8C6E1A"/>
    <w:multiLevelType w:val="multilevel"/>
    <w:tmpl w:val="6DBAFE8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4F13B3"/>
    <w:multiLevelType w:val="multilevel"/>
    <w:tmpl w:val="F652625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0C87D2D"/>
    <w:multiLevelType w:val="multilevel"/>
    <w:tmpl w:val="FF38A36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2F28C0"/>
    <w:multiLevelType w:val="multilevel"/>
    <w:tmpl w:val="1F34789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94B11DC"/>
    <w:multiLevelType w:val="multilevel"/>
    <w:tmpl w:val="988E29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5933DE"/>
    <w:multiLevelType w:val="multilevel"/>
    <w:tmpl w:val="F5F8C27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D25A1F"/>
    <w:multiLevelType w:val="multilevel"/>
    <w:tmpl w:val="4732CB6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DD76BBD"/>
    <w:multiLevelType w:val="multilevel"/>
    <w:tmpl w:val="2084C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444998"/>
    <w:multiLevelType w:val="multilevel"/>
    <w:tmpl w:val="FEAC93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5667301">
    <w:abstractNumId w:val="36"/>
  </w:num>
  <w:num w:numId="2" w16cid:durableId="704133943">
    <w:abstractNumId w:val="18"/>
  </w:num>
  <w:num w:numId="3" w16cid:durableId="1471560811">
    <w:abstractNumId w:val="33"/>
  </w:num>
  <w:num w:numId="4" w16cid:durableId="2090492254">
    <w:abstractNumId w:val="26"/>
  </w:num>
  <w:num w:numId="5" w16cid:durableId="231627619">
    <w:abstractNumId w:val="27"/>
  </w:num>
  <w:num w:numId="6" w16cid:durableId="1823766035">
    <w:abstractNumId w:val="37"/>
  </w:num>
  <w:num w:numId="7" w16cid:durableId="1557810791">
    <w:abstractNumId w:val="28"/>
  </w:num>
  <w:num w:numId="8" w16cid:durableId="849609077">
    <w:abstractNumId w:val="0"/>
  </w:num>
  <w:num w:numId="9" w16cid:durableId="928348158">
    <w:abstractNumId w:val="17"/>
  </w:num>
  <w:num w:numId="10" w16cid:durableId="1250381930">
    <w:abstractNumId w:val="11"/>
  </w:num>
  <w:num w:numId="11" w16cid:durableId="1019621146">
    <w:abstractNumId w:val="15"/>
  </w:num>
  <w:num w:numId="12" w16cid:durableId="1924021901">
    <w:abstractNumId w:val="6"/>
  </w:num>
  <w:num w:numId="13" w16cid:durableId="489835351">
    <w:abstractNumId w:val="2"/>
  </w:num>
  <w:num w:numId="14" w16cid:durableId="269778202">
    <w:abstractNumId w:val="20"/>
  </w:num>
  <w:num w:numId="15" w16cid:durableId="2004116097">
    <w:abstractNumId w:val="32"/>
  </w:num>
  <w:num w:numId="16" w16cid:durableId="788596498">
    <w:abstractNumId w:val="4"/>
  </w:num>
  <w:num w:numId="17" w16cid:durableId="1202087994">
    <w:abstractNumId w:val="35"/>
  </w:num>
  <w:num w:numId="18" w16cid:durableId="1164200285">
    <w:abstractNumId w:val="5"/>
  </w:num>
  <w:num w:numId="19" w16cid:durableId="2057778593">
    <w:abstractNumId w:val="30"/>
  </w:num>
  <w:num w:numId="20" w16cid:durableId="776095173">
    <w:abstractNumId w:val="14"/>
  </w:num>
  <w:num w:numId="21" w16cid:durableId="878859283">
    <w:abstractNumId w:val="13"/>
  </w:num>
  <w:num w:numId="22" w16cid:durableId="2110351793">
    <w:abstractNumId w:val="23"/>
  </w:num>
  <w:num w:numId="23" w16cid:durableId="295642896">
    <w:abstractNumId w:val="10"/>
  </w:num>
  <w:num w:numId="24" w16cid:durableId="1734548251">
    <w:abstractNumId w:val="7"/>
  </w:num>
  <w:num w:numId="25" w16cid:durableId="645936673">
    <w:abstractNumId w:val="19"/>
  </w:num>
  <w:num w:numId="26" w16cid:durableId="1163083523">
    <w:abstractNumId w:val="29"/>
  </w:num>
  <w:num w:numId="27" w16cid:durableId="415253991">
    <w:abstractNumId w:val="1"/>
  </w:num>
  <w:num w:numId="28" w16cid:durableId="1332563149">
    <w:abstractNumId w:val="9"/>
  </w:num>
  <w:num w:numId="29" w16cid:durableId="365640329">
    <w:abstractNumId w:val="12"/>
  </w:num>
  <w:num w:numId="30" w16cid:durableId="1540627923">
    <w:abstractNumId w:val="31"/>
  </w:num>
  <w:num w:numId="31" w16cid:durableId="1716931652">
    <w:abstractNumId w:val="34"/>
  </w:num>
  <w:num w:numId="32" w16cid:durableId="1795832225">
    <w:abstractNumId w:val="25"/>
  </w:num>
  <w:num w:numId="33" w16cid:durableId="1662003996">
    <w:abstractNumId w:val="24"/>
  </w:num>
  <w:num w:numId="34" w16cid:durableId="122893871">
    <w:abstractNumId w:val="3"/>
  </w:num>
  <w:num w:numId="35" w16cid:durableId="1178615409">
    <w:abstractNumId w:val="22"/>
  </w:num>
  <w:num w:numId="36" w16cid:durableId="1822578678">
    <w:abstractNumId w:val="16"/>
  </w:num>
  <w:num w:numId="37" w16cid:durableId="1965038017">
    <w:abstractNumId w:val="8"/>
  </w:num>
  <w:num w:numId="38" w16cid:durableId="11972381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550"/>
    <w:rsid w:val="003D5550"/>
    <w:rsid w:val="003E41D3"/>
    <w:rsid w:val="006F42FD"/>
    <w:rsid w:val="00743B67"/>
    <w:rsid w:val="00A0559F"/>
    <w:rsid w:val="00B22405"/>
    <w:rsid w:val="00B92658"/>
    <w:rsid w:val="00B93013"/>
    <w:rsid w:val="00BC00A0"/>
    <w:rsid w:val="00CC0149"/>
    <w:rsid w:val="00EA37B0"/>
    <w:rsid w:val="00FE43E6"/>
    <w:rsid w:val="06A88AAA"/>
    <w:rsid w:val="073FCF2E"/>
    <w:rsid w:val="0FA24A69"/>
    <w:rsid w:val="1CBAC998"/>
    <w:rsid w:val="2D92F71D"/>
    <w:rsid w:val="47779FC3"/>
    <w:rsid w:val="4E2BDD31"/>
    <w:rsid w:val="58D00AFA"/>
    <w:rsid w:val="604A903C"/>
    <w:rsid w:val="651BBB49"/>
    <w:rsid w:val="69F9F318"/>
    <w:rsid w:val="7C7F5D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7D6BB"/>
  <w15:chartTrackingRefBased/>
  <w15:docId w15:val="{54221A3B-6462-4ED9-97C4-AE2A61CBB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2240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22405"/>
  </w:style>
  <w:style w:type="paragraph" w:styleId="Voettekst">
    <w:name w:val="footer"/>
    <w:basedOn w:val="Standaard"/>
    <w:link w:val="VoettekstChar"/>
    <w:uiPriority w:val="99"/>
    <w:unhideWhenUsed/>
    <w:rsid w:val="00B2240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22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86241">
      <w:bodyDiv w:val="1"/>
      <w:marLeft w:val="0"/>
      <w:marRight w:val="0"/>
      <w:marTop w:val="0"/>
      <w:marBottom w:val="0"/>
      <w:divBdr>
        <w:top w:val="none" w:sz="0" w:space="0" w:color="auto"/>
        <w:left w:val="none" w:sz="0" w:space="0" w:color="auto"/>
        <w:bottom w:val="none" w:sz="0" w:space="0" w:color="auto"/>
        <w:right w:val="none" w:sz="0" w:space="0" w:color="auto"/>
      </w:divBdr>
      <w:divsChild>
        <w:div w:id="963393155">
          <w:marLeft w:val="0"/>
          <w:marRight w:val="0"/>
          <w:marTop w:val="0"/>
          <w:marBottom w:val="0"/>
          <w:divBdr>
            <w:top w:val="none" w:sz="0" w:space="0" w:color="auto"/>
            <w:left w:val="none" w:sz="0" w:space="0" w:color="auto"/>
            <w:bottom w:val="none" w:sz="0" w:space="0" w:color="auto"/>
            <w:right w:val="none" w:sz="0" w:space="0" w:color="auto"/>
          </w:divBdr>
        </w:div>
        <w:div w:id="1431317790">
          <w:marLeft w:val="0"/>
          <w:marRight w:val="0"/>
          <w:marTop w:val="0"/>
          <w:marBottom w:val="0"/>
          <w:divBdr>
            <w:top w:val="none" w:sz="0" w:space="0" w:color="auto"/>
            <w:left w:val="none" w:sz="0" w:space="0" w:color="auto"/>
            <w:bottom w:val="none" w:sz="0" w:space="0" w:color="auto"/>
            <w:right w:val="none" w:sz="0" w:space="0" w:color="auto"/>
          </w:divBdr>
        </w:div>
        <w:div w:id="2109154167">
          <w:marLeft w:val="0"/>
          <w:marRight w:val="0"/>
          <w:marTop w:val="0"/>
          <w:marBottom w:val="0"/>
          <w:divBdr>
            <w:top w:val="none" w:sz="0" w:space="0" w:color="auto"/>
            <w:left w:val="none" w:sz="0" w:space="0" w:color="auto"/>
            <w:bottom w:val="none" w:sz="0" w:space="0" w:color="auto"/>
            <w:right w:val="none" w:sz="0" w:space="0" w:color="auto"/>
          </w:divBdr>
        </w:div>
        <w:div w:id="2127697628">
          <w:marLeft w:val="0"/>
          <w:marRight w:val="0"/>
          <w:marTop w:val="0"/>
          <w:marBottom w:val="0"/>
          <w:divBdr>
            <w:top w:val="none" w:sz="0" w:space="0" w:color="auto"/>
            <w:left w:val="none" w:sz="0" w:space="0" w:color="auto"/>
            <w:bottom w:val="none" w:sz="0" w:space="0" w:color="auto"/>
            <w:right w:val="none" w:sz="0" w:space="0" w:color="auto"/>
          </w:divBdr>
          <w:divsChild>
            <w:div w:id="993489718">
              <w:marLeft w:val="-75"/>
              <w:marRight w:val="0"/>
              <w:marTop w:val="30"/>
              <w:marBottom w:val="30"/>
              <w:divBdr>
                <w:top w:val="none" w:sz="0" w:space="0" w:color="auto"/>
                <w:left w:val="none" w:sz="0" w:space="0" w:color="auto"/>
                <w:bottom w:val="none" w:sz="0" w:space="0" w:color="auto"/>
                <w:right w:val="none" w:sz="0" w:space="0" w:color="auto"/>
              </w:divBdr>
              <w:divsChild>
                <w:div w:id="155344352">
                  <w:marLeft w:val="0"/>
                  <w:marRight w:val="0"/>
                  <w:marTop w:val="0"/>
                  <w:marBottom w:val="0"/>
                  <w:divBdr>
                    <w:top w:val="none" w:sz="0" w:space="0" w:color="auto"/>
                    <w:left w:val="none" w:sz="0" w:space="0" w:color="auto"/>
                    <w:bottom w:val="none" w:sz="0" w:space="0" w:color="auto"/>
                    <w:right w:val="none" w:sz="0" w:space="0" w:color="auto"/>
                  </w:divBdr>
                  <w:divsChild>
                    <w:div w:id="645010056">
                      <w:marLeft w:val="0"/>
                      <w:marRight w:val="0"/>
                      <w:marTop w:val="0"/>
                      <w:marBottom w:val="0"/>
                      <w:divBdr>
                        <w:top w:val="none" w:sz="0" w:space="0" w:color="auto"/>
                        <w:left w:val="none" w:sz="0" w:space="0" w:color="auto"/>
                        <w:bottom w:val="none" w:sz="0" w:space="0" w:color="auto"/>
                        <w:right w:val="none" w:sz="0" w:space="0" w:color="auto"/>
                      </w:divBdr>
                    </w:div>
                  </w:divsChild>
                </w:div>
                <w:div w:id="511073903">
                  <w:marLeft w:val="0"/>
                  <w:marRight w:val="0"/>
                  <w:marTop w:val="0"/>
                  <w:marBottom w:val="0"/>
                  <w:divBdr>
                    <w:top w:val="none" w:sz="0" w:space="0" w:color="auto"/>
                    <w:left w:val="none" w:sz="0" w:space="0" w:color="auto"/>
                    <w:bottom w:val="none" w:sz="0" w:space="0" w:color="auto"/>
                    <w:right w:val="none" w:sz="0" w:space="0" w:color="auto"/>
                  </w:divBdr>
                  <w:divsChild>
                    <w:div w:id="248126036">
                      <w:marLeft w:val="0"/>
                      <w:marRight w:val="0"/>
                      <w:marTop w:val="0"/>
                      <w:marBottom w:val="0"/>
                      <w:divBdr>
                        <w:top w:val="none" w:sz="0" w:space="0" w:color="auto"/>
                        <w:left w:val="none" w:sz="0" w:space="0" w:color="auto"/>
                        <w:bottom w:val="none" w:sz="0" w:space="0" w:color="auto"/>
                        <w:right w:val="none" w:sz="0" w:space="0" w:color="auto"/>
                      </w:divBdr>
                    </w:div>
                    <w:div w:id="345979902">
                      <w:marLeft w:val="0"/>
                      <w:marRight w:val="0"/>
                      <w:marTop w:val="0"/>
                      <w:marBottom w:val="0"/>
                      <w:divBdr>
                        <w:top w:val="none" w:sz="0" w:space="0" w:color="auto"/>
                        <w:left w:val="none" w:sz="0" w:space="0" w:color="auto"/>
                        <w:bottom w:val="none" w:sz="0" w:space="0" w:color="auto"/>
                        <w:right w:val="none" w:sz="0" w:space="0" w:color="auto"/>
                      </w:divBdr>
                    </w:div>
                  </w:divsChild>
                </w:div>
                <w:div w:id="831995363">
                  <w:marLeft w:val="0"/>
                  <w:marRight w:val="0"/>
                  <w:marTop w:val="0"/>
                  <w:marBottom w:val="0"/>
                  <w:divBdr>
                    <w:top w:val="none" w:sz="0" w:space="0" w:color="auto"/>
                    <w:left w:val="none" w:sz="0" w:space="0" w:color="auto"/>
                    <w:bottom w:val="none" w:sz="0" w:space="0" w:color="auto"/>
                    <w:right w:val="none" w:sz="0" w:space="0" w:color="auto"/>
                  </w:divBdr>
                  <w:divsChild>
                    <w:div w:id="2111856141">
                      <w:marLeft w:val="0"/>
                      <w:marRight w:val="0"/>
                      <w:marTop w:val="0"/>
                      <w:marBottom w:val="0"/>
                      <w:divBdr>
                        <w:top w:val="none" w:sz="0" w:space="0" w:color="auto"/>
                        <w:left w:val="none" w:sz="0" w:space="0" w:color="auto"/>
                        <w:bottom w:val="none" w:sz="0" w:space="0" w:color="auto"/>
                        <w:right w:val="none" w:sz="0" w:space="0" w:color="auto"/>
                      </w:divBdr>
                    </w:div>
                  </w:divsChild>
                </w:div>
                <w:div w:id="187523423">
                  <w:marLeft w:val="0"/>
                  <w:marRight w:val="0"/>
                  <w:marTop w:val="0"/>
                  <w:marBottom w:val="0"/>
                  <w:divBdr>
                    <w:top w:val="none" w:sz="0" w:space="0" w:color="auto"/>
                    <w:left w:val="none" w:sz="0" w:space="0" w:color="auto"/>
                    <w:bottom w:val="none" w:sz="0" w:space="0" w:color="auto"/>
                    <w:right w:val="none" w:sz="0" w:space="0" w:color="auto"/>
                  </w:divBdr>
                  <w:divsChild>
                    <w:div w:id="933824760">
                      <w:marLeft w:val="0"/>
                      <w:marRight w:val="0"/>
                      <w:marTop w:val="0"/>
                      <w:marBottom w:val="0"/>
                      <w:divBdr>
                        <w:top w:val="none" w:sz="0" w:space="0" w:color="auto"/>
                        <w:left w:val="none" w:sz="0" w:space="0" w:color="auto"/>
                        <w:bottom w:val="none" w:sz="0" w:space="0" w:color="auto"/>
                        <w:right w:val="none" w:sz="0" w:space="0" w:color="auto"/>
                      </w:divBdr>
                    </w:div>
                  </w:divsChild>
                </w:div>
                <w:div w:id="925529775">
                  <w:marLeft w:val="0"/>
                  <w:marRight w:val="0"/>
                  <w:marTop w:val="0"/>
                  <w:marBottom w:val="0"/>
                  <w:divBdr>
                    <w:top w:val="none" w:sz="0" w:space="0" w:color="auto"/>
                    <w:left w:val="none" w:sz="0" w:space="0" w:color="auto"/>
                    <w:bottom w:val="none" w:sz="0" w:space="0" w:color="auto"/>
                    <w:right w:val="none" w:sz="0" w:space="0" w:color="auto"/>
                  </w:divBdr>
                  <w:divsChild>
                    <w:div w:id="643853204">
                      <w:marLeft w:val="0"/>
                      <w:marRight w:val="0"/>
                      <w:marTop w:val="0"/>
                      <w:marBottom w:val="0"/>
                      <w:divBdr>
                        <w:top w:val="none" w:sz="0" w:space="0" w:color="auto"/>
                        <w:left w:val="none" w:sz="0" w:space="0" w:color="auto"/>
                        <w:bottom w:val="none" w:sz="0" w:space="0" w:color="auto"/>
                        <w:right w:val="none" w:sz="0" w:space="0" w:color="auto"/>
                      </w:divBdr>
                    </w:div>
                  </w:divsChild>
                </w:div>
                <w:div w:id="882523973">
                  <w:marLeft w:val="0"/>
                  <w:marRight w:val="0"/>
                  <w:marTop w:val="0"/>
                  <w:marBottom w:val="0"/>
                  <w:divBdr>
                    <w:top w:val="none" w:sz="0" w:space="0" w:color="auto"/>
                    <w:left w:val="none" w:sz="0" w:space="0" w:color="auto"/>
                    <w:bottom w:val="none" w:sz="0" w:space="0" w:color="auto"/>
                    <w:right w:val="none" w:sz="0" w:space="0" w:color="auto"/>
                  </w:divBdr>
                  <w:divsChild>
                    <w:div w:id="1310012090">
                      <w:marLeft w:val="0"/>
                      <w:marRight w:val="0"/>
                      <w:marTop w:val="0"/>
                      <w:marBottom w:val="0"/>
                      <w:divBdr>
                        <w:top w:val="none" w:sz="0" w:space="0" w:color="auto"/>
                        <w:left w:val="none" w:sz="0" w:space="0" w:color="auto"/>
                        <w:bottom w:val="none" w:sz="0" w:space="0" w:color="auto"/>
                        <w:right w:val="none" w:sz="0" w:space="0" w:color="auto"/>
                      </w:divBdr>
                    </w:div>
                    <w:div w:id="585767654">
                      <w:marLeft w:val="0"/>
                      <w:marRight w:val="0"/>
                      <w:marTop w:val="0"/>
                      <w:marBottom w:val="0"/>
                      <w:divBdr>
                        <w:top w:val="none" w:sz="0" w:space="0" w:color="auto"/>
                        <w:left w:val="none" w:sz="0" w:space="0" w:color="auto"/>
                        <w:bottom w:val="none" w:sz="0" w:space="0" w:color="auto"/>
                        <w:right w:val="none" w:sz="0" w:space="0" w:color="auto"/>
                      </w:divBdr>
                    </w:div>
                    <w:div w:id="116027411">
                      <w:marLeft w:val="0"/>
                      <w:marRight w:val="0"/>
                      <w:marTop w:val="0"/>
                      <w:marBottom w:val="0"/>
                      <w:divBdr>
                        <w:top w:val="none" w:sz="0" w:space="0" w:color="auto"/>
                        <w:left w:val="none" w:sz="0" w:space="0" w:color="auto"/>
                        <w:bottom w:val="none" w:sz="0" w:space="0" w:color="auto"/>
                        <w:right w:val="none" w:sz="0" w:space="0" w:color="auto"/>
                      </w:divBdr>
                    </w:div>
                  </w:divsChild>
                </w:div>
                <w:div w:id="658969954">
                  <w:marLeft w:val="0"/>
                  <w:marRight w:val="0"/>
                  <w:marTop w:val="0"/>
                  <w:marBottom w:val="0"/>
                  <w:divBdr>
                    <w:top w:val="none" w:sz="0" w:space="0" w:color="auto"/>
                    <w:left w:val="none" w:sz="0" w:space="0" w:color="auto"/>
                    <w:bottom w:val="none" w:sz="0" w:space="0" w:color="auto"/>
                    <w:right w:val="none" w:sz="0" w:space="0" w:color="auto"/>
                  </w:divBdr>
                  <w:divsChild>
                    <w:div w:id="1463041499">
                      <w:marLeft w:val="0"/>
                      <w:marRight w:val="0"/>
                      <w:marTop w:val="0"/>
                      <w:marBottom w:val="0"/>
                      <w:divBdr>
                        <w:top w:val="none" w:sz="0" w:space="0" w:color="auto"/>
                        <w:left w:val="none" w:sz="0" w:space="0" w:color="auto"/>
                        <w:bottom w:val="none" w:sz="0" w:space="0" w:color="auto"/>
                        <w:right w:val="none" w:sz="0" w:space="0" w:color="auto"/>
                      </w:divBdr>
                    </w:div>
                    <w:div w:id="565728997">
                      <w:marLeft w:val="0"/>
                      <w:marRight w:val="0"/>
                      <w:marTop w:val="0"/>
                      <w:marBottom w:val="0"/>
                      <w:divBdr>
                        <w:top w:val="none" w:sz="0" w:space="0" w:color="auto"/>
                        <w:left w:val="none" w:sz="0" w:space="0" w:color="auto"/>
                        <w:bottom w:val="none" w:sz="0" w:space="0" w:color="auto"/>
                        <w:right w:val="none" w:sz="0" w:space="0" w:color="auto"/>
                      </w:divBdr>
                    </w:div>
                  </w:divsChild>
                </w:div>
                <w:div w:id="1814911130">
                  <w:marLeft w:val="0"/>
                  <w:marRight w:val="0"/>
                  <w:marTop w:val="0"/>
                  <w:marBottom w:val="0"/>
                  <w:divBdr>
                    <w:top w:val="none" w:sz="0" w:space="0" w:color="auto"/>
                    <w:left w:val="none" w:sz="0" w:space="0" w:color="auto"/>
                    <w:bottom w:val="none" w:sz="0" w:space="0" w:color="auto"/>
                    <w:right w:val="none" w:sz="0" w:space="0" w:color="auto"/>
                  </w:divBdr>
                  <w:divsChild>
                    <w:div w:id="1361668797">
                      <w:marLeft w:val="0"/>
                      <w:marRight w:val="0"/>
                      <w:marTop w:val="0"/>
                      <w:marBottom w:val="0"/>
                      <w:divBdr>
                        <w:top w:val="none" w:sz="0" w:space="0" w:color="auto"/>
                        <w:left w:val="none" w:sz="0" w:space="0" w:color="auto"/>
                        <w:bottom w:val="none" w:sz="0" w:space="0" w:color="auto"/>
                        <w:right w:val="none" w:sz="0" w:space="0" w:color="auto"/>
                      </w:divBdr>
                    </w:div>
                  </w:divsChild>
                </w:div>
                <w:div w:id="26565275">
                  <w:marLeft w:val="0"/>
                  <w:marRight w:val="0"/>
                  <w:marTop w:val="0"/>
                  <w:marBottom w:val="0"/>
                  <w:divBdr>
                    <w:top w:val="none" w:sz="0" w:space="0" w:color="auto"/>
                    <w:left w:val="none" w:sz="0" w:space="0" w:color="auto"/>
                    <w:bottom w:val="none" w:sz="0" w:space="0" w:color="auto"/>
                    <w:right w:val="none" w:sz="0" w:space="0" w:color="auto"/>
                  </w:divBdr>
                  <w:divsChild>
                    <w:div w:id="487013287">
                      <w:marLeft w:val="0"/>
                      <w:marRight w:val="0"/>
                      <w:marTop w:val="0"/>
                      <w:marBottom w:val="0"/>
                      <w:divBdr>
                        <w:top w:val="none" w:sz="0" w:space="0" w:color="auto"/>
                        <w:left w:val="none" w:sz="0" w:space="0" w:color="auto"/>
                        <w:bottom w:val="none" w:sz="0" w:space="0" w:color="auto"/>
                        <w:right w:val="none" w:sz="0" w:space="0" w:color="auto"/>
                      </w:divBdr>
                    </w:div>
                  </w:divsChild>
                </w:div>
                <w:div w:id="1200514881">
                  <w:marLeft w:val="0"/>
                  <w:marRight w:val="0"/>
                  <w:marTop w:val="0"/>
                  <w:marBottom w:val="0"/>
                  <w:divBdr>
                    <w:top w:val="none" w:sz="0" w:space="0" w:color="auto"/>
                    <w:left w:val="none" w:sz="0" w:space="0" w:color="auto"/>
                    <w:bottom w:val="none" w:sz="0" w:space="0" w:color="auto"/>
                    <w:right w:val="none" w:sz="0" w:space="0" w:color="auto"/>
                  </w:divBdr>
                  <w:divsChild>
                    <w:div w:id="571157452">
                      <w:marLeft w:val="0"/>
                      <w:marRight w:val="0"/>
                      <w:marTop w:val="0"/>
                      <w:marBottom w:val="0"/>
                      <w:divBdr>
                        <w:top w:val="none" w:sz="0" w:space="0" w:color="auto"/>
                        <w:left w:val="none" w:sz="0" w:space="0" w:color="auto"/>
                        <w:bottom w:val="none" w:sz="0" w:space="0" w:color="auto"/>
                        <w:right w:val="none" w:sz="0" w:space="0" w:color="auto"/>
                      </w:divBdr>
                    </w:div>
                  </w:divsChild>
                </w:div>
                <w:div w:id="906496256">
                  <w:marLeft w:val="0"/>
                  <w:marRight w:val="0"/>
                  <w:marTop w:val="0"/>
                  <w:marBottom w:val="0"/>
                  <w:divBdr>
                    <w:top w:val="none" w:sz="0" w:space="0" w:color="auto"/>
                    <w:left w:val="none" w:sz="0" w:space="0" w:color="auto"/>
                    <w:bottom w:val="none" w:sz="0" w:space="0" w:color="auto"/>
                    <w:right w:val="none" w:sz="0" w:space="0" w:color="auto"/>
                  </w:divBdr>
                  <w:divsChild>
                    <w:div w:id="1356614839">
                      <w:marLeft w:val="0"/>
                      <w:marRight w:val="0"/>
                      <w:marTop w:val="0"/>
                      <w:marBottom w:val="0"/>
                      <w:divBdr>
                        <w:top w:val="none" w:sz="0" w:space="0" w:color="auto"/>
                        <w:left w:val="none" w:sz="0" w:space="0" w:color="auto"/>
                        <w:bottom w:val="none" w:sz="0" w:space="0" w:color="auto"/>
                        <w:right w:val="none" w:sz="0" w:space="0" w:color="auto"/>
                      </w:divBdr>
                    </w:div>
                    <w:div w:id="884178033">
                      <w:marLeft w:val="0"/>
                      <w:marRight w:val="0"/>
                      <w:marTop w:val="0"/>
                      <w:marBottom w:val="0"/>
                      <w:divBdr>
                        <w:top w:val="none" w:sz="0" w:space="0" w:color="auto"/>
                        <w:left w:val="none" w:sz="0" w:space="0" w:color="auto"/>
                        <w:bottom w:val="none" w:sz="0" w:space="0" w:color="auto"/>
                        <w:right w:val="none" w:sz="0" w:space="0" w:color="auto"/>
                      </w:divBdr>
                    </w:div>
                  </w:divsChild>
                </w:div>
                <w:div w:id="1337491372">
                  <w:marLeft w:val="0"/>
                  <w:marRight w:val="0"/>
                  <w:marTop w:val="0"/>
                  <w:marBottom w:val="0"/>
                  <w:divBdr>
                    <w:top w:val="none" w:sz="0" w:space="0" w:color="auto"/>
                    <w:left w:val="none" w:sz="0" w:space="0" w:color="auto"/>
                    <w:bottom w:val="none" w:sz="0" w:space="0" w:color="auto"/>
                    <w:right w:val="none" w:sz="0" w:space="0" w:color="auto"/>
                  </w:divBdr>
                  <w:divsChild>
                    <w:div w:id="1383672677">
                      <w:marLeft w:val="0"/>
                      <w:marRight w:val="0"/>
                      <w:marTop w:val="0"/>
                      <w:marBottom w:val="0"/>
                      <w:divBdr>
                        <w:top w:val="none" w:sz="0" w:space="0" w:color="auto"/>
                        <w:left w:val="none" w:sz="0" w:space="0" w:color="auto"/>
                        <w:bottom w:val="none" w:sz="0" w:space="0" w:color="auto"/>
                        <w:right w:val="none" w:sz="0" w:space="0" w:color="auto"/>
                      </w:divBdr>
                    </w:div>
                  </w:divsChild>
                </w:div>
                <w:div w:id="1106461242">
                  <w:marLeft w:val="0"/>
                  <w:marRight w:val="0"/>
                  <w:marTop w:val="0"/>
                  <w:marBottom w:val="0"/>
                  <w:divBdr>
                    <w:top w:val="none" w:sz="0" w:space="0" w:color="auto"/>
                    <w:left w:val="none" w:sz="0" w:space="0" w:color="auto"/>
                    <w:bottom w:val="none" w:sz="0" w:space="0" w:color="auto"/>
                    <w:right w:val="none" w:sz="0" w:space="0" w:color="auto"/>
                  </w:divBdr>
                  <w:divsChild>
                    <w:div w:id="443885849">
                      <w:marLeft w:val="0"/>
                      <w:marRight w:val="0"/>
                      <w:marTop w:val="0"/>
                      <w:marBottom w:val="0"/>
                      <w:divBdr>
                        <w:top w:val="none" w:sz="0" w:space="0" w:color="auto"/>
                        <w:left w:val="none" w:sz="0" w:space="0" w:color="auto"/>
                        <w:bottom w:val="none" w:sz="0" w:space="0" w:color="auto"/>
                        <w:right w:val="none" w:sz="0" w:space="0" w:color="auto"/>
                      </w:divBdr>
                    </w:div>
                  </w:divsChild>
                </w:div>
                <w:div w:id="1969847750">
                  <w:marLeft w:val="0"/>
                  <w:marRight w:val="0"/>
                  <w:marTop w:val="0"/>
                  <w:marBottom w:val="0"/>
                  <w:divBdr>
                    <w:top w:val="none" w:sz="0" w:space="0" w:color="auto"/>
                    <w:left w:val="none" w:sz="0" w:space="0" w:color="auto"/>
                    <w:bottom w:val="none" w:sz="0" w:space="0" w:color="auto"/>
                    <w:right w:val="none" w:sz="0" w:space="0" w:color="auto"/>
                  </w:divBdr>
                  <w:divsChild>
                    <w:div w:id="1086414643">
                      <w:marLeft w:val="0"/>
                      <w:marRight w:val="0"/>
                      <w:marTop w:val="0"/>
                      <w:marBottom w:val="0"/>
                      <w:divBdr>
                        <w:top w:val="none" w:sz="0" w:space="0" w:color="auto"/>
                        <w:left w:val="none" w:sz="0" w:space="0" w:color="auto"/>
                        <w:bottom w:val="none" w:sz="0" w:space="0" w:color="auto"/>
                        <w:right w:val="none" w:sz="0" w:space="0" w:color="auto"/>
                      </w:divBdr>
                    </w:div>
                    <w:div w:id="1068110454">
                      <w:marLeft w:val="0"/>
                      <w:marRight w:val="0"/>
                      <w:marTop w:val="0"/>
                      <w:marBottom w:val="0"/>
                      <w:divBdr>
                        <w:top w:val="none" w:sz="0" w:space="0" w:color="auto"/>
                        <w:left w:val="none" w:sz="0" w:space="0" w:color="auto"/>
                        <w:bottom w:val="none" w:sz="0" w:space="0" w:color="auto"/>
                        <w:right w:val="none" w:sz="0" w:space="0" w:color="auto"/>
                      </w:divBdr>
                    </w:div>
                    <w:div w:id="1170566255">
                      <w:marLeft w:val="0"/>
                      <w:marRight w:val="0"/>
                      <w:marTop w:val="0"/>
                      <w:marBottom w:val="0"/>
                      <w:divBdr>
                        <w:top w:val="none" w:sz="0" w:space="0" w:color="auto"/>
                        <w:left w:val="none" w:sz="0" w:space="0" w:color="auto"/>
                        <w:bottom w:val="none" w:sz="0" w:space="0" w:color="auto"/>
                        <w:right w:val="none" w:sz="0" w:space="0" w:color="auto"/>
                      </w:divBdr>
                    </w:div>
                  </w:divsChild>
                </w:div>
                <w:div w:id="1385251659">
                  <w:marLeft w:val="0"/>
                  <w:marRight w:val="0"/>
                  <w:marTop w:val="0"/>
                  <w:marBottom w:val="0"/>
                  <w:divBdr>
                    <w:top w:val="none" w:sz="0" w:space="0" w:color="auto"/>
                    <w:left w:val="none" w:sz="0" w:space="0" w:color="auto"/>
                    <w:bottom w:val="none" w:sz="0" w:space="0" w:color="auto"/>
                    <w:right w:val="none" w:sz="0" w:space="0" w:color="auto"/>
                  </w:divBdr>
                  <w:divsChild>
                    <w:div w:id="1405371612">
                      <w:marLeft w:val="0"/>
                      <w:marRight w:val="0"/>
                      <w:marTop w:val="0"/>
                      <w:marBottom w:val="0"/>
                      <w:divBdr>
                        <w:top w:val="none" w:sz="0" w:space="0" w:color="auto"/>
                        <w:left w:val="none" w:sz="0" w:space="0" w:color="auto"/>
                        <w:bottom w:val="none" w:sz="0" w:space="0" w:color="auto"/>
                        <w:right w:val="none" w:sz="0" w:space="0" w:color="auto"/>
                      </w:divBdr>
                    </w:div>
                    <w:div w:id="977146853">
                      <w:marLeft w:val="0"/>
                      <w:marRight w:val="0"/>
                      <w:marTop w:val="0"/>
                      <w:marBottom w:val="0"/>
                      <w:divBdr>
                        <w:top w:val="none" w:sz="0" w:space="0" w:color="auto"/>
                        <w:left w:val="none" w:sz="0" w:space="0" w:color="auto"/>
                        <w:bottom w:val="none" w:sz="0" w:space="0" w:color="auto"/>
                        <w:right w:val="none" w:sz="0" w:space="0" w:color="auto"/>
                      </w:divBdr>
                    </w:div>
                  </w:divsChild>
                </w:div>
                <w:div w:id="413210843">
                  <w:marLeft w:val="0"/>
                  <w:marRight w:val="0"/>
                  <w:marTop w:val="0"/>
                  <w:marBottom w:val="0"/>
                  <w:divBdr>
                    <w:top w:val="none" w:sz="0" w:space="0" w:color="auto"/>
                    <w:left w:val="none" w:sz="0" w:space="0" w:color="auto"/>
                    <w:bottom w:val="none" w:sz="0" w:space="0" w:color="auto"/>
                    <w:right w:val="none" w:sz="0" w:space="0" w:color="auto"/>
                  </w:divBdr>
                  <w:divsChild>
                    <w:div w:id="783770121">
                      <w:marLeft w:val="0"/>
                      <w:marRight w:val="0"/>
                      <w:marTop w:val="0"/>
                      <w:marBottom w:val="0"/>
                      <w:divBdr>
                        <w:top w:val="none" w:sz="0" w:space="0" w:color="auto"/>
                        <w:left w:val="none" w:sz="0" w:space="0" w:color="auto"/>
                        <w:bottom w:val="none" w:sz="0" w:space="0" w:color="auto"/>
                        <w:right w:val="none" w:sz="0" w:space="0" w:color="auto"/>
                      </w:divBdr>
                    </w:div>
                  </w:divsChild>
                </w:div>
                <w:div w:id="1371420002">
                  <w:marLeft w:val="0"/>
                  <w:marRight w:val="0"/>
                  <w:marTop w:val="0"/>
                  <w:marBottom w:val="0"/>
                  <w:divBdr>
                    <w:top w:val="none" w:sz="0" w:space="0" w:color="auto"/>
                    <w:left w:val="none" w:sz="0" w:space="0" w:color="auto"/>
                    <w:bottom w:val="none" w:sz="0" w:space="0" w:color="auto"/>
                    <w:right w:val="none" w:sz="0" w:space="0" w:color="auto"/>
                  </w:divBdr>
                  <w:divsChild>
                    <w:div w:id="554581545">
                      <w:marLeft w:val="0"/>
                      <w:marRight w:val="0"/>
                      <w:marTop w:val="0"/>
                      <w:marBottom w:val="0"/>
                      <w:divBdr>
                        <w:top w:val="none" w:sz="0" w:space="0" w:color="auto"/>
                        <w:left w:val="none" w:sz="0" w:space="0" w:color="auto"/>
                        <w:bottom w:val="none" w:sz="0" w:space="0" w:color="auto"/>
                        <w:right w:val="none" w:sz="0" w:space="0" w:color="auto"/>
                      </w:divBdr>
                    </w:div>
                  </w:divsChild>
                </w:div>
                <w:div w:id="437525193">
                  <w:marLeft w:val="0"/>
                  <w:marRight w:val="0"/>
                  <w:marTop w:val="0"/>
                  <w:marBottom w:val="0"/>
                  <w:divBdr>
                    <w:top w:val="none" w:sz="0" w:space="0" w:color="auto"/>
                    <w:left w:val="none" w:sz="0" w:space="0" w:color="auto"/>
                    <w:bottom w:val="none" w:sz="0" w:space="0" w:color="auto"/>
                    <w:right w:val="none" w:sz="0" w:space="0" w:color="auto"/>
                  </w:divBdr>
                  <w:divsChild>
                    <w:div w:id="278227175">
                      <w:marLeft w:val="0"/>
                      <w:marRight w:val="0"/>
                      <w:marTop w:val="0"/>
                      <w:marBottom w:val="0"/>
                      <w:divBdr>
                        <w:top w:val="none" w:sz="0" w:space="0" w:color="auto"/>
                        <w:left w:val="none" w:sz="0" w:space="0" w:color="auto"/>
                        <w:bottom w:val="none" w:sz="0" w:space="0" w:color="auto"/>
                        <w:right w:val="none" w:sz="0" w:space="0" w:color="auto"/>
                      </w:divBdr>
                    </w:div>
                  </w:divsChild>
                </w:div>
                <w:div w:id="234703009">
                  <w:marLeft w:val="0"/>
                  <w:marRight w:val="0"/>
                  <w:marTop w:val="0"/>
                  <w:marBottom w:val="0"/>
                  <w:divBdr>
                    <w:top w:val="none" w:sz="0" w:space="0" w:color="auto"/>
                    <w:left w:val="none" w:sz="0" w:space="0" w:color="auto"/>
                    <w:bottom w:val="none" w:sz="0" w:space="0" w:color="auto"/>
                    <w:right w:val="none" w:sz="0" w:space="0" w:color="auto"/>
                  </w:divBdr>
                  <w:divsChild>
                    <w:div w:id="828793459">
                      <w:marLeft w:val="0"/>
                      <w:marRight w:val="0"/>
                      <w:marTop w:val="0"/>
                      <w:marBottom w:val="0"/>
                      <w:divBdr>
                        <w:top w:val="none" w:sz="0" w:space="0" w:color="auto"/>
                        <w:left w:val="none" w:sz="0" w:space="0" w:color="auto"/>
                        <w:bottom w:val="none" w:sz="0" w:space="0" w:color="auto"/>
                        <w:right w:val="none" w:sz="0" w:space="0" w:color="auto"/>
                      </w:divBdr>
                    </w:div>
                  </w:divsChild>
                </w:div>
                <w:div w:id="1934194439">
                  <w:marLeft w:val="0"/>
                  <w:marRight w:val="0"/>
                  <w:marTop w:val="0"/>
                  <w:marBottom w:val="0"/>
                  <w:divBdr>
                    <w:top w:val="none" w:sz="0" w:space="0" w:color="auto"/>
                    <w:left w:val="none" w:sz="0" w:space="0" w:color="auto"/>
                    <w:bottom w:val="none" w:sz="0" w:space="0" w:color="auto"/>
                    <w:right w:val="none" w:sz="0" w:space="0" w:color="auto"/>
                  </w:divBdr>
                  <w:divsChild>
                    <w:div w:id="1639608628">
                      <w:marLeft w:val="0"/>
                      <w:marRight w:val="0"/>
                      <w:marTop w:val="0"/>
                      <w:marBottom w:val="0"/>
                      <w:divBdr>
                        <w:top w:val="none" w:sz="0" w:space="0" w:color="auto"/>
                        <w:left w:val="none" w:sz="0" w:space="0" w:color="auto"/>
                        <w:bottom w:val="none" w:sz="0" w:space="0" w:color="auto"/>
                        <w:right w:val="none" w:sz="0" w:space="0" w:color="auto"/>
                      </w:divBdr>
                    </w:div>
                  </w:divsChild>
                </w:div>
                <w:div w:id="2118715635">
                  <w:marLeft w:val="0"/>
                  <w:marRight w:val="0"/>
                  <w:marTop w:val="0"/>
                  <w:marBottom w:val="0"/>
                  <w:divBdr>
                    <w:top w:val="none" w:sz="0" w:space="0" w:color="auto"/>
                    <w:left w:val="none" w:sz="0" w:space="0" w:color="auto"/>
                    <w:bottom w:val="none" w:sz="0" w:space="0" w:color="auto"/>
                    <w:right w:val="none" w:sz="0" w:space="0" w:color="auto"/>
                  </w:divBdr>
                  <w:divsChild>
                    <w:div w:id="1628388513">
                      <w:marLeft w:val="0"/>
                      <w:marRight w:val="0"/>
                      <w:marTop w:val="0"/>
                      <w:marBottom w:val="0"/>
                      <w:divBdr>
                        <w:top w:val="none" w:sz="0" w:space="0" w:color="auto"/>
                        <w:left w:val="none" w:sz="0" w:space="0" w:color="auto"/>
                        <w:bottom w:val="none" w:sz="0" w:space="0" w:color="auto"/>
                        <w:right w:val="none" w:sz="0" w:space="0" w:color="auto"/>
                      </w:divBdr>
                    </w:div>
                  </w:divsChild>
                </w:div>
                <w:div w:id="18362629">
                  <w:marLeft w:val="0"/>
                  <w:marRight w:val="0"/>
                  <w:marTop w:val="0"/>
                  <w:marBottom w:val="0"/>
                  <w:divBdr>
                    <w:top w:val="none" w:sz="0" w:space="0" w:color="auto"/>
                    <w:left w:val="none" w:sz="0" w:space="0" w:color="auto"/>
                    <w:bottom w:val="none" w:sz="0" w:space="0" w:color="auto"/>
                    <w:right w:val="none" w:sz="0" w:space="0" w:color="auto"/>
                  </w:divBdr>
                  <w:divsChild>
                    <w:div w:id="1595555744">
                      <w:marLeft w:val="0"/>
                      <w:marRight w:val="0"/>
                      <w:marTop w:val="0"/>
                      <w:marBottom w:val="0"/>
                      <w:divBdr>
                        <w:top w:val="none" w:sz="0" w:space="0" w:color="auto"/>
                        <w:left w:val="none" w:sz="0" w:space="0" w:color="auto"/>
                        <w:bottom w:val="none" w:sz="0" w:space="0" w:color="auto"/>
                        <w:right w:val="none" w:sz="0" w:space="0" w:color="auto"/>
                      </w:divBdr>
                    </w:div>
                  </w:divsChild>
                </w:div>
                <w:div w:id="724380205">
                  <w:marLeft w:val="0"/>
                  <w:marRight w:val="0"/>
                  <w:marTop w:val="0"/>
                  <w:marBottom w:val="0"/>
                  <w:divBdr>
                    <w:top w:val="none" w:sz="0" w:space="0" w:color="auto"/>
                    <w:left w:val="none" w:sz="0" w:space="0" w:color="auto"/>
                    <w:bottom w:val="none" w:sz="0" w:space="0" w:color="auto"/>
                    <w:right w:val="none" w:sz="0" w:space="0" w:color="auto"/>
                  </w:divBdr>
                  <w:divsChild>
                    <w:div w:id="485171571">
                      <w:marLeft w:val="0"/>
                      <w:marRight w:val="0"/>
                      <w:marTop w:val="0"/>
                      <w:marBottom w:val="0"/>
                      <w:divBdr>
                        <w:top w:val="none" w:sz="0" w:space="0" w:color="auto"/>
                        <w:left w:val="none" w:sz="0" w:space="0" w:color="auto"/>
                        <w:bottom w:val="none" w:sz="0" w:space="0" w:color="auto"/>
                        <w:right w:val="none" w:sz="0" w:space="0" w:color="auto"/>
                      </w:divBdr>
                    </w:div>
                    <w:div w:id="1275593456">
                      <w:marLeft w:val="0"/>
                      <w:marRight w:val="0"/>
                      <w:marTop w:val="0"/>
                      <w:marBottom w:val="0"/>
                      <w:divBdr>
                        <w:top w:val="none" w:sz="0" w:space="0" w:color="auto"/>
                        <w:left w:val="none" w:sz="0" w:space="0" w:color="auto"/>
                        <w:bottom w:val="none" w:sz="0" w:space="0" w:color="auto"/>
                        <w:right w:val="none" w:sz="0" w:space="0" w:color="auto"/>
                      </w:divBdr>
                    </w:div>
                  </w:divsChild>
                </w:div>
                <w:div w:id="891387689">
                  <w:marLeft w:val="0"/>
                  <w:marRight w:val="0"/>
                  <w:marTop w:val="0"/>
                  <w:marBottom w:val="0"/>
                  <w:divBdr>
                    <w:top w:val="none" w:sz="0" w:space="0" w:color="auto"/>
                    <w:left w:val="none" w:sz="0" w:space="0" w:color="auto"/>
                    <w:bottom w:val="none" w:sz="0" w:space="0" w:color="auto"/>
                    <w:right w:val="none" w:sz="0" w:space="0" w:color="auto"/>
                  </w:divBdr>
                  <w:divsChild>
                    <w:div w:id="184712472">
                      <w:marLeft w:val="0"/>
                      <w:marRight w:val="0"/>
                      <w:marTop w:val="0"/>
                      <w:marBottom w:val="0"/>
                      <w:divBdr>
                        <w:top w:val="none" w:sz="0" w:space="0" w:color="auto"/>
                        <w:left w:val="none" w:sz="0" w:space="0" w:color="auto"/>
                        <w:bottom w:val="none" w:sz="0" w:space="0" w:color="auto"/>
                        <w:right w:val="none" w:sz="0" w:space="0" w:color="auto"/>
                      </w:divBdr>
                    </w:div>
                  </w:divsChild>
                </w:div>
                <w:div w:id="2146387407">
                  <w:marLeft w:val="0"/>
                  <w:marRight w:val="0"/>
                  <w:marTop w:val="0"/>
                  <w:marBottom w:val="0"/>
                  <w:divBdr>
                    <w:top w:val="none" w:sz="0" w:space="0" w:color="auto"/>
                    <w:left w:val="none" w:sz="0" w:space="0" w:color="auto"/>
                    <w:bottom w:val="none" w:sz="0" w:space="0" w:color="auto"/>
                    <w:right w:val="none" w:sz="0" w:space="0" w:color="auto"/>
                  </w:divBdr>
                  <w:divsChild>
                    <w:div w:id="2043744187">
                      <w:marLeft w:val="0"/>
                      <w:marRight w:val="0"/>
                      <w:marTop w:val="0"/>
                      <w:marBottom w:val="0"/>
                      <w:divBdr>
                        <w:top w:val="none" w:sz="0" w:space="0" w:color="auto"/>
                        <w:left w:val="none" w:sz="0" w:space="0" w:color="auto"/>
                        <w:bottom w:val="none" w:sz="0" w:space="0" w:color="auto"/>
                        <w:right w:val="none" w:sz="0" w:space="0" w:color="auto"/>
                      </w:divBdr>
                    </w:div>
                  </w:divsChild>
                </w:div>
                <w:div w:id="815338282">
                  <w:marLeft w:val="0"/>
                  <w:marRight w:val="0"/>
                  <w:marTop w:val="0"/>
                  <w:marBottom w:val="0"/>
                  <w:divBdr>
                    <w:top w:val="none" w:sz="0" w:space="0" w:color="auto"/>
                    <w:left w:val="none" w:sz="0" w:space="0" w:color="auto"/>
                    <w:bottom w:val="none" w:sz="0" w:space="0" w:color="auto"/>
                    <w:right w:val="none" w:sz="0" w:space="0" w:color="auto"/>
                  </w:divBdr>
                  <w:divsChild>
                    <w:div w:id="617301508">
                      <w:marLeft w:val="0"/>
                      <w:marRight w:val="0"/>
                      <w:marTop w:val="0"/>
                      <w:marBottom w:val="0"/>
                      <w:divBdr>
                        <w:top w:val="none" w:sz="0" w:space="0" w:color="auto"/>
                        <w:left w:val="none" w:sz="0" w:space="0" w:color="auto"/>
                        <w:bottom w:val="none" w:sz="0" w:space="0" w:color="auto"/>
                        <w:right w:val="none" w:sz="0" w:space="0" w:color="auto"/>
                      </w:divBdr>
                    </w:div>
                  </w:divsChild>
                </w:div>
                <w:div w:id="1105461859">
                  <w:marLeft w:val="0"/>
                  <w:marRight w:val="0"/>
                  <w:marTop w:val="0"/>
                  <w:marBottom w:val="0"/>
                  <w:divBdr>
                    <w:top w:val="none" w:sz="0" w:space="0" w:color="auto"/>
                    <w:left w:val="none" w:sz="0" w:space="0" w:color="auto"/>
                    <w:bottom w:val="none" w:sz="0" w:space="0" w:color="auto"/>
                    <w:right w:val="none" w:sz="0" w:space="0" w:color="auto"/>
                  </w:divBdr>
                  <w:divsChild>
                    <w:div w:id="832451359">
                      <w:marLeft w:val="0"/>
                      <w:marRight w:val="0"/>
                      <w:marTop w:val="0"/>
                      <w:marBottom w:val="0"/>
                      <w:divBdr>
                        <w:top w:val="none" w:sz="0" w:space="0" w:color="auto"/>
                        <w:left w:val="none" w:sz="0" w:space="0" w:color="auto"/>
                        <w:bottom w:val="none" w:sz="0" w:space="0" w:color="auto"/>
                        <w:right w:val="none" w:sz="0" w:space="0" w:color="auto"/>
                      </w:divBdr>
                    </w:div>
                  </w:divsChild>
                </w:div>
                <w:div w:id="962999549">
                  <w:marLeft w:val="0"/>
                  <w:marRight w:val="0"/>
                  <w:marTop w:val="0"/>
                  <w:marBottom w:val="0"/>
                  <w:divBdr>
                    <w:top w:val="none" w:sz="0" w:space="0" w:color="auto"/>
                    <w:left w:val="none" w:sz="0" w:space="0" w:color="auto"/>
                    <w:bottom w:val="none" w:sz="0" w:space="0" w:color="auto"/>
                    <w:right w:val="none" w:sz="0" w:space="0" w:color="auto"/>
                  </w:divBdr>
                  <w:divsChild>
                    <w:div w:id="481507070">
                      <w:marLeft w:val="0"/>
                      <w:marRight w:val="0"/>
                      <w:marTop w:val="0"/>
                      <w:marBottom w:val="0"/>
                      <w:divBdr>
                        <w:top w:val="none" w:sz="0" w:space="0" w:color="auto"/>
                        <w:left w:val="none" w:sz="0" w:space="0" w:color="auto"/>
                        <w:bottom w:val="none" w:sz="0" w:space="0" w:color="auto"/>
                        <w:right w:val="none" w:sz="0" w:space="0" w:color="auto"/>
                      </w:divBdr>
                    </w:div>
                  </w:divsChild>
                </w:div>
                <w:div w:id="443161040">
                  <w:marLeft w:val="0"/>
                  <w:marRight w:val="0"/>
                  <w:marTop w:val="0"/>
                  <w:marBottom w:val="0"/>
                  <w:divBdr>
                    <w:top w:val="none" w:sz="0" w:space="0" w:color="auto"/>
                    <w:left w:val="none" w:sz="0" w:space="0" w:color="auto"/>
                    <w:bottom w:val="none" w:sz="0" w:space="0" w:color="auto"/>
                    <w:right w:val="none" w:sz="0" w:space="0" w:color="auto"/>
                  </w:divBdr>
                  <w:divsChild>
                    <w:div w:id="1835756842">
                      <w:marLeft w:val="0"/>
                      <w:marRight w:val="0"/>
                      <w:marTop w:val="0"/>
                      <w:marBottom w:val="0"/>
                      <w:divBdr>
                        <w:top w:val="none" w:sz="0" w:space="0" w:color="auto"/>
                        <w:left w:val="none" w:sz="0" w:space="0" w:color="auto"/>
                        <w:bottom w:val="none" w:sz="0" w:space="0" w:color="auto"/>
                        <w:right w:val="none" w:sz="0" w:space="0" w:color="auto"/>
                      </w:divBdr>
                    </w:div>
                  </w:divsChild>
                </w:div>
                <w:div w:id="742869356">
                  <w:marLeft w:val="0"/>
                  <w:marRight w:val="0"/>
                  <w:marTop w:val="0"/>
                  <w:marBottom w:val="0"/>
                  <w:divBdr>
                    <w:top w:val="none" w:sz="0" w:space="0" w:color="auto"/>
                    <w:left w:val="none" w:sz="0" w:space="0" w:color="auto"/>
                    <w:bottom w:val="none" w:sz="0" w:space="0" w:color="auto"/>
                    <w:right w:val="none" w:sz="0" w:space="0" w:color="auto"/>
                  </w:divBdr>
                  <w:divsChild>
                    <w:div w:id="1074081420">
                      <w:marLeft w:val="0"/>
                      <w:marRight w:val="0"/>
                      <w:marTop w:val="0"/>
                      <w:marBottom w:val="0"/>
                      <w:divBdr>
                        <w:top w:val="none" w:sz="0" w:space="0" w:color="auto"/>
                        <w:left w:val="none" w:sz="0" w:space="0" w:color="auto"/>
                        <w:bottom w:val="none" w:sz="0" w:space="0" w:color="auto"/>
                        <w:right w:val="none" w:sz="0" w:space="0" w:color="auto"/>
                      </w:divBdr>
                    </w:div>
                    <w:div w:id="973221302">
                      <w:marLeft w:val="0"/>
                      <w:marRight w:val="0"/>
                      <w:marTop w:val="0"/>
                      <w:marBottom w:val="0"/>
                      <w:divBdr>
                        <w:top w:val="none" w:sz="0" w:space="0" w:color="auto"/>
                        <w:left w:val="none" w:sz="0" w:space="0" w:color="auto"/>
                        <w:bottom w:val="none" w:sz="0" w:space="0" w:color="auto"/>
                        <w:right w:val="none" w:sz="0" w:space="0" w:color="auto"/>
                      </w:divBdr>
                    </w:div>
                  </w:divsChild>
                </w:div>
                <w:div w:id="608776886">
                  <w:marLeft w:val="0"/>
                  <w:marRight w:val="0"/>
                  <w:marTop w:val="0"/>
                  <w:marBottom w:val="0"/>
                  <w:divBdr>
                    <w:top w:val="none" w:sz="0" w:space="0" w:color="auto"/>
                    <w:left w:val="none" w:sz="0" w:space="0" w:color="auto"/>
                    <w:bottom w:val="none" w:sz="0" w:space="0" w:color="auto"/>
                    <w:right w:val="none" w:sz="0" w:space="0" w:color="auto"/>
                  </w:divBdr>
                  <w:divsChild>
                    <w:div w:id="1633441434">
                      <w:marLeft w:val="0"/>
                      <w:marRight w:val="0"/>
                      <w:marTop w:val="0"/>
                      <w:marBottom w:val="0"/>
                      <w:divBdr>
                        <w:top w:val="none" w:sz="0" w:space="0" w:color="auto"/>
                        <w:left w:val="none" w:sz="0" w:space="0" w:color="auto"/>
                        <w:bottom w:val="none" w:sz="0" w:space="0" w:color="auto"/>
                        <w:right w:val="none" w:sz="0" w:space="0" w:color="auto"/>
                      </w:divBdr>
                    </w:div>
                    <w:div w:id="110520308">
                      <w:marLeft w:val="0"/>
                      <w:marRight w:val="0"/>
                      <w:marTop w:val="0"/>
                      <w:marBottom w:val="0"/>
                      <w:divBdr>
                        <w:top w:val="none" w:sz="0" w:space="0" w:color="auto"/>
                        <w:left w:val="none" w:sz="0" w:space="0" w:color="auto"/>
                        <w:bottom w:val="none" w:sz="0" w:space="0" w:color="auto"/>
                        <w:right w:val="none" w:sz="0" w:space="0" w:color="auto"/>
                      </w:divBdr>
                    </w:div>
                  </w:divsChild>
                </w:div>
                <w:div w:id="1214197463">
                  <w:marLeft w:val="0"/>
                  <w:marRight w:val="0"/>
                  <w:marTop w:val="0"/>
                  <w:marBottom w:val="0"/>
                  <w:divBdr>
                    <w:top w:val="none" w:sz="0" w:space="0" w:color="auto"/>
                    <w:left w:val="none" w:sz="0" w:space="0" w:color="auto"/>
                    <w:bottom w:val="none" w:sz="0" w:space="0" w:color="auto"/>
                    <w:right w:val="none" w:sz="0" w:space="0" w:color="auto"/>
                  </w:divBdr>
                  <w:divsChild>
                    <w:div w:id="1957058778">
                      <w:marLeft w:val="0"/>
                      <w:marRight w:val="0"/>
                      <w:marTop w:val="0"/>
                      <w:marBottom w:val="0"/>
                      <w:divBdr>
                        <w:top w:val="none" w:sz="0" w:space="0" w:color="auto"/>
                        <w:left w:val="none" w:sz="0" w:space="0" w:color="auto"/>
                        <w:bottom w:val="none" w:sz="0" w:space="0" w:color="auto"/>
                        <w:right w:val="none" w:sz="0" w:space="0" w:color="auto"/>
                      </w:divBdr>
                    </w:div>
                  </w:divsChild>
                </w:div>
                <w:div w:id="307251477">
                  <w:marLeft w:val="0"/>
                  <w:marRight w:val="0"/>
                  <w:marTop w:val="0"/>
                  <w:marBottom w:val="0"/>
                  <w:divBdr>
                    <w:top w:val="none" w:sz="0" w:space="0" w:color="auto"/>
                    <w:left w:val="none" w:sz="0" w:space="0" w:color="auto"/>
                    <w:bottom w:val="none" w:sz="0" w:space="0" w:color="auto"/>
                    <w:right w:val="none" w:sz="0" w:space="0" w:color="auto"/>
                  </w:divBdr>
                  <w:divsChild>
                    <w:div w:id="286161535">
                      <w:marLeft w:val="0"/>
                      <w:marRight w:val="0"/>
                      <w:marTop w:val="0"/>
                      <w:marBottom w:val="0"/>
                      <w:divBdr>
                        <w:top w:val="none" w:sz="0" w:space="0" w:color="auto"/>
                        <w:left w:val="none" w:sz="0" w:space="0" w:color="auto"/>
                        <w:bottom w:val="none" w:sz="0" w:space="0" w:color="auto"/>
                        <w:right w:val="none" w:sz="0" w:space="0" w:color="auto"/>
                      </w:divBdr>
                    </w:div>
                  </w:divsChild>
                </w:div>
                <w:div w:id="600646276">
                  <w:marLeft w:val="0"/>
                  <w:marRight w:val="0"/>
                  <w:marTop w:val="0"/>
                  <w:marBottom w:val="0"/>
                  <w:divBdr>
                    <w:top w:val="none" w:sz="0" w:space="0" w:color="auto"/>
                    <w:left w:val="none" w:sz="0" w:space="0" w:color="auto"/>
                    <w:bottom w:val="none" w:sz="0" w:space="0" w:color="auto"/>
                    <w:right w:val="none" w:sz="0" w:space="0" w:color="auto"/>
                  </w:divBdr>
                  <w:divsChild>
                    <w:div w:id="1065297727">
                      <w:marLeft w:val="0"/>
                      <w:marRight w:val="0"/>
                      <w:marTop w:val="0"/>
                      <w:marBottom w:val="0"/>
                      <w:divBdr>
                        <w:top w:val="none" w:sz="0" w:space="0" w:color="auto"/>
                        <w:left w:val="none" w:sz="0" w:space="0" w:color="auto"/>
                        <w:bottom w:val="none" w:sz="0" w:space="0" w:color="auto"/>
                        <w:right w:val="none" w:sz="0" w:space="0" w:color="auto"/>
                      </w:divBdr>
                    </w:div>
                  </w:divsChild>
                </w:div>
                <w:div w:id="1974407405">
                  <w:marLeft w:val="0"/>
                  <w:marRight w:val="0"/>
                  <w:marTop w:val="0"/>
                  <w:marBottom w:val="0"/>
                  <w:divBdr>
                    <w:top w:val="none" w:sz="0" w:space="0" w:color="auto"/>
                    <w:left w:val="none" w:sz="0" w:space="0" w:color="auto"/>
                    <w:bottom w:val="none" w:sz="0" w:space="0" w:color="auto"/>
                    <w:right w:val="none" w:sz="0" w:space="0" w:color="auto"/>
                  </w:divBdr>
                  <w:divsChild>
                    <w:div w:id="1061715895">
                      <w:marLeft w:val="0"/>
                      <w:marRight w:val="0"/>
                      <w:marTop w:val="0"/>
                      <w:marBottom w:val="0"/>
                      <w:divBdr>
                        <w:top w:val="none" w:sz="0" w:space="0" w:color="auto"/>
                        <w:left w:val="none" w:sz="0" w:space="0" w:color="auto"/>
                        <w:bottom w:val="none" w:sz="0" w:space="0" w:color="auto"/>
                        <w:right w:val="none" w:sz="0" w:space="0" w:color="auto"/>
                      </w:divBdr>
                    </w:div>
                    <w:div w:id="1025791118">
                      <w:marLeft w:val="0"/>
                      <w:marRight w:val="0"/>
                      <w:marTop w:val="0"/>
                      <w:marBottom w:val="0"/>
                      <w:divBdr>
                        <w:top w:val="none" w:sz="0" w:space="0" w:color="auto"/>
                        <w:left w:val="none" w:sz="0" w:space="0" w:color="auto"/>
                        <w:bottom w:val="none" w:sz="0" w:space="0" w:color="auto"/>
                        <w:right w:val="none" w:sz="0" w:space="0" w:color="auto"/>
                      </w:divBdr>
                    </w:div>
                  </w:divsChild>
                </w:div>
                <w:div w:id="951941039">
                  <w:marLeft w:val="0"/>
                  <w:marRight w:val="0"/>
                  <w:marTop w:val="0"/>
                  <w:marBottom w:val="0"/>
                  <w:divBdr>
                    <w:top w:val="none" w:sz="0" w:space="0" w:color="auto"/>
                    <w:left w:val="none" w:sz="0" w:space="0" w:color="auto"/>
                    <w:bottom w:val="none" w:sz="0" w:space="0" w:color="auto"/>
                    <w:right w:val="none" w:sz="0" w:space="0" w:color="auto"/>
                  </w:divBdr>
                  <w:divsChild>
                    <w:div w:id="1566066434">
                      <w:marLeft w:val="0"/>
                      <w:marRight w:val="0"/>
                      <w:marTop w:val="0"/>
                      <w:marBottom w:val="0"/>
                      <w:divBdr>
                        <w:top w:val="none" w:sz="0" w:space="0" w:color="auto"/>
                        <w:left w:val="none" w:sz="0" w:space="0" w:color="auto"/>
                        <w:bottom w:val="none" w:sz="0" w:space="0" w:color="auto"/>
                        <w:right w:val="none" w:sz="0" w:space="0" w:color="auto"/>
                      </w:divBdr>
                    </w:div>
                  </w:divsChild>
                </w:div>
                <w:div w:id="1832601408">
                  <w:marLeft w:val="0"/>
                  <w:marRight w:val="0"/>
                  <w:marTop w:val="0"/>
                  <w:marBottom w:val="0"/>
                  <w:divBdr>
                    <w:top w:val="none" w:sz="0" w:space="0" w:color="auto"/>
                    <w:left w:val="none" w:sz="0" w:space="0" w:color="auto"/>
                    <w:bottom w:val="none" w:sz="0" w:space="0" w:color="auto"/>
                    <w:right w:val="none" w:sz="0" w:space="0" w:color="auto"/>
                  </w:divBdr>
                  <w:divsChild>
                    <w:div w:id="259342403">
                      <w:marLeft w:val="0"/>
                      <w:marRight w:val="0"/>
                      <w:marTop w:val="0"/>
                      <w:marBottom w:val="0"/>
                      <w:divBdr>
                        <w:top w:val="none" w:sz="0" w:space="0" w:color="auto"/>
                        <w:left w:val="none" w:sz="0" w:space="0" w:color="auto"/>
                        <w:bottom w:val="none" w:sz="0" w:space="0" w:color="auto"/>
                        <w:right w:val="none" w:sz="0" w:space="0" w:color="auto"/>
                      </w:divBdr>
                    </w:div>
                  </w:divsChild>
                </w:div>
                <w:div w:id="113670121">
                  <w:marLeft w:val="0"/>
                  <w:marRight w:val="0"/>
                  <w:marTop w:val="0"/>
                  <w:marBottom w:val="0"/>
                  <w:divBdr>
                    <w:top w:val="none" w:sz="0" w:space="0" w:color="auto"/>
                    <w:left w:val="none" w:sz="0" w:space="0" w:color="auto"/>
                    <w:bottom w:val="none" w:sz="0" w:space="0" w:color="auto"/>
                    <w:right w:val="none" w:sz="0" w:space="0" w:color="auto"/>
                  </w:divBdr>
                  <w:divsChild>
                    <w:div w:id="100347744">
                      <w:marLeft w:val="0"/>
                      <w:marRight w:val="0"/>
                      <w:marTop w:val="0"/>
                      <w:marBottom w:val="0"/>
                      <w:divBdr>
                        <w:top w:val="none" w:sz="0" w:space="0" w:color="auto"/>
                        <w:left w:val="none" w:sz="0" w:space="0" w:color="auto"/>
                        <w:bottom w:val="none" w:sz="0" w:space="0" w:color="auto"/>
                        <w:right w:val="none" w:sz="0" w:space="0" w:color="auto"/>
                      </w:divBdr>
                    </w:div>
                  </w:divsChild>
                </w:div>
                <w:div w:id="1720519504">
                  <w:marLeft w:val="0"/>
                  <w:marRight w:val="0"/>
                  <w:marTop w:val="0"/>
                  <w:marBottom w:val="0"/>
                  <w:divBdr>
                    <w:top w:val="none" w:sz="0" w:space="0" w:color="auto"/>
                    <w:left w:val="none" w:sz="0" w:space="0" w:color="auto"/>
                    <w:bottom w:val="none" w:sz="0" w:space="0" w:color="auto"/>
                    <w:right w:val="none" w:sz="0" w:space="0" w:color="auto"/>
                  </w:divBdr>
                  <w:divsChild>
                    <w:div w:id="1145126842">
                      <w:marLeft w:val="0"/>
                      <w:marRight w:val="0"/>
                      <w:marTop w:val="0"/>
                      <w:marBottom w:val="0"/>
                      <w:divBdr>
                        <w:top w:val="none" w:sz="0" w:space="0" w:color="auto"/>
                        <w:left w:val="none" w:sz="0" w:space="0" w:color="auto"/>
                        <w:bottom w:val="none" w:sz="0" w:space="0" w:color="auto"/>
                        <w:right w:val="none" w:sz="0" w:space="0" w:color="auto"/>
                      </w:divBdr>
                    </w:div>
                    <w:div w:id="1849950507">
                      <w:marLeft w:val="0"/>
                      <w:marRight w:val="0"/>
                      <w:marTop w:val="0"/>
                      <w:marBottom w:val="0"/>
                      <w:divBdr>
                        <w:top w:val="none" w:sz="0" w:space="0" w:color="auto"/>
                        <w:left w:val="none" w:sz="0" w:space="0" w:color="auto"/>
                        <w:bottom w:val="none" w:sz="0" w:space="0" w:color="auto"/>
                        <w:right w:val="none" w:sz="0" w:space="0" w:color="auto"/>
                      </w:divBdr>
                    </w:div>
                  </w:divsChild>
                </w:div>
                <w:div w:id="2082367340">
                  <w:marLeft w:val="0"/>
                  <w:marRight w:val="0"/>
                  <w:marTop w:val="0"/>
                  <w:marBottom w:val="0"/>
                  <w:divBdr>
                    <w:top w:val="none" w:sz="0" w:space="0" w:color="auto"/>
                    <w:left w:val="none" w:sz="0" w:space="0" w:color="auto"/>
                    <w:bottom w:val="none" w:sz="0" w:space="0" w:color="auto"/>
                    <w:right w:val="none" w:sz="0" w:space="0" w:color="auto"/>
                  </w:divBdr>
                  <w:divsChild>
                    <w:div w:id="392239639">
                      <w:marLeft w:val="0"/>
                      <w:marRight w:val="0"/>
                      <w:marTop w:val="0"/>
                      <w:marBottom w:val="0"/>
                      <w:divBdr>
                        <w:top w:val="none" w:sz="0" w:space="0" w:color="auto"/>
                        <w:left w:val="none" w:sz="0" w:space="0" w:color="auto"/>
                        <w:bottom w:val="none" w:sz="0" w:space="0" w:color="auto"/>
                        <w:right w:val="none" w:sz="0" w:space="0" w:color="auto"/>
                      </w:divBdr>
                    </w:div>
                  </w:divsChild>
                </w:div>
                <w:div w:id="188766900">
                  <w:marLeft w:val="0"/>
                  <w:marRight w:val="0"/>
                  <w:marTop w:val="0"/>
                  <w:marBottom w:val="0"/>
                  <w:divBdr>
                    <w:top w:val="none" w:sz="0" w:space="0" w:color="auto"/>
                    <w:left w:val="none" w:sz="0" w:space="0" w:color="auto"/>
                    <w:bottom w:val="none" w:sz="0" w:space="0" w:color="auto"/>
                    <w:right w:val="none" w:sz="0" w:space="0" w:color="auto"/>
                  </w:divBdr>
                  <w:divsChild>
                    <w:div w:id="1267346635">
                      <w:marLeft w:val="0"/>
                      <w:marRight w:val="0"/>
                      <w:marTop w:val="0"/>
                      <w:marBottom w:val="0"/>
                      <w:divBdr>
                        <w:top w:val="none" w:sz="0" w:space="0" w:color="auto"/>
                        <w:left w:val="none" w:sz="0" w:space="0" w:color="auto"/>
                        <w:bottom w:val="none" w:sz="0" w:space="0" w:color="auto"/>
                        <w:right w:val="none" w:sz="0" w:space="0" w:color="auto"/>
                      </w:divBdr>
                    </w:div>
                  </w:divsChild>
                </w:div>
                <w:div w:id="430856363">
                  <w:marLeft w:val="0"/>
                  <w:marRight w:val="0"/>
                  <w:marTop w:val="0"/>
                  <w:marBottom w:val="0"/>
                  <w:divBdr>
                    <w:top w:val="none" w:sz="0" w:space="0" w:color="auto"/>
                    <w:left w:val="none" w:sz="0" w:space="0" w:color="auto"/>
                    <w:bottom w:val="none" w:sz="0" w:space="0" w:color="auto"/>
                    <w:right w:val="none" w:sz="0" w:space="0" w:color="auto"/>
                  </w:divBdr>
                  <w:divsChild>
                    <w:div w:id="1629819389">
                      <w:marLeft w:val="0"/>
                      <w:marRight w:val="0"/>
                      <w:marTop w:val="0"/>
                      <w:marBottom w:val="0"/>
                      <w:divBdr>
                        <w:top w:val="none" w:sz="0" w:space="0" w:color="auto"/>
                        <w:left w:val="none" w:sz="0" w:space="0" w:color="auto"/>
                        <w:bottom w:val="none" w:sz="0" w:space="0" w:color="auto"/>
                        <w:right w:val="none" w:sz="0" w:space="0" w:color="auto"/>
                      </w:divBdr>
                    </w:div>
                  </w:divsChild>
                </w:div>
                <w:div w:id="880550966">
                  <w:marLeft w:val="0"/>
                  <w:marRight w:val="0"/>
                  <w:marTop w:val="0"/>
                  <w:marBottom w:val="0"/>
                  <w:divBdr>
                    <w:top w:val="none" w:sz="0" w:space="0" w:color="auto"/>
                    <w:left w:val="none" w:sz="0" w:space="0" w:color="auto"/>
                    <w:bottom w:val="none" w:sz="0" w:space="0" w:color="auto"/>
                    <w:right w:val="none" w:sz="0" w:space="0" w:color="auto"/>
                  </w:divBdr>
                  <w:divsChild>
                    <w:div w:id="817763109">
                      <w:marLeft w:val="0"/>
                      <w:marRight w:val="0"/>
                      <w:marTop w:val="0"/>
                      <w:marBottom w:val="0"/>
                      <w:divBdr>
                        <w:top w:val="none" w:sz="0" w:space="0" w:color="auto"/>
                        <w:left w:val="none" w:sz="0" w:space="0" w:color="auto"/>
                        <w:bottom w:val="none" w:sz="0" w:space="0" w:color="auto"/>
                        <w:right w:val="none" w:sz="0" w:space="0" w:color="auto"/>
                      </w:divBdr>
                    </w:div>
                    <w:div w:id="67971329">
                      <w:marLeft w:val="0"/>
                      <w:marRight w:val="0"/>
                      <w:marTop w:val="0"/>
                      <w:marBottom w:val="0"/>
                      <w:divBdr>
                        <w:top w:val="none" w:sz="0" w:space="0" w:color="auto"/>
                        <w:left w:val="none" w:sz="0" w:space="0" w:color="auto"/>
                        <w:bottom w:val="none" w:sz="0" w:space="0" w:color="auto"/>
                        <w:right w:val="none" w:sz="0" w:space="0" w:color="auto"/>
                      </w:divBdr>
                    </w:div>
                    <w:div w:id="373237864">
                      <w:marLeft w:val="0"/>
                      <w:marRight w:val="0"/>
                      <w:marTop w:val="0"/>
                      <w:marBottom w:val="0"/>
                      <w:divBdr>
                        <w:top w:val="none" w:sz="0" w:space="0" w:color="auto"/>
                        <w:left w:val="none" w:sz="0" w:space="0" w:color="auto"/>
                        <w:bottom w:val="none" w:sz="0" w:space="0" w:color="auto"/>
                        <w:right w:val="none" w:sz="0" w:space="0" w:color="auto"/>
                      </w:divBdr>
                    </w:div>
                  </w:divsChild>
                </w:div>
                <w:div w:id="1244873058">
                  <w:marLeft w:val="0"/>
                  <w:marRight w:val="0"/>
                  <w:marTop w:val="0"/>
                  <w:marBottom w:val="0"/>
                  <w:divBdr>
                    <w:top w:val="none" w:sz="0" w:space="0" w:color="auto"/>
                    <w:left w:val="none" w:sz="0" w:space="0" w:color="auto"/>
                    <w:bottom w:val="none" w:sz="0" w:space="0" w:color="auto"/>
                    <w:right w:val="none" w:sz="0" w:space="0" w:color="auto"/>
                  </w:divBdr>
                  <w:divsChild>
                    <w:div w:id="812795671">
                      <w:marLeft w:val="0"/>
                      <w:marRight w:val="0"/>
                      <w:marTop w:val="0"/>
                      <w:marBottom w:val="0"/>
                      <w:divBdr>
                        <w:top w:val="none" w:sz="0" w:space="0" w:color="auto"/>
                        <w:left w:val="none" w:sz="0" w:space="0" w:color="auto"/>
                        <w:bottom w:val="none" w:sz="0" w:space="0" w:color="auto"/>
                        <w:right w:val="none" w:sz="0" w:space="0" w:color="auto"/>
                      </w:divBdr>
                    </w:div>
                    <w:div w:id="16842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43743">
          <w:marLeft w:val="0"/>
          <w:marRight w:val="0"/>
          <w:marTop w:val="0"/>
          <w:marBottom w:val="0"/>
          <w:divBdr>
            <w:top w:val="none" w:sz="0" w:space="0" w:color="auto"/>
            <w:left w:val="none" w:sz="0" w:space="0" w:color="auto"/>
            <w:bottom w:val="none" w:sz="0" w:space="0" w:color="auto"/>
            <w:right w:val="none" w:sz="0" w:space="0" w:color="auto"/>
          </w:divBdr>
        </w:div>
      </w:divsChild>
    </w:div>
    <w:div w:id="133375630">
      <w:bodyDiv w:val="1"/>
      <w:marLeft w:val="0"/>
      <w:marRight w:val="0"/>
      <w:marTop w:val="0"/>
      <w:marBottom w:val="0"/>
      <w:divBdr>
        <w:top w:val="none" w:sz="0" w:space="0" w:color="auto"/>
        <w:left w:val="none" w:sz="0" w:space="0" w:color="auto"/>
        <w:bottom w:val="none" w:sz="0" w:space="0" w:color="auto"/>
        <w:right w:val="none" w:sz="0" w:space="0" w:color="auto"/>
      </w:divBdr>
      <w:divsChild>
        <w:div w:id="1518228594">
          <w:marLeft w:val="0"/>
          <w:marRight w:val="0"/>
          <w:marTop w:val="0"/>
          <w:marBottom w:val="0"/>
          <w:divBdr>
            <w:top w:val="none" w:sz="0" w:space="0" w:color="auto"/>
            <w:left w:val="none" w:sz="0" w:space="0" w:color="auto"/>
            <w:bottom w:val="none" w:sz="0" w:space="0" w:color="auto"/>
            <w:right w:val="none" w:sz="0" w:space="0" w:color="auto"/>
          </w:divBdr>
        </w:div>
        <w:div w:id="866018837">
          <w:marLeft w:val="0"/>
          <w:marRight w:val="0"/>
          <w:marTop w:val="0"/>
          <w:marBottom w:val="0"/>
          <w:divBdr>
            <w:top w:val="none" w:sz="0" w:space="0" w:color="auto"/>
            <w:left w:val="none" w:sz="0" w:space="0" w:color="auto"/>
            <w:bottom w:val="none" w:sz="0" w:space="0" w:color="auto"/>
            <w:right w:val="none" w:sz="0" w:space="0" w:color="auto"/>
          </w:divBdr>
        </w:div>
        <w:div w:id="1809399180">
          <w:marLeft w:val="0"/>
          <w:marRight w:val="0"/>
          <w:marTop w:val="0"/>
          <w:marBottom w:val="0"/>
          <w:divBdr>
            <w:top w:val="none" w:sz="0" w:space="0" w:color="auto"/>
            <w:left w:val="none" w:sz="0" w:space="0" w:color="auto"/>
            <w:bottom w:val="none" w:sz="0" w:space="0" w:color="auto"/>
            <w:right w:val="none" w:sz="0" w:space="0" w:color="auto"/>
          </w:divBdr>
        </w:div>
        <w:div w:id="1420755427">
          <w:marLeft w:val="0"/>
          <w:marRight w:val="0"/>
          <w:marTop w:val="0"/>
          <w:marBottom w:val="0"/>
          <w:divBdr>
            <w:top w:val="none" w:sz="0" w:space="0" w:color="auto"/>
            <w:left w:val="none" w:sz="0" w:space="0" w:color="auto"/>
            <w:bottom w:val="none" w:sz="0" w:space="0" w:color="auto"/>
            <w:right w:val="none" w:sz="0" w:space="0" w:color="auto"/>
          </w:divBdr>
          <w:divsChild>
            <w:div w:id="59180665">
              <w:marLeft w:val="-75"/>
              <w:marRight w:val="0"/>
              <w:marTop w:val="30"/>
              <w:marBottom w:val="30"/>
              <w:divBdr>
                <w:top w:val="none" w:sz="0" w:space="0" w:color="auto"/>
                <w:left w:val="none" w:sz="0" w:space="0" w:color="auto"/>
                <w:bottom w:val="none" w:sz="0" w:space="0" w:color="auto"/>
                <w:right w:val="none" w:sz="0" w:space="0" w:color="auto"/>
              </w:divBdr>
              <w:divsChild>
                <w:div w:id="154540170">
                  <w:marLeft w:val="0"/>
                  <w:marRight w:val="0"/>
                  <w:marTop w:val="0"/>
                  <w:marBottom w:val="0"/>
                  <w:divBdr>
                    <w:top w:val="none" w:sz="0" w:space="0" w:color="auto"/>
                    <w:left w:val="none" w:sz="0" w:space="0" w:color="auto"/>
                    <w:bottom w:val="none" w:sz="0" w:space="0" w:color="auto"/>
                    <w:right w:val="none" w:sz="0" w:space="0" w:color="auto"/>
                  </w:divBdr>
                  <w:divsChild>
                    <w:div w:id="1159350240">
                      <w:marLeft w:val="0"/>
                      <w:marRight w:val="0"/>
                      <w:marTop w:val="0"/>
                      <w:marBottom w:val="0"/>
                      <w:divBdr>
                        <w:top w:val="none" w:sz="0" w:space="0" w:color="auto"/>
                        <w:left w:val="none" w:sz="0" w:space="0" w:color="auto"/>
                        <w:bottom w:val="none" w:sz="0" w:space="0" w:color="auto"/>
                        <w:right w:val="none" w:sz="0" w:space="0" w:color="auto"/>
                      </w:divBdr>
                    </w:div>
                  </w:divsChild>
                </w:div>
                <w:div w:id="703290272">
                  <w:marLeft w:val="0"/>
                  <w:marRight w:val="0"/>
                  <w:marTop w:val="0"/>
                  <w:marBottom w:val="0"/>
                  <w:divBdr>
                    <w:top w:val="none" w:sz="0" w:space="0" w:color="auto"/>
                    <w:left w:val="none" w:sz="0" w:space="0" w:color="auto"/>
                    <w:bottom w:val="none" w:sz="0" w:space="0" w:color="auto"/>
                    <w:right w:val="none" w:sz="0" w:space="0" w:color="auto"/>
                  </w:divBdr>
                  <w:divsChild>
                    <w:div w:id="1798722526">
                      <w:marLeft w:val="0"/>
                      <w:marRight w:val="0"/>
                      <w:marTop w:val="0"/>
                      <w:marBottom w:val="0"/>
                      <w:divBdr>
                        <w:top w:val="none" w:sz="0" w:space="0" w:color="auto"/>
                        <w:left w:val="none" w:sz="0" w:space="0" w:color="auto"/>
                        <w:bottom w:val="none" w:sz="0" w:space="0" w:color="auto"/>
                        <w:right w:val="none" w:sz="0" w:space="0" w:color="auto"/>
                      </w:divBdr>
                    </w:div>
                    <w:div w:id="21131460">
                      <w:marLeft w:val="0"/>
                      <w:marRight w:val="0"/>
                      <w:marTop w:val="0"/>
                      <w:marBottom w:val="0"/>
                      <w:divBdr>
                        <w:top w:val="none" w:sz="0" w:space="0" w:color="auto"/>
                        <w:left w:val="none" w:sz="0" w:space="0" w:color="auto"/>
                        <w:bottom w:val="none" w:sz="0" w:space="0" w:color="auto"/>
                        <w:right w:val="none" w:sz="0" w:space="0" w:color="auto"/>
                      </w:divBdr>
                    </w:div>
                  </w:divsChild>
                </w:div>
                <w:div w:id="2053844327">
                  <w:marLeft w:val="0"/>
                  <w:marRight w:val="0"/>
                  <w:marTop w:val="0"/>
                  <w:marBottom w:val="0"/>
                  <w:divBdr>
                    <w:top w:val="none" w:sz="0" w:space="0" w:color="auto"/>
                    <w:left w:val="none" w:sz="0" w:space="0" w:color="auto"/>
                    <w:bottom w:val="none" w:sz="0" w:space="0" w:color="auto"/>
                    <w:right w:val="none" w:sz="0" w:space="0" w:color="auto"/>
                  </w:divBdr>
                  <w:divsChild>
                    <w:div w:id="745300428">
                      <w:marLeft w:val="0"/>
                      <w:marRight w:val="0"/>
                      <w:marTop w:val="0"/>
                      <w:marBottom w:val="0"/>
                      <w:divBdr>
                        <w:top w:val="none" w:sz="0" w:space="0" w:color="auto"/>
                        <w:left w:val="none" w:sz="0" w:space="0" w:color="auto"/>
                        <w:bottom w:val="none" w:sz="0" w:space="0" w:color="auto"/>
                        <w:right w:val="none" w:sz="0" w:space="0" w:color="auto"/>
                      </w:divBdr>
                    </w:div>
                  </w:divsChild>
                </w:div>
                <w:div w:id="1483306931">
                  <w:marLeft w:val="0"/>
                  <w:marRight w:val="0"/>
                  <w:marTop w:val="0"/>
                  <w:marBottom w:val="0"/>
                  <w:divBdr>
                    <w:top w:val="none" w:sz="0" w:space="0" w:color="auto"/>
                    <w:left w:val="none" w:sz="0" w:space="0" w:color="auto"/>
                    <w:bottom w:val="none" w:sz="0" w:space="0" w:color="auto"/>
                    <w:right w:val="none" w:sz="0" w:space="0" w:color="auto"/>
                  </w:divBdr>
                  <w:divsChild>
                    <w:div w:id="1603950443">
                      <w:marLeft w:val="0"/>
                      <w:marRight w:val="0"/>
                      <w:marTop w:val="0"/>
                      <w:marBottom w:val="0"/>
                      <w:divBdr>
                        <w:top w:val="none" w:sz="0" w:space="0" w:color="auto"/>
                        <w:left w:val="none" w:sz="0" w:space="0" w:color="auto"/>
                        <w:bottom w:val="none" w:sz="0" w:space="0" w:color="auto"/>
                        <w:right w:val="none" w:sz="0" w:space="0" w:color="auto"/>
                      </w:divBdr>
                    </w:div>
                  </w:divsChild>
                </w:div>
                <w:div w:id="562907302">
                  <w:marLeft w:val="0"/>
                  <w:marRight w:val="0"/>
                  <w:marTop w:val="0"/>
                  <w:marBottom w:val="0"/>
                  <w:divBdr>
                    <w:top w:val="none" w:sz="0" w:space="0" w:color="auto"/>
                    <w:left w:val="none" w:sz="0" w:space="0" w:color="auto"/>
                    <w:bottom w:val="none" w:sz="0" w:space="0" w:color="auto"/>
                    <w:right w:val="none" w:sz="0" w:space="0" w:color="auto"/>
                  </w:divBdr>
                  <w:divsChild>
                    <w:div w:id="960116590">
                      <w:marLeft w:val="0"/>
                      <w:marRight w:val="0"/>
                      <w:marTop w:val="0"/>
                      <w:marBottom w:val="0"/>
                      <w:divBdr>
                        <w:top w:val="none" w:sz="0" w:space="0" w:color="auto"/>
                        <w:left w:val="none" w:sz="0" w:space="0" w:color="auto"/>
                        <w:bottom w:val="none" w:sz="0" w:space="0" w:color="auto"/>
                        <w:right w:val="none" w:sz="0" w:space="0" w:color="auto"/>
                      </w:divBdr>
                    </w:div>
                  </w:divsChild>
                </w:div>
                <w:div w:id="976379195">
                  <w:marLeft w:val="0"/>
                  <w:marRight w:val="0"/>
                  <w:marTop w:val="0"/>
                  <w:marBottom w:val="0"/>
                  <w:divBdr>
                    <w:top w:val="none" w:sz="0" w:space="0" w:color="auto"/>
                    <w:left w:val="none" w:sz="0" w:space="0" w:color="auto"/>
                    <w:bottom w:val="none" w:sz="0" w:space="0" w:color="auto"/>
                    <w:right w:val="none" w:sz="0" w:space="0" w:color="auto"/>
                  </w:divBdr>
                  <w:divsChild>
                    <w:div w:id="938563291">
                      <w:marLeft w:val="0"/>
                      <w:marRight w:val="0"/>
                      <w:marTop w:val="0"/>
                      <w:marBottom w:val="0"/>
                      <w:divBdr>
                        <w:top w:val="none" w:sz="0" w:space="0" w:color="auto"/>
                        <w:left w:val="none" w:sz="0" w:space="0" w:color="auto"/>
                        <w:bottom w:val="none" w:sz="0" w:space="0" w:color="auto"/>
                        <w:right w:val="none" w:sz="0" w:space="0" w:color="auto"/>
                      </w:divBdr>
                    </w:div>
                  </w:divsChild>
                </w:div>
                <w:div w:id="1199204505">
                  <w:marLeft w:val="0"/>
                  <w:marRight w:val="0"/>
                  <w:marTop w:val="0"/>
                  <w:marBottom w:val="0"/>
                  <w:divBdr>
                    <w:top w:val="none" w:sz="0" w:space="0" w:color="auto"/>
                    <w:left w:val="none" w:sz="0" w:space="0" w:color="auto"/>
                    <w:bottom w:val="none" w:sz="0" w:space="0" w:color="auto"/>
                    <w:right w:val="none" w:sz="0" w:space="0" w:color="auto"/>
                  </w:divBdr>
                  <w:divsChild>
                    <w:div w:id="847596347">
                      <w:marLeft w:val="0"/>
                      <w:marRight w:val="0"/>
                      <w:marTop w:val="0"/>
                      <w:marBottom w:val="0"/>
                      <w:divBdr>
                        <w:top w:val="none" w:sz="0" w:space="0" w:color="auto"/>
                        <w:left w:val="none" w:sz="0" w:space="0" w:color="auto"/>
                        <w:bottom w:val="none" w:sz="0" w:space="0" w:color="auto"/>
                        <w:right w:val="none" w:sz="0" w:space="0" w:color="auto"/>
                      </w:divBdr>
                    </w:div>
                  </w:divsChild>
                </w:div>
                <w:div w:id="583295463">
                  <w:marLeft w:val="0"/>
                  <w:marRight w:val="0"/>
                  <w:marTop w:val="0"/>
                  <w:marBottom w:val="0"/>
                  <w:divBdr>
                    <w:top w:val="none" w:sz="0" w:space="0" w:color="auto"/>
                    <w:left w:val="none" w:sz="0" w:space="0" w:color="auto"/>
                    <w:bottom w:val="none" w:sz="0" w:space="0" w:color="auto"/>
                    <w:right w:val="none" w:sz="0" w:space="0" w:color="auto"/>
                  </w:divBdr>
                  <w:divsChild>
                    <w:div w:id="1523011110">
                      <w:marLeft w:val="0"/>
                      <w:marRight w:val="0"/>
                      <w:marTop w:val="0"/>
                      <w:marBottom w:val="0"/>
                      <w:divBdr>
                        <w:top w:val="none" w:sz="0" w:space="0" w:color="auto"/>
                        <w:left w:val="none" w:sz="0" w:space="0" w:color="auto"/>
                        <w:bottom w:val="none" w:sz="0" w:space="0" w:color="auto"/>
                        <w:right w:val="none" w:sz="0" w:space="0" w:color="auto"/>
                      </w:divBdr>
                    </w:div>
                    <w:div w:id="888682838">
                      <w:marLeft w:val="0"/>
                      <w:marRight w:val="0"/>
                      <w:marTop w:val="0"/>
                      <w:marBottom w:val="0"/>
                      <w:divBdr>
                        <w:top w:val="none" w:sz="0" w:space="0" w:color="auto"/>
                        <w:left w:val="none" w:sz="0" w:space="0" w:color="auto"/>
                        <w:bottom w:val="none" w:sz="0" w:space="0" w:color="auto"/>
                        <w:right w:val="none" w:sz="0" w:space="0" w:color="auto"/>
                      </w:divBdr>
                    </w:div>
                  </w:divsChild>
                </w:div>
                <w:div w:id="2023774320">
                  <w:marLeft w:val="0"/>
                  <w:marRight w:val="0"/>
                  <w:marTop w:val="0"/>
                  <w:marBottom w:val="0"/>
                  <w:divBdr>
                    <w:top w:val="none" w:sz="0" w:space="0" w:color="auto"/>
                    <w:left w:val="none" w:sz="0" w:space="0" w:color="auto"/>
                    <w:bottom w:val="none" w:sz="0" w:space="0" w:color="auto"/>
                    <w:right w:val="none" w:sz="0" w:space="0" w:color="auto"/>
                  </w:divBdr>
                  <w:divsChild>
                    <w:div w:id="192042637">
                      <w:marLeft w:val="0"/>
                      <w:marRight w:val="0"/>
                      <w:marTop w:val="0"/>
                      <w:marBottom w:val="0"/>
                      <w:divBdr>
                        <w:top w:val="none" w:sz="0" w:space="0" w:color="auto"/>
                        <w:left w:val="none" w:sz="0" w:space="0" w:color="auto"/>
                        <w:bottom w:val="none" w:sz="0" w:space="0" w:color="auto"/>
                        <w:right w:val="none" w:sz="0" w:space="0" w:color="auto"/>
                      </w:divBdr>
                    </w:div>
                  </w:divsChild>
                </w:div>
                <w:div w:id="1660041154">
                  <w:marLeft w:val="0"/>
                  <w:marRight w:val="0"/>
                  <w:marTop w:val="0"/>
                  <w:marBottom w:val="0"/>
                  <w:divBdr>
                    <w:top w:val="none" w:sz="0" w:space="0" w:color="auto"/>
                    <w:left w:val="none" w:sz="0" w:space="0" w:color="auto"/>
                    <w:bottom w:val="none" w:sz="0" w:space="0" w:color="auto"/>
                    <w:right w:val="none" w:sz="0" w:space="0" w:color="auto"/>
                  </w:divBdr>
                  <w:divsChild>
                    <w:div w:id="1803882219">
                      <w:marLeft w:val="0"/>
                      <w:marRight w:val="0"/>
                      <w:marTop w:val="0"/>
                      <w:marBottom w:val="0"/>
                      <w:divBdr>
                        <w:top w:val="none" w:sz="0" w:space="0" w:color="auto"/>
                        <w:left w:val="none" w:sz="0" w:space="0" w:color="auto"/>
                        <w:bottom w:val="none" w:sz="0" w:space="0" w:color="auto"/>
                        <w:right w:val="none" w:sz="0" w:space="0" w:color="auto"/>
                      </w:divBdr>
                    </w:div>
                  </w:divsChild>
                </w:div>
                <w:div w:id="863596149">
                  <w:marLeft w:val="0"/>
                  <w:marRight w:val="0"/>
                  <w:marTop w:val="0"/>
                  <w:marBottom w:val="0"/>
                  <w:divBdr>
                    <w:top w:val="none" w:sz="0" w:space="0" w:color="auto"/>
                    <w:left w:val="none" w:sz="0" w:space="0" w:color="auto"/>
                    <w:bottom w:val="none" w:sz="0" w:space="0" w:color="auto"/>
                    <w:right w:val="none" w:sz="0" w:space="0" w:color="auto"/>
                  </w:divBdr>
                  <w:divsChild>
                    <w:div w:id="765617761">
                      <w:marLeft w:val="0"/>
                      <w:marRight w:val="0"/>
                      <w:marTop w:val="0"/>
                      <w:marBottom w:val="0"/>
                      <w:divBdr>
                        <w:top w:val="none" w:sz="0" w:space="0" w:color="auto"/>
                        <w:left w:val="none" w:sz="0" w:space="0" w:color="auto"/>
                        <w:bottom w:val="none" w:sz="0" w:space="0" w:color="auto"/>
                        <w:right w:val="none" w:sz="0" w:space="0" w:color="auto"/>
                      </w:divBdr>
                    </w:div>
                  </w:divsChild>
                </w:div>
                <w:div w:id="801851935">
                  <w:marLeft w:val="0"/>
                  <w:marRight w:val="0"/>
                  <w:marTop w:val="0"/>
                  <w:marBottom w:val="0"/>
                  <w:divBdr>
                    <w:top w:val="none" w:sz="0" w:space="0" w:color="auto"/>
                    <w:left w:val="none" w:sz="0" w:space="0" w:color="auto"/>
                    <w:bottom w:val="none" w:sz="0" w:space="0" w:color="auto"/>
                    <w:right w:val="none" w:sz="0" w:space="0" w:color="auto"/>
                  </w:divBdr>
                  <w:divsChild>
                    <w:div w:id="896236460">
                      <w:marLeft w:val="0"/>
                      <w:marRight w:val="0"/>
                      <w:marTop w:val="0"/>
                      <w:marBottom w:val="0"/>
                      <w:divBdr>
                        <w:top w:val="none" w:sz="0" w:space="0" w:color="auto"/>
                        <w:left w:val="none" w:sz="0" w:space="0" w:color="auto"/>
                        <w:bottom w:val="none" w:sz="0" w:space="0" w:color="auto"/>
                        <w:right w:val="none" w:sz="0" w:space="0" w:color="auto"/>
                      </w:divBdr>
                    </w:div>
                  </w:divsChild>
                </w:div>
                <w:div w:id="1911649617">
                  <w:marLeft w:val="0"/>
                  <w:marRight w:val="0"/>
                  <w:marTop w:val="0"/>
                  <w:marBottom w:val="0"/>
                  <w:divBdr>
                    <w:top w:val="none" w:sz="0" w:space="0" w:color="auto"/>
                    <w:left w:val="none" w:sz="0" w:space="0" w:color="auto"/>
                    <w:bottom w:val="none" w:sz="0" w:space="0" w:color="auto"/>
                    <w:right w:val="none" w:sz="0" w:space="0" w:color="auto"/>
                  </w:divBdr>
                  <w:divsChild>
                    <w:div w:id="510798233">
                      <w:marLeft w:val="0"/>
                      <w:marRight w:val="0"/>
                      <w:marTop w:val="0"/>
                      <w:marBottom w:val="0"/>
                      <w:divBdr>
                        <w:top w:val="none" w:sz="0" w:space="0" w:color="auto"/>
                        <w:left w:val="none" w:sz="0" w:space="0" w:color="auto"/>
                        <w:bottom w:val="none" w:sz="0" w:space="0" w:color="auto"/>
                        <w:right w:val="none" w:sz="0" w:space="0" w:color="auto"/>
                      </w:divBdr>
                    </w:div>
                  </w:divsChild>
                </w:div>
                <w:div w:id="2145417451">
                  <w:marLeft w:val="0"/>
                  <w:marRight w:val="0"/>
                  <w:marTop w:val="0"/>
                  <w:marBottom w:val="0"/>
                  <w:divBdr>
                    <w:top w:val="none" w:sz="0" w:space="0" w:color="auto"/>
                    <w:left w:val="none" w:sz="0" w:space="0" w:color="auto"/>
                    <w:bottom w:val="none" w:sz="0" w:space="0" w:color="auto"/>
                    <w:right w:val="none" w:sz="0" w:space="0" w:color="auto"/>
                  </w:divBdr>
                  <w:divsChild>
                    <w:div w:id="1108890289">
                      <w:marLeft w:val="0"/>
                      <w:marRight w:val="0"/>
                      <w:marTop w:val="0"/>
                      <w:marBottom w:val="0"/>
                      <w:divBdr>
                        <w:top w:val="none" w:sz="0" w:space="0" w:color="auto"/>
                        <w:left w:val="none" w:sz="0" w:space="0" w:color="auto"/>
                        <w:bottom w:val="none" w:sz="0" w:space="0" w:color="auto"/>
                        <w:right w:val="none" w:sz="0" w:space="0" w:color="auto"/>
                      </w:divBdr>
                    </w:div>
                  </w:divsChild>
                </w:div>
                <w:div w:id="7031090">
                  <w:marLeft w:val="0"/>
                  <w:marRight w:val="0"/>
                  <w:marTop w:val="0"/>
                  <w:marBottom w:val="0"/>
                  <w:divBdr>
                    <w:top w:val="none" w:sz="0" w:space="0" w:color="auto"/>
                    <w:left w:val="none" w:sz="0" w:space="0" w:color="auto"/>
                    <w:bottom w:val="none" w:sz="0" w:space="0" w:color="auto"/>
                    <w:right w:val="none" w:sz="0" w:space="0" w:color="auto"/>
                  </w:divBdr>
                  <w:divsChild>
                    <w:div w:id="2101829912">
                      <w:marLeft w:val="0"/>
                      <w:marRight w:val="0"/>
                      <w:marTop w:val="0"/>
                      <w:marBottom w:val="0"/>
                      <w:divBdr>
                        <w:top w:val="none" w:sz="0" w:space="0" w:color="auto"/>
                        <w:left w:val="none" w:sz="0" w:space="0" w:color="auto"/>
                        <w:bottom w:val="none" w:sz="0" w:space="0" w:color="auto"/>
                        <w:right w:val="none" w:sz="0" w:space="0" w:color="auto"/>
                      </w:divBdr>
                    </w:div>
                  </w:divsChild>
                </w:div>
                <w:div w:id="309788685">
                  <w:marLeft w:val="0"/>
                  <w:marRight w:val="0"/>
                  <w:marTop w:val="0"/>
                  <w:marBottom w:val="0"/>
                  <w:divBdr>
                    <w:top w:val="none" w:sz="0" w:space="0" w:color="auto"/>
                    <w:left w:val="none" w:sz="0" w:space="0" w:color="auto"/>
                    <w:bottom w:val="none" w:sz="0" w:space="0" w:color="auto"/>
                    <w:right w:val="none" w:sz="0" w:space="0" w:color="auto"/>
                  </w:divBdr>
                  <w:divsChild>
                    <w:div w:id="731273359">
                      <w:marLeft w:val="0"/>
                      <w:marRight w:val="0"/>
                      <w:marTop w:val="0"/>
                      <w:marBottom w:val="0"/>
                      <w:divBdr>
                        <w:top w:val="none" w:sz="0" w:space="0" w:color="auto"/>
                        <w:left w:val="none" w:sz="0" w:space="0" w:color="auto"/>
                        <w:bottom w:val="none" w:sz="0" w:space="0" w:color="auto"/>
                        <w:right w:val="none" w:sz="0" w:space="0" w:color="auto"/>
                      </w:divBdr>
                    </w:div>
                  </w:divsChild>
                </w:div>
                <w:div w:id="457645803">
                  <w:marLeft w:val="0"/>
                  <w:marRight w:val="0"/>
                  <w:marTop w:val="0"/>
                  <w:marBottom w:val="0"/>
                  <w:divBdr>
                    <w:top w:val="none" w:sz="0" w:space="0" w:color="auto"/>
                    <w:left w:val="none" w:sz="0" w:space="0" w:color="auto"/>
                    <w:bottom w:val="none" w:sz="0" w:space="0" w:color="auto"/>
                    <w:right w:val="none" w:sz="0" w:space="0" w:color="auto"/>
                  </w:divBdr>
                  <w:divsChild>
                    <w:div w:id="1769235320">
                      <w:marLeft w:val="0"/>
                      <w:marRight w:val="0"/>
                      <w:marTop w:val="0"/>
                      <w:marBottom w:val="0"/>
                      <w:divBdr>
                        <w:top w:val="none" w:sz="0" w:space="0" w:color="auto"/>
                        <w:left w:val="none" w:sz="0" w:space="0" w:color="auto"/>
                        <w:bottom w:val="none" w:sz="0" w:space="0" w:color="auto"/>
                        <w:right w:val="none" w:sz="0" w:space="0" w:color="auto"/>
                      </w:divBdr>
                    </w:div>
                  </w:divsChild>
                </w:div>
                <w:div w:id="1811903773">
                  <w:marLeft w:val="0"/>
                  <w:marRight w:val="0"/>
                  <w:marTop w:val="0"/>
                  <w:marBottom w:val="0"/>
                  <w:divBdr>
                    <w:top w:val="none" w:sz="0" w:space="0" w:color="auto"/>
                    <w:left w:val="none" w:sz="0" w:space="0" w:color="auto"/>
                    <w:bottom w:val="none" w:sz="0" w:space="0" w:color="auto"/>
                    <w:right w:val="none" w:sz="0" w:space="0" w:color="auto"/>
                  </w:divBdr>
                  <w:divsChild>
                    <w:div w:id="622270365">
                      <w:marLeft w:val="0"/>
                      <w:marRight w:val="0"/>
                      <w:marTop w:val="0"/>
                      <w:marBottom w:val="0"/>
                      <w:divBdr>
                        <w:top w:val="none" w:sz="0" w:space="0" w:color="auto"/>
                        <w:left w:val="none" w:sz="0" w:space="0" w:color="auto"/>
                        <w:bottom w:val="none" w:sz="0" w:space="0" w:color="auto"/>
                        <w:right w:val="none" w:sz="0" w:space="0" w:color="auto"/>
                      </w:divBdr>
                    </w:div>
                  </w:divsChild>
                </w:div>
                <w:div w:id="618486262">
                  <w:marLeft w:val="0"/>
                  <w:marRight w:val="0"/>
                  <w:marTop w:val="0"/>
                  <w:marBottom w:val="0"/>
                  <w:divBdr>
                    <w:top w:val="none" w:sz="0" w:space="0" w:color="auto"/>
                    <w:left w:val="none" w:sz="0" w:space="0" w:color="auto"/>
                    <w:bottom w:val="none" w:sz="0" w:space="0" w:color="auto"/>
                    <w:right w:val="none" w:sz="0" w:space="0" w:color="auto"/>
                  </w:divBdr>
                  <w:divsChild>
                    <w:div w:id="219631622">
                      <w:marLeft w:val="0"/>
                      <w:marRight w:val="0"/>
                      <w:marTop w:val="0"/>
                      <w:marBottom w:val="0"/>
                      <w:divBdr>
                        <w:top w:val="none" w:sz="0" w:space="0" w:color="auto"/>
                        <w:left w:val="none" w:sz="0" w:space="0" w:color="auto"/>
                        <w:bottom w:val="none" w:sz="0" w:space="0" w:color="auto"/>
                        <w:right w:val="none" w:sz="0" w:space="0" w:color="auto"/>
                      </w:divBdr>
                    </w:div>
                  </w:divsChild>
                </w:div>
                <w:div w:id="753630667">
                  <w:marLeft w:val="0"/>
                  <w:marRight w:val="0"/>
                  <w:marTop w:val="0"/>
                  <w:marBottom w:val="0"/>
                  <w:divBdr>
                    <w:top w:val="none" w:sz="0" w:space="0" w:color="auto"/>
                    <w:left w:val="none" w:sz="0" w:space="0" w:color="auto"/>
                    <w:bottom w:val="none" w:sz="0" w:space="0" w:color="auto"/>
                    <w:right w:val="none" w:sz="0" w:space="0" w:color="auto"/>
                  </w:divBdr>
                  <w:divsChild>
                    <w:div w:id="1181316499">
                      <w:marLeft w:val="0"/>
                      <w:marRight w:val="0"/>
                      <w:marTop w:val="0"/>
                      <w:marBottom w:val="0"/>
                      <w:divBdr>
                        <w:top w:val="none" w:sz="0" w:space="0" w:color="auto"/>
                        <w:left w:val="none" w:sz="0" w:space="0" w:color="auto"/>
                        <w:bottom w:val="none" w:sz="0" w:space="0" w:color="auto"/>
                        <w:right w:val="none" w:sz="0" w:space="0" w:color="auto"/>
                      </w:divBdr>
                    </w:div>
                  </w:divsChild>
                </w:div>
                <w:div w:id="999846621">
                  <w:marLeft w:val="0"/>
                  <w:marRight w:val="0"/>
                  <w:marTop w:val="0"/>
                  <w:marBottom w:val="0"/>
                  <w:divBdr>
                    <w:top w:val="none" w:sz="0" w:space="0" w:color="auto"/>
                    <w:left w:val="none" w:sz="0" w:space="0" w:color="auto"/>
                    <w:bottom w:val="none" w:sz="0" w:space="0" w:color="auto"/>
                    <w:right w:val="none" w:sz="0" w:space="0" w:color="auto"/>
                  </w:divBdr>
                  <w:divsChild>
                    <w:div w:id="63111356">
                      <w:marLeft w:val="0"/>
                      <w:marRight w:val="0"/>
                      <w:marTop w:val="0"/>
                      <w:marBottom w:val="0"/>
                      <w:divBdr>
                        <w:top w:val="none" w:sz="0" w:space="0" w:color="auto"/>
                        <w:left w:val="none" w:sz="0" w:space="0" w:color="auto"/>
                        <w:bottom w:val="none" w:sz="0" w:space="0" w:color="auto"/>
                        <w:right w:val="none" w:sz="0" w:space="0" w:color="auto"/>
                      </w:divBdr>
                    </w:div>
                  </w:divsChild>
                </w:div>
                <w:div w:id="523373298">
                  <w:marLeft w:val="0"/>
                  <w:marRight w:val="0"/>
                  <w:marTop w:val="0"/>
                  <w:marBottom w:val="0"/>
                  <w:divBdr>
                    <w:top w:val="none" w:sz="0" w:space="0" w:color="auto"/>
                    <w:left w:val="none" w:sz="0" w:space="0" w:color="auto"/>
                    <w:bottom w:val="none" w:sz="0" w:space="0" w:color="auto"/>
                    <w:right w:val="none" w:sz="0" w:space="0" w:color="auto"/>
                  </w:divBdr>
                  <w:divsChild>
                    <w:div w:id="1073087509">
                      <w:marLeft w:val="0"/>
                      <w:marRight w:val="0"/>
                      <w:marTop w:val="0"/>
                      <w:marBottom w:val="0"/>
                      <w:divBdr>
                        <w:top w:val="none" w:sz="0" w:space="0" w:color="auto"/>
                        <w:left w:val="none" w:sz="0" w:space="0" w:color="auto"/>
                        <w:bottom w:val="none" w:sz="0" w:space="0" w:color="auto"/>
                        <w:right w:val="none" w:sz="0" w:space="0" w:color="auto"/>
                      </w:divBdr>
                    </w:div>
                  </w:divsChild>
                </w:div>
                <w:div w:id="1123426213">
                  <w:marLeft w:val="0"/>
                  <w:marRight w:val="0"/>
                  <w:marTop w:val="0"/>
                  <w:marBottom w:val="0"/>
                  <w:divBdr>
                    <w:top w:val="none" w:sz="0" w:space="0" w:color="auto"/>
                    <w:left w:val="none" w:sz="0" w:space="0" w:color="auto"/>
                    <w:bottom w:val="none" w:sz="0" w:space="0" w:color="auto"/>
                    <w:right w:val="none" w:sz="0" w:space="0" w:color="auto"/>
                  </w:divBdr>
                  <w:divsChild>
                    <w:div w:id="1751542493">
                      <w:marLeft w:val="0"/>
                      <w:marRight w:val="0"/>
                      <w:marTop w:val="0"/>
                      <w:marBottom w:val="0"/>
                      <w:divBdr>
                        <w:top w:val="none" w:sz="0" w:space="0" w:color="auto"/>
                        <w:left w:val="none" w:sz="0" w:space="0" w:color="auto"/>
                        <w:bottom w:val="none" w:sz="0" w:space="0" w:color="auto"/>
                        <w:right w:val="none" w:sz="0" w:space="0" w:color="auto"/>
                      </w:divBdr>
                    </w:div>
                  </w:divsChild>
                </w:div>
                <w:div w:id="877084909">
                  <w:marLeft w:val="0"/>
                  <w:marRight w:val="0"/>
                  <w:marTop w:val="0"/>
                  <w:marBottom w:val="0"/>
                  <w:divBdr>
                    <w:top w:val="none" w:sz="0" w:space="0" w:color="auto"/>
                    <w:left w:val="none" w:sz="0" w:space="0" w:color="auto"/>
                    <w:bottom w:val="none" w:sz="0" w:space="0" w:color="auto"/>
                    <w:right w:val="none" w:sz="0" w:space="0" w:color="auto"/>
                  </w:divBdr>
                  <w:divsChild>
                    <w:div w:id="280384105">
                      <w:marLeft w:val="0"/>
                      <w:marRight w:val="0"/>
                      <w:marTop w:val="0"/>
                      <w:marBottom w:val="0"/>
                      <w:divBdr>
                        <w:top w:val="none" w:sz="0" w:space="0" w:color="auto"/>
                        <w:left w:val="none" w:sz="0" w:space="0" w:color="auto"/>
                        <w:bottom w:val="none" w:sz="0" w:space="0" w:color="auto"/>
                        <w:right w:val="none" w:sz="0" w:space="0" w:color="auto"/>
                      </w:divBdr>
                    </w:div>
                  </w:divsChild>
                </w:div>
                <w:div w:id="1011684129">
                  <w:marLeft w:val="0"/>
                  <w:marRight w:val="0"/>
                  <w:marTop w:val="0"/>
                  <w:marBottom w:val="0"/>
                  <w:divBdr>
                    <w:top w:val="none" w:sz="0" w:space="0" w:color="auto"/>
                    <w:left w:val="none" w:sz="0" w:space="0" w:color="auto"/>
                    <w:bottom w:val="none" w:sz="0" w:space="0" w:color="auto"/>
                    <w:right w:val="none" w:sz="0" w:space="0" w:color="auto"/>
                  </w:divBdr>
                  <w:divsChild>
                    <w:div w:id="1369335943">
                      <w:marLeft w:val="0"/>
                      <w:marRight w:val="0"/>
                      <w:marTop w:val="0"/>
                      <w:marBottom w:val="0"/>
                      <w:divBdr>
                        <w:top w:val="none" w:sz="0" w:space="0" w:color="auto"/>
                        <w:left w:val="none" w:sz="0" w:space="0" w:color="auto"/>
                        <w:bottom w:val="none" w:sz="0" w:space="0" w:color="auto"/>
                        <w:right w:val="none" w:sz="0" w:space="0" w:color="auto"/>
                      </w:divBdr>
                    </w:div>
                  </w:divsChild>
                </w:div>
                <w:div w:id="213587033">
                  <w:marLeft w:val="0"/>
                  <w:marRight w:val="0"/>
                  <w:marTop w:val="0"/>
                  <w:marBottom w:val="0"/>
                  <w:divBdr>
                    <w:top w:val="none" w:sz="0" w:space="0" w:color="auto"/>
                    <w:left w:val="none" w:sz="0" w:space="0" w:color="auto"/>
                    <w:bottom w:val="none" w:sz="0" w:space="0" w:color="auto"/>
                    <w:right w:val="none" w:sz="0" w:space="0" w:color="auto"/>
                  </w:divBdr>
                  <w:divsChild>
                    <w:div w:id="1516655495">
                      <w:marLeft w:val="0"/>
                      <w:marRight w:val="0"/>
                      <w:marTop w:val="0"/>
                      <w:marBottom w:val="0"/>
                      <w:divBdr>
                        <w:top w:val="none" w:sz="0" w:space="0" w:color="auto"/>
                        <w:left w:val="none" w:sz="0" w:space="0" w:color="auto"/>
                        <w:bottom w:val="none" w:sz="0" w:space="0" w:color="auto"/>
                        <w:right w:val="none" w:sz="0" w:space="0" w:color="auto"/>
                      </w:divBdr>
                    </w:div>
                  </w:divsChild>
                </w:div>
                <w:div w:id="220217197">
                  <w:marLeft w:val="0"/>
                  <w:marRight w:val="0"/>
                  <w:marTop w:val="0"/>
                  <w:marBottom w:val="0"/>
                  <w:divBdr>
                    <w:top w:val="none" w:sz="0" w:space="0" w:color="auto"/>
                    <w:left w:val="none" w:sz="0" w:space="0" w:color="auto"/>
                    <w:bottom w:val="none" w:sz="0" w:space="0" w:color="auto"/>
                    <w:right w:val="none" w:sz="0" w:space="0" w:color="auto"/>
                  </w:divBdr>
                  <w:divsChild>
                    <w:div w:id="430664275">
                      <w:marLeft w:val="0"/>
                      <w:marRight w:val="0"/>
                      <w:marTop w:val="0"/>
                      <w:marBottom w:val="0"/>
                      <w:divBdr>
                        <w:top w:val="none" w:sz="0" w:space="0" w:color="auto"/>
                        <w:left w:val="none" w:sz="0" w:space="0" w:color="auto"/>
                        <w:bottom w:val="none" w:sz="0" w:space="0" w:color="auto"/>
                        <w:right w:val="none" w:sz="0" w:space="0" w:color="auto"/>
                      </w:divBdr>
                    </w:div>
                  </w:divsChild>
                </w:div>
                <w:div w:id="1026952876">
                  <w:marLeft w:val="0"/>
                  <w:marRight w:val="0"/>
                  <w:marTop w:val="0"/>
                  <w:marBottom w:val="0"/>
                  <w:divBdr>
                    <w:top w:val="none" w:sz="0" w:space="0" w:color="auto"/>
                    <w:left w:val="none" w:sz="0" w:space="0" w:color="auto"/>
                    <w:bottom w:val="none" w:sz="0" w:space="0" w:color="auto"/>
                    <w:right w:val="none" w:sz="0" w:space="0" w:color="auto"/>
                  </w:divBdr>
                  <w:divsChild>
                    <w:div w:id="1454400167">
                      <w:marLeft w:val="0"/>
                      <w:marRight w:val="0"/>
                      <w:marTop w:val="0"/>
                      <w:marBottom w:val="0"/>
                      <w:divBdr>
                        <w:top w:val="none" w:sz="0" w:space="0" w:color="auto"/>
                        <w:left w:val="none" w:sz="0" w:space="0" w:color="auto"/>
                        <w:bottom w:val="none" w:sz="0" w:space="0" w:color="auto"/>
                        <w:right w:val="none" w:sz="0" w:space="0" w:color="auto"/>
                      </w:divBdr>
                    </w:div>
                  </w:divsChild>
                </w:div>
                <w:div w:id="1454833997">
                  <w:marLeft w:val="0"/>
                  <w:marRight w:val="0"/>
                  <w:marTop w:val="0"/>
                  <w:marBottom w:val="0"/>
                  <w:divBdr>
                    <w:top w:val="none" w:sz="0" w:space="0" w:color="auto"/>
                    <w:left w:val="none" w:sz="0" w:space="0" w:color="auto"/>
                    <w:bottom w:val="none" w:sz="0" w:space="0" w:color="auto"/>
                    <w:right w:val="none" w:sz="0" w:space="0" w:color="auto"/>
                  </w:divBdr>
                  <w:divsChild>
                    <w:div w:id="1917205791">
                      <w:marLeft w:val="0"/>
                      <w:marRight w:val="0"/>
                      <w:marTop w:val="0"/>
                      <w:marBottom w:val="0"/>
                      <w:divBdr>
                        <w:top w:val="none" w:sz="0" w:space="0" w:color="auto"/>
                        <w:left w:val="none" w:sz="0" w:space="0" w:color="auto"/>
                        <w:bottom w:val="none" w:sz="0" w:space="0" w:color="auto"/>
                        <w:right w:val="none" w:sz="0" w:space="0" w:color="auto"/>
                      </w:divBdr>
                    </w:div>
                  </w:divsChild>
                </w:div>
                <w:div w:id="881790690">
                  <w:marLeft w:val="0"/>
                  <w:marRight w:val="0"/>
                  <w:marTop w:val="0"/>
                  <w:marBottom w:val="0"/>
                  <w:divBdr>
                    <w:top w:val="none" w:sz="0" w:space="0" w:color="auto"/>
                    <w:left w:val="none" w:sz="0" w:space="0" w:color="auto"/>
                    <w:bottom w:val="none" w:sz="0" w:space="0" w:color="auto"/>
                    <w:right w:val="none" w:sz="0" w:space="0" w:color="auto"/>
                  </w:divBdr>
                  <w:divsChild>
                    <w:div w:id="1948079932">
                      <w:marLeft w:val="0"/>
                      <w:marRight w:val="0"/>
                      <w:marTop w:val="0"/>
                      <w:marBottom w:val="0"/>
                      <w:divBdr>
                        <w:top w:val="none" w:sz="0" w:space="0" w:color="auto"/>
                        <w:left w:val="none" w:sz="0" w:space="0" w:color="auto"/>
                        <w:bottom w:val="none" w:sz="0" w:space="0" w:color="auto"/>
                        <w:right w:val="none" w:sz="0" w:space="0" w:color="auto"/>
                      </w:divBdr>
                    </w:div>
                  </w:divsChild>
                </w:div>
                <w:div w:id="1542597822">
                  <w:marLeft w:val="0"/>
                  <w:marRight w:val="0"/>
                  <w:marTop w:val="0"/>
                  <w:marBottom w:val="0"/>
                  <w:divBdr>
                    <w:top w:val="none" w:sz="0" w:space="0" w:color="auto"/>
                    <w:left w:val="none" w:sz="0" w:space="0" w:color="auto"/>
                    <w:bottom w:val="none" w:sz="0" w:space="0" w:color="auto"/>
                    <w:right w:val="none" w:sz="0" w:space="0" w:color="auto"/>
                  </w:divBdr>
                  <w:divsChild>
                    <w:div w:id="2052415307">
                      <w:marLeft w:val="0"/>
                      <w:marRight w:val="0"/>
                      <w:marTop w:val="0"/>
                      <w:marBottom w:val="0"/>
                      <w:divBdr>
                        <w:top w:val="none" w:sz="0" w:space="0" w:color="auto"/>
                        <w:left w:val="none" w:sz="0" w:space="0" w:color="auto"/>
                        <w:bottom w:val="none" w:sz="0" w:space="0" w:color="auto"/>
                        <w:right w:val="none" w:sz="0" w:space="0" w:color="auto"/>
                      </w:divBdr>
                    </w:div>
                  </w:divsChild>
                </w:div>
                <w:div w:id="354844062">
                  <w:marLeft w:val="0"/>
                  <w:marRight w:val="0"/>
                  <w:marTop w:val="0"/>
                  <w:marBottom w:val="0"/>
                  <w:divBdr>
                    <w:top w:val="none" w:sz="0" w:space="0" w:color="auto"/>
                    <w:left w:val="none" w:sz="0" w:space="0" w:color="auto"/>
                    <w:bottom w:val="none" w:sz="0" w:space="0" w:color="auto"/>
                    <w:right w:val="none" w:sz="0" w:space="0" w:color="auto"/>
                  </w:divBdr>
                  <w:divsChild>
                    <w:div w:id="445538298">
                      <w:marLeft w:val="0"/>
                      <w:marRight w:val="0"/>
                      <w:marTop w:val="0"/>
                      <w:marBottom w:val="0"/>
                      <w:divBdr>
                        <w:top w:val="none" w:sz="0" w:space="0" w:color="auto"/>
                        <w:left w:val="none" w:sz="0" w:space="0" w:color="auto"/>
                        <w:bottom w:val="none" w:sz="0" w:space="0" w:color="auto"/>
                        <w:right w:val="none" w:sz="0" w:space="0" w:color="auto"/>
                      </w:divBdr>
                    </w:div>
                  </w:divsChild>
                </w:div>
                <w:div w:id="1967345009">
                  <w:marLeft w:val="0"/>
                  <w:marRight w:val="0"/>
                  <w:marTop w:val="0"/>
                  <w:marBottom w:val="0"/>
                  <w:divBdr>
                    <w:top w:val="none" w:sz="0" w:space="0" w:color="auto"/>
                    <w:left w:val="none" w:sz="0" w:space="0" w:color="auto"/>
                    <w:bottom w:val="none" w:sz="0" w:space="0" w:color="auto"/>
                    <w:right w:val="none" w:sz="0" w:space="0" w:color="auto"/>
                  </w:divBdr>
                  <w:divsChild>
                    <w:div w:id="1381781426">
                      <w:marLeft w:val="0"/>
                      <w:marRight w:val="0"/>
                      <w:marTop w:val="0"/>
                      <w:marBottom w:val="0"/>
                      <w:divBdr>
                        <w:top w:val="none" w:sz="0" w:space="0" w:color="auto"/>
                        <w:left w:val="none" w:sz="0" w:space="0" w:color="auto"/>
                        <w:bottom w:val="none" w:sz="0" w:space="0" w:color="auto"/>
                        <w:right w:val="none" w:sz="0" w:space="0" w:color="auto"/>
                      </w:divBdr>
                    </w:div>
                  </w:divsChild>
                </w:div>
                <w:div w:id="1124494657">
                  <w:marLeft w:val="0"/>
                  <w:marRight w:val="0"/>
                  <w:marTop w:val="0"/>
                  <w:marBottom w:val="0"/>
                  <w:divBdr>
                    <w:top w:val="none" w:sz="0" w:space="0" w:color="auto"/>
                    <w:left w:val="none" w:sz="0" w:space="0" w:color="auto"/>
                    <w:bottom w:val="none" w:sz="0" w:space="0" w:color="auto"/>
                    <w:right w:val="none" w:sz="0" w:space="0" w:color="auto"/>
                  </w:divBdr>
                  <w:divsChild>
                    <w:div w:id="2019505511">
                      <w:marLeft w:val="0"/>
                      <w:marRight w:val="0"/>
                      <w:marTop w:val="0"/>
                      <w:marBottom w:val="0"/>
                      <w:divBdr>
                        <w:top w:val="none" w:sz="0" w:space="0" w:color="auto"/>
                        <w:left w:val="none" w:sz="0" w:space="0" w:color="auto"/>
                        <w:bottom w:val="none" w:sz="0" w:space="0" w:color="auto"/>
                        <w:right w:val="none" w:sz="0" w:space="0" w:color="auto"/>
                      </w:divBdr>
                    </w:div>
                  </w:divsChild>
                </w:div>
                <w:div w:id="685791426">
                  <w:marLeft w:val="0"/>
                  <w:marRight w:val="0"/>
                  <w:marTop w:val="0"/>
                  <w:marBottom w:val="0"/>
                  <w:divBdr>
                    <w:top w:val="none" w:sz="0" w:space="0" w:color="auto"/>
                    <w:left w:val="none" w:sz="0" w:space="0" w:color="auto"/>
                    <w:bottom w:val="none" w:sz="0" w:space="0" w:color="auto"/>
                    <w:right w:val="none" w:sz="0" w:space="0" w:color="auto"/>
                  </w:divBdr>
                  <w:divsChild>
                    <w:div w:id="254218389">
                      <w:marLeft w:val="0"/>
                      <w:marRight w:val="0"/>
                      <w:marTop w:val="0"/>
                      <w:marBottom w:val="0"/>
                      <w:divBdr>
                        <w:top w:val="none" w:sz="0" w:space="0" w:color="auto"/>
                        <w:left w:val="none" w:sz="0" w:space="0" w:color="auto"/>
                        <w:bottom w:val="none" w:sz="0" w:space="0" w:color="auto"/>
                        <w:right w:val="none" w:sz="0" w:space="0" w:color="auto"/>
                      </w:divBdr>
                    </w:div>
                  </w:divsChild>
                </w:div>
                <w:div w:id="1695643757">
                  <w:marLeft w:val="0"/>
                  <w:marRight w:val="0"/>
                  <w:marTop w:val="0"/>
                  <w:marBottom w:val="0"/>
                  <w:divBdr>
                    <w:top w:val="none" w:sz="0" w:space="0" w:color="auto"/>
                    <w:left w:val="none" w:sz="0" w:space="0" w:color="auto"/>
                    <w:bottom w:val="none" w:sz="0" w:space="0" w:color="auto"/>
                    <w:right w:val="none" w:sz="0" w:space="0" w:color="auto"/>
                  </w:divBdr>
                  <w:divsChild>
                    <w:div w:id="492187037">
                      <w:marLeft w:val="0"/>
                      <w:marRight w:val="0"/>
                      <w:marTop w:val="0"/>
                      <w:marBottom w:val="0"/>
                      <w:divBdr>
                        <w:top w:val="none" w:sz="0" w:space="0" w:color="auto"/>
                        <w:left w:val="none" w:sz="0" w:space="0" w:color="auto"/>
                        <w:bottom w:val="none" w:sz="0" w:space="0" w:color="auto"/>
                        <w:right w:val="none" w:sz="0" w:space="0" w:color="auto"/>
                      </w:divBdr>
                    </w:div>
                  </w:divsChild>
                </w:div>
                <w:div w:id="1416324474">
                  <w:marLeft w:val="0"/>
                  <w:marRight w:val="0"/>
                  <w:marTop w:val="0"/>
                  <w:marBottom w:val="0"/>
                  <w:divBdr>
                    <w:top w:val="none" w:sz="0" w:space="0" w:color="auto"/>
                    <w:left w:val="none" w:sz="0" w:space="0" w:color="auto"/>
                    <w:bottom w:val="none" w:sz="0" w:space="0" w:color="auto"/>
                    <w:right w:val="none" w:sz="0" w:space="0" w:color="auto"/>
                  </w:divBdr>
                  <w:divsChild>
                    <w:div w:id="450630876">
                      <w:marLeft w:val="0"/>
                      <w:marRight w:val="0"/>
                      <w:marTop w:val="0"/>
                      <w:marBottom w:val="0"/>
                      <w:divBdr>
                        <w:top w:val="none" w:sz="0" w:space="0" w:color="auto"/>
                        <w:left w:val="none" w:sz="0" w:space="0" w:color="auto"/>
                        <w:bottom w:val="none" w:sz="0" w:space="0" w:color="auto"/>
                        <w:right w:val="none" w:sz="0" w:space="0" w:color="auto"/>
                      </w:divBdr>
                    </w:div>
                  </w:divsChild>
                </w:div>
                <w:div w:id="931937731">
                  <w:marLeft w:val="0"/>
                  <w:marRight w:val="0"/>
                  <w:marTop w:val="0"/>
                  <w:marBottom w:val="0"/>
                  <w:divBdr>
                    <w:top w:val="none" w:sz="0" w:space="0" w:color="auto"/>
                    <w:left w:val="none" w:sz="0" w:space="0" w:color="auto"/>
                    <w:bottom w:val="none" w:sz="0" w:space="0" w:color="auto"/>
                    <w:right w:val="none" w:sz="0" w:space="0" w:color="auto"/>
                  </w:divBdr>
                  <w:divsChild>
                    <w:div w:id="836850098">
                      <w:marLeft w:val="0"/>
                      <w:marRight w:val="0"/>
                      <w:marTop w:val="0"/>
                      <w:marBottom w:val="0"/>
                      <w:divBdr>
                        <w:top w:val="none" w:sz="0" w:space="0" w:color="auto"/>
                        <w:left w:val="none" w:sz="0" w:space="0" w:color="auto"/>
                        <w:bottom w:val="none" w:sz="0" w:space="0" w:color="auto"/>
                        <w:right w:val="none" w:sz="0" w:space="0" w:color="auto"/>
                      </w:divBdr>
                    </w:div>
                  </w:divsChild>
                </w:div>
                <w:div w:id="1753356643">
                  <w:marLeft w:val="0"/>
                  <w:marRight w:val="0"/>
                  <w:marTop w:val="0"/>
                  <w:marBottom w:val="0"/>
                  <w:divBdr>
                    <w:top w:val="none" w:sz="0" w:space="0" w:color="auto"/>
                    <w:left w:val="none" w:sz="0" w:space="0" w:color="auto"/>
                    <w:bottom w:val="none" w:sz="0" w:space="0" w:color="auto"/>
                    <w:right w:val="none" w:sz="0" w:space="0" w:color="auto"/>
                  </w:divBdr>
                  <w:divsChild>
                    <w:div w:id="2013724911">
                      <w:marLeft w:val="0"/>
                      <w:marRight w:val="0"/>
                      <w:marTop w:val="0"/>
                      <w:marBottom w:val="0"/>
                      <w:divBdr>
                        <w:top w:val="none" w:sz="0" w:space="0" w:color="auto"/>
                        <w:left w:val="none" w:sz="0" w:space="0" w:color="auto"/>
                        <w:bottom w:val="none" w:sz="0" w:space="0" w:color="auto"/>
                        <w:right w:val="none" w:sz="0" w:space="0" w:color="auto"/>
                      </w:divBdr>
                    </w:div>
                  </w:divsChild>
                </w:div>
                <w:div w:id="1891303639">
                  <w:marLeft w:val="0"/>
                  <w:marRight w:val="0"/>
                  <w:marTop w:val="0"/>
                  <w:marBottom w:val="0"/>
                  <w:divBdr>
                    <w:top w:val="none" w:sz="0" w:space="0" w:color="auto"/>
                    <w:left w:val="none" w:sz="0" w:space="0" w:color="auto"/>
                    <w:bottom w:val="none" w:sz="0" w:space="0" w:color="auto"/>
                    <w:right w:val="none" w:sz="0" w:space="0" w:color="auto"/>
                  </w:divBdr>
                  <w:divsChild>
                    <w:div w:id="209481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498226">
          <w:marLeft w:val="0"/>
          <w:marRight w:val="0"/>
          <w:marTop w:val="0"/>
          <w:marBottom w:val="0"/>
          <w:divBdr>
            <w:top w:val="none" w:sz="0" w:space="0" w:color="auto"/>
            <w:left w:val="none" w:sz="0" w:space="0" w:color="auto"/>
            <w:bottom w:val="none" w:sz="0" w:space="0" w:color="auto"/>
            <w:right w:val="none" w:sz="0" w:space="0" w:color="auto"/>
          </w:divBdr>
        </w:div>
      </w:divsChild>
    </w:div>
    <w:div w:id="1350907991">
      <w:bodyDiv w:val="1"/>
      <w:marLeft w:val="0"/>
      <w:marRight w:val="0"/>
      <w:marTop w:val="0"/>
      <w:marBottom w:val="0"/>
      <w:divBdr>
        <w:top w:val="none" w:sz="0" w:space="0" w:color="auto"/>
        <w:left w:val="none" w:sz="0" w:space="0" w:color="auto"/>
        <w:bottom w:val="none" w:sz="0" w:space="0" w:color="auto"/>
        <w:right w:val="none" w:sz="0" w:space="0" w:color="auto"/>
      </w:divBdr>
      <w:divsChild>
        <w:div w:id="197937471">
          <w:marLeft w:val="0"/>
          <w:marRight w:val="0"/>
          <w:marTop w:val="0"/>
          <w:marBottom w:val="0"/>
          <w:divBdr>
            <w:top w:val="none" w:sz="0" w:space="0" w:color="auto"/>
            <w:left w:val="none" w:sz="0" w:space="0" w:color="auto"/>
            <w:bottom w:val="none" w:sz="0" w:space="0" w:color="auto"/>
            <w:right w:val="none" w:sz="0" w:space="0" w:color="auto"/>
          </w:divBdr>
        </w:div>
        <w:div w:id="202257521">
          <w:marLeft w:val="0"/>
          <w:marRight w:val="0"/>
          <w:marTop w:val="0"/>
          <w:marBottom w:val="0"/>
          <w:divBdr>
            <w:top w:val="none" w:sz="0" w:space="0" w:color="auto"/>
            <w:left w:val="none" w:sz="0" w:space="0" w:color="auto"/>
            <w:bottom w:val="none" w:sz="0" w:space="0" w:color="auto"/>
            <w:right w:val="none" w:sz="0" w:space="0" w:color="auto"/>
          </w:divBdr>
        </w:div>
        <w:div w:id="1508472653">
          <w:marLeft w:val="0"/>
          <w:marRight w:val="0"/>
          <w:marTop w:val="0"/>
          <w:marBottom w:val="0"/>
          <w:divBdr>
            <w:top w:val="none" w:sz="0" w:space="0" w:color="auto"/>
            <w:left w:val="none" w:sz="0" w:space="0" w:color="auto"/>
            <w:bottom w:val="none" w:sz="0" w:space="0" w:color="auto"/>
            <w:right w:val="none" w:sz="0" w:space="0" w:color="auto"/>
          </w:divBdr>
        </w:div>
        <w:div w:id="1051076132">
          <w:marLeft w:val="0"/>
          <w:marRight w:val="0"/>
          <w:marTop w:val="0"/>
          <w:marBottom w:val="0"/>
          <w:divBdr>
            <w:top w:val="none" w:sz="0" w:space="0" w:color="auto"/>
            <w:left w:val="none" w:sz="0" w:space="0" w:color="auto"/>
            <w:bottom w:val="none" w:sz="0" w:space="0" w:color="auto"/>
            <w:right w:val="none" w:sz="0" w:space="0" w:color="auto"/>
          </w:divBdr>
          <w:divsChild>
            <w:div w:id="977145478">
              <w:marLeft w:val="0"/>
              <w:marRight w:val="0"/>
              <w:marTop w:val="30"/>
              <w:marBottom w:val="30"/>
              <w:divBdr>
                <w:top w:val="none" w:sz="0" w:space="0" w:color="auto"/>
                <w:left w:val="none" w:sz="0" w:space="0" w:color="auto"/>
                <w:bottom w:val="none" w:sz="0" w:space="0" w:color="auto"/>
                <w:right w:val="none" w:sz="0" w:space="0" w:color="auto"/>
              </w:divBdr>
              <w:divsChild>
                <w:div w:id="635792309">
                  <w:marLeft w:val="0"/>
                  <w:marRight w:val="0"/>
                  <w:marTop w:val="0"/>
                  <w:marBottom w:val="0"/>
                  <w:divBdr>
                    <w:top w:val="none" w:sz="0" w:space="0" w:color="auto"/>
                    <w:left w:val="none" w:sz="0" w:space="0" w:color="auto"/>
                    <w:bottom w:val="none" w:sz="0" w:space="0" w:color="auto"/>
                    <w:right w:val="none" w:sz="0" w:space="0" w:color="auto"/>
                  </w:divBdr>
                  <w:divsChild>
                    <w:div w:id="2090805832">
                      <w:marLeft w:val="0"/>
                      <w:marRight w:val="0"/>
                      <w:marTop w:val="0"/>
                      <w:marBottom w:val="0"/>
                      <w:divBdr>
                        <w:top w:val="none" w:sz="0" w:space="0" w:color="auto"/>
                        <w:left w:val="none" w:sz="0" w:space="0" w:color="auto"/>
                        <w:bottom w:val="none" w:sz="0" w:space="0" w:color="auto"/>
                        <w:right w:val="none" w:sz="0" w:space="0" w:color="auto"/>
                      </w:divBdr>
                    </w:div>
                  </w:divsChild>
                </w:div>
                <w:div w:id="1594043990">
                  <w:marLeft w:val="0"/>
                  <w:marRight w:val="0"/>
                  <w:marTop w:val="0"/>
                  <w:marBottom w:val="0"/>
                  <w:divBdr>
                    <w:top w:val="none" w:sz="0" w:space="0" w:color="auto"/>
                    <w:left w:val="none" w:sz="0" w:space="0" w:color="auto"/>
                    <w:bottom w:val="none" w:sz="0" w:space="0" w:color="auto"/>
                    <w:right w:val="none" w:sz="0" w:space="0" w:color="auto"/>
                  </w:divBdr>
                  <w:divsChild>
                    <w:div w:id="688065978">
                      <w:marLeft w:val="0"/>
                      <w:marRight w:val="0"/>
                      <w:marTop w:val="0"/>
                      <w:marBottom w:val="0"/>
                      <w:divBdr>
                        <w:top w:val="none" w:sz="0" w:space="0" w:color="auto"/>
                        <w:left w:val="none" w:sz="0" w:space="0" w:color="auto"/>
                        <w:bottom w:val="none" w:sz="0" w:space="0" w:color="auto"/>
                        <w:right w:val="none" w:sz="0" w:space="0" w:color="auto"/>
                      </w:divBdr>
                    </w:div>
                    <w:div w:id="458912622">
                      <w:marLeft w:val="0"/>
                      <w:marRight w:val="0"/>
                      <w:marTop w:val="0"/>
                      <w:marBottom w:val="0"/>
                      <w:divBdr>
                        <w:top w:val="none" w:sz="0" w:space="0" w:color="auto"/>
                        <w:left w:val="none" w:sz="0" w:space="0" w:color="auto"/>
                        <w:bottom w:val="none" w:sz="0" w:space="0" w:color="auto"/>
                        <w:right w:val="none" w:sz="0" w:space="0" w:color="auto"/>
                      </w:divBdr>
                    </w:div>
                  </w:divsChild>
                </w:div>
                <w:div w:id="288558741">
                  <w:marLeft w:val="0"/>
                  <w:marRight w:val="0"/>
                  <w:marTop w:val="0"/>
                  <w:marBottom w:val="0"/>
                  <w:divBdr>
                    <w:top w:val="none" w:sz="0" w:space="0" w:color="auto"/>
                    <w:left w:val="none" w:sz="0" w:space="0" w:color="auto"/>
                    <w:bottom w:val="none" w:sz="0" w:space="0" w:color="auto"/>
                    <w:right w:val="none" w:sz="0" w:space="0" w:color="auto"/>
                  </w:divBdr>
                  <w:divsChild>
                    <w:div w:id="600652564">
                      <w:marLeft w:val="0"/>
                      <w:marRight w:val="0"/>
                      <w:marTop w:val="0"/>
                      <w:marBottom w:val="0"/>
                      <w:divBdr>
                        <w:top w:val="none" w:sz="0" w:space="0" w:color="auto"/>
                        <w:left w:val="none" w:sz="0" w:space="0" w:color="auto"/>
                        <w:bottom w:val="none" w:sz="0" w:space="0" w:color="auto"/>
                        <w:right w:val="none" w:sz="0" w:space="0" w:color="auto"/>
                      </w:divBdr>
                    </w:div>
                  </w:divsChild>
                </w:div>
                <w:div w:id="1928532768">
                  <w:marLeft w:val="0"/>
                  <w:marRight w:val="0"/>
                  <w:marTop w:val="0"/>
                  <w:marBottom w:val="0"/>
                  <w:divBdr>
                    <w:top w:val="none" w:sz="0" w:space="0" w:color="auto"/>
                    <w:left w:val="none" w:sz="0" w:space="0" w:color="auto"/>
                    <w:bottom w:val="none" w:sz="0" w:space="0" w:color="auto"/>
                    <w:right w:val="none" w:sz="0" w:space="0" w:color="auto"/>
                  </w:divBdr>
                  <w:divsChild>
                    <w:div w:id="1847863885">
                      <w:marLeft w:val="0"/>
                      <w:marRight w:val="0"/>
                      <w:marTop w:val="0"/>
                      <w:marBottom w:val="0"/>
                      <w:divBdr>
                        <w:top w:val="none" w:sz="0" w:space="0" w:color="auto"/>
                        <w:left w:val="none" w:sz="0" w:space="0" w:color="auto"/>
                        <w:bottom w:val="none" w:sz="0" w:space="0" w:color="auto"/>
                        <w:right w:val="none" w:sz="0" w:space="0" w:color="auto"/>
                      </w:divBdr>
                    </w:div>
                  </w:divsChild>
                </w:div>
                <w:div w:id="1329018070">
                  <w:marLeft w:val="0"/>
                  <w:marRight w:val="0"/>
                  <w:marTop w:val="0"/>
                  <w:marBottom w:val="0"/>
                  <w:divBdr>
                    <w:top w:val="none" w:sz="0" w:space="0" w:color="auto"/>
                    <w:left w:val="none" w:sz="0" w:space="0" w:color="auto"/>
                    <w:bottom w:val="none" w:sz="0" w:space="0" w:color="auto"/>
                    <w:right w:val="none" w:sz="0" w:space="0" w:color="auto"/>
                  </w:divBdr>
                  <w:divsChild>
                    <w:div w:id="845367510">
                      <w:marLeft w:val="0"/>
                      <w:marRight w:val="0"/>
                      <w:marTop w:val="0"/>
                      <w:marBottom w:val="0"/>
                      <w:divBdr>
                        <w:top w:val="none" w:sz="0" w:space="0" w:color="auto"/>
                        <w:left w:val="none" w:sz="0" w:space="0" w:color="auto"/>
                        <w:bottom w:val="none" w:sz="0" w:space="0" w:color="auto"/>
                        <w:right w:val="none" w:sz="0" w:space="0" w:color="auto"/>
                      </w:divBdr>
                    </w:div>
                  </w:divsChild>
                </w:div>
                <w:div w:id="804006805">
                  <w:marLeft w:val="0"/>
                  <w:marRight w:val="0"/>
                  <w:marTop w:val="0"/>
                  <w:marBottom w:val="0"/>
                  <w:divBdr>
                    <w:top w:val="none" w:sz="0" w:space="0" w:color="auto"/>
                    <w:left w:val="none" w:sz="0" w:space="0" w:color="auto"/>
                    <w:bottom w:val="none" w:sz="0" w:space="0" w:color="auto"/>
                    <w:right w:val="none" w:sz="0" w:space="0" w:color="auto"/>
                  </w:divBdr>
                  <w:divsChild>
                    <w:div w:id="119804377">
                      <w:marLeft w:val="0"/>
                      <w:marRight w:val="0"/>
                      <w:marTop w:val="0"/>
                      <w:marBottom w:val="0"/>
                      <w:divBdr>
                        <w:top w:val="none" w:sz="0" w:space="0" w:color="auto"/>
                        <w:left w:val="none" w:sz="0" w:space="0" w:color="auto"/>
                        <w:bottom w:val="none" w:sz="0" w:space="0" w:color="auto"/>
                        <w:right w:val="none" w:sz="0" w:space="0" w:color="auto"/>
                      </w:divBdr>
                    </w:div>
                  </w:divsChild>
                </w:div>
                <w:div w:id="1032223994">
                  <w:marLeft w:val="0"/>
                  <w:marRight w:val="0"/>
                  <w:marTop w:val="0"/>
                  <w:marBottom w:val="0"/>
                  <w:divBdr>
                    <w:top w:val="none" w:sz="0" w:space="0" w:color="auto"/>
                    <w:left w:val="none" w:sz="0" w:space="0" w:color="auto"/>
                    <w:bottom w:val="none" w:sz="0" w:space="0" w:color="auto"/>
                    <w:right w:val="none" w:sz="0" w:space="0" w:color="auto"/>
                  </w:divBdr>
                  <w:divsChild>
                    <w:div w:id="2038847279">
                      <w:marLeft w:val="0"/>
                      <w:marRight w:val="0"/>
                      <w:marTop w:val="0"/>
                      <w:marBottom w:val="0"/>
                      <w:divBdr>
                        <w:top w:val="none" w:sz="0" w:space="0" w:color="auto"/>
                        <w:left w:val="none" w:sz="0" w:space="0" w:color="auto"/>
                        <w:bottom w:val="none" w:sz="0" w:space="0" w:color="auto"/>
                        <w:right w:val="none" w:sz="0" w:space="0" w:color="auto"/>
                      </w:divBdr>
                    </w:div>
                  </w:divsChild>
                </w:div>
                <w:div w:id="1988826642">
                  <w:marLeft w:val="0"/>
                  <w:marRight w:val="0"/>
                  <w:marTop w:val="0"/>
                  <w:marBottom w:val="0"/>
                  <w:divBdr>
                    <w:top w:val="none" w:sz="0" w:space="0" w:color="auto"/>
                    <w:left w:val="none" w:sz="0" w:space="0" w:color="auto"/>
                    <w:bottom w:val="none" w:sz="0" w:space="0" w:color="auto"/>
                    <w:right w:val="none" w:sz="0" w:space="0" w:color="auto"/>
                  </w:divBdr>
                  <w:divsChild>
                    <w:div w:id="726226349">
                      <w:marLeft w:val="0"/>
                      <w:marRight w:val="0"/>
                      <w:marTop w:val="0"/>
                      <w:marBottom w:val="0"/>
                      <w:divBdr>
                        <w:top w:val="none" w:sz="0" w:space="0" w:color="auto"/>
                        <w:left w:val="none" w:sz="0" w:space="0" w:color="auto"/>
                        <w:bottom w:val="none" w:sz="0" w:space="0" w:color="auto"/>
                        <w:right w:val="none" w:sz="0" w:space="0" w:color="auto"/>
                      </w:divBdr>
                    </w:div>
                  </w:divsChild>
                </w:div>
                <w:div w:id="1069613713">
                  <w:marLeft w:val="0"/>
                  <w:marRight w:val="0"/>
                  <w:marTop w:val="0"/>
                  <w:marBottom w:val="0"/>
                  <w:divBdr>
                    <w:top w:val="none" w:sz="0" w:space="0" w:color="auto"/>
                    <w:left w:val="none" w:sz="0" w:space="0" w:color="auto"/>
                    <w:bottom w:val="none" w:sz="0" w:space="0" w:color="auto"/>
                    <w:right w:val="none" w:sz="0" w:space="0" w:color="auto"/>
                  </w:divBdr>
                  <w:divsChild>
                    <w:div w:id="832721771">
                      <w:marLeft w:val="0"/>
                      <w:marRight w:val="0"/>
                      <w:marTop w:val="0"/>
                      <w:marBottom w:val="0"/>
                      <w:divBdr>
                        <w:top w:val="none" w:sz="0" w:space="0" w:color="auto"/>
                        <w:left w:val="none" w:sz="0" w:space="0" w:color="auto"/>
                        <w:bottom w:val="none" w:sz="0" w:space="0" w:color="auto"/>
                        <w:right w:val="none" w:sz="0" w:space="0" w:color="auto"/>
                      </w:divBdr>
                    </w:div>
                  </w:divsChild>
                </w:div>
                <w:div w:id="1425689060">
                  <w:marLeft w:val="0"/>
                  <w:marRight w:val="0"/>
                  <w:marTop w:val="0"/>
                  <w:marBottom w:val="0"/>
                  <w:divBdr>
                    <w:top w:val="none" w:sz="0" w:space="0" w:color="auto"/>
                    <w:left w:val="none" w:sz="0" w:space="0" w:color="auto"/>
                    <w:bottom w:val="none" w:sz="0" w:space="0" w:color="auto"/>
                    <w:right w:val="none" w:sz="0" w:space="0" w:color="auto"/>
                  </w:divBdr>
                  <w:divsChild>
                    <w:div w:id="2015912382">
                      <w:marLeft w:val="0"/>
                      <w:marRight w:val="0"/>
                      <w:marTop w:val="0"/>
                      <w:marBottom w:val="0"/>
                      <w:divBdr>
                        <w:top w:val="none" w:sz="0" w:space="0" w:color="auto"/>
                        <w:left w:val="none" w:sz="0" w:space="0" w:color="auto"/>
                        <w:bottom w:val="none" w:sz="0" w:space="0" w:color="auto"/>
                        <w:right w:val="none" w:sz="0" w:space="0" w:color="auto"/>
                      </w:divBdr>
                    </w:div>
                  </w:divsChild>
                </w:div>
                <w:div w:id="537395711">
                  <w:marLeft w:val="0"/>
                  <w:marRight w:val="0"/>
                  <w:marTop w:val="0"/>
                  <w:marBottom w:val="0"/>
                  <w:divBdr>
                    <w:top w:val="none" w:sz="0" w:space="0" w:color="auto"/>
                    <w:left w:val="none" w:sz="0" w:space="0" w:color="auto"/>
                    <w:bottom w:val="none" w:sz="0" w:space="0" w:color="auto"/>
                    <w:right w:val="none" w:sz="0" w:space="0" w:color="auto"/>
                  </w:divBdr>
                  <w:divsChild>
                    <w:div w:id="1419132623">
                      <w:marLeft w:val="0"/>
                      <w:marRight w:val="0"/>
                      <w:marTop w:val="0"/>
                      <w:marBottom w:val="0"/>
                      <w:divBdr>
                        <w:top w:val="none" w:sz="0" w:space="0" w:color="auto"/>
                        <w:left w:val="none" w:sz="0" w:space="0" w:color="auto"/>
                        <w:bottom w:val="none" w:sz="0" w:space="0" w:color="auto"/>
                        <w:right w:val="none" w:sz="0" w:space="0" w:color="auto"/>
                      </w:divBdr>
                    </w:div>
                  </w:divsChild>
                </w:div>
                <w:div w:id="645820418">
                  <w:marLeft w:val="0"/>
                  <w:marRight w:val="0"/>
                  <w:marTop w:val="0"/>
                  <w:marBottom w:val="0"/>
                  <w:divBdr>
                    <w:top w:val="none" w:sz="0" w:space="0" w:color="auto"/>
                    <w:left w:val="none" w:sz="0" w:space="0" w:color="auto"/>
                    <w:bottom w:val="none" w:sz="0" w:space="0" w:color="auto"/>
                    <w:right w:val="none" w:sz="0" w:space="0" w:color="auto"/>
                  </w:divBdr>
                  <w:divsChild>
                    <w:div w:id="297958997">
                      <w:marLeft w:val="0"/>
                      <w:marRight w:val="0"/>
                      <w:marTop w:val="0"/>
                      <w:marBottom w:val="0"/>
                      <w:divBdr>
                        <w:top w:val="none" w:sz="0" w:space="0" w:color="auto"/>
                        <w:left w:val="none" w:sz="0" w:space="0" w:color="auto"/>
                        <w:bottom w:val="none" w:sz="0" w:space="0" w:color="auto"/>
                        <w:right w:val="none" w:sz="0" w:space="0" w:color="auto"/>
                      </w:divBdr>
                    </w:div>
                  </w:divsChild>
                </w:div>
                <w:div w:id="557515696">
                  <w:marLeft w:val="0"/>
                  <w:marRight w:val="0"/>
                  <w:marTop w:val="0"/>
                  <w:marBottom w:val="0"/>
                  <w:divBdr>
                    <w:top w:val="none" w:sz="0" w:space="0" w:color="auto"/>
                    <w:left w:val="none" w:sz="0" w:space="0" w:color="auto"/>
                    <w:bottom w:val="none" w:sz="0" w:space="0" w:color="auto"/>
                    <w:right w:val="none" w:sz="0" w:space="0" w:color="auto"/>
                  </w:divBdr>
                  <w:divsChild>
                    <w:div w:id="677661232">
                      <w:marLeft w:val="0"/>
                      <w:marRight w:val="0"/>
                      <w:marTop w:val="0"/>
                      <w:marBottom w:val="0"/>
                      <w:divBdr>
                        <w:top w:val="none" w:sz="0" w:space="0" w:color="auto"/>
                        <w:left w:val="none" w:sz="0" w:space="0" w:color="auto"/>
                        <w:bottom w:val="none" w:sz="0" w:space="0" w:color="auto"/>
                        <w:right w:val="none" w:sz="0" w:space="0" w:color="auto"/>
                      </w:divBdr>
                    </w:div>
                  </w:divsChild>
                </w:div>
                <w:div w:id="1071149013">
                  <w:marLeft w:val="0"/>
                  <w:marRight w:val="0"/>
                  <w:marTop w:val="0"/>
                  <w:marBottom w:val="0"/>
                  <w:divBdr>
                    <w:top w:val="none" w:sz="0" w:space="0" w:color="auto"/>
                    <w:left w:val="none" w:sz="0" w:space="0" w:color="auto"/>
                    <w:bottom w:val="none" w:sz="0" w:space="0" w:color="auto"/>
                    <w:right w:val="none" w:sz="0" w:space="0" w:color="auto"/>
                  </w:divBdr>
                  <w:divsChild>
                    <w:div w:id="209802741">
                      <w:marLeft w:val="0"/>
                      <w:marRight w:val="0"/>
                      <w:marTop w:val="0"/>
                      <w:marBottom w:val="0"/>
                      <w:divBdr>
                        <w:top w:val="none" w:sz="0" w:space="0" w:color="auto"/>
                        <w:left w:val="none" w:sz="0" w:space="0" w:color="auto"/>
                        <w:bottom w:val="none" w:sz="0" w:space="0" w:color="auto"/>
                        <w:right w:val="none" w:sz="0" w:space="0" w:color="auto"/>
                      </w:divBdr>
                    </w:div>
                  </w:divsChild>
                </w:div>
                <w:div w:id="619260035">
                  <w:marLeft w:val="0"/>
                  <w:marRight w:val="0"/>
                  <w:marTop w:val="0"/>
                  <w:marBottom w:val="0"/>
                  <w:divBdr>
                    <w:top w:val="none" w:sz="0" w:space="0" w:color="auto"/>
                    <w:left w:val="none" w:sz="0" w:space="0" w:color="auto"/>
                    <w:bottom w:val="none" w:sz="0" w:space="0" w:color="auto"/>
                    <w:right w:val="none" w:sz="0" w:space="0" w:color="auto"/>
                  </w:divBdr>
                  <w:divsChild>
                    <w:div w:id="1796558731">
                      <w:marLeft w:val="0"/>
                      <w:marRight w:val="0"/>
                      <w:marTop w:val="0"/>
                      <w:marBottom w:val="0"/>
                      <w:divBdr>
                        <w:top w:val="none" w:sz="0" w:space="0" w:color="auto"/>
                        <w:left w:val="none" w:sz="0" w:space="0" w:color="auto"/>
                        <w:bottom w:val="none" w:sz="0" w:space="0" w:color="auto"/>
                        <w:right w:val="none" w:sz="0" w:space="0" w:color="auto"/>
                      </w:divBdr>
                    </w:div>
                  </w:divsChild>
                </w:div>
                <w:div w:id="1338507407">
                  <w:marLeft w:val="0"/>
                  <w:marRight w:val="0"/>
                  <w:marTop w:val="0"/>
                  <w:marBottom w:val="0"/>
                  <w:divBdr>
                    <w:top w:val="none" w:sz="0" w:space="0" w:color="auto"/>
                    <w:left w:val="none" w:sz="0" w:space="0" w:color="auto"/>
                    <w:bottom w:val="none" w:sz="0" w:space="0" w:color="auto"/>
                    <w:right w:val="none" w:sz="0" w:space="0" w:color="auto"/>
                  </w:divBdr>
                  <w:divsChild>
                    <w:div w:id="970790287">
                      <w:marLeft w:val="0"/>
                      <w:marRight w:val="0"/>
                      <w:marTop w:val="0"/>
                      <w:marBottom w:val="0"/>
                      <w:divBdr>
                        <w:top w:val="none" w:sz="0" w:space="0" w:color="auto"/>
                        <w:left w:val="none" w:sz="0" w:space="0" w:color="auto"/>
                        <w:bottom w:val="none" w:sz="0" w:space="0" w:color="auto"/>
                        <w:right w:val="none" w:sz="0" w:space="0" w:color="auto"/>
                      </w:divBdr>
                    </w:div>
                    <w:div w:id="459616323">
                      <w:marLeft w:val="0"/>
                      <w:marRight w:val="0"/>
                      <w:marTop w:val="0"/>
                      <w:marBottom w:val="0"/>
                      <w:divBdr>
                        <w:top w:val="none" w:sz="0" w:space="0" w:color="auto"/>
                        <w:left w:val="none" w:sz="0" w:space="0" w:color="auto"/>
                        <w:bottom w:val="none" w:sz="0" w:space="0" w:color="auto"/>
                        <w:right w:val="none" w:sz="0" w:space="0" w:color="auto"/>
                      </w:divBdr>
                    </w:div>
                    <w:div w:id="366175238">
                      <w:marLeft w:val="0"/>
                      <w:marRight w:val="0"/>
                      <w:marTop w:val="0"/>
                      <w:marBottom w:val="0"/>
                      <w:divBdr>
                        <w:top w:val="none" w:sz="0" w:space="0" w:color="auto"/>
                        <w:left w:val="none" w:sz="0" w:space="0" w:color="auto"/>
                        <w:bottom w:val="none" w:sz="0" w:space="0" w:color="auto"/>
                        <w:right w:val="none" w:sz="0" w:space="0" w:color="auto"/>
                      </w:divBdr>
                    </w:div>
                  </w:divsChild>
                </w:div>
                <w:div w:id="656306561">
                  <w:marLeft w:val="0"/>
                  <w:marRight w:val="0"/>
                  <w:marTop w:val="0"/>
                  <w:marBottom w:val="0"/>
                  <w:divBdr>
                    <w:top w:val="none" w:sz="0" w:space="0" w:color="auto"/>
                    <w:left w:val="none" w:sz="0" w:space="0" w:color="auto"/>
                    <w:bottom w:val="none" w:sz="0" w:space="0" w:color="auto"/>
                    <w:right w:val="none" w:sz="0" w:space="0" w:color="auto"/>
                  </w:divBdr>
                  <w:divsChild>
                    <w:div w:id="5255319">
                      <w:marLeft w:val="0"/>
                      <w:marRight w:val="0"/>
                      <w:marTop w:val="0"/>
                      <w:marBottom w:val="0"/>
                      <w:divBdr>
                        <w:top w:val="none" w:sz="0" w:space="0" w:color="auto"/>
                        <w:left w:val="none" w:sz="0" w:space="0" w:color="auto"/>
                        <w:bottom w:val="none" w:sz="0" w:space="0" w:color="auto"/>
                        <w:right w:val="none" w:sz="0" w:space="0" w:color="auto"/>
                      </w:divBdr>
                    </w:div>
                  </w:divsChild>
                </w:div>
                <w:div w:id="819999430">
                  <w:marLeft w:val="0"/>
                  <w:marRight w:val="0"/>
                  <w:marTop w:val="0"/>
                  <w:marBottom w:val="0"/>
                  <w:divBdr>
                    <w:top w:val="none" w:sz="0" w:space="0" w:color="auto"/>
                    <w:left w:val="none" w:sz="0" w:space="0" w:color="auto"/>
                    <w:bottom w:val="none" w:sz="0" w:space="0" w:color="auto"/>
                    <w:right w:val="none" w:sz="0" w:space="0" w:color="auto"/>
                  </w:divBdr>
                  <w:divsChild>
                    <w:div w:id="213660814">
                      <w:marLeft w:val="0"/>
                      <w:marRight w:val="0"/>
                      <w:marTop w:val="0"/>
                      <w:marBottom w:val="0"/>
                      <w:divBdr>
                        <w:top w:val="none" w:sz="0" w:space="0" w:color="auto"/>
                        <w:left w:val="none" w:sz="0" w:space="0" w:color="auto"/>
                        <w:bottom w:val="none" w:sz="0" w:space="0" w:color="auto"/>
                        <w:right w:val="none" w:sz="0" w:space="0" w:color="auto"/>
                      </w:divBdr>
                    </w:div>
                  </w:divsChild>
                </w:div>
                <w:div w:id="2112508931">
                  <w:marLeft w:val="0"/>
                  <w:marRight w:val="0"/>
                  <w:marTop w:val="0"/>
                  <w:marBottom w:val="0"/>
                  <w:divBdr>
                    <w:top w:val="none" w:sz="0" w:space="0" w:color="auto"/>
                    <w:left w:val="none" w:sz="0" w:space="0" w:color="auto"/>
                    <w:bottom w:val="none" w:sz="0" w:space="0" w:color="auto"/>
                    <w:right w:val="none" w:sz="0" w:space="0" w:color="auto"/>
                  </w:divBdr>
                  <w:divsChild>
                    <w:div w:id="1736049400">
                      <w:marLeft w:val="0"/>
                      <w:marRight w:val="0"/>
                      <w:marTop w:val="0"/>
                      <w:marBottom w:val="0"/>
                      <w:divBdr>
                        <w:top w:val="none" w:sz="0" w:space="0" w:color="auto"/>
                        <w:left w:val="none" w:sz="0" w:space="0" w:color="auto"/>
                        <w:bottom w:val="none" w:sz="0" w:space="0" w:color="auto"/>
                        <w:right w:val="none" w:sz="0" w:space="0" w:color="auto"/>
                      </w:divBdr>
                    </w:div>
                  </w:divsChild>
                </w:div>
                <w:div w:id="915549302">
                  <w:marLeft w:val="0"/>
                  <w:marRight w:val="0"/>
                  <w:marTop w:val="0"/>
                  <w:marBottom w:val="0"/>
                  <w:divBdr>
                    <w:top w:val="none" w:sz="0" w:space="0" w:color="auto"/>
                    <w:left w:val="none" w:sz="0" w:space="0" w:color="auto"/>
                    <w:bottom w:val="none" w:sz="0" w:space="0" w:color="auto"/>
                    <w:right w:val="none" w:sz="0" w:space="0" w:color="auto"/>
                  </w:divBdr>
                  <w:divsChild>
                    <w:div w:id="686638423">
                      <w:marLeft w:val="0"/>
                      <w:marRight w:val="0"/>
                      <w:marTop w:val="0"/>
                      <w:marBottom w:val="0"/>
                      <w:divBdr>
                        <w:top w:val="none" w:sz="0" w:space="0" w:color="auto"/>
                        <w:left w:val="none" w:sz="0" w:space="0" w:color="auto"/>
                        <w:bottom w:val="none" w:sz="0" w:space="0" w:color="auto"/>
                        <w:right w:val="none" w:sz="0" w:space="0" w:color="auto"/>
                      </w:divBdr>
                    </w:div>
                  </w:divsChild>
                </w:div>
                <w:div w:id="1585528501">
                  <w:marLeft w:val="0"/>
                  <w:marRight w:val="0"/>
                  <w:marTop w:val="0"/>
                  <w:marBottom w:val="0"/>
                  <w:divBdr>
                    <w:top w:val="none" w:sz="0" w:space="0" w:color="auto"/>
                    <w:left w:val="none" w:sz="0" w:space="0" w:color="auto"/>
                    <w:bottom w:val="none" w:sz="0" w:space="0" w:color="auto"/>
                    <w:right w:val="none" w:sz="0" w:space="0" w:color="auto"/>
                  </w:divBdr>
                  <w:divsChild>
                    <w:div w:id="1271739338">
                      <w:marLeft w:val="0"/>
                      <w:marRight w:val="0"/>
                      <w:marTop w:val="0"/>
                      <w:marBottom w:val="0"/>
                      <w:divBdr>
                        <w:top w:val="none" w:sz="0" w:space="0" w:color="auto"/>
                        <w:left w:val="none" w:sz="0" w:space="0" w:color="auto"/>
                        <w:bottom w:val="none" w:sz="0" w:space="0" w:color="auto"/>
                        <w:right w:val="none" w:sz="0" w:space="0" w:color="auto"/>
                      </w:divBdr>
                    </w:div>
                  </w:divsChild>
                </w:div>
                <w:div w:id="835456882">
                  <w:marLeft w:val="0"/>
                  <w:marRight w:val="0"/>
                  <w:marTop w:val="0"/>
                  <w:marBottom w:val="0"/>
                  <w:divBdr>
                    <w:top w:val="none" w:sz="0" w:space="0" w:color="auto"/>
                    <w:left w:val="none" w:sz="0" w:space="0" w:color="auto"/>
                    <w:bottom w:val="none" w:sz="0" w:space="0" w:color="auto"/>
                    <w:right w:val="none" w:sz="0" w:space="0" w:color="auto"/>
                  </w:divBdr>
                  <w:divsChild>
                    <w:div w:id="1185558302">
                      <w:marLeft w:val="0"/>
                      <w:marRight w:val="0"/>
                      <w:marTop w:val="0"/>
                      <w:marBottom w:val="0"/>
                      <w:divBdr>
                        <w:top w:val="none" w:sz="0" w:space="0" w:color="auto"/>
                        <w:left w:val="none" w:sz="0" w:space="0" w:color="auto"/>
                        <w:bottom w:val="none" w:sz="0" w:space="0" w:color="auto"/>
                        <w:right w:val="none" w:sz="0" w:space="0" w:color="auto"/>
                      </w:divBdr>
                    </w:div>
                  </w:divsChild>
                </w:div>
                <w:div w:id="673149967">
                  <w:marLeft w:val="0"/>
                  <w:marRight w:val="0"/>
                  <w:marTop w:val="0"/>
                  <w:marBottom w:val="0"/>
                  <w:divBdr>
                    <w:top w:val="none" w:sz="0" w:space="0" w:color="auto"/>
                    <w:left w:val="none" w:sz="0" w:space="0" w:color="auto"/>
                    <w:bottom w:val="none" w:sz="0" w:space="0" w:color="auto"/>
                    <w:right w:val="none" w:sz="0" w:space="0" w:color="auto"/>
                  </w:divBdr>
                  <w:divsChild>
                    <w:div w:id="559633264">
                      <w:marLeft w:val="0"/>
                      <w:marRight w:val="0"/>
                      <w:marTop w:val="0"/>
                      <w:marBottom w:val="0"/>
                      <w:divBdr>
                        <w:top w:val="none" w:sz="0" w:space="0" w:color="auto"/>
                        <w:left w:val="none" w:sz="0" w:space="0" w:color="auto"/>
                        <w:bottom w:val="none" w:sz="0" w:space="0" w:color="auto"/>
                        <w:right w:val="none" w:sz="0" w:space="0" w:color="auto"/>
                      </w:divBdr>
                    </w:div>
                    <w:div w:id="537817614">
                      <w:marLeft w:val="0"/>
                      <w:marRight w:val="0"/>
                      <w:marTop w:val="0"/>
                      <w:marBottom w:val="0"/>
                      <w:divBdr>
                        <w:top w:val="none" w:sz="0" w:space="0" w:color="auto"/>
                        <w:left w:val="none" w:sz="0" w:space="0" w:color="auto"/>
                        <w:bottom w:val="none" w:sz="0" w:space="0" w:color="auto"/>
                        <w:right w:val="none" w:sz="0" w:space="0" w:color="auto"/>
                      </w:divBdr>
                    </w:div>
                  </w:divsChild>
                </w:div>
                <w:div w:id="64887475">
                  <w:marLeft w:val="0"/>
                  <w:marRight w:val="0"/>
                  <w:marTop w:val="0"/>
                  <w:marBottom w:val="0"/>
                  <w:divBdr>
                    <w:top w:val="none" w:sz="0" w:space="0" w:color="auto"/>
                    <w:left w:val="none" w:sz="0" w:space="0" w:color="auto"/>
                    <w:bottom w:val="none" w:sz="0" w:space="0" w:color="auto"/>
                    <w:right w:val="none" w:sz="0" w:space="0" w:color="auto"/>
                  </w:divBdr>
                  <w:divsChild>
                    <w:div w:id="297222417">
                      <w:marLeft w:val="0"/>
                      <w:marRight w:val="0"/>
                      <w:marTop w:val="0"/>
                      <w:marBottom w:val="0"/>
                      <w:divBdr>
                        <w:top w:val="none" w:sz="0" w:space="0" w:color="auto"/>
                        <w:left w:val="none" w:sz="0" w:space="0" w:color="auto"/>
                        <w:bottom w:val="none" w:sz="0" w:space="0" w:color="auto"/>
                        <w:right w:val="none" w:sz="0" w:space="0" w:color="auto"/>
                      </w:divBdr>
                    </w:div>
                    <w:div w:id="1468627026">
                      <w:marLeft w:val="0"/>
                      <w:marRight w:val="0"/>
                      <w:marTop w:val="0"/>
                      <w:marBottom w:val="0"/>
                      <w:divBdr>
                        <w:top w:val="none" w:sz="0" w:space="0" w:color="auto"/>
                        <w:left w:val="none" w:sz="0" w:space="0" w:color="auto"/>
                        <w:bottom w:val="none" w:sz="0" w:space="0" w:color="auto"/>
                        <w:right w:val="none" w:sz="0" w:space="0" w:color="auto"/>
                      </w:divBdr>
                    </w:div>
                    <w:div w:id="275868755">
                      <w:marLeft w:val="0"/>
                      <w:marRight w:val="0"/>
                      <w:marTop w:val="0"/>
                      <w:marBottom w:val="0"/>
                      <w:divBdr>
                        <w:top w:val="none" w:sz="0" w:space="0" w:color="auto"/>
                        <w:left w:val="none" w:sz="0" w:space="0" w:color="auto"/>
                        <w:bottom w:val="none" w:sz="0" w:space="0" w:color="auto"/>
                        <w:right w:val="none" w:sz="0" w:space="0" w:color="auto"/>
                      </w:divBdr>
                    </w:div>
                    <w:div w:id="1595816560">
                      <w:marLeft w:val="0"/>
                      <w:marRight w:val="0"/>
                      <w:marTop w:val="0"/>
                      <w:marBottom w:val="0"/>
                      <w:divBdr>
                        <w:top w:val="none" w:sz="0" w:space="0" w:color="auto"/>
                        <w:left w:val="none" w:sz="0" w:space="0" w:color="auto"/>
                        <w:bottom w:val="none" w:sz="0" w:space="0" w:color="auto"/>
                        <w:right w:val="none" w:sz="0" w:space="0" w:color="auto"/>
                      </w:divBdr>
                    </w:div>
                  </w:divsChild>
                </w:div>
                <w:div w:id="1498576133">
                  <w:marLeft w:val="0"/>
                  <w:marRight w:val="0"/>
                  <w:marTop w:val="0"/>
                  <w:marBottom w:val="0"/>
                  <w:divBdr>
                    <w:top w:val="none" w:sz="0" w:space="0" w:color="auto"/>
                    <w:left w:val="none" w:sz="0" w:space="0" w:color="auto"/>
                    <w:bottom w:val="none" w:sz="0" w:space="0" w:color="auto"/>
                    <w:right w:val="none" w:sz="0" w:space="0" w:color="auto"/>
                  </w:divBdr>
                  <w:divsChild>
                    <w:div w:id="1736128545">
                      <w:marLeft w:val="0"/>
                      <w:marRight w:val="0"/>
                      <w:marTop w:val="0"/>
                      <w:marBottom w:val="0"/>
                      <w:divBdr>
                        <w:top w:val="none" w:sz="0" w:space="0" w:color="auto"/>
                        <w:left w:val="none" w:sz="0" w:space="0" w:color="auto"/>
                        <w:bottom w:val="none" w:sz="0" w:space="0" w:color="auto"/>
                        <w:right w:val="none" w:sz="0" w:space="0" w:color="auto"/>
                      </w:divBdr>
                    </w:div>
                  </w:divsChild>
                </w:div>
                <w:div w:id="1386563135">
                  <w:marLeft w:val="0"/>
                  <w:marRight w:val="0"/>
                  <w:marTop w:val="0"/>
                  <w:marBottom w:val="0"/>
                  <w:divBdr>
                    <w:top w:val="none" w:sz="0" w:space="0" w:color="auto"/>
                    <w:left w:val="none" w:sz="0" w:space="0" w:color="auto"/>
                    <w:bottom w:val="none" w:sz="0" w:space="0" w:color="auto"/>
                    <w:right w:val="none" w:sz="0" w:space="0" w:color="auto"/>
                  </w:divBdr>
                  <w:divsChild>
                    <w:div w:id="1902403693">
                      <w:marLeft w:val="0"/>
                      <w:marRight w:val="0"/>
                      <w:marTop w:val="0"/>
                      <w:marBottom w:val="0"/>
                      <w:divBdr>
                        <w:top w:val="none" w:sz="0" w:space="0" w:color="auto"/>
                        <w:left w:val="none" w:sz="0" w:space="0" w:color="auto"/>
                        <w:bottom w:val="none" w:sz="0" w:space="0" w:color="auto"/>
                        <w:right w:val="none" w:sz="0" w:space="0" w:color="auto"/>
                      </w:divBdr>
                    </w:div>
                  </w:divsChild>
                </w:div>
                <w:div w:id="660306301">
                  <w:marLeft w:val="0"/>
                  <w:marRight w:val="0"/>
                  <w:marTop w:val="0"/>
                  <w:marBottom w:val="0"/>
                  <w:divBdr>
                    <w:top w:val="none" w:sz="0" w:space="0" w:color="auto"/>
                    <w:left w:val="none" w:sz="0" w:space="0" w:color="auto"/>
                    <w:bottom w:val="none" w:sz="0" w:space="0" w:color="auto"/>
                    <w:right w:val="none" w:sz="0" w:space="0" w:color="auto"/>
                  </w:divBdr>
                  <w:divsChild>
                    <w:div w:id="1957708625">
                      <w:marLeft w:val="0"/>
                      <w:marRight w:val="0"/>
                      <w:marTop w:val="0"/>
                      <w:marBottom w:val="0"/>
                      <w:divBdr>
                        <w:top w:val="none" w:sz="0" w:space="0" w:color="auto"/>
                        <w:left w:val="none" w:sz="0" w:space="0" w:color="auto"/>
                        <w:bottom w:val="none" w:sz="0" w:space="0" w:color="auto"/>
                        <w:right w:val="none" w:sz="0" w:space="0" w:color="auto"/>
                      </w:divBdr>
                    </w:div>
                  </w:divsChild>
                </w:div>
                <w:div w:id="1422292336">
                  <w:marLeft w:val="0"/>
                  <w:marRight w:val="0"/>
                  <w:marTop w:val="0"/>
                  <w:marBottom w:val="0"/>
                  <w:divBdr>
                    <w:top w:val="none" w:sz="0" w:space="0" w:color="auto"/>
                    <w:left w:val="none" w:sz="0" w:space="0" w:color="auto"/>
                    <w:bottom w:val="none" w:sz="0" w:space="0" w:color="auto"/>
                    <w:right w:val="none" w:sz="0" w:space="0" w:color="auto"/>
                  </w:divBdr>
                  <w:divsChild>
                    <w:div w:id="1584795141">
                      <w:marLeft w:val="0"/>
                      <w:marRight w:val="0"/>
                      <w:marTop w:val="0"/>
                      <w:marBottom w:val="0"/>
                      <w:divBdr>
                        <w:top w:val="none" w:sz="0" w:space="0" w:color="auto"/>
                        <w:left w:val="none" w:sz="0" w:space="0" w:color="auto"/>
                        <w:bottom w:val="none" w:sz="0" w:space="0" w:color="auto"/>
                        <w:right w:val="none" w:sz="0" w:space="0" w:color="auto"/>
                      </w:divBdr>
                    </w:div>
                  </w:divsChild>
                </w:div>
                <w:div w:id="450712707">
                  <w:marLeft w:val="0"/>
                  <w:marRight w:val="0"/>
                  <w:marTop w:val="0"/>
                  <w:marBottom w:val="0"/>
                  <w:divBdr>
                    <w:top w:val="none" w:sz="0" w:space="0" w:color="auto"/>
                    <w:left w:val="none" w:sz="0" w:space="0" w:color="auto"/>
                    <w:bottom w:val="none" w:sz="0" w:space="0" w:color="auto"/>
                    <w:right w:val="none" w:sz="0" w:space="0" w:color="auto"/>
                  </w:divBdr>
                  <w:divsChild>
                    <w:div w:id="1970626244">
                      <w:marLeft w:val="0"/>
                      <w:marRight w:val="0"/>
                      <w:marTop w:val="0"/>
                      <w:marBottom w:val="0"/>
                      <w:divBdr>
                        <w:top w:val="none" w:sz="0" w:space="0" w:color="auto"/>
                        <w:left w:val="none" w:sz="0" w:space="0" w:color="auto"/>
                        <w:bottom w:val="none" w:sz="0" w:space="0" w:color="auto"/>
                        <w:right w:val="none" w:sz="0" w:space="0" w:color="auto"/>
                      </w:divBdr>
                    </w:div>
                  </w:divsChild>
                </w:div>
                <w:div w:id="1259213565">
                  <w:marLeft w:val="0"/>
                  <w:marRight w:val="0"/>
                  <w:marTop w:val="0"/>
                  <w:marBottom w:val="0"/>
                  <w:divBdr>
                    <w:top w:val="none" w:sz="0" w:space="0" w:color="auto"/>
                    <w:left w:val="none" w:sz="0" w:space="0" w:color="auto"/>
                    <w:bottom w:val="none" w:sz="0" w:space="0" w:color="auto"/>
                    <w:right w:val="none" w:sz="0" w:space="0" w:color="auto"/>
                  </w:divBdr>
                  <w:divsChild>
                    <w:div w:id="1170634315">
                      <w:marLeft w:val="0"/>
                      <w:marRight w:val="0"/>
                      <w:marTop w:val="0"/>
                      <w:marBottom w:val="0"/>
                      <w:divBdr>
                        <w:top w:val="none" w:sz="0" w:space="0" w:color="auto"/>
                        <w:left w:val="none" w:sz="0" w:space="0" w:color="auto"/>
                        <w:bottom w:val="none" w:sz="0" w:space="0" w:color="auto"/>
                        <w:right w:val="none" w:sz="0" w:space="0" w:color="auto"/>
                      </w:divBdr>
                    </w:div>
                  </w:divsChild>
                </w:div>
                <w:div w:id="537670429">
                  <w:marLeft w:val="0"/>
                  <w:marRight w:val="0"/>
                  <w:marTop w:val="0"/>
                  <w:marBottom w:val="0"/>
                  <w:divBdr>
                    <w:top w:val="none" w:sz="0" w:space="0" w:color="auto"/>
                    <w:left w:val="none" w:sz="0" w:space="0" w:color="auto"/>
                    <w:bottom w:val="none" w:sz="0" w:space="0" w:color="auto"/>
                    <w:right w:val="none" w:sz="0" w:space="0" w:color="auto"/>
                  </w:divBdr>
                  <w:divsChild>
                    <w:div w:id="1909999124">
                      <w:marLeft w:val="0"/>
                      <w:marRight w:val="0"/>
                      <w:marTop w:val="0"/>
                      <w:marBottom w:val="0"/>
                      <w:divBdr>
                        <w:top w:val="none" w:sz="0" w:space="0" w:color="auto"/>
                        <w:left w:val="none" w:sz="0" w:space="0" w:color="auto"/>
                        <w:bottom w:val="none" w:sz="0" w:space="0" w:color="auto"/>
                        <w:right w:val="none" w:sz="0" w:space="0" w:color="auto"/>
                      </w:divBdr>
                    </w:div>
                    <w:div w:id="427427977">
                      <w:marLeft w:val="0"/>
                      <w:marRight w:val="0"/>
                      <w:marTop w:val="0"/>
                      <w:marBottom w:val="0"/>
                      <w:divBdr>
                        <w:top w:val="none" w:sz="0" w:space="0" w:color="auto"/>
                        <w:left w:val="none" w:sz="0" w:space="0" w:color="auto"/>
                        <w:bottom w:val="none" w:sz="0" w:space="0" w:color="auto"/>
                        <w:right w:val="none" w:sz="0" w:space="0" w:color="auto"/>
                      </w:divBdr>
                    </w:div>
                    <w:div w:id="1903128384">
                      <w:marLeft w:val="0"/>
                      <w:marRight w:val="0"/>
                      <w:marTop w:val="0"/>
                      <w:marBottom w:val="0"/>
                      <w:divBdr>
                        <w:top w:val="none" w:sz="0" w:space="0" w:color="auto"/>
                        <w:left w:val="none" w:sz="0" w:space="0" w:color="auto"/>
                        <w:bottom w:val="none" w:sz="0" w:space="0" w:color="auto"/>
                        <w:right w:val="none" w:sz="0" w:space="0" w:color="auto"/>
                      </w:divBdr>
                    </w:div>
                  </w:divsChild>
                </w:div>
                <w:div w:id="773213398">
                  <w:marLeft w:val="0"/>
                  <w:marRight w:val="0"/>
                  <w:marTop w:val="0"/>
                  <w:marBottom w:val="0"/>
                  <w:divBdr>
                    <w:top w:val="none" w:sz="0" w:space="0" w:color="auto"/>
                    <w:left w:val="none" w:sz="0" w:space="0" w:color="auto"/>
                    <w:bottom w:val="none" w:sz="0" w:space="0" w:color="auto"/>
                    <w:right w:val="none" w:sz="0" w:space="0" w:color="auto"/>
                  </w:divBdr>
                  <w:divsChild>
                    <w:div w:id="1900239990">
                      <w:marLeft w:val="0"/>
                      <w:marRight w:val="0"/>
                      <w:marTop w:val="0"/>
                      <w:marBottom w:val="0"/>
                      <w:divBdr>
                        <w:top w:val="none" w:sz="0" w:space="0" w:color="auto"/>
                        <w:left w:val="none" w:sz="0" w:space="0" w:color="auto"/>
                        <w:bottom w:val="none" w:sz="0" w:space="0" w:color="auto"/>
                        <w:right w:val="none" w:sz="0" w:space="0" w:color="auto"/>
                      </w:divBdr>
                    </w:div>
                  </w:divsChild>
                </w:div>
                <w:div w:id="203182885">
                  <w:marLeft w:val="0"/>
                  <w:marRight w:val="0"/>
                  <w:marTop w:val="0"/>
                  <w:marBottom w:val="0"/>
                  <w:divBdr>
                    <w:top w:val="none" w:sz="0" w:space="0" w:color="auto"/>
                    <w:left w:val="none" w:sz="0" w:space="0" w:color="auto"/>
                    <w:bottom w:val="none" w:sz="0" w:space="0" w:color="auto"/>
                    <w:right w:val="none" w:sz="0" w:space="0" w:color="auto"/>
                  </w:divBdr>
                  <w:divsChild>
                    <w:div w:id="1113936762">
                      <w:marLeft w:val="0"/>
                      <w:marRight w:val="0"/>
                      <w:marTop w:val="0"/>
                      <w:marBottom w:val="0"/>
                      <w:divBdr>
                        <w:top w:val="none" w:sz="0" w:space="0" w:color="auto"/>
                        <w:left w:val="none" w:sz="0" w:space="0" w:color="auto"/>
                        <w:bottom w:val="none" w:sz="0" w:space="0" w:color="auto"/>
                        <w:right w:val="none" w:sz="0" w:space="0" w:color="auto"/>
                      </w:divBdr>
                    </w:div>
                  </w:divsChild>
                </w:div>
                <w:div w:id="1675720846">
                  <w:marLeft w:val="0"/>
                  <w:marRight w:val="0"/>
                  <w:marTop w:val="0"/>
                  <w:marBottom w:val="0"/>
                  <w:divBdr>
                    <w:top w:val="none" w:sz="0" w:space="0" w:color="auto"/>
                    <w:left w:val="none" w:sz="0" w:space="0" w:color="auto"/>
                    <w:bottom w:val="none" w:sz="0" w:space="0" w:color="auto"/>
                    <w:right w:val="none" w:sz="0" w:space="0" w:color="auto"/>
                  </w:divBdr>
                  <w:divsChild>
                    <w:div w:id="1241407691">
                      <w:marLeft w:val="0"/>
                      <w:marRight w:val="0"/>
                      <w:marTop w:val="0"/>
                      <w:marBottom w:val="0"/>
                      <w:divBdr>
                        <w:top w:val="none" w:sz="0" w:space="0" w:color="auto"/>
                        <w:left w:val="none" w:sz="0" w:space="0" w:color="auto"/>
                        <w:bottom w:val="none" w:sz="0" w:space="0" w:color="auto"/>
                        <w:right w:val="none" w:sz="0" w:space="0" w:color="auto"/>
                      </w:divBdr>
                    </w:div>
                  </w:divsChild>
                </w:div>
                <w:div w:id="2083259079">
                  <w:marLeft w:val="0"/>
                  <w:marRight w:val="0"/>
                  <w:marTop w:val="0"/>
                  <w:marBottom w:val="0"/>
                  <w:divBdr>
                    <w:top w:val="none" w:sz="0" w:space="0" w:color="auto"/>
                    <w:left w:val="none" w:sz="0" w:space="0" w:color="auto"/>
                    <w:bottom w:val="none" w:sz="0" w:space="0" w:color="auto"/>
                    <w:right w:val="none" w:sz="0" w:space="0" w:color="auto"/>
                  </w:divBdr>
                  <w:divsChild>
                    <w:div w:id="281571869">
                      <w:marLeft w:val="0"/>
                      <w:marRight w:val="0"/>
                      <w:marTop w:val="0"/>
                      <w:marBottom w:val="0"/>
                      <w:divBdr>
                        <w:top w:val="none" w:sz="0" w:space="0" w:color="auto"/>
                        <w:left w:val="none" w:sz="0" w:space="0" w:color="auto"/>
                        <w:bottom w:val="none" w:sz="0" w:space="0" w:color="auto"/>
                        <w:right w:val="none" w:sz="0" w:space="0" w:color="auto"/>
                      </w:divBdr>
                    </w:div>
                  </w:divsChild>
                </w:div>
                <w:div w:id="1680504136">
                  <w:marLeft w:val="0"/>
                  <w:marRight w:val="0"/>
                  <w:marTop w:val="0"/>
                  <w:marBottom w:val="0"/>
                  <w:divBdr>
                    <w:top w:val="none" w:sz="0" w:space="0" w:color="auto"/>
                    <w:left w:val="none" w:sz="0" w:space="0" w:color="auto"/>
                    <w:bottom w:val="none" w:sz="0" w:space="0" w:color="auto"/>
                    <w:right w:val="none" w:sz="0" w:space="0" w:color="auto"/>
                  </w:divBdr>
                  <w:divsChild>
                    <w:div w:id="433132948">
                      <w:marLeft w:val="0"/>
                      <w:marRight w:val="0"/>
                      <w:marTop w:val="0"/>
                      <w:marBottom w:val="0"/>
                      <w:divBdr>
                        <w:top w:val="none" w:sz="0" w:space="0" w:color="auto"/>
                        <w:left w:val="none" w:sz="0" w:space="0" w:color="auto"/>
                        <w:bottom w:val="none" w:sz="0" w:space="0" w:color="auto"/>
                        <w:right w:val="none" w:sz="0" w:space="0" w:color="auto"/>
                      </w:divBdr>
                    </w:div>
                  </w:divsChild>
                </w:div>
                <w:div w:id="1697929770">
                  <w:marLeft w:val="0"/>
                  <w:marRight w:val="0"/>
                  <w:marTop w:val="0"/>
                  <w:marBottom w:val="0"/>
                  <w:divBdr>
                    <w:top w:val="none" w:sz="0" w:space="0" w:color="auto"/>
                    <w:left w:val="none" w:sz="0" w:space="0" w:color="auto"/>
                    <w:bottom w:val="none" w:sz="0" w:space="0" w:color="auto"/>
                    <w:right w:val="none" w:sz="0" w:space="0" w:color="auto"/>
                  </w:divBdr>
                  <w:divsChild>
                    <w:div w:id="114176820">
                      <w:marLeft w:val="0"/>
                      <w:marRight w:val="0"/>
                      <w:marTop w:val="0"/>
                      <w:marBottom w:val="0"/>
                      <w:divBdr>
                        <w:top w:val="none" w:sz="0" w:space="0" w:color="auto"/>
                        <w:left w:val="none" w:sz="0" w:space="0" w:color="auto"/>
                        <w:bottom w:val="none" w:sz="0" w:space="0" w:color="auto"/>
                        <w:right w:val="none" w:sz="0" w:space="0" w:color="auto"/>
                      </w:divBdr>
                    </w:div>
                  </w:divsChild>
                </w:div>
                <w:div w:id="1170872820">
                  <w:marLeft w:val="0"/>
                  <w:marRight w:val="0"/>
                  <w:marTop w:val="0"/>
                  <w:marBottom w:val="0"/>
                  <w:divBdr>
                    <w:top w:val="none" w:sz="0" w:space="0" w:color="auto"/>
                    <w:left w:val="none" w:sz="0" w:space="0" w:color="auto"/>
                    <w:bottom w:val="none" w:sz="0" w:space="0" w:color="auto"/>
                    <w:right w:val="none" w:sz="0" w:space="0" w:color="auto"/>
                  </w:divBdr>
                  <w:divsChild>
                    <w:div w:id="671762716">
                      <w:marLeft w:val="0"/>
                      <w:marRight w:val="0"/>
                      <w:marTop w:val="0"/>
                      <w:marBottom w:val="0"/>
                      <w:divBdr>
                        <w:top w:val="none" w:sz="0" w:space="0" w:color="auto"/>
                        <w:left w:val="none" w:sz="0" w:space="0" w:color="auto"/>
                        <w:bottom w:val="none" w:sz="0" w:space="0" w:color="auto"/>
                        <w:right w:val="none" w:sz="0" w:space="0" w:color="auto"/>
                      </w:divBdr>
                    </w:div>
                  </w:divsChild>
                </w:div>
                <w:div w:id="1448741445">
                  <w:marLeft w:val="0"/>
                  <w:marRight w:val="0"/>
                  <w:marTop w:val="0"/>
                  <w:marBottom w:val="0"/>
                  <w:divBdr>
                    <w:top w:val="none" w:sz="0" w:space="0" w:color="auto"/>
                    <w:left w:val="none" w:sz="0" w:space="0" w:color="auto"/>
                    <w:bottom w:val="none" w:sz="0" w:space="0" w:color="auto"/>
                    <w:right w:val="none" w:sz="0" w:space="0" w:color="auto"/>
                  </w:divBdr>
                  <w:divsChild>
                    <w:div w:id="929579061">
                      <w:marLeft w:val="0"/>
                      <w:marRight w:val="0"/>
                      <w:marTop w:val="0"/>
                      <w:marBottom w:val="0"/>
                      <w:divBdr>
                        <w:top w:val="none" w:sz="0" w:space="0" w:color="auto"/>
                        <w:left w:val="none" w:sz="0" w:space="0" w:color="auto"/>
                        <w:bottom w:val="none" w:sz="0" w:space="0" w:color="auto"/>
                        <w:right w:val="none" w:sz="0" w:space="0" w:color="auto"/>
                      </w:divBdr>
                    </w:div>
                  </w:divsChild>
                </w:div>
                <w:div w:id="1894343609">
                  <w:marLeft w:val="0"/>
                  <w:marRight w:val="0"/>
                  <w:marTop w:val="0"/>
                  <w:marBottom w:val="0"/>
                  <w:divBdr>
                    <w:top w:val="none" w:sz="0" w:space="0" w:color="auto"/>
                    <w:left w:val="none" w:sz="0" w:space="0" w:color="auto"/>
                    <w:bottom w:val="none" w:sz="0" w:space="0" w:color="auto"/>
                    <w:right w:val="none" w:sz="0" w:space="0" w:color="auto"/>
                  </w:divBdr>
                  <w:divsChild>
                    <w:div w:id="89663313">
                      <w:marLeft w:val="0"/>
                      <w:marRight w:val="0"/>
                      <w:marTop w:val="0"/>
                      <w:marBottom w:val="0"/>
                      <w:divBdr>
                        <w:top w:val="none" w:sz="0" w:space="0" w:color="auto"/>
                        <w:left w:val="none" w:sz="0" w:space="0" w:color="auto"/>
                        <w:bottom w:val="none" w:sz="0" w:space="0" w:color="auto"/>
                        <w:right w:val="none" w:sz="0" w:space="0" w:color="auto"/>
                      </w:divBdr>
                    </w:div>
                  </w:divsChild>
                </w:div>
                <w:div w:id="54746465">
                  <w:marLeft w:val="0"/>
                  <w:marRight w:val="0"/>
                  <w:marTop w:val="0"/>
                  <w:marBottom w:val="0"/>
                  <w:divBdr>
                    <w:top w:val="none" w:sz="0" w:space="0" w:color="auto"/>
                    <w:left w:val="none" w:sz="0" w:space="0" w:color="auto"/>
                    <w:bottom w:val="none" w:sz="0" w:space="0" w:color="auto"/>
                    <w:right w:val="none" w:sz="0" w:space="0" w:color="auto"/>
                  </w:divBdr>
                  <w:divsChild>
                    <w:div w:id="1325626029">
                      <w:marLeft w:val="0"/>
                      <w:marRight w:val="0"/>
                      <w:marTop w:val="0"/>
                      <w:marBottom w:val="0"/>
                      <w:divBdr>
                        <w:top w:val="none" w:sz="0" w:space="0" w:color="auto"/>
                        <w:left w:val="none" w:sz="0" w:space="0" w:color="auto"/>
                        <w:bottom w:val="none" w:sz="0" w:space="0" w:color="auto"/>
                        <w:right w:val="none" w:sz="0" w:space="0" w:color="auto"/>
                      </w:divBdr>
                    </w:div>
                  </w:divsChild>
                </w:div>
                <w:div w:id="494338783">
                  <w:marLeft w:val="0"/>
                  <w:marRight w:val="0"/>
                  <w:marTop w:val="0"/>
                  <w:marBottom w:val="0"/>
                  <w:divBdr>
                    <w:top w:val="none" w:sz="0" w:space="0" w:color="auto"/>
                    <w:left w:val="none" w:sz="0" w:space="0" w:color="auto"/>
                    <w:bottom w:val="none" w:sz="0" w:space="0" w:color="auto"/>
                    <w:right w:val="none" w:sz="0" w:space="0" w:color="auto"/>
                  </w:divBdr>
                  <w:divsChild>
                    <w:div w:id="59179883">
                      <w:marLeft w:val="0"/>
                      <w:marRight w:val="0"/>
                      <w:marTop w:val="0"/>
                      <w:marBottom w:val="0"/>
                      <w:divBdr>
                        <w:top w:val="none" w:sz="0" w:space="0" w:color="auto"/>
                        <w:left w:val="none" w:sz="0" w:space="0" w:color="auto"/>
                        <w:bottom w:val="none" w:sz="0" w:space="0" w:color="auto"/>
                        <w:right w:val="none" w:sz="0" w:space="0" w:color="auto"/>
                      </w:divBdr>
                    </w:div>
                  </w:divsChild>
                </w:div>
                <w:div w:id="1082138965">
                  <w:marLeft w:val="0"/>
                  <w:marRight w:val="0"/>
                  <w:marTop w:val="0"/>
                  <w:marBottom w:val="0"/>
                  <w:divBdr>
                    <w:top w:val="none" w:sz="0" w:space="0" w:color="auto"/>
                    <w:left w:val="none" w:sz="0" w:space="0" w:color="auto"/>
                    <w:bottom w:val="none" w:sz="0" w:space="0" w:color="auto"/>
                    <w:right w:val="none" w:sz="0" w:space="0" w:color="auto"/>
                  </w:divBdr>
                  <w:divsChild>
                    <w:div w:id="696463945">
                      <w:marLeft w:val="0"/>
                      <w:marRight w:val="0"/>
                      <w:marTop w:val="0"/>
                      <w:marBottom w:val="0"/>
                      <w:divBdr>
                        <w:top w:val="none" w:sz="0" w:space="0" w:color="auto"/>
                        <w:left w:val="none" w:sz="0" w:space="0" w:color="auto"/>
                        <w:bottom w:val="none" w:sz="0" w:space="0" w:color="auto"/>
                        <w:right w:val="none" w:sz="0" w:space="0" w:color="auto"/>
                      </w:divBdr>
                    </w:div>
                  </w:divsChild>
                </w:div>
                <w:div w:id="1367565228">
                  <w:marLeft w:val="0"/>
                  <w:marRight w:val="0"/>
                  <w:marTop w:val="0"/>
                  <w:marBottom w:val="0"/>
                  <w:divBdr>
                    <w:top w:val="none" w:sz="0" w:space="0" w:color="auto"/>
                    <w:left w:val="none" w:sz="0" w:space="0" w:color="auto"/>
                    <w:bottom w:val="none" w:sz="0" w:space="0" w:color="auto"/>
                    <w:right w:val="none" w:sz="0" w:space="0" w:color="auto"/>
                  </w:divBdr>
                  <w:divsChild>
                    <w:div w:id="1317413912">
                      <w:marLeft w:val="0"/>
                      <w:marRight w:val="0"/>
                      <w:marTop w:val="0"/>
                      <w:marBottom w:val="0"/>
                      <w:divBdr>
                        <w:top w:val="none" w:sz="0" w:space="0" w:color="auto"/>
                        <w:left w:val="none" w:sz="0" w:space="0" w:color="auto"/>
                        <w:bottom w:val="none" w:sz="0" w:space="0" w:color="auto"/>
                        <w:right w:val="none" w:sz="0" w:space="0" w:color="auto"/>
                      </w:divBdr>
                    </w:div>
                  </w:divsChild>
                </w:div>
                <w:div w:id="1332175710">
                  <w:marLeft w:val="0"/>
                  <w:marRight w:val="0"/>
                  <w:marTop w:val="0"/>
                  <w:marBottom w:val="0"/>
                  <w:divBdr>
                    <w:top w:val="none" w:sz="0" w:space="0" w:color="auto"/>
                    <w:left w:val="none" w:sz="0" w:space="0" w:color="auto"/>
                    <w:bottom w:val="none" w:sz="0" w:space="0" w:color="auto"/>
                    <w:right w:val="none" w:sz="0" w:space="0" w:color="auto"/>
                  </w:divBdr>
                  <w:divsChild>
                    <w:div w:id="1803619628">
                      <w:marLeft w:val="0"/>
                      <w:marRight w:val="0"/>
                      <w:marTop w:val="0"/>
                      <w:marBottom w:val="0"/>
                      <w:divBdr>
                        <w:top w:val="none" w:sz="0" w:space="0" w:color="auto"/>
                        <w:left w:val="none" w:sz="0" w:space="0" w:color="auto"/>
                        <w:bottom w:val="none" w:sz="0" w:space="0" w:color="auto"/>
                        <w:right w:val="none" w:sz="0" w:space="0" w:color="auto"/>
                      </w:divBdr>
                    </w:div>
                  </w:divsChild>
                </w:div>
                <w:div w:id="965358473">
                  <w:marLeft w:val="0"/>
                  <w:marRight w:val="0"/>
                  <w:marTop w:val="0"/>
                  <w:marBottom w:val="0"/>
                  <w:divBdr>
                    <w:top w:val="none" w:sz="0" w:space="0" w:color="auto"/>
                    <w:left w:val="none" w:sz="0" w:space="0" w:color="auto"/>
                    <w:bottom w:val="none" w:sz="0" w:space="0" w:color="auto"/>
                    <w:right w:val="none" w:sz="0" w:space="0" w:color="auto"/>
                  </w:divBdr>
                  <w:divsChild>
                    <w:div w:id="644436909">
                      <w:marLeft w:val="0"/>
                      <w:marRight w:val="0"/>
                      <w:marTop w:val="0"/>
                      <w:marBottom w:val="0"/>
                      <w:divBdr>
                        <w:top w:val="none" w:sz="0" w:space="0" w:color="auto"/>
                        <w:left w:val="none" w:sz="0" w:space="0" w:color="auto"/>
                        <w:bottom w:val="none" w:sz="0" w:space="0" w:color="auto"/>
                        <w:right w:val="none" w:sz="0" w:space="0" w:color="auto"/>
                      </w:divBdr>
                    </w:div>
                  </w:divsChild>
                </w:div>
                <w:div w:id="788670449">
                  <w:marLeft w:val="0"/>
                  <w:marRight w:val="0"/>
                  <w:marTop w:val="0"/>
                  <w:marBottom w:val="0"/>
                  <w:divBdr>
                    <w:top w:val="none" w:sz="0" w:space="0" w:color="auto"/>
                    <w:left w:val="none" w:sz="0" w:space="0" w:color="auto"/>
                    <w:bottom w:val="none" w:sz="0" w:space="0" w:color="auto"/>
                    <w:right w:val="none" w:sz="0" w:space="0" w:color="auto"/>
                  </w:divBdr>
                  <w:divsChild>
                    <w:div w:id="445076200">
                      <w:marLeft w:val="0"/>
                      <w:marRight w:val="0"/>
                      <w:marTop w:val="0"/>
                      <w:marBottom w:val="0"/>
                      <w:divBdr>
                        <w:top w:val="none" w:sz="0" w:space="0" w:color="auto"/>
                        <w:left w:val="none" w:sz="0" w:space="0" w:color="auto"/>
                        <w:bottom w:val="none" w:sz="0" w:space="0" w:color="auto"/>
                        <w:right w:val="none" w:sz="0" w:space="0" w:color="auto"/>
                      </w:divBdr>
                    </w:div>
                  </w:divsChild>
                </w:div>
                <w:div w:id="152792842">
                  <w:marLeft w:val="0"/>
                  <w:marRight w:val="0"/>
                  <w:marTop w:val="0"/>
                  <w:marBottom w:val="0"/>
                  <w:divBdr>
                    <w:top w:val="none" w:sz="0" w:space="0" w:color="auto"/>
                    <w:left w:val="none" w:sz="0" w:space="0" w:color="auto"/>
                    <w:bottom w:val="none" w:sz="0" w:space="0" w:color="auto"/>
                    <w:right w:val="none" w:sz="0" w:space="0" w:color="auto"/>
                  </w:divBdr>
                  <w:divsChild>
                    <w:div w:id="1805927432">
                      <w:marLeft w:val="0"/>
                      <w:marRight w:val="0"/>
                      <w:marTop w:val="0"/>
                      <w:marBottom w:val="0"/>
                      <w:divBdr>
                        <w:top w:val="none" w:sz="0" w:space="0" w:color="auto"/>
                        <w:left w:val="none" w:sz="0" w:space="0" w:color="auto"/>
                        <w:bottom w:val="none" w:sz="0" w:space="0" w:color="auto"/>
                        <w:right w:val="none" w:sz="0" w:space="0" w:color="auto"/>
                      </w:divBdr>
                    </w:div>
                    <w:div w:id="236718528">
                      <w:marLeft w:val="0"/>
                      <w:marRight w:val="0"/>
                      <w:marTop w:val="0"/>
                      <w:marBottom w:val="0"/>
                      <w:divBdr>
                        <w:top w:val="none" w:sz="0" w:space="0" w:color="auto"/>
                        <w:left w:val="none" w:sz="0" w:space="0" w:color="auto"/>
                        <w:bottom w:val="none" w:sz="0" w:space="0" w:color="auto"/>
                        <w:right w:val="none" w:sz="0" w:space="0" w:color="auto"/>
                      </w:divBdr>
                    </w:div>
                    <w:div w:id="188883480">
                      <w:marLeft w:val="0"/>
                      <w:marRight w:val="0"/>
                      <w:marTop w:val="0"/>
                      <w:marBottom w:val="0"/>
                      <w:divBdr>
                        <w:top w:val="none" w:sz="0" w:space="0" w:color="auto"/>
                        <w:left w:val="none" w:sz="0" w:space="0" w:color="auto"/>
                        <w:bottom w:val="none" w:sz="0" w:space="0" w:color="auto"/>
                        <w:right w:val="none" w:sz="0" w:space="0" w:color="auto"/>
                      </w:divBdr>
                    </w:div>
                  </w:divsChild>
                </w:div>
                <w:div w:id="370763705">
                  <w:marLeft w:val="0"/>
                  <w:marRight w:val="0"/>
                  <w:marTop w:val="0"/>
                  <w:marBottom w:val="0"/>
                  <w:divBdr>
                    <w:top w:val="none" w:sz="0" w:space="0" w:color="auto"/>
                    <w:left w:val="none" w:sz="0" w:space="0" w:color="auto"/>
                    <w:bottom w:val="none" w:sz="0" w:space="0" w:color="auto"/>
                    <w:right w:val="none" w:sz="0" w:space="0" w:color="auto"/>
                  </w:divBdr>
                  <w:divsChild>
                    <w:div w:id="212811601">
                      <w:marLeft w:val="0"/>
                      <w:marRight w:val="0"/>
                      <w:marTop w:val="0"/>
                      <w:marBottom w:val="0"/>
                      <w:divBdr>
                        <w:top w:val="none" w:sz="0" w:space="0" w:color="auto"/>
                        <w:left w:val="none" w:sz="0" w:space="0" w:color="auto"/>
                        <w:bottom w:val="none" w:sz="0" w:space="0" w:color="auto"/>
                        <w:right w:val="none" w:sz="0" w:space="0" w:color="auto"/>
                      </w:divBdr>
                    </w:div>
                  </w:divsChild>
                </w:div>
                <w:div w:id="1634094039">
                  <w:marLeft w:val="0"/>
                  <w:marRight w:val="0"/>
                  <w:marTop w:val="0"/>
                  <w:marBottom w:val="0"/>
                  <w:divBdr>
                    <w:top w:val="none" w:sz="0" w:space="0" w:color="auto"/>
                    <w:left w:val="none" w:sz="0" w:space="0" w:color="auto"/>
                    <w:bottom w:val="none" w:sz="0" w:space="0" w:color="auto"/>
                    <w:right w:val="none" w:sz="0" w:space="0" w:color="auto"/>
                  </w:divBdr>
                  <w:divsChild>
                    <w:div w:id="1132560249">
                      <w:marLeft w:val="0"/>
                      <w:marRight w:val="0"/>
                      <w:marTop w:val="0"/>
                      <w:marBottom w:val="0"/>
                      <w:divBdr>
                        <w:top w:val="none" w:sz="0" w:space="0" w:color="auto"/>
                        <w:left w:val="none" w:sz="0" w:space="0" w:color="auto"/>
                        <w:bottom w:val="none" w:sz="0" w:space="0" w:color="auto"/>
                        <w:right w:val="none" w:sz="0" w:space="0" w:color="auto"/>
                      </w:divBdr>
                    </w:div>
                  </w:divsChild>
                </w:div>
                <w:div w:id="717827867">
                  <w:marLeft w:val="0"/>
                  <w:marRight w:val="0"/>
                  <w:marTop w:val="0"/>
                  <w:marBottom w:val="0"/>
                  <w:divBdr>
                    <w:top w:val="none" w:sz="0" w:space="0" w:color="auto"/>
                    <w:left w:val="none" w:sz="0" w:space="0" w:color="auto"/>
                    <w:bottom w:val="none" w:sz="0" w:space="0" w:color="auto"/>
                    <w:right w:val="none" w:sz="0" w:space="0" w:color="auto"/>
                  </w:divBdr>
                  <w:divsChild>
                    <w:div w:id="375936627">
                      <w:marLeft w:val="0"/>
                      <w:marRight w:val="0"/>
                      <w:marTop w:val="0"/>
                      <w:marBottom w:val="0"/>
                      <w:divBdr>
                        <w:top w:val="none" w:sz="0" w:space="0" w:color="auto"/>
                        <w:left w:val="none" w:sz="0" w:space="0" w:color="auto"/>
                        <w:bottom w:val="none" w:sz="0" w:space="0" w:color="auto"/>
                        <w:right w:val="none" w:sz="0" w:space="0" w:color="auto"/>
                      </w:divBdr>
                    </w:div>
                  </w:divsChild>
                </w:div>
                <w:div w:id="2045208269">
                  <w:marLeft w:val="0"/>
                  <w:marRight w:val="0"/>
                  <w:marTop w:val="0"/>
                  <w:marBottom w:val="0"/>
                  <w:divBdr>
                    <w:top w:val="none" w:sz="0" w:space="0" w:color="auto"/>
                    <w:left w:val="none" w:sz="0" w:space="0" w:color="auto"/>
                    <w:bottom w:val="none" w:sz="0" w:space="0" w:color="auto"/>
                    <w:right w:val="none" w:sz="0" w:space="0" w:color="auto"/>
                  </w:divBdr>
                  <w:divsChild>
                    <w:div w:id="888346509">
                      <w:marLeft w:val="0"/>
                      <w:marRight w:val="0"/>
                      <w:marTop w:val="0"/>
                      <w:marBottom w:val="0"/>
                      <w:divBdr>
                        <w:top w:val="none" w:sz="0" w:space="0" w:color="auto"/>
                        <w:left w:val="none" w:sz="0" w:space="0" w:color="auto"/>
                        <w:bottom w:val="none" w:sz="0" w:space="0" w:color="auto"/>
                        <w:right w:val="none" w:sz="0" w:space="0" w:color="auto"/>
                      </w:divBdr>
                    </w:div>
                  </w:divsChild>
                </w:div>
                <w:div w:id="1698118333">
                  <w:marLeft w:val="0"/>
                  <w:marRight w:val="0"/>
                  <w:marTop w:val="0"/>
                  <w:marBottom w:val="0"/>
                  <w:divBdr>
                    <w:top w:val="none" w:sz="0" w:space="0" w:color="auto"/>
                    <w:left w:val="none" w:sz="0" w:space="0" w:color="auto"/>
                    <w:bottom w:val="none" w:sz="0" w:space="0" w:color="auto"/>
                    <w:right w:val="none" w:sz="0" w:space="0" w:color="auto"/>
                  </w:divBdr>
                  <w:divsChild>
                    <w:div w:id="2079941645">
                      <w:marLeft w:val="0"/>
                      <w:marRight w:val="0"/>
                      <w:marTop w:val="0"/>
                      <w:marBottom w:val="0"/>
                      <w:divBdr>
                        <w:top w:val="none" w:sz="0" w:space="0" w:color="auto"/>
                        <w:left w:val="none" w:sz="0" w:space="0" w:color="auto"/>
                        <w:bottom w:val="none" w:sz="0" w:space="0" w:color="auto"/>
                        <w:right w:val="none" w:sz="0" w:space="0" w:color="auto"/>
                      </w:divBdr>
                    </w:div>
                  </w:divsChild>
                </w:div>
                <w:div w:id="646934685">
                  <w:marLeft w:val="0"/>
                  <w:marRight w:val="0"/>
                  <w:marTop w:val="0"/>
                  <w:marBottom w:val="0"/>
                  <w:divBdr>
                    <w:top w:val="none" w:sz="0" w:space="0" w:color="auto"/>
                    <w:left w:val="none" w:sz="0" w:space="0" w:color="auto"/>
                    <w:bottom w:val="none" w:sz="0" w:space="0" w:color="auto"/>
                    <w:right w:val="none" w:sz="0" w:space="0" w:color="auto"/>
                  </w:divBdr>
                  <w:divsChild>
                    <w:div w:id="2026513191">
                      <w:marLeft w:val="0"/>
                      <w:marRight w:val="0"/>
                      <w:marTop w:val="0"/>
                      <w:marBottom w:val="0"/>
                      <w:divBdr>
                        <w:top w:val="none" w:sz="0" w:space="0" w:color="auto"/>
                        <w:left w:val="none" w:sz="0" w:space="0" w:color="auto"/>
                        <w:bottom w:val="none" w:sz="0" w:space="0" w:color="auto"/>
                        <w:right w:val="none" w:sz="0" w:space="0" w:color="auto"/>
                      </w:divBdr>
                    </w:div>
                  </w:divsChild>
                </w:div>
                <w:div w:id="2031906599">
                  <w:marLeft w:val="0"/>
                  <w:marRight w:val="0"/>
                  <w:marTop w:val="0"/>
                  <w:marBottom w:val="0"/>
                  <w:divBdr>
                    <w:top w:val="none" w:sz="0" w:space="0" w:color="auto"/>
                    <w:left w:val="none" w:sz="0" w:space="0" w:color="auto"/>
                    <w:bottom w:val="none" w:sz="0" w:space="0" w:color="auto"/>
                    <w:right w:val="none" w:sz="0" w:space="0" w:color="auto"/>
                  </w:divBdr>
                  <w:divsChild>
                    <w:div w:id="1517498261">
                      <w:marLeft w:val="0"/>
                      <w:marRight w:val="0"/>
                      <w:marTop w:val="0"/>
                      <w:marBottom w:val="0"/>
                      <w:divBdr>
                        <w:top w:val="none" w:sz="0" w:space="0" w:color="auto"/>
                        <w:left w:val="none" w:sz="0" w:space="0" w:color="auto"/>
                        <w:bottom w:val="none" w:sz="0" w:space="0" w:color="auto"/>
                        <w:right w:val="none" w:sz="0" w:space="0" w:color="auto"/>
                      </w:divBdr>
                    </w:div>
                  </w:divsChild>
                </w:div>
                <w:div w:id="988169896">
                  <w:marLeft w:val="0"/>
                  <w:marRight w:val="0"/>
                  <w:marTop w:val="0"/>
                  <w:marBottom w:val="0"/>
                  <w:divBdr>
                    <w:top w:val="none" w:sz="0" w:space="0" w:color="auto"/>
                    <w:left w:val="none" w:sz="0" w:space="0" w:color="auto"/>
                    <w:bottom w:val="none" w:sz="0" w:space="0" w:color="auto"/>
                    <w:right w:val="none" w:sz="0" w:space="0" w:color="auto"/>
                  </w:divBdr>
                  <w:divsChild>
                    <w:div w:id="1646203470">
                      <w:marLeft w:val="0"/>
                      <w:marRight w:val="0"/>
                      <w:marTop w:val="0"/>
                      <w:marBottom w:val="0"/>
                      <w:divBdr>
                        <w:top w:val="none" w:sz="0" w:space="0" w:color="auto"/>
                        <w:left w:val="none" w:sz="0" w:space="0" w:color="auto"/>
                        <w:bottom w:val="none" w:sz="0" w:space="0" w:color="auto"/>
                        <w:right w:val="none" w:sz="0" w:space="0" w:color="auto"/>
                      </w:divBdr>
                    </w:div>
                  </w:divsChild>
                </w:div>
                <w:div w:id="299841683">
                  <w:marLeft w:val="0"/>
                  <w:marRight w:val="0"/>
                  <w:marTop w:val="0"/>
                  <w:marBottom w:val="0"/>
                  <w:divBdr>
                    <w:top w:val="none" w:sz="0" w:space="0" w:color="auto"/>
                    <w:left w:val="none" w:sz="0" w:space="0" w:color="auto"/>
                    <w:bottom w:val="none" w:sz="0" w:space="0" w:color="auto"/>
                    <w:right w:val="none" w:sz="0" w:space="0" w:color="auto"/>
                  </w:divBdr>
                  <w:divsChild>
                    <w:div w:id="1023244614">
                      <w:marLeft w:val="0"/>
                      <w:marRight w:val="0"/>
                      <w:marTop w:val="0"/>
                      <w:marBottom w:val="0"/>
                      <w:divBdr>
                        <w:top w:val="none" w:sz="0" w:space="0" w:color="auto"/>
                        <w:left w:val="none" w:sz="0" w:space="0" w:color="auto"/>
                        <w:bottom w:val="none" w:sz="0" w:space="0" w:color="auto"/>
                        <w:right w:val="none" w:sz="0" w:space="0" w:color="auto"/>
                      </w:divBdr>
                    </w:div>
                  </w:divsChild>
                </w:div>
                <w:div w:id="1216820144">
                  <w:marLeft w:val="0"/>
                  <w:marRight w:val="0"/>
                  <w:marTop w:val="0"/>
                  <w:marBottom w:val="0"/>
                  <w:divBdr>
                    <w:top w:val="none" w:sz="0" w:space="0" w:color="auto"/>
                    <w:left w:val="none" w:sz="0" w:space="0" w:color="auto"/>
                    <w:bottom w:val="none" w:sz="0" w:space="0" w:color="auto"/>
                    <w:right w:val="none" w:sz="0" w:space="0" w:color="auto"/>
                  </w:divBdr>
                  <w:divsChild>
                    <w:div w:id="2036155445">
                      <w:marLeft w:val="0"/>
                      <w:marRight w:val="0"/>
                      <w:marTop w:val="0"/>
                      <w:marBottom w:val="0"/>
                      <w:divBdr>
                        <w:top w:val="none" w:sz="0" w:space="0" w:color="auto"/>
                        <w:left w:val="none" w:sz="0" w:space="0" w:color="auto"/>
                        <w:bottom w:val="none" w:sz="0" w:space="0" w:color="auto"/>
                        <w:right w:val="none" w:sz="0" w:space="0" w:color="auto"/>
                      </w:divBdr>
                    </w:div>
                  </w:divsChild>
                </w:div>
                <w:div w:id="428430517">
                  <w:marLeft w:val="0"/>
                  <w:marRight w:val="0"/>
                  <w:marTop w:val="0"/>
                  <w:marBottom w:val="0"/>
                  <w:divBdr>
                    <w:top w:val="none" w:sz="0" w:space="0" w:color="auto"/>
                    <w:left w:val="none" w:sz="0" w:space="0" w:color="auto"/>
                    <w:bottom w:val="none" w:sz="0" w:space="0" w:color="auto"/>
                    <w:right w:val="none" w:sz="0" w:space="0" w:color="auto"/>
                  </w:divBdr>
                  <w:divsChild>
                    <w:div w:id="2007979137">
                      <w:marLeft w:val="0"/>
                      <w:marRight w:val="0"/>
                      <w:marTop w:val="0"/>
                      <w:marBottom w:val="0"/>
                      <w:divBdr>
                        <w:top w:val="none" w:sz="0" w:space="0" w:color="auto"/>
                        <w:left w:val="none" w:sz="0" w:space="0" w:color="auto"/>
                        <w:bottom w:val="none" w:sz="0" w:space="0" w:color="auto"/>
                        <w:right w:val="none" w:sz="0" w:space="0" w:color="auto"/>
                      </w:divBdr>
                    </w:div>
                    <w:div w:id="2066643206">
                      <w:marLeft w:val="0"/>
                      <w:marRight w:val="0"/>
                      <w:marTop w:val="0"/>
                      <w:marBottom w:val="0"/>
                      <w:divBdr>
                        <w:top w:val="none" w:sz="0" w:space="0" w:color="auto"/>
                        <w:left w:val="none" w:sz="0" w:space="0" w:color="auto"/>
                        <w:bottom w:val="none" w:sz="0" w:space="0" w:color="auto"/>
                        <w:right w:val="none" w:sz="0" w:space="0" w:color="auto"/>
                      </w:divBdr>
                    </w:div>
                  </w:divsChild>
                </w:div>
                <w:div w:id="617832567">
                  <w:marLeft w:val="0"/>
                  <w:marRight w:val="0"/>
                  <w:marTop w:val="0"/>
                  <w:marBottom w:val="0"/>
                  <w:divBdr>
                    <w:top w:val="none" w:sz="0" w:space="0" w:color="auto"/>
                    <w:left w:val="none" w:sz="0" w:space="0" w:color="auto"/>
                    <w:bottom w:val="none" w:sz="0" w:space="0" w:color="auto"/>
                    <w:right w:val="none" w:sz="0" w:space="0" w:color="auto"/>
                  </w:divBdr>
                  <w:divsChild>
                    <w:div w:id="1225994047">
                      <w:marLeft w:val="0"/>
                      <w:marRight w:val="0"/>
                      <w:marTop w:val="0"/>
                      <w:marBottom w:val="0"/>
                      <w:divBdr>
                        <w:top w:val="none" w:sz="0" w:space="0" w:color="auto"/>
                        <w:left w:val="none" w:sz="0" w:space="0" w:color="auto"/>
                        <w:bottom w:val="none" w:sz="0" w:space="0" w:color="auto"/>
                        <w:right w:val="none" w:sz="0" w:space="0" w:color="auto"/>
                      </w:divBdr>
                    </w:div>
                  </w:divsChild>
                </w:div>
                <w:div w:id="2077900185">
                  <w:marLeft w:val="0"/>
                  <w:marRight w:val="0"/>
                  <w:marTop w:val="0"/>
                  <w:marBottom w:val="0"/>
                  <w:divBdr>
                    <w:top w:val="none" w:sz="0" w:space="0" w:color="auto"/>
                    <w:left w:val="none" w:sz="0" w:space="0" w:color="auto"/>
                    <w:bottom w:val="none" w:sz="0" w:space="0" w:color="auto"/>
                    <w:right w:val="none" w:sz="0" w:space="0" w:color="auto"/>
                  </w:divBdr>
                  <w:divsChild>
                    <w:div w:id="1391150148">
                      <w:marLeft w:val="0"/>
                      <w:marRight w:val="0"/>
                      <w:marTop w:val="0"/>
                      <w:marBottom w:val="0"/>
                      <w:divBdr>
                        <w:top w:val="none" w:sz="0" w:space="0" w:color="auto"/>
                        <w:left w:val="none" w:sz="0" w:space="0" w:color="auto"/>
                        <w:bottom w:val="none" w:sz="0" w:space="0" w:color="auto"/>
                        <w:right w:val="none" w:sz="0" w:space="0" w:color="auto"/>
                      </w:divBdr>
                    </w:div>
                  </w:divsChild>
                </w:div>
                <w:div w:id="2128965038">
                  <w:marLeft w:val="0"/>
                  <w:marRight w:val="0"/>
                  <w:marTop w:val="0"/>
                  <w:marBottom w:val="0"/>
                  <w:divBdr>
                    <w:top w:val="none" w:sz="0" w:space="0" w:color="auto"/>
                    <w:left w:val="none" w:sz="0" w:space="0" w:color="auto"/>
                    <w:bottom w:val="none" w:sz="0" w:space="0" w:color="auto"/>
                    <w:right w:val="none" w:sz="0" w:space="0" w:color="auto"/>
                  </w:divBdr>
                  <w:divsChild>
                    <w:div w:id="512260348">
                      <w:marLeft w:val="0"/>
                      <w:marRight w:val="0"/>
                      <w:marTop w:val="0"/>
                      <w:marBottom w:val="0"/>
                      <w:divBdr>
                        <w:top w:val="none" w:sz="0" w:space="0" w:color="auto"/>
                        <w:left w:val="none" w:sz="0" w:space="0" w:color="auto"/>
                        <w:bottom w:val="none" w:sz="0" w:space="0" w:color="auto"/>
                        <w:right w:val="none" w:sz="0" w:space="0" w:color="auto"/>
                      </w:divBdr>
                    </w:div>
                  </w:divsChild>
                </w:div>
                <w:div w:id="764035994">
                  <w:marLeft w:val="0"/>
                  <w:marRight w:val="0"/>
                  <w:marTop w:val="0"/>
                  <w:marBottom w:val="0"/>
                  <w:divBdr>
                    <w:top w:val="none" w:sz="0" w:space="0" w:color="auto"/>
                    <w:left w:val="none" w:sz="0" w:space="0" w:color="auto"/>
                    <w:bottom w:val="none" w:sz="0" w:space="0" w:color="auto"/>
                    <w:right w:val="none" w:sz="0" w:space="0" w:color="auto"/>
                  </w:divBdr>
                  <w:divsChild>
                    <w:div w:id="1308127398">
                      <w:marLeft w:val="0"/>
                      <w:marRight w:val="0"/>
                      <w:marTop w:val="0"/>
                      <w:marBottom w:val="0"/>
                      <w:divBdr>
                        <w:top w:val="none" w:sz="0" w:space="0" w:color="auto"/>
                        <w:left w:val="none" w:sz="0" w:space="0" w:color="auto"/>
                        <w:bottom w:val="none" w:sz="0" w:space="0" w:color="auto"/>
                        <w:right w:val="none" w:sz="0" w:space="0" w:color="auto"/>
                      </w:divBdr>
                    </w:div>
                  </w:divsChild>
                </w:div>
                <w:div w:id="1014652244">
                  <w:marLeft w:val="0"/>
                  <w:marRight w:val="0"/>
                  <w:marTop w:val="0"/>
                  <w:marBottom w:val="0"/>
                  <w:divBdr>
                    <w:top w:val="none" w:sz="0" w:space="0" w:color="auto"/>
                    <w:left w:val="none" w:sz="0" w:space="0" w:color="auto"/>
                    <w:bottom w:val="none" w:sz="0" w:space="0" w:color="auto"/>
                    <w:right w:val="none" w:sz="0" w:space="0" w:color="auto"/>
                  </w:divBdr>
                  <w:divsChild>
                    <w:div w:id="2024672295">
                      <w:marLeft w:val="0"/>
                      <w:marRight w:val="0"/>
                      <w:marTop w:val="0"/>
                      <w:marBottom w:val="0"/>
                      <w:divBdr>
                        <w:top w:val="none" w:sz="0" w:space="0" w:color="auto"/>
                        <w:left w:val="none" w:sz="0" w:space="0" w:color="auto"/>
                        <w:bottom w:val="none" w:sz="0" w:space="0" w:color="auto"/>
                        <w:right w:val="none" w:sz="0" w:space="0" w:color="auto"/>
                      </w:divBdr>
                    </w:div>
                  </w:divsChild>
                </w:div>
                <w:div w:id="1375615095">
                  <w:marLeft w:val="0"/>
                  <w:marRight w:val="0"/>
                  <w:marTop w:val="0"/>
                  <w:marBottom w:val="0"/>
                  <w:divBdr>
                    <w:top w:val="none" w:sz="0" w:space="0" w:color="auto"/>
                    <w:left w:val="none" w:sz="0" w:space="0" w:color="auto"/>
                    <w:bottom w:val="none" w:sz="0" w:space="0" w:color="auto"/>
                    <w:right w:val="none" w:sz="0" w:space="0" w:color="auto"/>
                  </w:divBdr>
                  <w:divsChild>
                    <w:div w:id="308289086">
                      <w:marLeft w:val="0"/>
                      <w:marRight w:val="0"/>
                      <w:marTop w:val="0"/>
                      <w:marBottom w:val="0"/>
                      <w:divBdr>
                        <w:top w:val="none" w:sz="0" w:space="0" w:color="auto"/>
                        <w:left w:val="none" w:sz="0" w:space="0" w:color="auto"/>
                        <w:bottom w:val="none" w:sz="0" w:space="0" w:color="auto"/>
                        <w:right w:val="none" w:sz="0" w:space="0" w:color="auto"/>
                      </w:divBdr>
                    </w:div>
                  </w:divsChild>
                </w:div>
                <w:div w:id="645280717">
                  <w:marLeft w:val="0"/>
                  <w:marRight w:val="0"/>
                  <w:marTop w:val="0"/>
                  <w:marBottom w:val="0"/>
                  <w:divBdr>
                    <w:top w:val="none" w:sz="0" w:space="0" w:color="auto"/>
                    <w:left w:val="none" w:sz="0" w:space="0" w:color="auto"/>
                    <w:bottom w:val="none" w:sz="0" w:space="0" w:color="auto"/>
                    <w:right w:val="none" w:sz="0" w:space="0" w:color="auto"/>
                  </w:divBdr>
                  <w:divsChild>
                    <w:div w:id="959454074">
                      <w:marLeft w:val="0"/>
                      <w:marRight w:val="0"/>
                      <w:marTop w:val="0"/>
                      <w:marBottom w:val="0"/>
                      <w:divBdr>
                        <w:top w:val="none" w:sz="0" w:space="0" w:color="auto"/>
                        <w:left w:val="none" w:sz="0" w:space="0" w:color="auto"/>
                        <w:bottom w:val="none" w:sz="0" w:space="0" w:color="auto"/>
                        <w:right w:val="none" w:sz="0" w:space="0" w:color="auto"/>
                      </w:divBdr>
                    </w:div>
                  </w:divsChild>
                </w:div>
                <w:div w:id="1528180149">
                  <w:marLeft w:val="0"/>
                  <w:marRight w:val="0"/>
                  <w:marTop w:val="0"/>
                  <w:marBottom w:val="0"/>
                  <w:divBdr>
                    <w:top w:val="none" w:sz="0" w:space="0" w:color="auto"/>
                    <w:left w:val="none" w:sz="0" w:space="0" w:color="auto"/>
                    <w:bottom w:val="none" w:sz="0" w:space="0" w:color="auto"/>
                    <w:right w:val="none" w:sz="0" w:space="0" w:color="auto"/>
                  </w:divBdr>
                  <w:divsChild>
                    <w:div w:id="1305087840">
                      <w:marLeft w:val="0"/>
                      <w:marRight w:val="0"/>
                      <w:marTop w:val="0"/>
                      <w:marBottom w:val="0"/>
                      <w:divBdr>
                        <w:top w:val="none" w:sz="0" w:space="0" w:color="auto"/>
                        <w:left w:val="none" w:sz="0" w:space="0" w:color="auto"/>
                        <w:bottom w:val="none" w:sz="0" w:space="0" w:color="auto"/>
                        <w:right w:val="none" w:sz="0" w:space="0" w:color="auto"/>
                      </w:divBdr>
                    </w:div>
                  </w:divsChild>
                </w:div>
                <w:div w:id="1617325042">
                  <w:marLeft w:val="0"/>
                  <w:marRight w:val="0"/>
                  <w:marTop w:val="0"/>
                  <w:marBottom w:val="0"/>
                  <w:divBdr>
                    <w:top w:val="none" w:sz="0" w:space="0" w:color="auto"/>
                    <w:left w:val="none" w:sz="0" w:space="0" w:color="auto"/>
                    <w:bottom w:val="none" w:sz="0" w:space="0" w:color="auto"/>
                    <w:right w:val="none" w:sz="0" w:space="0" w:color="auto"/>
                  </w:divBdr>
                  <w:divsChild>
                    <w:div w:id="2092501552">
                      <w:marLeft w:val="0"/>
                      <w:marRight w:val="0"/>
                      <w:marTop w:val="0"/>
                      <w:marBottom w:val="0"/>
                      <w:divBdr>
                        <w:top w:val="none" w:sz="0" w:space="0" w:color="auto"/>
                        <w:left w:val="none" w:sz="0" w:space="0" w:color="auto"/>
                        <w:bottom w:val="none" w:sz="0" w:space="0" w:color="auto"/>
                        <w:right w:val="none" w:sz="0" w:space="0" w:color="auto"/>
                      </w:divBdr>
                    </w:div>
                  </w:divsChild>
                </w:div>
                <w:div w:id="1848669310">
                  <w:marLeft w:val="0"/>
                  <w:marRight w:val="0"/>
                  <w:marTop w:val="0"/>
                  <w:marBottom w:val="0"/>
                  <w:divBdr>
                    <w:top w:val="none" w:sz="0" w:space="0" w:color="auto"/>
                    <w:left w:val="none" w:sz="0" w:space="0" w:color="auto"/>
                    <w:bottom w:val="none" w:sz="0" w:space="0" w:color="auto"/>
                    <w:right w:val="none" w:sz="0" w:space="0" w:color="auto"/>
                  </w:divBdr>
                  <w:divsChild>
                    <w:div w:id="1030229276">
                      <w:marLeft w:val="0"/>
                      <w:marRight w:val="0"/>
                      <w:marTop w:val="0"/>
                      <w:marBottom w:val="0"/>
                      <w:divBdr>
                        <w:top w:val="none" w:sz="0" w:space="0" w:color="auto"/>
                        <w:left w:val="none" w:sz="0" w:space="0" w:color="auto"/>
                        <w:bottom w:val="none" w:sz="0" w:space="0" w:color="auto"/>
                        <w:right w:val="none" w:sz="0" w:space="0" w:color="auto"/>
                      </w:divBdr>
                    </w:div>
                  </w:divsChild>
                </w:div>
                <w:div w:id="1013149657">
                  <w:marLeft w:val="0"/>
                  <w:marRight w:val="0"/>
                  <w:marTop w:val="0"/>
                  <w:marBottom w:val="0"/>
                  <w:divBdr>
                    <w:top w:val="none" w:sz="0" w:space="0" w:color="auto"/>
                    <w:left w:val="none" w:sz="0" w:space="0" w:color="auto"/>
                    <w:bottom w:val="none" w:sz="0" w:space="0" w:color="auto"/>
                    <w:right w:val="none" w:sz="0" w:space="0" w:color="auto"/>
                  </w:divBdr>
                  <w:divsChild>
                    <w:div w:id="1057320779">
                      <w:marLeft w:val="0"/>
                      <w:marRight w:val="0"/>
                      <w:marTop w:val="0"/>
                      <w:marBottom w:val="0"/>
                      <w:divBdr>
                        <w:top w:val="none" w:sz="0" w:space="0" w:color="auto"/>
                        <w:left w:val="none" w:sz="0" w:space="0" w:color="auto"/>
                        <w:bottom w:val="none" w:sz="0" w:space="0" w:color="auto"/>
                        <w:right w:val="none" w:sz="0" w:space="0" w:color="auto"/>
                      </w:divBdr>
                    </w:div>
                  </w:divsChild>
                </w:div>
                <w:div w:id="1438717572">
                  <w:marLeft w:val="0"/>
                  <w:marRight w:val="0"/>
                  <w:marTop w:val="0"/>
                  <w:marBottom w:val="0"/>
                  <w:divBdr>
                    <w:top w:val="none" w:sz="0" w:space="0" w:color="auto"/>
                    <w:left w:val="none" w:sz="0" w:space="0" w:color="auto"/>
                    <w:bottom w:val="none" w:sz="0" w:space="0" w:color="auto"/>
                    <w:right w:val="none" w:sz="0" w:space="0" w:color="auto"/>
                  </w:divBdr>
                  <w:divsChild>
                    <w:div w:id="2070154613">
                      <w:marLeft w:val="0"/>
                      <w:marRight w:val="0"/>
                      <w:marTop w:val="0"/>
                      <w:marBottom w:val="0"/>
                      <w:divBdr>
                        <w:top w:val="none" w:sz="0" w:space="0" w:color="auto"/>
                        <w:left w:val="none" w:sz="0" w:space="0" w:color="auto"/>
                        <w:bottom w:val="none" w:sz="0" w:space="0" w:color="auto"/>
                        <w:right w:val="none" w:sz="0" w:space="0" w:color="auto"/>
                      </w:divBdr>
                    </w:div>
                  </w:divsChild>
                </w:div>
                <w:div w:id="1051425078">
                  <w:marLeft w:val="0"/>
                  <w:marRight w:val="0"/>
                  <w:marTop w:val="0"/>
                  <w:marBottom w:val="0"/>
                  <w:divBdr>
                    <w:top w:val="none" w:sz="0" w:space="0" w:color="auto"/>
                    <w:left w:val="none" w:sz="0" w:space="0" w:color="auto"/>
                    <w:bottom w:val="none" w:sz="0" w:space="0" w:color="auto"/>
                    <w:right w:val="none" w:sz="0" w:space="0" w:color="auto"/>
                  </w:divBdr>
                  <w:divsChild>
                    <w:div w:id="129618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177315">
      <w:bodyDiv w:val="1"/>
      <w:marLeft w:val="0"/>
      <w:marRight w:val="0"/>
      <w:marTop w:val="0"/>
      <w:marBottom w:val="0"/>
      <w:divBdr>
        <w:top w:val="none" w:sz="0" w:space="0" w:color="auto"/>
        <w:left w:val="none" w:sz="0" w:space="0" w:color="auto"/>
        <w:bottom w:val="none" w:sz="0" w:space="0" w:color="auto"/>
        <w:right w:val="none" w:sz="0" w:space="0" w:color="auto"/>
      </w:divBdr>
      <w:divsChild>
        <w:div w:id="1669674536">
          <w:marLeft w:val="0"/>
          <w:marRight w:val="0"/>
          <w:marTop w:val="0"/>
          <w:marBottom w:val="0"/>
          <w:divBdr>
            <w:top w:val="none" w:sz="0" w:space="0" w:color="auto"/>
            <w:left w:val="none" w:sz="0" w:space="0" w:color="auto"/>
            <w:bottom w:val="none" w:sz="0" w:space="0" w:color="auto"/>
            <w:right w:val="none" w:sz="0" w:space="0" w:color="auto"/>
          </w:divBdr>
        </w:div>
        <w:div w:id="644046318">
          <w:marLeft w:val="0"/>
          <w:marRight w:val="0"/>
          <w:marTop w:val="0"/>
          <w:marBottom w:val="0"/>
          <w:divBdr>
            <w:top w:val="none" w:sz="0" w:space="0" w:color="auto"/>
            <w:left w:val="none" w:sz="0" w:space="0" w:color="auto"/>
            <w:bottom w:val="none" w:sz="0" w:space="0" w:color="auto"/>
            <w:right w:val="none" w:sz="0" w:space="0" w:color="auto"/>
          </w:divBdr>
        </w:div>
        <w:div w:id="599535239">
          <w:marLeft w:val="0"/>
          <w:marRight w:val="0"/>
          <w:marTop w:val="0"/>
          <w:marBottom w:val="0"/>
          <w:divBdr>
            <w:top w:val="none" w:sz="0" w:space="0" w:color="auto"/>
            <w:left w:val="none" w:sz="0" w:space="0" w:color="auto"/>
            <w:bottom w:val="none" w:sz="0" w:space="0" w:color="auto"/>
            <w:right w:val="none" w:sz="0" w:space="0" w:color="auto"/>
          </w:divBdr>
        </w:div>
        <w:div w:id="1514494331">
          <w:marLeft w:val="0"/>
          <w:marRight w:val="0"/>
          <w:marTop w:val="0"/>
          <w:marBottom w:val="0"/>
          <w:divBdr>
            <w:top w:val="none" w:sz="0" w:space="0" w:color="auto"/>
            <w:left w:val="none" w:sz="0" w:space="0" w:color="auto"/>
            <w:bottom w:val="none" w:sz="0" w:space="0" w:color="auto"/>
            <w:right w:val="none" w:sz="0" w:space="0" w:color="auto"/>
          </w:divBdr>
          <w:divsChild>
            <w:div w:id="978614196">
              <w:marLeft w:val="-75"/>
              <w:marRight w:val="0"/>
              <w:marTop w:val="30"/>
              <w:marBottom w:val="30"/>
              <w:divBdr>
                <w:top w:val="none" w:sz="0" w:space="0" w:color="auto"/>
                <w:left w:val="none" w:sz="0" w:space="0" w:color="auto"/>
                <w:bottom w:val="none" w:sz="0" w:space="0" w:color="auto"/>
                <w:right w:val="none" w:sz="0" w:space="0" w:color="auto"/>
              </w:divBdr>
              <w:divsChild>
                <w:div w:id="1471754196">
                  <w:marLeft w:val="0"/>
                  <w:marRight w:val="0"/>
                  <w:marTop w:val="0"/>
                  <w:marBottom w:val="0"/>
                  <w:divBdr>
                    <w:top w:val="none" w:sz="0" w:space="0" w:color="auto"/>
                    <w:left w:val="none" w:sz="0" w:space="0" w:color="auto"/>
                    <w:bottom w:val="none" w:sz="0" w:space="0" w:color="auto"/>
                    <w:right w:val="none" w:sz="0" w:space="0" w:color="auto"/>
                  </w:divBdr>
                  <w:divsChild>
                    <w:div w:id="436290594">
                      <w:marLeft w:val="0"/>
                      <w:marRight w:val="0"/>
                      <w:marTop w:val="0"/>
                      <w:marBottom w:val="0"/>
                      <w:divBdr>
                        <w:top w:val="none" w:sz="0" w:space="0" w:color="auto"/>
                        <w:left w:val="none" w:sz="0" w:space="0" w:color="auto"/>
                        <w:bottom w:val="none" w:sz="0" w:space="0" w:color="auto"/>
                        <w:right w:val="none" w:sz="0" w:space="0" w:color="auto"/>
                      </w:divBdr>
                    </w:div>
                  </w:divsChild>
                </w:div>
                <w:div w:id="1555308461">
                  <w:marLeft w:val="0"/>
                  <w:marRight w:val="0"/>
                  <w:marTop w:val="0"/>
                  <w:marBottom w:val="0"/>
                  <w:divBdr>
                    <w:top w:val="none" w:sz="0" w:space="0" w:color="auto"/>
                    <w:left w:val="none" w:sz="0" w:space="0" w:color="auto"/>
                    <w:bottom w:val="none" w:sz="0" w:space="0" w:color="auto"/>
                    <w:right w:val="none" w:sz="0" w:space="0" w:color="auto"/>
                  </w:divBdr>
                  <w:divsChild>
                    <w:div w:id="1674987781">
                      <w:marLeft w:val="0"/>
                      <w:marRight w:val="0"/>
                      <w:marTop w:val="0"/>
                      <w:marBottom w:val="0"/>
                      <w:divBdr>
                        <w:top w:val="none" w:sz="0" w:space="0" w:color="auto"/>
                        <w:left w:val="none" w:sz="0" w:space="0" w:color="auto"/>
                        <w:bottom w:val="none" w:sz="0" w:space="0" w:color="auto"/>
                        <w:right w:val="none" w:sz="0" w:space="0" w:color="auto"/>
                      </w:divBdr>
                    </w:div>
                    <w:div w:id="1668702507">
                      <w:marLeft w:val="0"/>
                      <w:marRight w:val="0"/>
                      <w:marTop w:val="0"/>
                      <w:marBottom w:val="0"/>
                      <w:divBdr>
                        <w:top w:val="none" w:sz="0" w:space="0" w:color="auto"/>
                        <w:left w:val="none" w:sz="0" w:space="0" w:color="auto"/>
                        <w:bottom w:val="none" w:sz="0" w:space="0" w:color="auto"/>
                        <w:right w:val="none" w:sz="0" w:space="0" w:color="auto"/>
                      </w:divBdr>
                    </w:div>
                  </w:divsChild>
                </w:div>
                <w:div w:id="111638239">
                  <w:marLeft w:val="0"/>
                  <w:marRight w:val="0"/>
                  <w:marTop w:val="0"/>
                  <w:marBottom w:val="0"/>
                  <w:divBdr>
                    <w:top w:val="none" w:sz="0" w:space="0" w:color="auto"/>
                    <w:left w:val="none" w:sz="0" w:space="0" w:color="auto"/>
                    <w:bottom w:val="none" w:sz="0" w:space="0" w:color="auto"/>
                    <w:right w:val="none" w:sz="0" w:space="0" w:color="auto"/>
                  </w:divBdr>
                  <w:divsChild>
                    <w:div w:id="1358503491">
                      <w:marLeft w:val="0"/>
                      <w:marRight w:val="0"/>
                      <w:marTop w:val="0"/>
                      <w:marBottom w:val="0"/>
                      <w:divBdr>
                        <w:top w:val="none" w:sz="0" w:space="0" w:color="auto"/>
                        <w:left w:val="none" w:sz="0" w:space="0" w:color="auto"/>
                        <w:bottom w:val="none" w:sz="0" w:space="0" w:color="auto"/>
                        <w:right w:val="none" w:sz="0" w:space="0" w:color="auto"/>
                      </w:divBdr>
                    </w:div>
                  </w:divsChild>
                </w:div>
                <w:div w:id="1226452108">
                  <w:marLeft w:val="0"/>
                  <w:marRight w:val="0"/>
                  <w:marTop w:val="0"/>
                  <w:marBottom w:val="0"/>
                  <w:divBdr>
                    <w:top w:val="none" w:sz="0" w:space="0" w:color="auto"/>
                    <w:left w:val="none" w:sz="0" w:space="0" w:color="auto"/>
                    <w:bottom w:val="none" w:sz="0" w:space="0" w:color="auto"/>
                    <w:right w:val="none" w:sz="0" w:space="0" w:color="auto"/>
                  </w:divBdr>
                  <w:divsChild>
                    <w:div w:id="1668243238">
                      <w:marLeft w:val="0"/>
                      <w:marRight w:val="0"/>
                      <w:marTop w:val="0"/>
                      <w:marBottom w:val="0"/>
                      <w:divBdr>
                        <w:top w:val="none" w:sz="0" w:space="0" w:color="auto"/>
                        <w:left w:val="none" w:sz="0" w:space="0" w:color="auto"/>
                        <w:bottom w:val="none" w:sz="0" w:space="0" w:color="auto"/>
                        <w:right w:val="none" w:sz="0" w:space="0" w:color="auto"/>
                      </w:divBdr>
                    </w:div>
                  </w:divsChild>
                </w:div>
                <w:div w:id="1505314742">
                  <w:marLeft w:val="0"/>
                  <w:marRight w:val="0"/>
                  <w:marTop w:val="0"/>
                  <w:marBottom w:val="0"/>
                  <w:divBdr>
                    <w:top w:val="none" w:sz="0" w:space="0" w:color="auto"/>
                    <w:left w:val="none" w:sz="0" w:space="0" w:color="auto"/>
                    <w:bottom w:val="none" w:sz="0" w:space="0" w:color="auto"/>
                    <w:right w:val="none" w:sz="0" w:space="0" w:color="auto"/>
                  </w:divBdr>
                  <w:divsChild>
                    <w:div w:id="770206042">
                      <w:marLeft w:val="0"/>
                      <w:marRight w:val="0"/>
                      <w:marTop w:val="0"/>
                      <w:marBottom w:val="0"/>
                      <w:divBdr>
                        <w:top w:val="none" w:sz="0" w:space="0" w:color="auto"/>
                        <w:left w:val="none" w:sz="0" w:space="0" w:color="auto"/>
                        <w:bottom w:val="none" w:sz="0" w:space="0" w:color="auto"/>
                        <w:right w:val="none" w:sz="0" w:space="0" w:color="auto"/>
                      </w:divBdr>
                    </w:div>
                  </w:divsChild>
                </w:div>
                <w:div w:id="1744335462">
                  <w:marLeft w:val="0"/>
                  <w:marRight w:val="0"/>
                  <w:marTop w:val="0"/>
                  <w:marBottom w:val="0"/>
                  <w:divBdr>
                    <w:top w:val="none" w:sz="0" w:space="0" w:color="auto"/>
                    <w:left w:val="none" w:sz="0" w:space="0" w:color="auto"/>
                    <w:bottom w:val="none" w:sz="0" w:space="0" w:color="auto"/>
                    <w:right w:val="none" w:sz="0" w:space="0" w:color="auto"/>
                  </w:divBdr>
                  <w:divsChild>
                    <w:div w:id="1020620630">
                      <w:marLeft w:val="0"/>
                      <w:marRight w:val="0"/>
                      <w:marTop w:val="0"/>
                      <w:marBottom w:val="0"/>
                      <w:divBdr>
                        <w:top w:val="none" w:sz="0" w:space="0" w:color="auto"/>
                        <w:left w:val="none" w:sz="0" w:space="0" w:color="auto"/>
                        <w:bottom w:val="none" w:sz="0" w:space="0" w:color="auto"/>
                        <w:right w:val="none" w:sz="0" w:space="0" w:color="auto"/>
                      </w:divBdr>
                    </w:div>
                  </w:divsChild>
                </w:div>
                <w:div w:id="1136526647">
                  <w:marLeft w:val="0"/>
                  <w:marRight w:val="0"/>
                  <w:marTop w:val="0"/>
                  <w:marBottom w:val="0"/>
                  <w:divBdr>
                    <w:top w:val="none" w:sz="0" w:space="0" w:color="auto"/>
                    <w:left w:val="none" w:sz="0" w:space="0" w:color="auto"/>
                    <w:bottom w:val="none" w:sz="0" w:space="0" w:color="auto"/>
                    <w:right w:val="none" w:sz="0" w:space="0" w:color="auto"/>
                  </w:divBdr>
                  <w:divsChild>
                    <w:div w:id="1538663845">
                      <w:marLeft w:val="0"/>
                      <w:marRight w:val="0"/>
                      <w:marTop w:val="0"/>
                      <w:marBottom w:val="0"/>
                      <w:divBdr>
                        <w:top w:val="none" w:sz="0" w:space="0" w:color="auto"/>
                        <w:left w:val="none" w:sz="0" w:space="0" w:color="auto"/>
                        <w:bottom w:val="none" w:sz="0" w:space="0" w:color="auto"/>
                        <w:right w:val="none" w:sz="0" w:space="0" w:color="auto"/>
                      </w:divBdr>
                    </w:div>
                    <w:div w:id="1297026451">
                      <w:marLeft w:val="0"/>
                      <w:marRight w:val="0"/>
                      <w:marTop w:val="0"/>
                      <w:marBottom w:val="0"/>
                      <w:divBdr>
                        <w:top w:val="none" w:sz="0" w:space="0" w:color="auto"/>
                        <w:left w:val="none" w:sz="0" w:space="0" w:color="auto"/>
                        <w:bottom w:val="none" w:sz="0" w:space="0" w:color="auto"/>
                        <w:right w:val="none" w:sz="0" w:space="0" w:color="auto"/>
                      </w:divBdr>
                    </w:div>
                  </w:divsChild>
                </w:div>
                <w:div w:id="1756513860">
                  <w:marLeft w:val="0"/>
                  <w:marRight w:val="0"/>
                  <w:marTop w:val="0"/>
                  <w:marBottom w:val="0"/>
                  <w:divBdr>
                    <w:top w:val="none" w:sz="0" w:space="0" w:color="auto"/>
                    <w:left w:val="none" w:sz="0" w:space="0" w:color="auto"/>
                    <w:bottom w:val="none" w:sz="0" w:space="0" w:color="auto"/>
                    <w:right w:val="none" w:sz="0" w:space="0" w:color="auto"/>
                  </w:divBdr>
                  <w:divsChild>
                    <w:div w:id="128135664">
                      <w:marLeft w:val="0"/>
                      <w:marRight w:val="0"/>
                      <w:marTop w:val="0"/>
                      <w:marBottom w:val="0"/>
                      <w:divBdr>
                        <w:top w:val="none" w:sz="0" w:space="0" w:color="auto"/>
                        <w:left w:val="none" w:sz="0" w:space="0" w:color="auto"/>
                        <w:bottom w:val="none" w:sz="0" w:space="0" w:color="auto"/>
                        <w:right w:val="none" w:sz="0" w:space="0" w:color="auto"/>
                      </w:divBdr>
                    </w:div>
                  </w:divsChild>
                </w:div>
                <w:div w:id="1239902775">
                  <w:marLeft w:val="0"/>
                  <w:marRight w:val="0"/>
                  <w:marTop w:val="0"/>
                  <w:marBottom w:val="0"/>
                  <w:divBdr>
                    <w:top w:val="none" w:sz="0" w:space="0" w:color="auto"/>
                    <w:left w:val="none" w:sz="0" w:space="0" w:color="auto"/>
                    <w:bottom w:val="none" w:sz="0" w:space="0" w:color="auto"/>
                    <w:right w:val="none" w:sz="0" w:space="0" w:color="auto"/>
                  </w:divBdr>
                  <w:divsChild>
                    <w:div w:id="1394625576">
                      <w:marLeft w:val="0"/>
                      <w:marRight w:val="0"/>
                      <w:marTop w:val="0"/>
                      <w:marBottom w:val="0"/>
                      <w:divBdr>
                        <w:top w:val="none" w:sz="0" w:space="0" w:color="auto"/>
                        <w:left w:val="none" w:sz="0" w:space="0" w:color="auto"/>
                        <w:bottom w:val="none" w:sz="0" w:space="0" w:color="auto"/>
                        <w:right w:val="none" w:sz="0" w:space="0" w:color="auto"/>
                      </w:divBdr>
                    </w:div>
                  </w:divsChild>
                </w:div>
                <w:div w:id="1073888543">
                  <w:marLeft w:val="0"/>
                  <w:marRight w:val="0"/>
                  <w:marTop w:val="0"/>
                  <w:marBottom w:val="0"/>
                  <w:divBdr>
                    <w:top w:val="none" w:sz="0" w:space="0" w:color="auto"/>
                    <w:left w:val="none" w:sz="0" w:space="0" w:color="auto"/>
                    <w:bottom w:val="none" w:sz="0" w:space="0" w:color="auto"/>
                    <w:right w:val="none" w:sz="0" w:space="0" w:color="auto"/>
                  </w:divBdr>
                  <w:divsChild>
                    <w:div w:id="1765029413">
                      <w:marLeft w:val="0"/>
                      <w:marRight w:val="0"/>
                      <w:marTop w:val="0"/>
                      <w:marBottom w:val="0"/>
                      <w:divBdr>
                        <w:top w:val="none" w:sz="0" w:space="0" w:color="auto"/>
                        <w:left w:val="none" w:sz="0" w:space="0" w:color="auto"/>
                        <w:bottom w:val="none" w:sz="0" w:space="0" w:color="auto"/>
                        <w:right w:val="none" w:sz="0" w:space="0" w:color="auto"/>
                      </w:divBdr>
                    </w:div>
                  </w:divsChild>
                </w:div>
                <w:div w:id="1342925087">
                  <w:marLeft w:val="0"/>
                  <w:marRight w:val="0"/>
                  <w:marTop w:val="0"/>
                  <w:marBottom w:val="0"/>
                  <w:divBdr>
                    <w:top w:val="none" w:sz="0" w:space="0" w:color="auto"/>
                    <w:left w:val="none" w:sz="0" w:space="0" w:color="auto"/>
                    <w:bottom w:val="none" w:sz="0" w:space="0" w:color="auto"/>
                    <w:right w:val="none" w:sz="0" w:space="0" w:color="auto"/>
                  </w:divBdr>
                  <w:divsChild>
                    <w:div w:id="1747678298">
                      <w:marLeft w:val="0"/>
                      <w:marRight w:val="0"/>
                      <w:marTop w:val="0"/>
                      <w:marBottom w:val="0"/>
                      <w:divBdr>
                        <w:top w:val="none" w:sz="0" w:space="0" w:color="auto"/>
                        <w:left w:val="none" w:sz="0" w:space="0" w:color="auto"/>
                        <w:bottom w:val="none" w:sz="0" w:space="0" w:color="auto"/>
                        <w:right w:val="none" w:sz="0" w:space="0" w:color="auto"/>
                      </w:divBdr>
                    </w:div>
                  </w:divsChild>
                </w:div>
                <w:div w:id="1711685553">
                  <w:marLeft w:val="0"/>
                  <w:marRight w:val="0"/>
                  <w:marTop w:val="0"/>
                  <w:marBottom w:val="0"/>
                  <w:divBdr>
                    <w:top w:val="none" w:sz="0" w:space="0" w:color="auto"/>
                    <w:left w:val="none" w:sz="0" w:space="0" w:color="auto"/>
                    <w:bottom w:val="none" w:sz="0" w:space="0" w:color="auto"/>
                    <w:right w:val="none" w:sz="0" w:space="0" w:color="auto"/>
                  </w:divBdr>
                  <w:divsChild>
                    <w:div w:id="2107074189">
                      <w:marLeft w:val="0"/>
                      <w:marRight w:val="0"/>
                      <w:marTop w:val="0"/>
                      <w:marBottom w:val="0"/>
                      <w:divBdr>
                        <w:top w:val="none" w:sz="0" w:space="0" w:color="auto"/>
                        <w:left w:val="none" w:sz="0" w:space="0" w:color="auto"/>
                        <w:bottom w:val="none" w:sz="0" w:space="0" w:color="auto"/>
                        <w:right w:val="none" w:sz="0" w:space="0" w:color="auto"/>
                      </w:divBdr>
                    </w:div>
                  </w:divsChild>
                </w:div>
                <w:div w:id="1945922671">
                  <w:marLeft w:val="0"/>
                  <w:marRight w:val="0"/>
                  <w:marTop w:val="0"/>
                  <w:marBottom w:val="0"/>
                  <w:divBdr>
                    <w:top w:val="none" w:sz="0" w:space="0" w:color="auto"/>
                    <w:left w:val="none" w:sz="0" w:space="0" w:color="auto"/>
                    <w:bottom w:val="none" w:sz="0" w:space="0" w:color="auto"/>
                    <w:right w:val="none" w:sz="0" w:space="0" w:color="auto"/>
                  </w:divBdr>
                  <w:divsChild>
                    <w:div w:id="442767648">
                      <w:marLeft w:val="0"/>
                      <w:marRight w:val="0"/>
                      <w:marTop w:val="0"/>
                      <w:marBottom w:val="0"/>
                      <w:divBdr>
                        <w:top w:val="none" w:sz="0" w:space="0" w:color="auto"/>
                        <w:left w:val="none" w:sz="0" w:space="0" w:color="auto"/>
                        <w:bottom w:val="none" w:sz="0" w:space="0" w:color="auto"/>
                        <w:right w:val="none" w:sz="0" w:space="0" w:color="auto"/>
                      </w:divBdr>
                    </w:div>
                  </w:divsChild>
                </w:div>
                <w:div w:id="759252196">
                  <w:marLeft w:val="0"/>
                  <w:marRight w:val="0"/>
                  <w:marTop w:val="0"/>
                  <w:marBottom w:val="0"/>
                  <w:divBdr>
                    <w:top w:val="none" w:sz="0" w:space="0" w:color="auto"/>
                    <w:left w:val="none" w:sz="0" w:space="0" w:color="auto"/>
                    <w:bottom w:val="none" w:sz="0" w:space="0" w:color="auto"/>
                    <w:right w:val="none" w:sz="0" w:space="0" w:color="auto"/>
                  </w:divBdr>
                  <w:divsChild>
                    <w:div w:id="153111435">
                      <w:marLeft w:val="0"/>
                      <w:marRight w:val="0"/>
                      <w:marTop w:val="0"/>
                      <w:marBottom w:val="0"/>
                      <w:divBdr>
                        <w:top w:val="none" w:sz="0" w:space="0" w:color="auto"/>
                        <w:left w:val="none" w:sz="0" w:space="0" w:color="auto"/>
                        <w:bottom w:val="none" w:sz="0" w:space="0" w:color="auto"/>
                        <w:right w:val="none" w:sz="0" w:space="0" w:color="auto"/>
                      </w:divBdr>
                    </w:div>
                  </w:divsChild>
                </w:div>
                <w:div w:id="1673944580">
                  <w:marLeft w:val="0"/>
                  <w:marRight w:val="0"/>
                  <w:marTop w:val="0"/>
                  <w:marBottom w:val="0"/>
                  <w:divBdr>
                    <w:top w:val="none" w:sz="0" w:space="0" w:color="auto"/>
                    <w:left w:val="none" w:sz="0" w:space="0" w:color="auto"/>
                    <w:bottom w:val="none" w:sz="0" w:space="0" w:color="auto"/>
                    <w:right w:val="none" w:sz="0" w:space="0" w:color="auto"/>
                  </w:divBdr>
                  <w:divsChild>
                    <w:div w:id="11417149">
                      <w:marLeft w:val="0"/>
                      <w:marRight w:val="0"/>
                      <w:marTop w:val="0"/>
                      <w:marBottom w:val="0"/>
                      <w:divBdr>
                        <w:top w:val="none" w:sz="0" w:space="0" w:color="auto"/>
                        <w:left w:val="none" w:sz="0" w:space="0" w:color="auto"/>
                        <w:bottom w:val="none" w:sz="0" w:space="0" w:color="auto"/>
                        <w:right w:val="none" w:sz="0" w:space="0" w:color="auto"/>
                      </w:divBdr>
                    </w:div>
                  </w:divsChild>
                </w:div>
                <w:div w:id="1758941502">
                  <w:marLeft w:val="0"/>
                  <w:marRight w:val="0"/>
                  <w:marTop w:val="0"/>
                  <w:marBottom w:val="0"/>
                  <w:divBdr>
                    <w:top w:val="none" w:sz="0" w:space="0" w:color="auto"/>
                    <w:left w:val="none" w:sz="0" w:space="0" w:color="auto"/>
                    <w:bottom w:val="none" w:sz="0" w:space="0" w:color="auto"/>
                    <w:right w:val="none" w:sz="0" w:space="0" w:color="auto"/>
                  </w:divBdr>
                  <w:divsChild>
                    <w:div w:id="1627272172">
                      <w:marLeft w:val="0"/>
                      <w:marRight w:val="0"/>
                      <w:marTop w:val="0"/>
                      <w:marBottom w:val="0"/>
                      <w:divBdr>
                        <w:top w:val="none" w:sz="0" w:space="0" w:color="auto"/>
                        <w:left w:val="none" w:sz="0" w:space="0" w:color="auto"/>
                        <w:bottom w:val="none" w:sz="0" w:space="0" w:color="auto"/>
                        <w:right w:val="none" w:sz="0" w:space="0" w:color="auto"/>
                      </w:divBdr>
                    </w:div>
                    <w:div w:id="1923831647">
                      <w:marLeft w:val="0"/>
                      <w:marRight w:val="0"/>
                      <w:marTop w:val="0"/>
                      <w:marBottom w:val="0"/>
                      <w:divBdr>
                        <w:top w:val="none" w:sz="0" w:space="0" w:color="auto"/>
                        <w:left w:val="none" w:sz="0" w:space="0" w:color="auto"/>
                        <w:bottom w:val="none" w:sz="0" w:space="0" w:color="auto"/>
                        <w:right w:val="none" w:sz="0" w:space="0" w:color="auto"/>
                      </w:divBdr>
                    </w:div>
                  </w:divsChild>
                </w:div>
                <w:div w:id="777334509">
                  <w:marLeft w:val="0"/>
                  <w:marRight w:val="0"/>
                  <w:marTop w:val="0"/>
                  <w:marBottom w:val="0"/>
                  <w:divBdr>
                    <w:top w:val="none" w:sz="0" w:space="0" w:color="auto"/>
                    <w:left w:val="none" w:sz="0" w:space="0" w:color="auto"/>
                    <w:bottom w:val="none" w:sz="0" w:space="0" w:color="auto"/>
                    <w:right w:val="none" w:sz="0" w:space="0" w:color="auto"/>
                  </w:divBdr>
                  <w:divsChild>
                    <w:div w:id="1993365952">
                      <w:marLeft w:val="0"/>
                      <w:marRight w:val="0"/>
                      <w:marTop w:val="0"/>
                      <w:marBottom w:val="0"/>
                      <w:divBdr>
                        <w:top w:val="none" w:sz="0" w:space="0" w:color="auto"/>
                        <w:left w:val="none" w:sz="0" w:space="0" w:color="auto"/>
                        <w:bottom w:val="none" w:sz="0" w:space="0" w:color="auto"/>
                        <w:right w:val="none" w:sz="0" w:space="0" w:color="auto"/>
                      </w:divBdr>
                    </w:div>
                  </w:divsChild>
                </w:div>
                <w:div w:id="867909222">
                  <w:marLeft w:val="0"/>
                  <w:marRight w:val="0"/>
                  <w:marTop w:val="0"/>
                  <w:marBottom w:val="0"/>
                  <w:divBdr>
                    <w:top w:val="none" w:sz="0" w:space="0" w:color="auto"/>
                    <w:left w:val="none" w:sz="0" w:space="0" w:color="auto"/>
                    <w:bottom w:val="none" w:sz="0" w:space="0" w:color="auto"/>
                    <w:right w:val="none" w:sz="0" w:space="0" w:color="auto"/>
                  </w:divBdr>
                  <w:divsChild>
                    <w:div w:id="1255700249">
                      <w:marLeft w:val="0"/>
                      <w:marRight w:val="0"/>
                      <w:marTop w:val="0"/>
                      <w:marBottom w:val="0"/>
                      <w:divBdr>
                        <w:top w:val="none" w:sz="0" w:space="0" w:color="auto"/>
                        <w:left w:val="none" w:sz="0" w:space="0" w:color="auto"/>
                        <w:bottom w:val="none" w:sz="0" w:space="0" w:color="auto"/>
                        <w:right w:val="none" w:sz="0" w:space="0" w:color="auto"/>
                      </w:divBdr>
                    </w:div>
                  </w:divsChild>
                </w:div>
                <w:div w:id="2104376923">
                  <w:marLeft w:val="0"/>
                  <w:marRight w:val="0"/>
                  <w:marTop w:val="0"/>
                  <w:marBottom w:val="0"/>
                  <w:divBdr>
                    <w:top w:val="none" w:sz="0" w:space="0" w:color="auto"/>
                    <w:left w:val="none" w:sz="0" w:space="0" w:color="auto"/>
                    <w:bottom w:val="none" w:sz="0" w:space="0" w:color="auto"/>
                    <w:right w:val="none" w:sz="0" w:space="0" w:color="auto"/>
                  </w:divBdr>
                  <w:divsChild>
                    <w:div w:id="1705060381">
                      <w:marLeft w:val="0"/>
                      <w:marRight w:val="0"/>
                      <w:marTop w:val="0"/>
                      <w:marBottom w:val="0"/>
                      <w:divBdr>
                        <w:top w:val="none" w:sz="0" w:space="0" w:color="auto"/>
                        <w:left w:val="none" w:sz="0" w:space="0" w:color="auto"/>
                        <w:bottom w:val="none" w:sz="0" w:space="0" w:color="auto"/>
                        <w:right w:val="none" w:sz="0" w:space="0" w:color="auto"/>
                      </w:divBdr>
                    </w:div>
                  </w:divsChild>
                </w:div>
                <w:div w:id="1880051616">
                  <w:marLeft w:val="0"/>
                  <w:marRight w:val="0"/>
                  <w:marTop w:val="0"/>
                  <w:marBottom w:val="0"/>
                  <w:divBdr>
                    <w:top w:val="none" w:sz="0" w:space="0" w:color="auto"/>
                    <w:left w:val="none" w:sz="0" w:space="0" w:color="auto"/>
                    <w:bottom w:val="none" w:sz="0" w:space="0" w:color="auto"/>
                    <w:right w:val="none" w:sz="0" w:space="0" w:color="auto"/>
                  </w:divBdr>
                  <w:divsChild>
                    <w:div w:id="1151168803">
                      <w:marLeft w:val="0"/>
                      <w:marRight w:val="0"/>
                      <w:marTop w:val="0"/>
                      <w:marBottom w:val="0"/>
                      <w:divBdr>
                        <w:top w:val="none" w:sz="0" w:space="0" w:color="auto"/>
                        <w:left w:val="none" w:sz="0" w:space="0" w:color="auto"/>
                        <w:bottom w:val="none" w:sz="0" w:space="0" w:color="auto"/>
                        <w:right w:val="none" w:sz="0" w:space="0" w:color="auto"/>
                      </w:divBdr>
                    </w:div>
                  </w:divsChild>
                </w:div>
                <w:div w:id="2056418071">
                  <w:marLeft w:val="0"/>
                  <w:marRight w:val="0"/>
                  <w:marTop w:val="0"/>
                  <w:marBottom w:val="0"/>
                  <w:divBdr>
                    <w:top w:val="none" w:sz="0" w:space="0" w:color="auto"/>
                    <w:left w:val="none" w:sz="0" w:space="0" w:color="auto"/>
                    <w:bottom w:val="none" w:sz="0" w:space="0" w:color="auto"/>
                    <w:right w:val="none" w:sz="0" w:space="0" w:color="auto"/>
                  </w:divBdr>
                  <w:divsChild>
                    <w:div w:id="1528526472">
                      <w:marLeft w:val="0"/>
                      <w:marRight w:val="0"/>
                      <w:marTop w:val="0"/>
                      <w:marBottom w:val="0"/>
                      <w:divBdr>
                        <w:top w:val="none" w:sz="0" w:space="0" w:color="auto"/>
                        <w:left w:val="none" w:sz="0" w:space="0" w:color="auto"/>
                        <w:bottom w:val="none" w:sz="0" w:space="0" w:color="auto"/>
                        <w:right w:val="none" w:sz="0" w:space="0" w:color="auto"/>
                      </w:divBdr>
                    </w:div>
                  </w:divsChild>
                </w:div>
                <w:div w:id="866794269">
                  <w:marLeft w:val="0"/>
                  <w:marRight w:val="0"/>
                  <w:marTop w:val="0"/>
                  <w:marBottom w:val="0"/>
                  <w:divBdr>
                    <w:top w:val="none" w:sz="0" w:space="0" w:color="auto"/>
                    <w:left w:val="none" w:sz="0" w:space="0" w:color="auto"/>
                    <w:bottom w:val="none" w:sz="0" w:space="0" w:color="auto"/>
                    <w:right w:val="none" w:sz="0" w:space="0" w:color="auto"/>
                  </w:divBdr>
                  <w:divsChild>
                    <w:div w:id="1442452983">
                      <w:marLeft w:val="0"/>
                      <w:marRight w:val="0"/>
                      <w:marTop w:val="0"/>
                      <w:marBottom w:val="0"/>
                      <w:divBdr>
                        <w:top w:val="none" w:sz="0" w:space="0" w:color="auto"/>
                        <w:left w:val="none" w:sz="0" w:space="0" w:color="auto"/>
                        <w:bottom w:val="none" w:sz="0" w:space="0" w:color="auto"/>
                        <w:right w:val="none" w:sz="0" w:space="0" w:color="auto"/>
                      </w:divBdr>
                    </w:div>
                  </w:divsChild>
                </w:div>
                <w:div w:id="2019305425">
                  <w:marLeft w:val="0"/>
                  <w:marRight w:val="0"/>
                  <w:marTop w:val="0"/>
                  <w:marBottom w:val="0"/>
                  <w:divBdr>
                    <w:top w:val="none" w:sz="0" w:space="0" w:color="auto"/>
                    <w:left w:val="none" w:sz="0" w:space="0" w:color="auto"/>
                    <w:bottom w:val="none" w:sz="0" w:space="0" w:color="auto"/>
                    <w:right w:val="none" w:sz="0" w:space="0" w:color="auto"/>
                  </w:divBdr>
                  <w:divsChild>
                    <w:div w:id="1568302237">
                      <w:marLeft w:val="0"/>
                      <w:marRight w:val="0"/>
                      <w:marTop w:val="0"/>
                      <w:marBottom w:val="0"/>
                      <w:divBdr>
                        <w:top w:val="none" w:sz="0" w:space="0" w:color="auto"/>
                        <w:left w:val="none" w:sz="0" w:space="0" w:color="auto"/>
                        <w:bottom w:val="none" w:sz="0" w:space="0" w:color="auto"/>
                        <w:right w:val="none" w:sz="0" w:space="0" w:color="auto"/>
                      </w:divBdr>
                    </w:div>
                  </w:divsChild>
                </w:div>
                <w:div w:id="1842426650">
                  <w:marLeft w:val="0"/>
                  <w:marRight w:val="0"/>
                  <w:marTop w:val="0"/>
                  <w:marBottom w:val="0"/>
                  <w:divBdr>
                    <w:top w:val="none" w:sz="0" w:space="0" w:color="auto"/>
                    <w:left w:val="none" w:sz="0" w:space="0" w:color="auto"/>
                    <w:bottom w:val="none" w:sz="0" w:space="0" w:color="auto"/>
                    <w:right w:val="none" w:sz="0" w:space="0" w:color="auto"/>
                  </w:divBdr>
                  <w:divsChild>
                    <w:div w:id="568615048">
                      <w:marLeft w:val="0"/>
                      <w:marRight w:val="0"/>
                      <w:marTop w:val="0"/>
                      <w:marBottom w:val="0"/>
                      <w:divBdr>
                        <w:top w:val="none" w:sz="0" w:space="0" w:color="auto"/>
                        <w:left w:val="none" w:sz="0" w:space="0" w:color="auto"/>
                        <w:bottom w:val="none" w:sz="0" w:space="0" w:color="auto"/>
                        <w:right w:val="none" w:sz="0" w:space="0" w:color="auto"/>
                      </w:divBdr>
                    </w:div>
                  </w:divsChild>
                </w:div>
                <w:div w:id="1594053457">
                  <w:marLeft w:val="0"/>
                  <w:marRight w:val="0"/>
                  <w:marTop w:val="0"/>
                  <w:marBottom w:val="0"/>
                  <w:divBdr>
                    <w:top w:val="none" w:sz="0" w:space="0" w:color="auto"/>
                    <w:left w:val="none" w:sz="0" w:space="0" w:color="auto"/>
                    <w:bottom w:val="none" w:sz="0" w:space="0" w:color="auto"/>
                    <w:right w:val="none" w:sz="0" w:space="0" w:color="auto"/>
                  </w:divBdr>
                  <w:divsChild>
                    <w:div w:id="1359235950">
                      <w:marLeft w:val="0"/>
                      <w:marRight w:val="0"/>
                      <w:marTop w:val="0"/>
                      <w:marBottom w:val="0"/>
                      <w:divBdr>
                        <w:top w:val="none" w:sz="0" w:space="0" w:color="auto"/>
                        <w:left w:val="none" w:sz="0" w:space="0" w:color="auto"/>
                        <w:bottom w:val="none" w:sz="0" w:space="0" w:color="auto"/>
                        <w:right w:val="none" w:sz="0" w:space="0" w:color="auto"/>
                      </w:divBdr>
                    </w:div>
                  </w:divsChild>
                </w:div>
                <w:div w:id="1828398678">
                  <w:marLeft w:val="0"/>
                  <w:marRight w:val="0"/>
                  <w:marTop w:val="0"/>
                  <w:marBottom w:val="0"/>
                  <w:divBdr>
                    <w:top w:val="none" w:sz="0" w:space="0" w:color="auto"/>
                    <w:left w:val="none" w:sz="0" w:space="0" w:color="auto"/>
                    <w:bottom w:val="none" w:sz="0" w:space="0" w:color="auto"/>
                    <w:right w:val="none" w:sz="0" w:space="0" w:color="auto"/>
                  </w:divBdr>
                  <w:divsChild>
                    <w:div w:id="1504472441">
                      <w:marLeft w:val="0"/>
                      <w:marRight w:val="0"/>
                      <w:marTop w:val="0"/>
                      <w:marBottom w:val="0"/>
                      <w:divBdr>
                        <w:top w:val="none" w:sz="0" w:space="0" w:color="auto"/>
                        <w:left w:val="none" w:sz="0" w:space="0" w:color="auto"/>
                        <w:bottom w:val="none" w:sz="0" w:space="0" w:color="auto"/>
                        <w:right w:val="none" w:sz="0" w:space="0" w:color="auto"/>
                      </w:divBdr>
                    </w:div>
                  </w:divsChild>
                </w:div>
                <w:div w:id="178394230">
                  <w:marLeft w:val="0"/>
                  <w:marRight w:val="0"/>
                  <w:marTop w:val="0"/>
                  <w:marBottom w:val="0"/>
                  <w:divBdr>
                    <w:top w:val="none" w:sz="0" w:space="0" w:color="auto"/>
                    <w:left w:val="none" w:sz="0" w:space="0" w:color="auto"/>
                    <w:bottom w:val="none" w:sz="0" w:space="0" w:color="auto"/>
                    <w:right w:val="none" w:sz="0" w:space="0" w:color="auto"/>
                  </w:divBdr>
                  <w:divsChild>
                    <w:div w:id="1299645420">
                      <w:marLeft w:val="0"/>
                      <w:marRight w:val="0"/>
                      <w:marTop w:val="0"/>
                      <w:marBottom w:val="0"/>
                      <w:divBdr>
                        <w:top w:val="none" w:sz="0" w:space="0" w:color="auto"/>
                        <w:left w:val="none" w:sz="0" w:space="0" w:color="auto"/>
                        <w:bottom w:val="none" w:sz="0" w:space="0" w:color="auto"/>
                        <w:right w:val="none" w:sz="0" w:space="0" w:color="auto"/>
                      </w:divBdr>
                    </w:div>
                  </w:divsChild>
                </w:div>
                <w:div w:id="1984388148">
                  <w:marLeft w:val="0"/>
                  <w:marRight w:val="0"/>
                  <w:marTop w:val="0"/>
                  <w:marBottom w:val="0"/>
                  <w:divBdr>
                    <w:top w:val="none" w:sz="0" w:space="0" w:color="auto"/>
                    <w:left w:val="none" w:sz="0" w:space="0" w:color="auto"/>
                    <w:bottom w:val="none" w:sz="0" w:space="0" w:color="auto"/>
                    <w:right w:val="none" w:sz="0" w:space="0" w:color="auto"/>
                  </w:divBdr>
                  <w:divsChild>
                    <w:div w:id="2030643683">
                      <w:marLeft w:val="0"/>
                      <w:marRight w:val="0"/>
                      <w:marTop w:val="0"/>
                      <w:marBottom w:val="0"/>
                      <w:divBdr>
                        <w:top w:val="none" w:sz="0" w:space="0" w:color="auto"/>
                        <w:left w:val="none" w:sz="0" w:space="0" w:color="auto"/>
                        <w:bottom w:val="none" w:sz="0" w:space="0" w:color="auto"/>
                        <w:right w:val="none" w:sz="0" w:space="0" w:color="auto"/>
                      </w:divBdr>
                    </w:div>
                  </w:divsChild>
                </w:div>
                <w:div w:id="1832792585">
                  <w:marLeft w:val="0"/>
                  <w:marRight w:val="0"/>
                  <w:marTop w:val="0"/>
                  <w:marBottom w:val="0"/>
                  <w:divBdr>
                    <w:top w:val="none" w:sz="0" w:space="0" w:color="auto"/>
                    <w:left w:val="none" w:sz="0" w:space="0" w:color="auto"/>
                    <w:bottom w:val="none" w:sz="0" w:space="0" w:color="auto"/>
                    <w:right w:val="none" w:sz="0" w:space="0" w:color="auto"/>
                  </w:divBdr>
                  <w:divsChild>
                    <w:div w:id="96680820">
                      <w:marLeft w:val="0"/>
                      <w:marRight w:val="0"/>
                      <w:marTop w:val="0"/>
                      <w:marBottom w:val="0"/>
                      <w:divBdr>
                        <w:top w:val="none" w:sz="0" w:space="0" w:color="auto"/>
                        <w:left w:val="none" w:sz="0" w:space="0" w:color="auto"/>
                        <w:bottom w:val="none" w:sz="0" w:space="0" w:color="auto"/>
                        <w:right w:val="none" w:sz="0" w:space="0" w:color="auto"/>
                      </w:divBdr>
                    </w:div>
                  </w:divsChild>
                </w:div>
                <w:div w:id="2047019106">
                  <w:marLeft w:val="0"/>
                  <w:marRight w:val="0"/>
                  <w:marTop w:val="0"/>
                  <w:marBottom w:val="0"/>
                  <w:divBdr>
                    <w:top w:val="none" w:sz="0" w:space="0" w:color="auto"/>
                    <w:left w:val="none" w:sz="0" w:space="0" w:color="auto"/>
                    <w:bottom w:val="none" w:sz="0" w:space="0" w:color="auto"/>
                    <w:right w:val="none" w:sz="0" w:space="0" w:color="auto"/>
                  </w:divBdr>
                  <w:divsChild>
                    <w:div w:id="672684522">
                      <w:marLeft w:val="0"/>
                      <w:marRight w:val="0"/>
                      <w:marTop w:val="0"/>
                      <w:marBottom w:val="0"/>
                      <w:divBdr>
                        <w:top w:val="none" w:sz="0" w:space="0" w:color="auto"/>
                        <w:left w:val="none" w:sz="0" w:space="0" w:color="auto"/>
                        <w:bottom w:val="none" w:sz="0" w:space="0" w:color="auto"/>
                        <w:right w:val="none" w:sz="0" w:space="0" w:color="auto"/>
                      </w:divBdr>
                    </w:div>
                  </w:divsChild>
                </w:div>
                <w:div w:id="1159223682">
                  <w:marLeft w:val="0"/>
                  <w:marRight w:val="0"/>
                  <w:marTop w:val="0"/>
                  <w:marBottom w:val="0"/>
                  <w:divBdr>
                    <w:top w:val="none" w:sz="0" w:space="0" w:color="auto"/>
                    <w:left w:val="none" w:sz="0" w:space="0" w:color="auto"/>
                    <w:bottom w:val="none" w:sz="0" w:space="0" w:color="auto"/>
                    <w:right w:val="none" w:sz="0" w:space="0" w:color="auto"/>
                  </w:divBdr>
                  <w:divsChild>
                    <w:div w:id="365764105">
                      <w:marLeft w:val="0"/>
                      <w:marRight w:val="0"/>
                      <w:marTop w:val="0"/>
                      <w:marBottom w:val="0"/>
                      <w:divBdr>
                        <w:top w:val="none" w:sz="0" w:space="0" w:color="auto"/>
                        <w:left w:val="none" w:sz="0" w:space="0" w:color="auto"/>
                        <w:bottom w:val="none" w:sz="0" w:space="0" w:color="auto"/>
                        <w:right w:val="none" w:sz="0" w:space="0" w:color="auto"/>
                      </w:divBdr>
                    </w:div>
                  </w:divsChild>
                </w:div>
                <w:div w:id="90787846">
                  <w:marLeft w:val="0"/>
                  <w:marRight w:val="0"/>
                  <w:marTop w:val="0"/>
                  <w:marBottom w:val="0"/>
                  <w:divBdr>
                    <w:top w:val="none" w:sz="0" w:space="0" w:color="auto"/>
                    <w:left w:val="none" w:sz="0" w:space="0" w:color="auto"/>
                    <w:bottom w:val="none" w:sz="0" w:space="0" w:color="auto"/>
                    <w:right w:val="none" w:sz="0" w:space="0" w:color="auto"/>
                  </w:divBdr>
                  <w:divsChild>
                    <w:div w:id="1792282638">
                      <w:marLeft w:val="0"/>
                      <w:marRight w:val="0"/>
                      <w:marTop w:val="0"/>
                      <w:marBottom w:val="0"/>
                      <w:divBdr>
                        <w:top w:val="none" w:sz="0" w:space="0" w:color="auto"/>
                        <w:left w:val="none" w:sz="0" w:space="0" w:color="auto"/>
                        <w:bottom w:val="none" w:sz="0" w:space="0" w:color="auto"/>
                        <w:right w:val="none" w:sz="0" w:space="0" w:color="auto"/>
                      </w:divBdr>
                    </w:div>
                  </w:divsChild>
                </w:div>
                <w:div w:id="1834563724">
                  <w:marLeft w:val="0"/>
                  <w:marRight w:val="0"/>
                  <w:marTop w:val="0"/>
                  <w:marBottom w:val="0"/>
                  <w:divBdr>
                    <w:top w:val="none" w:sz="0" w:space="0" w:color="auto"/>
                    <w:left w:val="none" w:sz="0" w:space="0" w:color="auto"/>
                    <w:bottom w:val="none" w:sz="0" w:space="0" w:color="auto"/>
                    <w:right w:val="none" w:sz="0" w:space="0" w:color="auto"/>
                  </w:divBdr>
                  <w:divsChild>
                    <w:div w:id="2080440443">
                      <w:marLeft w:val="0"/>
                      <w:marRight w:val="0"/>
                      <w:marTop w:val="0"/>
                      <w:marBottom w:val="0"/>
                      <w:divBdr>
                        <w:top w:val="none" w:sz="0" w:space="0" w:color="auto"/>
                        <w:left w:val="none" w:sz="0" w:space="0" w:color="auto"/>
                        <w:bottom w:val="none" w:sz="0" w:space="0" w:color="auto"/>
                        <w:right w:val="none" w:sz="0" w:space="0" w:color="auto"/>
                      </w:divBdr>
                    </w:div>
                  </w:divsChild>
                </w:div>
                <w:div w:id="2056197628">
                  <w:marLeft w:val="0"/>
                  <w:marRight w:val="0"/>
                  <w:marTop w:val="0"/>
                  <w:marBottom w:val="0"/>
                  <w:divBdr>
                    <w:top w:val="none" w:sz="0" w:space="0" w:color="auto"/>
                    <w:left w:val="none" w:sz="0" w:space="0" w:color="auto"/>
                    <w:bottom w:val="none" w:sz="0" w:space="0" w:color="auto"/>
                    <w:right w:val="none" w:sz="0" w:space="0" w:color="auto"/>
                  </w:divBdr>
                  <w:divsChild>
                    <w:div w:id="1904364512">
                      <w:marLeft w:val="0"/>
                      <w:marRight w:val="0"/>
                      <w:marTop w:val="0"/>
                      <w:marBottom w:val="0"/>
                      <w:divBdr>
                        <w:top w:val="none" w:sz="0" w:space="0" w:color="auto"/>
                        <w:left w:val="none" w:sz="0" w:space="0" w:color="auto"/>
                        <w:bottom w:val="none" w:sz="0" w:space="0" w:color="auto"/>
                        <w:right w:val="none" w:sz="0" w:space="0" w:color="auto"/>
                      </w:divBdr>
                    </w:div>
                  </w:divsChild>
                </w:div>
                <w:div w:id="1132021785">
                  <w:marLeft w:val="0"/>
                  <w:marRight w:val="0"/>
                  <w:marTop w:val="0"/>
                  <w:marBottom w:val="0"/>
                  <w:divBdr>
                    <w:top w:val="none" w:sz="0" w:space="0" w:color="auto"/>
                    <w:left w:val="none" w:sz="0" w:space="0" w:color="auto"/>
                    <w:bottom w:val="none" w:sz="0" w:space="0" w:color="auto"/>
                    <w:right w:val="none" w:sz="0" w:space="0" w:color="auto"/>
                  </w:divBdr>
                  <w:divsChild>
                    <w:div w:id="1788817463">
                      <w:marLeft w:val="0"/>
                      <w:marRight w:val="0"/>
                      <w:marTop w:val="0"/>
                      <w:marBottom w:val="0"/>
                      <w:divBdr>
                        <w:top w:val="none" w:sz="0" w:space="0" w:color="auto"/>
                        <w:left w:val="none" w:sz="0" w:space="0" w:color="auto"/>
                        <w:bottom w:val="none" w:sz="0" w:space="0" w:color="auto"/>
                        <w:right w:val="none" w:sz="0" w:space="0" w:color="auto"/>
                      </w:divBdr>
                    </w:div>
                  </w:divsChild>
                </w:div>
                <w:div w:id="1965690235">
                  <w:marLeft w:val="0"/>
                  <w:marRight w:val="0"/>
                  <w:marTop w:val="0"/>
                  <w:marBottom w:val="0"/>
                  <w:divBdr>
                    <w:top w:val="none" w:sz="0" w:space="0" w:color="auto"/>
                    <w:left w:val="none" w:sz="0" w:space="0" w:color="auto"/>
                    <w:bottom w:val="none" w:sz="0" w:space="0" w:color="auto"/>
                    <w:right w:val="none" w:sz="0" w:space="0" w:color="auto"/>
                  </w:divBdr>
                  <w:divsChild>
                    <w:div w:id="1932658445">
                      <w:marLeft w:val="0"/>
                      <w:marRight w:val="0"/>
                      <w:marTop w:val="0"/>
                      <w:marBottom w:val="0"/>
                      <w:divBdr>
                        <w:top w:val="none" w:sz="0" w:space="0" w:color="auto"/>
                        <w:left w:val="none" w:sz="0" w:space="0" w:color="auto"/>
                        <w:bottom w:val="none" w:sz="0" w:space="0" w:color="auto"/>
                        <w:right w:val="none" w:sz="0" w:space="0" w:color="auto"/>
                      </w:divBdr>
                    </w:div>
                  </w:divsChild>
                </w:div>
                <w:div w:id="1489788135">
                  <w:marLeft w:val="0"/>
                  <w:marRight w:val="0"/>
                  <w:marTop w:val="0"/>
                  <w:marBottom w:val="0"/>
                  <w:divBdr>
                    <w:top w:val="none" w:sz="0" w:space="0" w:color="auto"/>
                    <w:left w:val="none" w:sz="0" w:space="0" w:color="auto"/>
                    <w:bottom w:val="none" w:sz="0" w:space="0" w:color="auto"/>
                    <w:right w:val="none" w:sz="0" w:space="0" w:color="auto"/>
                  </w:divBdr>
                  <w:divsChild>
                    <w:div w:id="708116726">
                      <w:marLeft w:val="0"/>
                      <w:marRight w:val="0"/>
                      <w:marTop w:val="0"/>
                      <w:marBottom w:val="0"/>
                      <w:divBdr>
                        <w:top w:val="none" w:sz="0" w:space="0" w:color="auto"/>
                        <w:left w:val="none" w:sz="0" w:space="0" w:color="auto"/>
                        <w:bottom w:val="none" w:sz="0" w:space="0" w:color="auto"/>
                        <w:right w:val="none" w:sz="0" w:space="0" w:color="auto"/>
                      </w:divBdr>
                    </w:div>
                  </w:divsChild>
                </w:div>
                <w:div w:id="382289295">
                  <w:marLeft w:val="0"/>
                  <w:marRight w:val="0"/>
                  <w:marTop w:val="0"/>
                  <w:marBottom w:val="0"/>
                  <w:divBdr>
                    <w:top w:val="none" w:sz="0" w:space="0" w:color="auto"/>
                    <w:left w:val="none" w:sz="0" w:space="0" w:color="auto"/>
                    <w:bottom w:val="none" w:sz="0" w:space="0" w:color="auto"/>
                    <w:right w:val="none" w:sz="0" w:space="0" w:color="auto"/>
                  </w:divBdr>
                  <w:divsChild>
                    <w:div w:id="804933238">
                      <w:marLeft w:val="0"/>
                      <w:marRight w:val="0"/>
                      <w:marTop w:val="0"/>
                      <w:marBottom w:val="0"/>
                      <w:divBdr>
                        <w:top w:val="none" w:sz="0" w:space="0" w:color="auto"/>
                        <w:left w:val="none" w:sz="0" w:space="0" w:color="auto"/>
                        <w:bottom w:val="none" w:sz="0" w:space="0" w:color="auto"/>
                        <w:right w:val="none" w:sz="0" w:space="0" w:color="auto"/>
                      </w:divBdr>
                    </w:div>
                  </w:divsChild>
                </w:div>
                <w:div w:id="1518620038">
                  <w:marLeft w:val="0"/>
                  <w:marRight w:val="0"/>
                  <w:marTop w:val="0"/>
                  <w:marBottom w:val="0"/>
                  <w:divBdr>
                    <w:top w:val="none" w:sz="0" w:space="0" w:color="auto"/>
                    <w:left w:val="none" w:sz="0" w:space="0" w:color="auto"/>
                    <w:bottom w:val="none" w:sz="0" w:space="0" w:color="auto"/>
                    <w:right w:val="none" w:sz="0" w:space="0" w:color="auto"/>
                  </w:divBdr>
                  <w:divsChild>
                    <w:div w:id="441415279">
                      <w:marLeft w:val="0"/>
                      <w:marRight w:val="0"/>
                      <w:marTop w:val="0"/>
                      <w:marBottom w:val="0"/>
                      <w:divBdr>
                        <w:top w:val="none" w:sz="0" w:space="0" w:color="auto"/>
                        <w:left w:val="none" w:sz="0" w:space="0" w:color="auto"/>
                        <w:bottom w:val="none" w:sz="0" w:space="0" w:color="auto"/>
                        <w:right w:val="none" w:sz="0" w:space="0" w:color="auto"/>
                      </w:divBdr>
                    </w:div>
                    <w:div w:id="969944520">
                      <w:marLeft w:val="0"/>
                      <w:marRight w:val="0"/>
                      <w:marTop w:val="0"/>
                      <w:marBottom w:val="0"/>
                      <w:divBdr>
                        <w:top w:val="none" w:sz="0" w:space="0" w:color="auto"/>
                        <w:left w:val="none" w:sz="0" w:space="0" w:color="auto"/>
                        <w:bottom w:val="none" w:sz="0" w:space="0" w:color="auto"/>
                        <w:right w:val="none" w:sz="0" w:space="0" w:color="auto"/>
                      </w:divBdr>
                    </w:div>
                  </w:divsChild>
                </w:div>
                <w:div w:id="602080300">
                  <w:marLeft w:val="0"/>
                  <w:marRight w:val="0"/>
                  <w:marTop w:val="0"/>
                  <w:marBottom w:val="0"/>
                  <w:divBdr>
                    <w:top w:val="none" w:sz="0" w:space="0" w:color="auto"/>
                    <w:left w:val="none" w:sz="0" w:space="0" w:color="auto"/>
                    <w:bottom w:val="none" w:sz="0" w:space="0" w:color="auto"/>
                    <w:right w:val="none" w:sz="0" w:space="0" w:color="auto"/>
                  </w:divBdr>
                  <w:divsChild>
                    <w:div w:id="461460303">
                      <w:marLeft w:val="0"/>
                      <w:marRight w:val="0"/>
                      <w:marTop w:val="0"/>
                      <w:marBottom w:val="0"/>
                      <w:divBdr>
                        <w:top w:val="none" w:sz="0" w:space="0" w:color="auto"/>
                        <w:left w:val="none" w:sz="0" w:space="0" w:color="auto"/>
                        <w:bottom w:val="none" w:sz="0" w:space="0" w:color="auto"/>
                        <w:right w:val="none" w:sz="0" w:space="0" w:color="auto"/>
                      </w:divBdr>
                    </w:div>
                  </w:divsChild>
                </w:div>
                <w:div w:id="954289975">
                  <w:marLeft w:val="0"/>
                  <w:marRight w:val="0"/>
                  <w:marTop w:val="0"/>
                  <w:marBottom w:val="0"/>
                  <w:divBdr>
                    <w:top w:val="none" w:sz="0" w:space="0" w:color="auto"/>
                    <w:left w:val="none" w:sz="0" w:space="0" w:color="auto"/>
                    <w:bottom w:val="none" w:sz="0" w:space="0" w:color="auto"/>
                    <w:right w:val="none" w:sz="0" w:space="0" w:color="auto"/>
                  </w:divBdr>
                  <w:divsChild>
                    <w:div w:id="716515045">
                      <w:marLeft w:val="0"/>
                      <w:marRight w:val="0"/>
                      <w:marTop w:val="0"/>
                      <w:marBottom w:val="0"/>
                      <w:divBdr>
                        <w:top w:val="none" w:sz="0" w:space="0" w:color="auto"/>
                        <w:left w:val="none" w:sz="0" w:space="0" w:color="auto"/>
                        <w:bottom w:val="none" w:sz="0" w:space="0" w:color="auto"/>
                        <w:right w:val="none" w:sz="0" w:space="0" w:color="auto"/>
                      </w:divBdr>
                    </w:div>
                  </w:divsChild>
                </w:div>
                <w:div w:id="1738940284">
                  <w:marLeft w:val="0"/>
                  <w:marRight w:val="0"/>
                  <w:marTop w:val="0"/>
                  <w:marBottom w:val="0"/>
                  <w:divBdr>
                    <w:top w:val="none" w:sz="0" w:space="0" w:color="auto"/>
                    <w:left w:val="none" w:sz="0" w:space="0" w:color="auto"/>
                    <w:bottom w:val="none" w:sz="0" w:space="0" w:color="auto"/>
                    <w:right w:val="none" w:sz="0" w:space="0" w:color="auto"/>
                  </w:divBdr>
                  <w:divsChild>
                    <w:div w:id="424767392">
                      <w:marLeft w:val="0"/>
                      <w:marRight w:val="0"/>
                      <w:marTop w:val="0"/>
                      <w:marBottom w:val="0"/>
                      <w:divBdr>
                        <w:top w:val="none" w:sz="0" w:space="0" w:color="auto"/>
                        <w:left w:val="none" w:sz="0" w:space="0" w:color="auto"/>
                        <w:bottom w:val="none" w:sz="0" w:space="0" w:color="auto"/>
                        <w:right w:val="none" w:sz="0" w:space="0" w:color="auto"/>
                      </w:divBdr>
                    </w:div>
                  </w:divsChild>
                </w:div>
                <w:div w:id="526717387">
                  <w:marLeft w:val="0"/>
                  <w:marRight w:val="0"/>
                  <w:marTop w:val="0"/>
                  <w:marBottom w:val="0"/>
                  <w:divBdr>
                    <w:top w:val="none" w:sz="0" w:space="0" w:color="auto"/>
                    <w:left w:val="none" w:sz="0" w:space="0" w:color="auto"/>
                    <w:bottom w:val="none" w:sz="0" w:space="0" w:color="auto"/>
                    <w:right w:val="none" w:sz="0" w:space="0" w:color="auto"/>
                  </w:divBdr>
                  <w:divsChild>
                    <w:div w:id="1642811595">
                      <w:marLeft w:val="0"/>
                      <w:marRight w:val="0"/>
                      <w:marTop w:val="0"/>
                      <w:marBottom w:val="0"/>
                      <w:divBdr>
                        <w:top w:val="none" w:sz="0" w:space="0" w:color="auto"/>
                        <w:left w:val="none" w:sz="0" w:space="0" w:color="auto"/>
                        <w:bottom w:val="none" w:sz="0" w:space="0" w:color="auto"/>
                        <w:right w:val="none" w:sz="0" w:space="0" w:color="auto"/>
                      </w:divBdr>
                    </w:div>
                  </w:divsChild>
                </w:div>
                <w:div w:id="1387025909">
                  <w:marLeft w:val="0"/>
                  <w:marRight w:val="0"/>
                  <w:marTop w:val="0"/>
                  <w:marBottom w:val="0"/>
                  <w:divBdr>
                    <w:top w:val="none" w:sz="0" w:space="0" w:color="auto"/>
                    <w:left w:val="none" w:sz="0" w:space="0" w:color="auto"/>
                    <w:bottom w:val="none" w:sz="0" w:space="0" w:color="auto"/>
                    <w:right w:val="none" w:sz="0" w:space="0" w:color="auto"/>
                  </w:divBdr>
                  <w:divsChild>
                    <w:div w:id="421798470">
                      <w:marLeft w:val="0"/>
                      <w:marRight w:val="0"/>
                      <w:marTop w:val="0"/>
                      <w:marBottom w:val="0"/>
                      <w:divBdr>
                        <w:top w:val="none" w:sz="0" w:space="0" w:color="auto"/>
                        <w:left w:val="none" w:sz="0" w:space="0" w:color="auto"/>
                        <w:bottom w:val="none" w:sz="0" w:space="0" w:color="auto"/>
                        <w:right w:val="none" w:sz="0" w:space="0" w:color="auto"/>
                      </w:divBdr>
                    </w:div>
                    <w:div w:id="1494950753">
                      <w:marLeft w:val="0"/>
                      <w:marRight w:val="0"/>
                      <w:marTop w:val="0"/>
                      <w:marBottom w:val="0"/>
                      <w:divBdr>
                        <w:top w:val="none" w:sz="0" w:space="0" w:color="auto"/>
                        <w:left w:val="none" w:sz="0" w:space="0" w:color="auto"/>
                        <w:bottom w:val="none" w:sz="0" w:space="0" w:color="auto"/>
                        <w:right w:val="none" w:sz="0" w:space="0" w:color="auto"/>
                      </w:divBdr>
                    </w:div>
                  </w:divsChild>
                </w:div>
                <w:div w:id="51388376">
                  <w:marLeft w:val="0"/>
                  <w:marRight w:val="0"/>
                  <w:marTop w:val="0"/>
                  <w:marBottom w:val="0"/>
                  <w:divBdr>
                    <w:top w:val="none" w:sz="0" w:space="0" w:color="auto"/>
                    <w:left w:val="none" w:sz="0" w:space="0" w:color="auto"/>
                    <w:bottom w:val="none" w:sz="0" w:space="0" w:color="auto"/>
                    <w:right w:val="none" w:sz="0" w:space="0" w:color="auto"/>
                  </w:divBdr>
                  <w:divsChild>
                    <w:div w:id="866606540">
                      <w:marLeft w:val="0"/>
                      <w:marRight w:val="0"/>
                      <w:marTop w:val="0"/>
                      <w:marBottom w:val="0"/>
                      <w:divBdr>
                        <w:top w:val="none" w:sz="0" w:space="0" w:color="auto"/>
                        <w:left w:val="none" w:sz="0" w:space="0" w:color="auto"/>
                        <w:bottom w:val="none" w:sz="0" w:space="0" w:color="auto"/>
                        <w:right w:val="none" w:sz="0" w:space="0" w:color="auto"/>
                      </w:divBdr>
                    </w:div>
                  </w:divsChild>
                </w:div>
                <w:div w:id="263266975">
                  <w:marLeft w:val="0"/>
                  <w:marRight w:val="0"/>
                  <w:marTop w:val="0"/>
                  <w:marBottom w:val="0"/>
                  <w:divBdr>
                    <w:top w:val="none" w:sz="0" w:space="0" w:color="auto"/>
                    <w:left w:val="none" w:sz="0" w:space="0" w:color="auto"/>
                    <w:bottom w:val="none" w:sz="0" w:space="0" w:color="auto"/>
                    <w:right w:val="none" w:sz="0" w:space="0" w:color="auto"/>
                  </w:divBdr>
                  <w:divsChild>
                    <w:div w:id="961425975">
                      <w:marLeft w:val="0"/>
                      <w:marRight w:val="0"/>
                      <w:marTop w:val="0"/>
                      <w:marBottom w:val="0"/>
                      <w:divBdr>
                        <w:top w:val="none" w:sz="0" w:space="0" w:color="auto"/>
                        <w:left w:val="none" w:sz="0" w:space="0" w:color="auto"/>
                        <w:bottom w:val="none" w:sz="0" w:space="0" w:color="auto"/>
                        <w:right w:val="none" w:sz="0" w:space="0" w:color="auto"/>
                      </w:divBdr>
                    </w:div>
                  </w:divsChild>
                </w:div>
                <w:div w:id="669254004">
                  <w:marLeft w:val="0"/>
                  <w:marRight w:val="0"/>
                  <w:marTop w:val="0"/>
                  <w:marBottom w:val="0"/>
                  <w:divBdr>
                    <w:top w:val="none" w:sz="0" w:space="0" w:color="auto"/>
                    <w:left w:val="none" w:sz="0" w:space="0" w:color="auto"/>
                    <w:bottom w:val="none" w:sz="0" w:space="0" w:color="auto"/>
                    <w:right w:val="none" w:sz="0" w:space="0" w:color="auto"/>
                  </w:divBdr>
                  <w:divsChild>
                    <w:div w:id="1395349641">
                      <w:marLeft w:val="0"/>
                      <w:marRight w:val="0"/>
                      <w:marTop w:val="0"/>
                      <w:marBottom w:val="0"/>
                      <w:divBdr>
                        <w:top w:val="none" w:sz="0" w:space="0" w:color="auto"/>
                        <w:left w:val="none" w:sz="0" w:space="0" w:color="auto"/>
                        <w:bottom w:val="none" w:sz="0" w:space="0" w:color="auto"/>
                        <w:right w:val="none" w:sz="0" w:space="0" w:color="auto"/>
                      </w:divBdr>
                    </w:div>
                  </w:divsChild>
                </w:div>
                <w:div w:id="602348026">
                  <w:marLeft w:val="0"/>
                  <w:marRight w:val="0"/>
                  <w:marTop w:val="0"/>
                  <w:marBottom w:val="0"/>
                  <w:divBdr>
                    <w:top w:val="none" w:sz="0" w:space="0" w:color="auto"/>
                    <w:left w:val="none" w:sz="0" w:space="0" w:color="auto"/>
                    <w:bottom w:val="none" w:sz="0" w:space="0" w:color="auto"/>
                    <w:right w:val="none" w:sz="0" w:space="0" w:color="auto"/>
                  </w:divBdr>
                  <w:divsChild>
                    <w:div w:id="1150748019">
                      <w:marLeft w:val="0"/>
                      <w:marRight w:val="0"/>
                      <w:marTop w:val="0"/>
                      <w:marBottom w:val="0"/>
                      <w:divBdr>
                        <w:top w:val="none" w:sz="0" w:space="0" w:color="auto"/>
                        <w:left w:val="none" w:sz="0" w:space="0" w:color="auto"/>
                        <w:bottom w:val="none" w:sz="0" w:space="0" w:color="auto"/>
                        <w:right w:val="none" w:sz="0" w:space="0" w:color="auto"/>
                      </w:divBdr>
                    </w:div>
                  </w:divsChild>
                </w:div>
                <w:div w:id="1765761702">
                  <w:marLeft w:val="0"/>
                  <w:marRight w:val="0"/>
                  <w:marTop w:val="0"/>
                  <w:marBottom w:val="0"/>
                  <w:divBdr>
                    <w:top w:val="none" w:sz="0" w:space="0" w:color="auto"/>
                    <w:left w:val="none" w:sz="0" w:space="0" w:color="auto"/>
                    <w:bottom w:val="none" w:sz="0" w:space="0" w:color="auto"/>
                    <w:right w:val="none" w:sz="0" w:space="0" w:color="auto"/>
                  </w:divBdr>
                  <w:divsChild>
                    <w:div w:id="1921015247">
                      <w:marLeft w:val="0"/>
                      <w:marRight w:val="0"/>
                      <w:marTop w:val="0"/>
                      <w:marBottom w:val="0"/>
                      <w:divBdr>
                        <w:top w:val="none" w:sz="0" w:space="0" w:color="auto"/>
                        <w:left w:val="none" w:sz="0" w:space="0" w:color="auto"/>
                        <w:bottom w:val="none" w:sz="0" w:space="0" w:color="auto"/>
                        <w:right w:val="none" w:sz="0" w:space="0" w:color="auto"/>
                      </w:divBdr>
                    </w:div>
                  </w:divsChild>
                </w:div>
                <w:div w:id="1735931842">
                  <w:marLeft w:val="0"/>
                  <w:marRight w:val="0"/>
                  <w:marTop w:val="0"/>
                  <w:marBottom w:val="0"/>
                  <w:divBdr>
                    <w:top w:val="none" w:sz="0" w:space="0" w:color="auto"/>
                    <w:left w:val="none" w:sz="0" w:space="0" w:color="auto"/>
                    <w:bottom w:val="none" w:sz="0" w:space="0" w:color="auto"/>
                    <w:right w:val="none" w:sz="0" w:space="0" w:color="auto"/>
                  </w:divBdr>
                  <w:divsChild>
                    <w:div w:id="424115181">
                      <w:marLeft w:val="0"/>
                      <w:marRight w:val="0"/>
                      <w:marTop w:val="0"/>
                      <w:marBottom w:val="0"/>
                      <w:divBdr>
                        <w:top w:val="none" w:sz="0" w:space="0" w:color="auto"/>
                        <w:left w:val="none" w:sz="0" w:space="0" w:color="auto"/>
                        <w:bottom w:val="none" w:sz="0" w:space="0" w:color="auto"/>
                        <w:right w:val="none" w:sz="0" w:space="0" w:color="auto"/>
                      </w:divBdr>
                    </w:div>
                  </w:divsChild>
                </w:div>
                <w:div w:id="1855915984">
                  <w:marLeft w:val="0"/>
                  <w:marRight w:val="0"/>
                  <w:marTop w:val="0"/>
                  <w:marBottom w:val="0"/>
                  <w:divBdr>
                    <w:top w:val="none" w:sz="0" w:space="0" w:color="auto"/>
                    <w:left w:val="none" w:sz="0" w:space="0" w:color="auto"/>
                    <w:bottom w:val="none" w:sz="0" w:space="0" w:color="auto"/>
                    <w:right w:val="none" w:sz="0" w:space="0" w:color="auto"/>
                  </w:divBdr>
                  <w:divsChild>
                    <w:div w:id="536356416">
                      <w:marLeft w:val="0"/>
                      <w:marRight w:val="0"/>
                      <w:marTop w:val="0"/>
                      <w:marBottom w:val="0"/>
                      <w:divBdr>
                        <w:top w:val="none" w:sz="0" w:space="0" w:color="auto"/>
                        <w:left w:val="none" w:sz="0" w:space="0" w:color="auto"/>
                        <w:bottom w:val="none" w:sz="0" w:space="0" w:color="auto"/>
                        <w:right w:val="none" w:sz="0" w:space="0" w:color="auto"/>
                      </w:divBdr>
                    </w:div>
                  </w:divsChild>
                </w:div>
                <w:div w:id="1879659763">
                  <w:marLeft w:val="0"/>
                  <w:marRight w:val="0"/>
                  <w:marTop w:val="0"/>
                  <w:marBottom w:val="0"/>
                  <w:divBdr>
                    <w:top w:val="none" w:sz="0" w:space="0" w:color="auto"/>
                    <w:left w:val="none" w:sz="0" w:space="0" w:color="auto"/>
                    <w:bottom w:val="none" w:sz="0" w:space="0" w:color="auto"/>
                    <w:right w:val="none" w:sz="0" w:space="0" w:color="auto"/>
                  </w:divBdr>
                  <w:divsChild>
                    <w:div w:id="898200935">
                      <w:marLeft w:val="0"/>
                      <w:marRight w:val="0"/>
                      <w:marTop w:val="0"/>
                      <w:marBottom w:val="0"/>
                      <w:divBdr>
                        <w:top w:val="none" w:sz="0" w:space="0" w:color="auto"/>
                        <w:left w:val="none" w:sz="0" w:space="0" w:color="auto"/>
                        <w:bottom w:val="none" w:sz="0" w:space="0" w:color="auto"/>
                        <w:right w:val="none" w:sz="0" w:space="0" w:color="auto"/>
                      </w:divBdr>
                    </w:div>
                    <w:div w:id="370082055">
                      <w:marLeft w:val="0"/>
                      <w:marRight w:val="0"/>
                      <w:marTop w:val="0"/>
                      <w:marBottom w:val="0"/>
                      <w:divBdr>
                        <w:top w:val="none" w:sz="0" w:space="0" w:color="auto"/>
                        <w:left w:val="none" w:sz="0" w:space="0" w:color="auto"/>
                        <w:bottom w:val="none" w:sz="0" w:space="0" w:color="auto"/>
                        <w:right w:val="none" w:sz="0" w:space="0" w:color="auto"/>
                      </w:divBdr>
                    </w:div>
                    <w:div w:id="1816801600">
                      <w:marLeft w:val="0"/>
                      <w:marRight w:val="0"/>
                      <w:marTop w:val="0"/>
                      <w:marBottom w:val="0"/>
                      <w:divBdr>
                        <w:top w:val="none" w:sz="0" w:space="0" w:color="auto"/>
                        <w:left w:val="none" w:sz="0" w:space="0" w:color="auto"/>
                        <w:bottom w:val="none" w:sz="0" w:space="0" w:color="auto"/>
                        <w:right w:val="none" w:sz="0" w:space="0" w:color="auto"/>
                      </w:divBdr>
                    </w:div>
                  </w:divsChild>
                </w:div>
                <w:div w:id="633678724">
                  <w:marLeft w:val="0"/>
                  <w:marRight w:val="0"/>
                  <w:marTop w:val="0"/>
                  <w:marBottom w:val="0"/>
                  <w:divBdr>
                    <w:top w:val="none" w:sz="0" w:space="0" w:color="auto"/>
                    <w:left w:val="none" w:sz="0" w:space="0" w:color="auto"/>
                    <w:bottom w:val="none" w:sz="0" w:space="0" w:color="auto"/>
                    <w:right w:val="none" w:sz="0" w:space="0" w:color="auto"/>
                  </w:divBdr>
                  <w:divsChild>
                    <w:div w:id="380785350">
                      <w:marLeft w:val="0"/>
                      <w:marRight w:val="0"/>
                      <w:marTop w:val="0"/>
                      <w:marBottom w:val="0"/>
                      <w:divBdr>
                        <w:top w:val="none" w:sz="0" w:space="0" w:color="auto"/>
                        <w:left w:val="none" w:sz="0" w:space="0" w:color="auto"/>
                        <w:bottom w:val="none" w:sz="0" w:space="0" w:color="auto"/>
                        <w:right w:val="none" w:sz="0" w:space="0" w:color="auto"/>
                      </w:divBdr>
                    </w:div>
                  </w:divsChild>
                </w:div>
                <w:div w:id="33694871">
                  <w:marLeft w:val="0"/>
                  <w:marRight w:val="0"/>
                  <w:marTop w:val="0"/>
                  <w:marBottom w:val="0"/>
                  <w:divBdr>
                    <w:top w:val="none" w:sz="0" w:space="0" w:color="auto"/>
                    <w:left w:val="none" w:sz="0" w:space="0" w:color="auto"/>
                    <w:bottom w:val="none" w:sz="0" w:space="0" w:color="auto"/>
                    <w:right w:val="none" w:sz="0" w:space="0" w:color="auto"/>
                  </w:divBdr>
                  <w:divsChild>
                    <w:div w:id="243147818">
                      <w:marLeft w:val="0"/>
                      <w:marRight w:val="0"/>
                      <w:marTop w:val="0"/>
                      <w:marBottom w:val="0"/>
                      <w:divBdr>
                        <w:top w:val="none" w:sz="0" w:space="0" w:color="auto"/>
                        <w:left w:val="none" w:sz="0" w:space="0" w:color="auto"/>
                        <w:bottom w:val="none" w:sz="0" w:space="0" w:color="auto"/>
                        <w:right w:val="none" w:sz="0" w:space="0" w:color="auto"/>
                      </w:divBdr>
                    </w:div>
                  </w:divsChild>
                </w:div>
                <w:div w:id="1210916346">
                  <w:marLeft w:val="0"/>
                  <w:marRight w:val="0"/>
                  <w:marTop w:val="0"/>
                  <w:marBottom w:val="0"/>
                  <w:divBdr>
                    <w:top w:val="none" w:sz="0" w:space="0" w:color="auto"/>
                    <w:left w:val="none" w:sz="0" w:space="0" w:color="auto"/>
                    <w:bottom w:val="none" w:sz="0" w:space="0" w:color="auto"/>
                    <w:right w:val="none" w:sz="0" w:space="0" w:color="auto"/>
                  </w:divBdr>
                  <w:divsChild>
                    <w:div w:id="1131166833">
                      <w:marLeft w:val="0"/>
                      <w:marRight w:val="0"/>
                      <w:marTop w:val="0"/>
                      <w:marBottom w:val="0"/>
                      <w:divBdr>
                        <w:top w:val="none" w:sz="0" w:space="0" w:color="auto"/>
                        <w:left w:val="none" w:sz="0" w:space="0" w:color="auto"/>
                        <w:bottom w:val="none" w:sz="0" w:space="0" w:color="auto"/>
                        <w:right w:val="none" w:sz="0" w:space="0" w:color="auto"/>
                      </w:divBdr>
                    </w:div>
                  </w:divsChild>
                </w:div>
                <w:div w:id="1321157842">
                  <w:marLeft w:val="0"/>
                  <w:marRight w:val="0"/>
                  <w:marTop w:val="0"/>
                  <w:marBottom w:val="0"/>
                  <w:divBdr>
                    <w:top w:val="none" w:sz="0" w:space="0" w:color="auto"/>
                    <w:left w:val="none" w:sz="0" w:space="0" w:color="auto"/>
                    <w:bottom w:val="none" w:sz="0" w:space="0" w:color="auto"/>
                    <w:right w:val="none" w:sz="0" w:space="0" w:color="auto"/>
                  </w:divBdr>
                  <w:divsChild>
                    <w:div w:id="2115830391">
                      <w:marLeft w:val="0"/>
                      <w:marRight w:val="0"/>
                      <w:marTop w:val="0"/>
                      <w:marBottom w:val="0"/>
                      <w:divBdr>
                        <w:top w:val="none" w:sz="0" w:space="0" w:color="auto"/>
                        <w:left w:val="none" w:sz="0" w:space="0" w:color="auto"/>
                        <w:bottom w:val="none" w:sz="0" w:space="0" w:color="auto"/>
                        <w:right w:val="none" w:sz="0" w:space="0" w:color="auto"/>
                      </w:divBdr>
                    </w:div>
                    <w:div w:id="459343621">
                      <w:marLeft w:val="0"/>
                      <w:marRight w:val="0"/>
                      <w:marTop w:val="0"/>
                      <w:marBottom w:val="0"/>
                      <w:divBdr>
                        <w:top w:val="none" w:sz="0" w:space="0" w:color="auto"/>
                        <w:left w:val="none" w:sz="0" w:space="0" w:color="auto"/>
                        <w:bottom w:val="none" w:sz="0" w:space="0" w:color="auto"/>
                        <w:right w:val="none" w:sz="0" w:space="0" w:color="auto"/>
                      </w:divBdr>
                    </w:div>
                  </w:divsChild>
                </w:div>
                <w:div w:id="2101482537">
                  <w:marLeft w:val="0"/>
                  <w:marRight w:val="0"/>
                  <w:marTop w:val="0"/>
                  <w:marBottom w:val="0"/>
                  <w:divBdr>
                    <w:top w:val="none" w:sz="0" w:space="0" w:color="auto"/>
                    <w:left w:val="none" w:sz="0" w:space="0" w:color="auto"/>
                    <w:bottom w:val="none" w:sz="0" w:space="0" w:color="auto"/>
                    <w:right w:val="none" w:sz="0" w:space="0" w:color="auto"/>
                  </w:divBdr>
                  <w:divsChild>
                    <w:div w:id="2106416301">
                      <w:marLeft w:val="0"/>
                      <w:marRight w:val="0"/>
                      <w:marTop w:val="0"/>
                      <w:marBottom w:val="0"/>
                      <w:divBdr>
                        <w:top w:val="none" w:sz="0" w:space="0" w:color="auto"/>
                        <w:left w:val="none" w:sz="0" w:space="0" w:color="auto"/>
                        <w:bottom w:val="none" w:sz="0" w:space="0" w:color="auto"/>
                        <w:right w:val="none" w:sz="0" w:space="0" w:color="auto"/>
                      </w:divBdr>
                    </w:div>
                  </w:divsChild>
                </w:div>
                <w:div w:id="1313951216">
                  <w:marLeft w:val="0"/>
                  <w:marRight w:val="0"/>
                  <w:marTop w:val="0"/>
                  <w:marBottom w:val="0"/>
                  <w:divBdr>
                    <w:top w:val="none" w:sz="0" w:space="0" w:color="auto"/>
                    <w:left w:val="none" w:sz="0" w:space="0" w:color="auto"/>
                    <w:bottom w:val="none" w:sz="0" w:space="0" w:color="auto"/>
                    <w:right w:val="none" w:sz="0" w:space="0" w:color="auto"/>
                  </w:divBdr>
                  <w:divsChild>
                    <w:div w:id="1822693950">
                      <w:marLeft w:val="0"/>
                      <w:marRight w:val="0"/>
                      <w:marTop w:val="0"/>
                      <w:marBottom w:val="0"/>
                      <w:divBdr>
                        <w:top w:val="none" w:sz="0" w:space="0" w:color="auto"/>
                        <w:left w:val="none" w:sz="0" w:space="0" w:color="auto"/>
                        <w:bottom w:val="none" w:sz="0" w:space="0" w:color="auto"/>
                        <w:right w:val="none" w:sz="0" w:space="0" w:color="auto"/>
                      </w:divBdr>
                    </w:div>
                  </w:divsChild>
                </w:div>
                <w:div w:id="1630281575">
                  <w:marLeft w:val="0"/>
                  <w:marRight w:val="0"/>
                  <w:marTop w:val="0"/>
                  <w:marBottom w:val="0"/>
                  <w:divBdr>
                    <w:top w:val="none" w:sz="0" w:space="0" w:color="auto"/>
                    <w:left w:val="none" w:sz="0" w:space="0" w:color="auto"/>
                    <w:bottom w:val="none" w:sz="0" w:space="0" w:color="auto"/>
                    <w:right w:val="none" w:sz="0" w:space="0" w:color="auto"/>
                  </w:divBdr>
                  <w:divsChild>
                    <w:div w:id="276379554">
                      <w:marLeft w:val="0"/>
                      <w:marRight w:val="0"/>
                      <w:marTop w:val="0"/>
                      <w:marBottom w:val="0"/>
                      <w:divBdr>
                        <w:top w:val="none" w:sz="0" w:space="0" w:color="auto"/>
                        <w:left w:val="none" w:sz="0" w:space="0" w:color="auto"/>
                        <w:bottom w:val="none" w:sz="0" w:space="0" w:color="auto"/>
                        <w:right w:val="none" w:sz="0" w:space="0" w:color="auto"/>
                      </w:divBdr>
                    </w:div>
                  </w:divsChild>
                </w:div>
                <w:div w:id="1080717810">
                  <w:marLeft w:val="0"/>
                  <w:marRight w:val="0"/>
                  <w:marTop w:val="0"/>
                  <w:marBottom w:val="0"/>
                  <w:divBdr>
                    <w:top w:val="none" w:sz="0" w:space="0" w:color="auto"/>
                    <w:left w:val="none" w:sz="0" w:space="0" w:color="auto"/>
                    <w:bottom w:val="none" w:sz="0" w:space="0" w:color="auto"/>
                    <w:right w:val="none" w:sz="0" w:space="0" w:color="auto"/>
                  </w:divBdr>
                  <w:divsChild>
                    <w:div w:id="1279677938">
                      <w:marLeft w:val="0"/>
                      <w:marRight w:val="0"/>
                      <w:marTop w:val="0"/>
                      <w:marBottom w:val="0"/>
                      <w:divBdr>
                        <w:top w:val="none" w:sz="0" w:space="0" w:color="auto"/>
                        <w:left w:val="none" w:sz="0" w:space="0" w:color="auto"/>
                        <w:bottom w:val="none" w:sz="0" w:space="0" w:color="auto"/>
                        <w:right w:val="none" w:sz="0" w:space="0" w:color="auto"/>
                      </w:divBdr>
                    </w:div>
                  </w:divsChild>
                </w:div>
                <w:div w:id="757597549">
                  <w:marLeft w:val="0"/>
                  <w:marRight w:val="0"/>
                  <w:marTop w:val="0"/>
                  <w:marBottom w:val="0"/>
                  <w:divBdr>
                    <w:top w:val="none" w:sz="0" w:space="0" w:color="auto"/>
                    <w:left w:val="none" w:sz="0" w:space="0" w:color="auto"/>
                    <w:bottom w:val="none" w:sz="0" w:space="0" w:color="auto"/>
                    <w:right w:val="none" w:sz="0" w:space="0" w:color="auto"/>
                  </w:divBdr>
                  <w:divsChild>
                    <w:div w:id="1706364533">
                      <w:marLeft w:val="0"/>
                      <w:marRight w:val="0"/>
                      <w:marTop w:val="0"/>
                      <w:marBottom w:val="0"/>
                      <w:divBdr>
                        <w:top w:val="none" w:sz="0" w:space="0" w:color="auto"/>
                        <w:left w:val="none" w:sz="0" w:space="0" w:color="auto"/>
                        <w:bottom w:val="none" w:sz="0" w:space="0" w:color="auto"/>
                        <w:right w:val="none" w:sz="0" w:space="0" w:color="auto"/>
                      </w:divBdr>
                    </w:div>
                  </w:divsChild>
                </w:div>
                <w:div w:id="307589107">
                  <w:marLeft w:val="0"/>
                  <w:marRight w:val="0"/>
                  <w:marTop w:val="0"/>
                  <w:marBottom w:val="0"/>
                  <w:divBdr>
                    <w:top w:val="none" w:sz="0" w:space="0" w:color="auto"/>
                    <w:left w:val="none" w:sz="0" w:space="0" w:color="auto"/>
                    <w:bottom w:val="none" w:sz="0" w:space="0" w:color="auto"/>
                    <w:right w:val="none" w:sz="0" w:space="0" w:color="auto"/>
                  </w:divBdr>
                  <w:divsChild>
                    <w:div w:id="988247239">
                      <w:marLeft w:val="0"/>
                      <w:marRight w:val="0"/>
                      <w:marTop w:val="0"/>
                      <w:marBottom w:val="0"/>
                      <w:divBdr>
                        <w:top w:val="none" w:sz="0" w:space="0" w:color="auto"/>
                        <w:left w:val="none" w:sz="0" w:space="0" w:color="auto"/>
                        <w:bottom w:val="none" w:sz="0" w:space="0" w:color="auto"/>
                        <w:right w:val="none" w:sz="0" w:space="0" w:color="auto"/>
                      </w:divBdr>
                    </w:div>
                  </w:divsChild>
                </w:div>
                <w:div w:id="1250695050">
                  <w:marLeft w:val="0"/>
                  <w:marRight w:val="0"/>
                  <w:marTop w:val="0"/>
                  <w:marBottom w:val="0"/>
                  <w:divBdr>
                    <w:top w:val="none" w:sz="0" w:space="0" w:color="auto"/>
                    <w:left w:val="none" w:sz="0" w:space="0" w:color="auto"/>
                    <w:bottom w:val="none" w:sz="0" w:space="0" w:color="auto"/>
                    <w:right w:val="none" w:sz="0" w:space="0" w:color="auto"/>
                  </w:divBdr>
                  <w:divsChild>
                    <w:div w:id="1839349816">
                      <w:marLeft w:val="0"/>
                      <w:marRight w:val="0"/>
                      <w:marTop w:val="0"/>
                      <w:marBottom w:val="0"/>
                      <w:divBdr>
                        <w:top w:val="none" w:sz="0" w:space="0" w:color="auto"/>
                        <w:left w:val="none" w:sz="0" w:space="0" w:color="auto"/>
                        <w:bottom w:val="none" w:sz="0" w:space="0" w:color="auto"/>
                        <w:right w:val="none" w:sz="0" w:space="0" w:color="auto"/>
                      </w:divBdr>
                    </w:div>
                  </w:divsChild>
                </w:div>
                <w:div w:id="1783529224">
                  <w:marLeft w:val="0"/>
                  <w:marRight w:val="0"/>
                  <w:marTop w:val="0"/>
                  <w:marBottom w:val="0"/>
                  <w:divBdr>
                    <w:top w:val="none" w:sz="0" w:space="0" w:color="auto"/>
                    <w:left w:val="none" w:sz="0" w:space="0" w:color="auto"/>
                    <w:bottom w:val="none" w:sz="0" w:space="0" w:color="auto"/>
                    <w:right w:val="none" w:sz="0" w:space="0" w:color="auto"/>
                  </w:divBdr>
                  <w:divsChild>
                    <w:div w:id="268050979">
                      <w:marLeft w:val="0"/>
                      <w:marRight w:val="0"/>
                      <w:marTop w:val="0"/>
                      <w:marBottom w:val="0"/>
                      <w:divBdr>
                        <w:top w:val="none" w:sz="0" w:space="0" w:color="auto"/>
                        <w:left w:val="none" w:sz="0" w:space="0" w:color="auto"/>
                        <w:bottom w:val="none" w:sz="0" w:space="0" w:color="auto"/>
                        <w:right w:val="none" w:sz="0" w:space="0" w:color="auto"/>
                      </w:divBdr>
                    </w:div>
                    <w:div w:id="623923242">
                      <w:marLeft w:val="0"/>
                      <w:marRight w:val="0"/>
                      <w:marTop w:val="0"/>
                      <w:marBottom w:val="0"/>
                      <w:divBdr>
                        <w:top w:val="none" w:sz="0" w:space="0" w:color="auto"/>
                        <w:left w:val="none" w:sz="0" w:space="0" w:color="auto"/>
                        <w:bottom w:val="none" w:sz="0" w:space="0" w:color="auto"/>
                        <w:right w:val="none" w:sz="0" w:space="0" w:color="auto"/>
                      </w:divBdr>
                    </w:div>
                  </w:divsChild>
                </w:div>
                <w:div w:id="995449706">
                  <w:marLeft w:val="0"/>
                  <w:marRight w:val="0"/>
                  <w:marTop w:val="0"/>
                  <w:marBottom w:val="0"/>
                  <w:divBdr>
                    <w:top w:val="none" w:sz="0" w:space="0" w:color="auto"/>
                    <w:left w:val="none" w:sz="0" w:space="0" w:color="auto"/>
                    <w:bottom w:val="none" w:sz="0" w:space="0" w:color="auto"/>
                    <w:right w:val="none" w:sz="0" w:space="0" w:color="auto"/>
                  </w:divBdr>
                  <w:divsChild>
                    <w:div w:id="1963808205">
                      <w:marLeft w:val="0"/>
                      <w:marRight w:val="0"/>
                      <w:marTop w:val="0"/>
                      <w:marBottom w:val="0"/>
                      <w:divBdr>
                        <w:top w:val="none" w:sz="0" w:space="0" w:color="auto"/>
                        <w:left w:val="none" w:sz="0" w:space="0" w:color="auto"/>
                        <w:bottom w:val="none" w:sz="0" w:space="0" w:color="auto"/>
                        <w:right w:val="none" w:sz="0" w:space="0" w:color="auto"/>
                      </w:divBdr>
                    </w:div>
                  </w:divsChild>
                </w:div>
                <w:div w:id="1710833942">
                  <w:marLeft w:val="0"/>
                  <w:marRight w:val="0"/>
                  <w:marTop w:val="0"/>
                  <w:marBottom w:val="0"/>
                  <w:divBdr>
                    <w:top w:val="none" w:sz="0" w:space="0" w:color="auto"/>
                    <w:left w:val="none" w:sz="0" w:space="0" w:color="auto"/>
                    <w:bottom w:val="none" w:sz="0" w:space="0" w:color="auto"/>
                    <w:right w:val="none" w:sz="0" w:space="0" w:color="auto"/>
                  </w:divBdr>
                  <w:divsChild>
                    <w:div w:id="70012219">
                      <w:marLeft w:val="0"/>
                      <w:marRight w:val="0"/>
                      <w:marTop w:val="0"/>
                      <w:marBottom w:val="0"/>
                      <w:divBdr>
                        <w:top w:val="none" w:sz="0" w:space="0" w:color="auto"/>
                        <w:left w:val="none" w:sz="0" w:space="0" w:color="auto"/>
                        <w:bottom w:val="none" w:sz="0" w:space="0" w:color="auto"/>
                        <w:right w:val="none" w:sz="0" w:space="0" w:color="auto"/>
                      </w:divBdr>
                    </w:div>
                  </w:divsChild>
                </w:div>
                <w:div w:id="156239000">
                  <w:marLeft w:val="0"/>
                  <w:marRight w:val="0"/>
                  <w:marTop w:val="0"/>
                  <w:marBottom w:val="0"/>
                  <w:divBdr>
                    <w:top w:val="none" w:sz="0" w:space="0" w:color="auto"/>
                    <w:left w:val="none" w:sz="0" w:space="0" w:color="auto"/>
                    <w:bottom w:val="none" w:sz="0" w:space="0" w:color="auto"/>
                    <w:right w:val="none" w:sz="0" w:space="0" w:color="auto"/>
                  </w:divBdr>
                  <w:divsChild>
                    <w:div w:id="290863972">
                      <w:marLeft w:val="0"/>
                      <w:marRight w:val="0"/>
                      <w:marTop w:val="0"/>
                      <w:marBottom w:val="0"/>
                      <w:divBdr>
                        <w:top w:val="none" w:sz="0" w:space="0" w:color="auto"/>
                        <w:left w:val="none" w:sz="0" w:space="0" w:color="auto"/>
                        <w:bottom w:val="none" w:sz="0" w:space="0" w:color="auto"/>
                        <w:right w:val="none" w:sz="0" w:space="0" w:color="auto"/>
                      </w:divBdr>
                    </w:div>
                  </w:divsChild>
                </w:div>
                <w:div w:id="390541595">
                  <w:marLeft w:val="0"/>
                  <w:marRight w:val="0"/>
                  <w:marTop w:val="0"/>
                  <w:marBottom w:val="0"/>
                  <w:divBdr>
                    <w:top w:val="none" w:sz="0" w:space="0" w:color="auto"/>
                    <w:left w:val="none" w:sz="0" w:space="0" w:color="auto"/>
                    <w:bottom w:val="none" w:sz="0" w:space="0" w:color="auto"/>
                    <w:right w:val="none" w:sz="0" w:space="0" w:color="auto"/>
                  </w:divBdr>
                  <w:divsChild>
                    <w:div w:id="877276717">
                      <w:marLeft w:val="0"/>
                      <w:marRight w:val="0"/>
                      <w:marTop w:val="0"/>
                      <w:marBottom w:val="0"/>
                      <w:divBdr>
                        <w:top w:val="none" w:sz="0" w:space="0" w:color="auto"/>
                        <w:left w:val="none" w:sz="0" w:space="0" w:color="auto"/>
                        <w:bottom w:val="none" w:sz="0" w:space="0" w:color="auto"/>
                        <w:right w:val="none" w:sz="0" w:space="0" w:color="auto"/>
                      </w:divBdr>
                    </w:div>
                  </w:divsChild>
                </w:div>
                <w:div w:id="686445332">
                  <w:marLeft w:val="0"/>
                  <w:marRight w:val="0"/>
                  <w:marTop w:val="0"/>
                  <w:marBottom w:val="0"/>
                  <w:divBdr>
                    <w:top w:val="none" w:sz="0" w:space="0" w:color="auto"/>
                    <w:left w:val="none" w:sz="0" w:space="0" w:color="auto"/>
                    <w:bottom w:val="none" w:sz="0" w:space="0" w:color="auto"/>
                    <w:right w:val="none" w:sz="0" w:space="0" w:color="auto"/>
                  </w:divBdr>
                  <w:divsChild>
                    <w:div w:id="1924337022">
                      <w:marLeft w:val="0"/>
                      <w:marRight w:val="0"/>
                      <w:marTop w:val="0"/>
                      <w:marBottom w:val="0"/>
                      <w:divBdr>
                        <w:top w:val="none" w:sz="0" w:space="0" w:color="auto"/>
                        <w:left w:val="none" w:sz="0" w:space="0" w:color="auto"/>
                        <w:bottom w:val="none" w:sz="0" w:space="0" w:color="auto"/>
                        <w:right w:val="none" w:sz="0" w:space="0" w:color="auto"/>
                      </w:divBdr>
                    </w:div>
                  </w:divsChild>
                </w:div>
                <w:div w:id="1646273957">
                  <w:marLeft w:val="0"/>
                  <w:marRight w:val="0"/>
                  <w:marTop w:val="0"/>
                  <w:marBottom w:val="0"/>
                  <w:divBdr>
                    <w:top w:val="none" w:sz="0" w:space="0" w:color="auto"/>
                    <w:left w:val="none" w:sz="0" w:space="0" w:color="auto"/>
                    <w:bottom w:val="none" w:sz="0" w:space="0" w:color="auto"/>
                    <w:right w:val="none" w:sz="0" w:space="0" w:color="auto"/>
                  </w:divBdr>
                  <w:divsChild>
                    <w:div w:id="1502351871">
                      <w:marLeft w:val="0"/>
                      <w:marRight w:val="0"/>
                      <w:marTop w:val="0"/>
                      <w:marBottom w:val="0"/>
                      <w:divBdr>
                        <w:top w:val="none" w:sz="0" w:space="0" w:color="auto"/>
                        <w:left w:val="none" w:sz="0" w:space="0" w:color="auto"/>
                        <w:bottom w:val="none" w:sz="0" w:space="0" w:color="auto"/>
                        <w:right w:val="none" w:sz="0" w:space="0" w:color="auto"/>
                      </w:divBdr>
                    </w:div>
                  </w:divsChild>
                </w:div>
                <w:div w:id="1337340231">
                  <w:marLeft w:val="0"/>
                  <w:marRight w:val="0"/>
                  <w:marTop w:val="0"/>
                  <w:marBottom w:val="0"/>
                  <w:divBdr>
                    <w:top w:val="none" w:sz="0" w:space="0" w:color="auto"/>
                    <w:left w:val="none" w:sz="0" w:space="0" w:color="auto"/>
                    <w:bottom w:val="none" w:sz="0" w:space="0" w:color="auto"/>
                    <w:right w:val="none" w:sz="0" w:space="0" w:color="auto"/>
                  </w:divBdr>
                  <w:divsChild>
                    <w:div w:id="1127507193">
                      <w:marLeft w:val="0"/>
                      <w:marRight w:val="0"/>
                      <w:marTop w:val="0"/>
                      <w:marBottom w:val="0"/>
                      <w:divBdr>
                        <w:top w:val="none" w:sz="0" w:space="0" w:color="auto"/>
                        <w:left w:val="none" w:sz="0" w:space="0" w:color="auto"/>
                        <w:bottom w:val="none" w:sz="0" w:space="0" w:color="auto"/>
                        <w:right w:val="none" w:sz="0" w:space="0" w:color="auto"/>
                      </w:divBdr>
                    </w:div>
                  </w:divsChild>
                </w:div>
                <w:div w:id="549658259">
                  <w:marLeft w:val="0"/>
                  <w:marRight w:val="0"/>
                  <w:marTop w:val="0"/>
                  <w:marBottom w:val="0"/>
                  <w:divBdr>
                    <w:top w:val="none" w:sz="0" w:space="0" w:color="auto"/>
                    <w:left w:val="none" w:sz="0" w:space="0" w:color="auto"/>
                    <w:bottom w:val="none" w:sz="0" w:space="0" w:color="auto"/>
                    <w:right w:val="none" w:sz="0" w:space="0" w:color="auto"/>
                  </w:divBdr>
                  <w:divsChild>
                    <w:div w:id="118033473">
                      <w:marLeft w:val="0"/>
                      <w:marRight w:val="0"/>
                      <w:marTop w:val="0"/>
                      <w:marBottom w:val="0"/>
                      <w:divBdr>
                        <w:top w:val="none" w:sz="0" w:space="0" w:color="auto"/>
                        <w:left w:val="none" w:sz="0" w:space="0" w:color="auto"/>
                        <w:bottom w:val="none" w:sz="0" w:space="0" w:color="auto"/>
                        <w:right w:val="none" w:sz="0" w:space="0" w:color="auto"/>
                      </w:divBdr>
                    </w:div>
                  </w:divsChild>
                </w:div>
                <w:div w:id="164637331">
                  <w:marLeft w:val="0"/>
                  <w:marRight w:val="0"/>
                  <w:marTop w:val="0"/>
                  <w:marBottom w:val="0"/>
                  <w:divBdr>
                    <w:top w:val="none" w:sz="0" w:space="0" w:color="auto"/>
                    <w:left w:val="none" w:sz="0" w:space="0" w:color="auto"/>
                    <w:bottom w:val="none" w:sz="0" w:space="0" w:color="auto"/>
                    <w:right w:val="none" w:sz="0" w:space="0" w:color="auto"/>
                  </w:divBdr>
                  <w:divsChild>
                    <w:div w:id="77989869">
                      <w:marLeft w:val="0"/>
                      <w:marRight w:val="0"/>
                      <w:marTop w:val="0"/>
                      <w:marBottom w:val="0"/>
                      <w:divBdr>
                        <w:top w:val="none" w:sz="0" w:space="0" w:color="auto"/>
                        <w:left w:val="none" w:sz="0" w:space="0" w:color="auto"/>
                        <w:bottom w:val="none" w:sz="0" w:space="0" w:color="auto"/>
                        <w:right w:val="none" w:sz="0" w:space="0" w:color="auto"/>
                      </w:divBdr>
                    </w:div>
                  </w:divsChild>
                </w:div>
                <w:div w:id="1615475939">
                  <w:marLeft w:val="0"/>
                  <w:marRight w:val="0"/>
                  <w:marTop w:val="0"/>
                  <w:marBottom w:val="0"/>
                  <w:divBdr>
                    <w:top w:val="none" w:sz="0" w:space="0" w:color="auto"/>
                    <w:left w:val="none" w:sz="0" w:space="0" w:color="auto"/>
                    <w:bottom w:val="none" w:sz="0" w:space="0" w:color="auto"/>
                    <w:right w:val="none" w:sz="0" w:space="0" w:color="auto"/>
                  </w:divBdr>
                  <w:divsChild>
                    <w:div w:id="1610702283">
                      <w:marLeft w:val="0"/>
                      <w:marRight w:val="0"/>
                      <w:marTop w:val="0"/>
                      <w:marBottom w:val="0"/>
                      <w:divBdr>
                        <w:top w:val="none" w:sz="0" w:space="0" w:color="auto"/>
                        <w:left w:val="none" w:sz="0" w:space="0" w:color="auto"/>
                        <w:bottom w:val="none" w:sz="0" w:space="0" w:color="auto"/>
                        <w:right w:val="none" w:sz="0" w:space="0" w:color="auto"/>
                      </w:divBdr>
                    </w:div>
                  </w:divsChild>
                </w:div>
                <w:div w:id="1491092857">
                  <w:marLeft w:val="0"/>
                  <w:marRight w:val="0"/>
                  <w:marTop w:val="0"/>
                  <w:marBottom w:val="0"/>
                  <w:divBdr>
                    <w:top w:val="none" w:sz="0" w:space="0" w:color="auto"/>
                    <w:left w:val="none" w:sz="0" w:space="0" w:color="auto"/>
                    <w:bottom w:val="none" w:sz="0" w:space="0" w:color="auto"/>
                    <w:right w:val="none" w:sz="0" w:space="0" w:color="auto"/>
                  </w:divBdr>
                  <w:divsChild>
                    <w:div w:id="228270011">
                      <w:marLeft w:val="0"/>
                      <w:marRight w:val="0"/>
                      <w:marTop w:val="0"/>
                      <w:marBottom w:val="0"/>
                      <w:divBdr>
                        <w:top w:val="none" w:sz="0" w:space="0" w:color="auto"/>
                        <w:left w:val="none" w:sz="0" w:space="0" w:color="auto"/>
                        <w:bottom w:val="none" w:sz="0" w:space="0" w:color="auto"/>
                        <w:right w:val="none" w:sz="0" w:space="0" w:color="auto"/>
                      </w:divBdr>
                    </w:div>
                  </w:divsChild>
                </w:div>
                <w:div w:id="334571405">
                  <w:marLeft w:val="0"/>
                  <w:marRight w:val="0"/>
                  <w:marTop w:val="0"/>
                  <w:marBottom w:val="0"/>
                  <w:divBdr>
                    <w:top w:val="none" w:sz="0" w:space="0" w:color="auto"/>
                    <w:left w:val="none" w:sz="0" w:space="0" w:color="auto"/>
                    <w:bottom w:val="none" w:sz="0" w:space="0" w:color="auto"/>
                    <w:right w:val="none" w:sz="0" w:space="0" w:color="auto"/>
                  </w:divBdr>
                  <w:divsChild>
                    <w:div w:id="1136069340">
                      <w:marLeft w:val="0"/>
                      <w:marRight w:val="0"/>
                      <w:marTop w:val="0"/>
                      <w:marBottom w:val="0"/>
                      <w:divBdr>
                        <w:top w:val="none" w:sz="0" w:space="0" w:color="auto"/>
                        <w:left w:val="none" w:sz="0" w:space="0" w:color="auto"/>
                        <w:bottom w:val="none" w:sz="0" w:space="0" w:color="auto"/>
                        <w:right w:val="none" w:sz="0" w:space="0" w:color="auto"/>
                      </w:divBdr>
                    </w:div>
                    <w:div w:id="400375212">
                      <w:marLeft w:val="0"/>
                      <w:marRight w:val="0"/>
                      <w:marTop w:val="0"/>
                      <w:marBottom w:val="0"/>
                      <w:divBdr>
                        <w:top w:val="none" w:sz="0" w:space="0" w:color="auto"/>
                        <w:left w:val="none" w:sz="0" w:space="0" w:color="auto"/>
                        <w:bottom w:val="none" w:sz="0" w:space="0" w:color="auto"/>
                        <w:right w:val="none" w:sz="0" w:space="0" w:color="auto"/>
                      </w:divBdr>
                    </w:div>
                  </w:divsChild>
                </w:div>
                <w:div w:id="539900185">
                  <w:marLeft w:val="0"/>
                  <w:marRight w:val="0"/>
                  <w:marTop w:val="0"/>
                  <w:marBottom w:val="0"/>
                  <w:divBdr>
                    <w:top w:val="none" w:sz="0" w:space="0" w:color="auto"/>
                    <w:left w:val="none" w:sz="0" w:space="0" w:color="auto"/>
                    <w:bottom w:val="none" w:sz="0" w:space="0" w:color="auto"/>
                    <w:right w:val="none" w:sz="0" w:space="0" w:color="auto"/>
                  </w:divBdr>
                  <w:divsChild>
                    <w:div w:id="1765105895">
                      <w:marLeft w:val="0"/>
                      <w:marRight w:val="0"/>
                      <w:marTop w:val="0"/>
                      <w:marBottom w:val="0"/>
                      <w:divBdr>
                        <w:top w:val="none" w:sz="0" w:space="0" w:color="auto"/>
                        <w:left w:val="none" w:sz="0" w:space="0" w:color="auto"/>
                        <w:bottom w:val="none" w:sz="0" w:space="0" w:color="auto"/>
                        <w:right w:val="none" w:sz="0" w:space="0" w:color="auto"/>
                      </w:divBdr>
                    </w:div>
                  </w:divsChild>
                </w:div>
                <w:div w:id="78672026">
                  <w:marLeft w:val="0"/>
                  <w:marRight w:val="0"/>
                  <w:marTop w:val="0"/>
                  <w:marBottom w:val="0"/>
                  <w:divBdr>
                    <w:top w:val="none" w:sz="0" w:space="0" w:color="auto"/>
                    <w:left w:val="none" w:sz="0" w:space="0" w:color="auto"/>
                    <w:bottom w:val="none" w:sz="0" w:space="0" w:color="auto"/>
                    <w:right w:val="none" w:sz="0" w:space="0" w:color="auto"/>
                  </w:divBdr>
                  <w:divsChild>
                    <w:div w:id="276766255">
                      <w:marLeft w:val="0"/>
                      <w:marRight w:val="0"/>
                      <w:marTop w:val="0"/>
                      <w:marBottom w:val="0"/>
                      <w:divBdr>
                        <w:top w:val="none" w:sz="0" w:space="0" w:color="auto"/>
                        <w:left w:val="none" w:sz="0" w:space="0" w:color="auto"/>
                        <w:bottom w:val="none" w:sz="0" w:space="0" w:color="auto"/>
                        <w:right w:val="none" w:sz="0" w:space="0" w:color="auto"/>
                      </w:divBdr>
                    </w:div>
                  </w:divsChild>
                </w:div>
                <w:div w:id="1241525964">
                  <w:marLeft w:val="0"/>
                  <w:marRight w:val="0"/>
                  <w:marTop w:val="0"/>
                  <w:marBottom w:val="0"/>
                  <w:divBdr>
                    <w:top w:val="none" w:sz="0" w:space="0" w:color="auto"/>
                    <w:left w:val="none" w:sz="0" w:space="0" w:color="auto"/>
                    <w:bottom w:val="none" w:sz="0" w:space="0" w:color="auto"/>
                    <w:right w:val="none" w:sz="0" w:space="0" w:color="auto"/>
                  </w:divBdr>
                  <w:divsChild>
                    <w:div w:id="1648631673">
                      <w:marLeft w:val="0"/>
                      <w:marRight w:val="0"/>
                      <w:marTop w:val="0"/>
                      <w:marBottom w:val="0"/>
                      <w:divBdr>
                        <w:top w:val="none" w:sz="0" w:space="0" w:color="auto"/>
                        <w:left w:val="none" w:sz="0" w:space="0" w:color="auto"/>
                        <w:bottom w:val="none" w:sz="0" w:space="0" w:color="auto"/>
                        <w:right w:val="none" w:sz="0" w:space="0" w:color="auto"/>
                      </w:divBdr>
                    </w:div>
                    <w:div w:id="1734616429">
                      <w:marLeft w:val="0"/>
                      <w:marRight w:val="0"/>
                      <w:marTop w:val="0"/>
                      <w:marBottom w:val="0"/>
                      <w:divBdr>
                        <w:top w:val="none" w:sz="0" w:space="0" w:color="auto"/>
                        <w:left w:val="none" w:sz="0" w:space="0" w:color="auto"/>
                        <w:bottom w:val="none" w:sz="0" w:space="0" w:color="auto"/>
                        <w:right w:val="none" w:sz="0" w:space="0" w:color="auto"/>
                      </w:divBdr>
                    </w:div>
                  </w:divsChild>
                </w:div>
                <w:div w:id="1746030338">
                  <w:marLeft w:val="0"/>
                  <w:marRight w:val="0"/>
                  <w:marTop w:val="0"/>
                  <w:marBottom w:val="0"/>
                  <w:divBdr>
                    <w:top w:val="none" w:sz="0" w:space="0" w:color="auto"/>
                    <w:left w:val="none" w:sz="0" w:space="0" w:color="auto"/>
                    <w:bottom w:val="none" w:sz="0" w:space="0" w:color="auto"/>
                    <w:right w:val="none" w:sz="0" w:space="0" w:color="auto"/>
                  </w:divBdr>
                  <w:divsChild>
                    <w:div w:id="1293826915">
                      <w:marLeft w:val="0"/>
                      <w:marRight w:val="0"/>
                      <w:marTop w:val="0"/>
                      <w:marBottom w:val="0"/>
                      <w:divBdr>
                        <w:top w:val="none" w:sz="0" w:space="0" w:color="auto"/>
                        <w:left w:val="none" w:sz="0" w:space="0" w:color="auto"/>
                        <w:bottom w:val="none" w:sz="0" w:space="0" w:color="auto"/>
                        <w:right w:val="none" w:sz="0" w:space="0" w:color="auto"/>
                      </w:divBdr>
                    </w:div>
                  </w:divsChild>
                </w:div>
                <w:div w:id="1679382658">
                  <w:marLeft w:val="0"/>
                  <w:marRight w:val="0"/>
                  <w:marTop w:val="0"/>
                  <w:marBottom w:val="0"/>
                  <w:divBdr>
                    <w:top w:val="none" w:sz="0" w:space="0" w:color="auto"/>
                    <w:left w:val="none" w:sz="0" w:space="0" w:color="auto"/>
                    <w:bottom w:val="none" w:sz="0" w:space="0" w:color="auto"/>
                    <w:right w:val="none" w:sz="0" w:space="0" w:color="auto"/>
                  </w:divBdr>
                  <w:divsChild>
                    <w:div w:id="234632195">
                      <w:marLeft w:val="0"/>
                      <w:marRight w:val="0"/>
                      <w:marTop w:val="0"/>
                      <w:marBottom w:val="0"/>
                      <w:divBdr>
                        <w:top w:val="none" w:sz="0" w:space="0" w:color="auto"/>
                        <w:left w:val="none" w:sz="0" w:space="0" w:color="auto"/>
                        <w:bottom w:val="none" w:sz="0" w:space="0" w:color="auto"/>
                        <w:right w:val="none" w:sz="0" w:space="0" w:color="auto"/>
                      </w:divBdr>
                    </w:div>
                  </w:divsChild>
                </w:div>
                <w:div w:id="2107533183">
                  <w:marLeft w:val="0"/>
                  <w:marRight w:val="0"/>
                  <w:marTop w:val="0"/>
                  <w:marBottom w:val="0"/>
                  <w:divBdr>
                    <w:top w:val="none" w:sz="0" w:space="0" w:color="auto"/>
                    <w:left w:val="none" w:sz="0" w:space="0" w:color="auto"/>
                    <w:bottom w:val="none" w:sz="0" w:space="0" w:color="auto"/>
                    <w:right w:val="none" w:sz="0" w:space="0" w:color="auto"/>
                  </w:divBdr>
                  <w:divsChild>
                    <w:div w:id="261763966">
                      <w:marLeft w:val="0"/>
                      <w:marRight w:val="0"/>
                      <w:marTop w:val="0"/>
                      <w:marBottom w:val="0"/>
                      <w:divBdr>
                        <w:top w:val="none" w:sz="0" w:space="0" w:color="auto"/>
                        <w:left w:val="none" w:sz="0" w:space="0" w:color="auto"/>
                        <w:bottom w:val="none" w:sz="0" w:space="0" w:color="auto"/>
                        <w:right w:val="none" w:sz="0" w:space="0" w:color="auto"/>
                      </w:divBdr>
                    </w:div>
                  </w:divsChild>
                </w:div>
                <w:div w:id="1875539291">
                  <w:marLeft w:val="0"/>
                  <w:marRight w:val="0"/>
                  <w:marTop w:val="0"/>
                  <w:marBottom w:val="0"/>
                  <w:divBdr>
                    <w:top w:val="none" w:sz="0" w:space="0" w:color="auto"/>
                    <w:left w:val="none" w:sz="0" w:space="0" w:color="auto"/>
                    <w:bottom w:val="none" w:sz="0" w:space="0" w:color="auto"/>
                    <w:right w:val="none" w:sz="0" w:space="0" w:color="auto"/>
                  </w:divBdr>
                  <w:divsChild>
                    <w:div w:id="664550827">
                      <w:marLeft w:val="0"/>
                      <w:marRight w:val="0"/>
                      <w:marTop w:val="0"/>
                      <w:marBottom w:val="0"/>
                      <w:divBdr>
                        <w:top w:val="none" w:sz="0" w:space="0" w:color="auto"/>
                        <w:left w:val="none" w:sz="0" w:space="0" w:color="auto"/>
                        <w:bottom w:val="none" w:sz="0" w:space="0" w:color="auto"/>
                        <w:right w:val="none" w:sz="0" w:space="0" w:color="auto"/>
                      </w:divBdr>
                    </w:div>
                  </w:divsChild>
                </w:div>
                <w:div w:id="2139252931">
                  <w:marLeft w:val="0"/>
                  <w:marRight w:val="0"/>
                  <w:marTop w:val="0"/>
                  <w:marBottom w:val="0"/>
                  <w:divBdr>
                    <w:top w:val="none" w:sz="0" w:space="0" w:color="auto"/>
                    <w:left w:val="none" w:sz="0" w:space="0" w:color="auto"/>
                    <w:bottom w:val="none" w:sz="0" w:space="0" w:color="auto"/>
                    <w:right w:val="none" w:sz="0" w:space="0" w:color="auto"/>
                  </w:divBdr>
                  <w:divsChild>
                    <w:div w:id="1565141564">
                      <w:marLeft w:val="0"/>
                      <w:marRight w:val="0"/>
                      <w:marTop w:val="0"/>
                      <w:marBottom w:val="0"/>
                      <w:divBdr>
                        <w:top w:val="none" w:sz="0" w:space="0" w:color="auto"/>
                        <w:left w:val="none" w:sz="0" w:space="0" w:color="auto"/>
                        <w:bottom w:val="none" w:sz="0" w:space="0" w:color="auto"/>
                        <w:right w:val="none" w:sz="0" w:space="0" w:color="auto"/>
                      </w:divBdr>
                    </w:div>
                    <w:div w:id="1167133906">
                      <w:marLeft w:val="0"/>
                      <w:marRight w:val="0"/>
                      <w:marTop w:val="0"/>
                      <w:marBottom w:val="0"/>
                      <w:divBdr>
                        <w:top w:val="none" w:sz="0" w:space="0" w:color="auto"/>
                        <w:left w:val="none" w:sz="0" w:space="0" w:color="auto"/>
                        <w:bottom w:val="none" w:sz="0" w:space="0" w:color="auto"/>
                        <w:right w:val="none" w:sz="0" w:space="0" w:color="auto"/>
                      </w:divBdr>
                    </w:div>
                    <w:div w:id="1383020440">
                      <w:marLeft w:val="0"/>
                      <w:marRight w:val="0"/>
                      <w:marTop w:val="0"/>
                      <w:marBottom w:val="0"/>
                      <w:divBdr>
                        <w:top w:val="none" w:sz="0" w:space="0" w:color="auto"/>
                        <w:left w:val="none" w:sz="0" w:space="0" w:color="auto"/>
                        <w:bottom w:val="none" w:sz="0" w:space="0" w:color="auto"/>
                        <w:right w:val="none" w:sz="0" w:space="0" w:color="auto"/>
                      </w:divBdr>
                    </w:div>
                    <w:div w:id="1361280831">
                      <w:marLeft w:val="0"/>
                      <w:marRight w:val="0"/>
                      <w:marTop w:val="0"/>
                      <w:marBottom w:val="0"/>
                      <w:divBdr>
                        <w:top w:val="none" w:sz="0" w:space="0" w:color="auto"/>
                        <w:left w:val="none" w:sz="0" w:space="0" w:color="auto"/>
                        <w:bottom w:val="none" w:sz="0" w:space="0" w:color="auto"/>
                        <w:right w:val="none" w:sz="0" w:space="0" w:color="auto"/>
                      </w:divBdr>
                    </w:div>
                    <w:div w:id="1198158483">
                      <w:marLeft w:val="0"/>
                      <w:marRight w:val="0"/>
                      <w:marTop w:val="0"/>
                      <w:marBottom w:val="0"/>
                      <w:divBdr>
                        <w:top w:val="none" w:sz="0" w:space="0" w:color="auto"/>
                        <w:left w:val="none" w:sz="0" w:space="0" w:color="auto"/>
                        <w:bottom w:val="none" w:sz="0" w:space="0" w:color="auto"/>
                        <w:right w:val="none" w:sz="0" w:space="0" w:color="auto"/>
                      </w:divBdr>
                    </w:div>
                    <w:div w:id="215969056">
                      <w:marLeft w:val="0"/>
                      <w:marRight w:val="0"/>
                      <w:marTop w:val="0"/>
                      <w:marBottom w:val="0"/>
                      <w:divBdr>
                        <w:top w:val="none" w:sz="0" w:space="0" w:color="auto"/>
                        <w:left w:val="none" w:sz="0" w:space="0" w:color="auto"/>
                        <w:bottom w:val="none" w:sz="0" w:space="0" w:color="auto"/>
                        <w:right w:val="none" w:sz="0" w:space="0" w:color="auto"/>
                      </w:divBdr>
                    </w:div>
                    <w:div w:id="354426831">
                      <w:marLeft w:val="0"/>
                      <w:marRight w:val="0"/>
                      <w:marTop w:val="0"/>
                      <w:marBottom w:val="0"/>
                      <w:divBdr>
                        <w:top w:val="none" w:sz="0" w:space="0" w:color="auto"/>
                        <w:left w:val="none" w:sz="0" w:space="0" w:color="auto"/>
                        <w:bottom w:val="none" w:sz="0" w:space="0" w:color="auto"/>
                        <w:right w:val="none" w:sz="0" w:space="0" w:color="auto"/>
                      </w:divBdr>
                    </w:div>
                    <w:div w:id="1480001313">
                      <w:marLeft w:val="0"/>
                      <w:marRight w:val="0"/>
                      <w:marTop w:val="0"/>
                      <w:marBottom w:val="0"/>
                      <w:divBdr>
                        <w:top w:val="none" w:sz="0" w:space="0" w:color="auto"/>
                        <w:left w:val="none" w:sz="0" w:space="0" w:color="auto"/>
                        <w:bottom w:val="none" w:sz="0" w:space="0" w:color="auto"/>
                        <w:right w:val="none" w:sz="0" w:space="0" w:color="auto"/>
                      </w:divBdr>
                    </w:div>
                    <w:div w:id="2062098228">
                      <w:marLeft w:val="0"/>
                      <w:marRight w:val="0"/>
                      <w:marTop w:val="0"/>
                      <w:marBottom w:val="0"/>
                      <w:divBdr>
                        <w:top w:val="none" w:sz="0" w:space="0" w:color="auto"/>
                        <w:left w:val="none" w:sz="0" w:space="0" w:color="auto"/>
                        <w:bottom w:val="none" w:sz="0" w:space="0" w:color="auto"/>
                        <w:right w:val="none" w:sz="0" w:space="0" w:color="auto"/>
                      </w:divBdr>
                    </w:div>
                    <w:div w:id="698312567">
                      <w:marLeft w:val="0"/>
                      <w:marRight w:val="0"/>
                      <w:marTop w:val="0"/>
                      <w:marBottom w:val="0"/>
                      <w:divBdr>
                        <w:top w:val="none" w:sz="0" w:space="0" w:color="auto"/>
                        <w:left w:val="none" w:sz="0" w:space="0" w:color="auto"/>
                        <w:bottom w:val="none" w:sz="0" w:space="0" w:color="auto"/>
                        <w:right w:val="none" w:sz="0" w:space="0" w:color="auto"/>
                      </w:divBdr>
                    </w:div>
                    <w:div w:id="1470591778">
                      <w:marLeft w:val="0"/>
                      <w:marRight w:val="0"/>
                      <w:marTop w:val="0"/>
                      <w:marBottom w:val="0"/>
                      <w:divBdr>
                        <w:top w:val="none" w:sz="0" w:space="0" w:color="auto"/>
                        <w:left w:val="none" w:sz="0" w:space="0" w:color="auto"/>
                        <w:bottom w:val="none" w:sz="0" w:space="0" w:color="auto"/>
                        <w:right w:val="none" w:sz="0" w:space="0" w:color="auto"/>
                      </w:divBdr>
                    </w:div>
                    <w:div w:id="462312307">
                      <w:marLeft w:val="0"/>
                      <w:marRight w:val="0"/>
                      <w:marTop w:val="0"/>
                      <w:marBottom w:val="0"/>
                      <w:divBdr>
                        <w:top w:val="none" w:sz="0" w:space="0" w:color="auto"/>
                        <w:left w:val="none" w:sz="0" w:space="0" w:color="auto"/>
                        <w:bottom w:val="none" w:sz="0" w:space="0" w:color="auto"/>
                        <w:right w:val="none" w:sz="0" w:space="0" w:color="auto"/>
                      </w:divBdr>
                    </w:div>
                    <w:div w:id="330109434">
                      <w:marLeft w:val="0"/>
                      <w:marRight w:val="0"/>
                      <w:marTop w:val="0"/>
                      <w:marBottom w:val="0"/>
                      <w:divBdr>
                        <w:top w:val="none" w:sz="0" w:space="0" w:color="auto"/>
                        <w:left w:val="none" w:sz="0" w:space="0" w:color="auto"/>
                        <w:bottom w:val="none" w:sz="0" w:space="0" w:color="auto"/>
                        <w:right w:val="none" w:sz="0" w:space="0" w:color="auto"/>
                      </w:divBdr>
                    </w:div>
                    <w:div w:id="841047380">
                      <w:marLeft w:val="0"/>
                      <w:marRight w:val="0"/>
                      <w:marTop w:val="0"/>
                      <w:marBottom w:val="0"/>
                      <w:divBdr>
                        <w:top w:val="none" w:sz="0" w:space="0" w:color="auto"/>
                        <w:left w:val="none" w:sz="0" w:space="0" w:color="auto"/>
                        <w:bottom w:val="none" w:sz="0" w:space="0" w:color="auto"/>
                        <w:right w:val="none" w:sz="0" w:space="0" w:color="auto"/>
                      </w:divBdr>
                    </w:div>
                    <w:div w:id="2031758844">
                      <w:marLeft w:val="0"/>
                      <w:marRight w:val="0"/>
                      <w:marTop w:val="0"/>
                      <w:marBottom w:val="0"/>
                      <w:divBdr>
                        <w:top w:val="none" w:sz="0" w:space="0" w:color="auto"/>
                        <w:left w:val="none" w:sz="0" w:space="0" w:color="auto"/>
                        <w:bottom w:val="none" w:sz="0" w:space="0" w:color="auto"/>
                        <w:right w:val="none" w:sz="0" w:space="0" w:color="auto"/>
                      </w:divBdr>
                    </w:div>
                    <w:div w:id="897130048">
                      <w:marLeft w:val="0"/>
                      <w:marRight w:val="0"/>
                      <w:marTop w:val="0"/>
                      <w:marBottom w:val="0"/>
                      <w:divBdr>
                        <w:top w:val="none" w:sz="0" w:space="0" w:color="auto"/>
                        <w:left w:val="none" w:sz="0" w:space="0" w:color="auto"/>
                        <w:bottom w:val="none" w:sz="0" w:space="0" w:color="auto"/>
                        <w:right w:val="none" w:sz="0" w:space="0" w:color="auto"/>
                      </w:divBdr>
                    </w:div>
                  </w:divsChild>
                </w:div>
                <w:div w:id="1773087925">
                  <w:marLeft w:val="0"/>
                  <w:marRight w:val="0"/>
                  <w:marTop w:val="0"/>
                  <w:marBottom w:val="0"/>
                  <w:divBdr>
                    <w:top w:val="none" w:sz="0" w:space="0" w:color="auto"/>
                    <w:left w:val="none" w:sz="0" w:space="0" w:color="auto"/>
                    <w:bottom w:val="none" w:sz="0" w:space="0" w:color="auto"/>
                    <w:right w:val="none" w:sz="0" w:space="0" w:color="auto"/>
                  </w:divBdr>
                  <w:divsChild>
                    <w:div w:id="724568965">
                      <w:marLeft w:val="0"/>
                      <w:marRight w:val="0"/>
                      <w:marTop w:val="0"/>
                      <w:marBottom w:val="0"/>
                      <w:divBdr>
                        <w:top w:val="none" w:sz="0" w:space="0" w:color="auto"/>
                        <w:left w:val="none" w:sz="0" w:space="0" w:color="auto"/>
                        <w:bottom w:val="none" w:sz="0" w:space="0" w:color="auto"/>
                        <w:right w:val="none" w:sz="0" w:space="0" w:color="auto"/>
                      </w:divBdr>
                    </w:div>
                  </w:divsChild>
                </w:div>
                <w:div w:id="185214117">
                  <w:marLeft w:val="0"/>
                  <w:marRight w:val="0"/>
                  <w:marTop w:val="0"/>
                  <w:marBottom w:val="0"/>
                  <w:divBdr>
                    <w:top w:val="none" w:sz="0" w:space="0" w:color="auto"/>
                    <w:left w:val="none" w:sz="0" w:space="0" w:color="auto"/>
                    <w:bottom w:val="none" w:sz="0" w:space="0" w:color="auto"/>
                    <w:right w:val="none" w:sz="0" w:space="0" w:color="auto"/>
                  </w:divBdr>
                  <w:divsChild>
                    <w:div w:id="1004937222">
                      <w:marLeft w:val="0"/>
                      <w:marRight w:val="0"/>
                      <w:marTop w:val="0"/>
                      <w:marBottom w:val="0"/>
                      <w:divBdr>
                        <w:top w:val="none" w:sz="0" w:space="0" w:color="auto"/>
                        <w:left w:val="none" w:sz="0" w:space="0" w:color="auto"/>
                        <w:bottom w:val="none" w:sz="0" w:space="0" w:color="auto"/>
                        <w:right w:val="none" w:sz="0" w:space="0" w:color="auto"/>
                      </w:divBdr>
                    </w:div>
                  </w:divsChild>
                </w:div>
                <w:div w:id="278728406">
                  <w:marLeft w:val="0"/>
                  <w:marRight w:val="0"/>
                  <w:marTop w:val="0"/>
                  <w:marBottom w:val="0"/>
                  <w:divBdr>
                    <w:top w:val="none" w:sz="0" w:space="0" w:color="auto"/>
                    <w:left w:val="none" w:sz="0" w:space="0" w:color="auto"/>
                    <w:bottom w:val="none" w:sz="0" w:space="0" w:color="auto"/>
                    <w:right w:val="none" w:sz="0" w:space="0" w:color="auto"/>
                  </w:divBdr>
                  <w:divsChild>
                    <w:div w:id="1841307747">
                      <w:marLeft w:val="0"/>
                      <w:marRight w:val="0"/>
                      <w:marTop w:val="0"/>
                      <w:marBottom w:val="0"/>
                      <w:divBdr>
                        <w:top w:val="none" w:sz="0" w:space="0" w:color="auto"/>
                        <w:left w:val="none" w:sz="0" w:space="0" w:color="auto"/>
                        <w:bottom w:val="none" w:sz="0" w:space="0" w:color="auto"/>
                        <w:right w:val="none" w:sz="0" w:space="0" w:color="auto"/>
                      </w:divBdr>
                    </w:div>
                  </w:divsChild>
                </w:div>
                <w:div w:id="1276904950">
                  <w:marLeft w:val="0"/>
                  <w:marRight w:val="0"/>
                  <w:marTop w:val="0"/>
                  <w:marBottom w:val="0"/>
                  <w:divBdr>
                    <w:top w:val="none" w:sz="0" w:space="0" w:color="auto"/>
                    <w:left w:val="none" w:sz="0" w:space="0" w:color="auto"/>
                    <w:bottom w:val="none" w:sz="0" w:space="0" w:color="auto"/>
                    <w:right w:val="none" w:sz="0" w:space="0" w:color="auto"/>
                  </w:divBdr>
                  <w:divsChild>
                    <w:div w:id="1182933213">
                      <w:marLeft w:val="0"/>
                      <w:marRight w:val="0"/>
                      <w:marTop w:val="0"/>
                      <w:marBottom w:val="0"/>
                      <w:divBdr>
                        <w:top w:val="none" w:sz="0" w:space="0" w:color="auto"/>
                        <w:left w:val="none" w:sz="0" w:space="0" w:color="auto"/>
                        <w:bottom w:val="none" w:sz="0" w:space="0" w:color="auto"/>
                        <w:right w:val="none" w:sz="0" w:space="0" w:color="auto"/>
                      </w:divBdr>
                    </w:div>
                  </w:divsChild>
                </w:div>
                <w:div w:id="970091025">
                  <w:marLeft w:val="0"/>
                  <w:marRight w:val="0"/>
                  <w:marTop w:val="0"/>
                  <w:marBottom w:val="0"/>
                  <w:divBdr>
                    <w:top w:val="none" w:sz="0" w:space="0" w:color="auto"/>
                    <w:left w:val="none" w:sz="0" w:space="0" w:color="auto"/>
                    <w:bottom w:val="none" w:sz="0" w:space="0" w:color="auto"/>
                    <w:right w:val="none" w:sz="0" w:space="0" w:color="auto"/>
                  </w:divBdr>
                  <w:divsChild>
                    <w:div w:id="510222731">
                      <w:marLeft w:val="0"/>
                      <w:marRight w:val="0"/>
                      <w:marTop w:val="0"/>
                      <w:marBottom w:val="0"/>
                      <w:divBdr>
                        <w:top w:val="none" w:sz="0" w:space="0" w:color="auto"/>
                        <w:left w:val="none" w:sz="0" w:space="0" w:color="auto"/>
                        <w:bottom w:val="none" w:sz="0" w:space="0" w:color="auto"/>
                        <w:right w:val="none" w:sz="0" w:space="0" w:color="auto"/>
                      </w:divBdr>
                    </w:div>
                  </w:divsChild>
                </w:div>
                <w:div w:id="67120334">
                  <w:marLeft w:val="0"/>
                  <w:marRight w:val="0"/>
                  <w:marTop w:val="0"/>
                  <w:marBottom w:val="0"/>
                  <w:divBdr>
                    <w:top w:val="none" w:sz="0" w:space="0" w:color="auto"/>
                    <w:left w:val="none" w:sz="0" w:space="0" w:color="auto"/>
                    <w:bottom w:val="none" w:sz="0" w:space="0" w:color="auto"/>
                    <w:right w:val="none" w:sz="0" w:space="0" w:color="auto"/>
                  </w:divBdr>
                  <w:divsChild>
                    <w:div w:id="716323764">
                      <w:marLeft w:val="0"/>
                      <w:marRight w:val="0"/>
                      <w:marTop w:val="0"/>
                      <w:marBottom w:val="0"/>
                      <w:divBdr>
                        <w:top w:val="none" w:sz="0" w:space="0" w:color="auto"/>
                        <w:left w:val="none" w:sz="0" w:space="0" w:color="auto"/>
                        <w:bottom w:val="none" w:sz="0" w:space="0" w:color="auto"/>
                        <w:right w:val="none" w:sz="0" w:space="0" w:color="auto"/>
                      </w:divBdr>
                    </w:div>
                  </w:divsChild>
                </w:div>
                <w:div w:id="2022852310">
                  <w:marLeft w:val="0"/>
                  <w:marRight w:val="0"/>
                  <w:marTop w:val="0"/>
                  <w:marBottom w:val="0"/>
                  <w:divBdr>
                    <w:top w:val="none" w:sz="0" w:space="0" w:color="auto"/>
                    <w:left w:val="none" w:sz="0" w:space="0" w:color="auto"/>
                    <w:bottom w:val="none" w:sz="0" w:space="0" w:color="auto"/>
                    <w:right w:val="none" w:sz="0" w:space="0" w:color="auto"/>
                  </w:divBdr>
                  <w:divsChild>
                    <w:div w:id="1869564362">
                      <w:marLeft w:val="0"/>
                      <w:marRight w:val="0"/>
                      <w:marTop w:val="0"/>
                      <w:marBottom w:val="0"/>
                      <w:divBdr>
                        <w:top w:val="none" w:sz="0" w:space="0" w:color="auto"/>
                        <w:left w:val="none" w:sz="0" w:space="0" w:color="auto"/>
                        <w:bottom w:val="none" w:sz="0" w:space="0" w:color="auto"/>
                        <w:right w:val="none" w:sz="0" w:space="0" w:color="auto"/>
                      </w:divBdr>
                    </w:div>
                  </w:divsChild>
                </w:div>
                <w:div w:id="469177830">
                  <w:marLeft w:val="0"/>
                  <w:marRight w:val="0"/>
                  <w:marTop w:val="0"/>
                  <w:marBottom w:val="0"/>
                  <w:divBdr>
                    <w:top w:val="none" w:sz="0" w:space="0" w:color="auto"/>
                    <w:left w:val="none" w:sz="0" w:space="0" w:color="auto"/>
                    <w:bottom w:val="none" w:sz="0" w:space="0" w:color="auto"/>
                    <w:right w:val="none" w:sz="0" w:space="0" w:color="auto"/>
                  </w:divBdr>
                  <w:divsChild>
                    <w:div w:id="725375023">
                      <w:marLeft w:val="0"/>
                      <w:marRight w:val="0"/>
                      <w:marTop w:val="0"/>
                      <w:marBottom w:val="0"/>
                      <w:divBdr>
                        <w:top w:val="none" w:sz="0" w:space="0" w:color="auto"/>
                        <w:left w:val="none" w:sz="0" w:space="0" w:color="auto"/>
                        <w:bottom w:val="none" w:sz="0" w:space="0" w:color="auto"/>
                        <w:right w:val="none" w:sz="0" w:space="0" w:color="auto"/>
                      </w:divBdr>
                    </w:div>
                  </w:divsChild>
                </w:div>
                <w:div w:id="1761294857">
                  <w:marLeft w:val="0"/>
                  <w:marRight w:val="0"/>
                  <w:marTop w:val="0"/>
                  <w:marBottom w:val="0"/>
                  <w:divBdr>
                    <w:top w:val="none" w:sz="0" w:space="0" w:color="auto"/>
                    <w:left w:val="none" w:sz="0" w:space="0" w:color="auto"/>
                    <w:bottom w:val="none" w:sz="0" w:space="0" w:color="auto"/>
                    <w:right w:val="none" w:sz="0" w:space="0" w:color="auto"/>
                  </w:divBdr>
                  <w:divsChild>
                    <w:div w:id="1206987278">
                      <w:marLeft w:val="0"/>
                      <w:marRight w:val="0"/>
                      <w:marTop w:val="0"/>
                      <w:marBottom w:val="0"/>
                      <w:divBdr>
                        <w:top w:val="none" w:sz="0" w:space="0" w:color="auto"/>
                        <w:left w:val="none" w:sz="0" w:space="0" w:color="auto"/>
                        <w:bottom w:val="none" w:sz="0" w:space="0" w:color="auto"/>
                        <w:right w:val="none" w:sz="0" w:space="0" w:color="auto"/>
                      </w:divBdr>
                    </w:div>
                  </w:divsChild>
                </w:div>
                <w:div w:id="1003168410">
                  <w:marLeft w:val="0"/>
                  <w:marRight w:val="0"/>
                  <w:marTop w:val="0"/>
                  <w:marBottom w:val="0"/>
                  <w:divBdr>
                    <w:top w:val="none" w:sz="0" w:space="0" w:color="auto"/>
                    <w:left w:val="none" w:sz="0" w:space="0" w:color="auto"/>
                    <w:bottom w:val="none" w:sz="0" w:space="0" w:color="auto"/>
                    <w:right w:val="none" w:sz="0" w:space="0" w:color="auto"/>
                  </w:divBdr>
                  <w:divsChild>
                    <w:div w:id="2118090482">
                      <w:marLeft w:val="0"/>
                      <w:marRight w:val="0"/>
                      <w:marTop w:val="0"/>
                      <w:marBottom w:val="0"/>
                      <w:divBdr>
                        <w:top w:val="none" w:sz="0" w:space="0" w:color="auto"/>
                        <w:left w:val="none" w:sz="0" w:space="0" w:color="auto"/>
                        <w:bottom w:val="none" w:sz="0" w:space="0" w:color="auto"/>
                        <w:right w:val="none" w:sz="0" w:space="0" w:color="auto"/>
                      </w:divBdr>
                    </w:div>
                  </w:divsChild>
                </w:div>
                <w:div w:id="1487235148">
                  <w:marLeft w:val="0"/>
                  <w:marRight w:val="0"/>
                  <w:marTop w:val="0"/>
                  <w:marBottom w:val="0"/>
                  <w:divBdr>
                    <w:top w:val="none" w:sz="0" w:space="0" w:color="auto"/>
                    <w:left w:val="none" w:sz="0" w:space="0" w:color="auto"/>
                    <w:bottom w:val="none" w:sz="0" w:space="0" w:color="auto"/>
                    <w:right w:val="none" w:sz="0" w:space="0" w:color="auto"/>
                  </w:divBdr>
                  <w:divsChild>
                    <w:div w:id="74204194">
                      <w:marLeft w:val="0"/>
                      <w:marRight w:val="0"/>
                      <w:marTop w:val="0"/>
                      <w:marBottom w:val="0"/>
                      <w:divBdr>
                        <w:top w:val="none" w:sz="0" w:space="0" w:color="auto"/>
                        <w:left w:val="none" w:sz="0" w:space="0" w:color="auto"/>
                        <w:bottom w:val="none" w:sz="0" w:space="0" w:color="auto"/>
                        <w:right w:val="none" w:sz="0" w:space="0" w:color="auto"/>
                      </w:divBdr>
                    </w:div>
                  </w:divsChild>
                </w:div>
                <w:div w:id="682511489">
                  <w:marLeft w:val="0"/>
                  <w:marRight w:val="0"/>
                  <w:marTop w:val="0"/>
                  <w:marBottom w:val="0"/>
                  <w:divBdr>
                    <w:top w:val="none" w:sz="0" w:space="0" w:color="auto"/>
                    <w:left w:val="none" w:sz="0" w:space="0" w:color="auto"/>
                    <w:bottom w:val="none" w:sz="0" w:space="0" w:color="auto"/>
                    <w:right w:val="none" w:sz="0" w:space="0" w:color="auto"/>
                  </w:divBdr>
                  <w:divsChild>
                    <w:div w:id="1230338830">
                      <w:marLeft w:val="0"/>
                      <w:marRight w:val="0"/>
                      <w:marTop w:val="0"/>
                      <w:marBottom w:val="0"/>
                      <w:divBdr>
                        <w:top w:val="none" w:sz="0" w:space="0" w:color="auto"/>
                        <w:left w:val="none" w:sz="0" w:space="0" w:color="auto"/>
                        <w:bottom w:val="none" w:sz="0" w:space="0" w:color="auto"/>
                        <w:right w:val="none" w:sz="0" w:space="0" w:color="auto"/>
                      </w:divBdr>
                    </w:div>
                    <w:div w:id="1857377760">
                      <w:marLeft w:val="0"/>
                      <w:marRight w:val="0"/>
                      <w:marTop w:val="0"/>
                      <w:marBottom w:val="0"/>
                      <w:divBdr>
                        <w:top w:val="none" w:sz="0" w:space="0" w:color="auto"/>
                        <w:left w:val="none" w:sz="0" w:space="0" w:color="auto"/>
                        <w:bottom w:val="none" w:sz="0" w:space="0" w:color="auto"/>
                        <w:right w:val="none" w:sz="0" w:space="0" w:color="auto"/>
                      </w:divBdr>
                    </w:div>
                    <w:div w:id="175001139">
                      <w:marLeft w:val="0"/>
                      <w:marRight w:val="0"/>
                      <w:marTop w:val="0"/>
                      <w:marBottom w:val="0"/>
                      <w:divBdr>
                        <w:top w:val="none" w:sz="0" w:space="0" w:color="auto"/>
                        <w:left w:val="none" w:sz="0" w:space="0" w:color="auto"/>
                        <w:bottom w:val="none" w:sz="0" w:space="0" w:color="auto"/>
                        <w:right w:val="none" w:sz="0" w:space="0" w:color="auto"/>
                      </w:divBdr>
                    </w:div>
                  </w:divsChild>
                </w:div>
                <w:div w:id="1076703021">
                  <w:marLeft w:val="0"/>
                  <w:marRight w:val="0"/>
                  <w:marTop w:val="0"/>
                  <w:marBottom w:val="0"/>
                  <w:divBdr>
                    <w:top w:val="none" w:sz="0" w:space="0" w:color="auto"/>
                    <w:left w:val="none" w:sz="0" w:space="0" w:color="auto"/>
                    <w:bottom w:val="none" w:sz="0" w:space="0" w:color="auto"/>
                    <w:right w:val="none" w:sz="0" w:space="0" w:color="auto"/>
                  </w:divBdr>
                  <w:divsChild>
                    <w:div w:id="51925980">
                      <w:marLeft w:val="0"/>
                      <w:marRight w:val="0"/>
                      <w:marTop w:val="0"/>
                      <w:marBottom w:val="0"/>
                      <w:divBdr>
                        <w:top w:val="none" w:sz="0" w:space="0" w:color="auto"/>
                        <w:left w:val="none" w:sz="0" w:space="0" w:color="auto"/>
                        <w:bottom w:val="none" w:sz="0" w:space="0" w:color="auto"/>
                        <w:right w:val="none" w:sz="0" w:space="0" w:color="auto"/>
                      </w:divBdr>
                    </w:div>
                  </w:divsChild>
                </w:div>
                <w:div w:id="2066709244">
                  <w:marLeft w:val="0"/>
                  <w:marRight w:val="0"/>
                  <w:marTop w:val="0"/>
                  <w:marBottom w:val="0"/>
                  <w:divBdr>
                    <w:top w:val="none" w:sz="0" w:space="0" w:color="auto"/>
                    <w:left w:val="none" w:sz="0" w:space="0" w:color="auto"/>
                    <w:bottom w:val="none" w:sz="0" w:space="0" w:color="auto"/>
                    <w:right w:val="none" w:sz="0" w:space="0" w:color="auto"/>
                  </w:divBdr>
                  <w:divsChild>
                    <w:div w:id="1556308512">
                      <w:marLeft w:val="0"/>
                      <w:marRight w:val="0"/>
                      <w:marTop w:val="0"/>
                      <w:marBottom w:val="0"/>
                      <w:divBdr>
                        <w:top w:val="none" w:sz="0" w:space="0" w:color="auto"/>
                        <w:left w:val="none" w:sz="0" w:space="0" w:color="auto"/>
                        <w:bottom w:val="none" w:sz="0" w:space="0" w:color="auto"/>
                        <w:right w:val="none" w:sz="0" w:space="0" w:color="auto"/>
                      </w:divBdr>
                    </w:div>
                  </w:divsChild>
                </w:div>
                <w:div w:id="631523733">
                  <w:marLeft w:val="0"/>
                  <w:marRight w:val="0"/>
                  <w:marTop w:val="0"/>
                  <w:marBottom w:val="0"/>
                  <w:divBdr>
                    <w:top w:val="none" w:sz="0" w:space="0" w:color="auto"/>
                    <w:left w:val="none" w:sz="0" w:space="0" w:color="auto"/>
                    <w:bottom w:val="none" w:sz="0" w:space="0" w:color="auto"/>
                    <w:right w:val="none" w:sz="0" w:space="0" w:color="auto"/>
                  </w:divBdr>
                  <w:divsChild>
                    <w:div w:id="837188291">
                      <w:marLeft w:val="0"/>
                      <w:marRight w:val="0"/>
                      <w:marTop w:val="0"/>
                      <w:marBottom w:val="0"/>
                      <w:divBdr>
                        <w:top w:val="none" w:sz="0" w:space="0" w:color="auto"/>
                        <w:left w:val="none" w:sz="0" w:space="0" w:color="auto"/>
                        <w:bottom w:val="none" w:sz="0" w:space="0" w:color="auto"/>
                        <w:right w:val="none" w:sz="0" w:space="0" w:color="auto"/>
                      </w:divBdr>
                    </w:div>
                    <w:div w:id="1044254212">
                      <w:marLeft w:val="0"/>
                      <w:marRight w:val="0"/>
                      <w:marTop w:val="0"/>
                      <w:marBottom w:val="0"/>
                      <w:divBdr>
                        <w:top w:val="none" w:sz="0" w:space="0" w:color="auto"/>
                        <w:left w:val="none" w:sz="0" w:space="0" w:color="auto"/>
                        <w:bottom w:val="none" w:sz="0" w:space="0" w:color="auto"/>
                        <w:right w:val="none" w:sz="0" w:space="0" w:color="auto"/>
                      </w:divBdr>
                    </w:div>
                    <w:div w:id="821428682">
                      <w:marLeft w:val="0"/>
                      <w:marRight w:val="0"/>
                      <w:marTop w:val="0"/>
                      <w:marBottom w:val="0"/>
                      <w:divBdr>
                        <w:top w:val="none" w:sz="0" w:space="0" w:color="auto"/>
                        <w:left w:val="none" w:sz="0" w:space="0" w:color="auto"/>
                        <w:bottom w:val="none" w:sz="0" w:space="0" w:color="auto"/>
                        <w:right w:val="none" w:sz="0" w:space="0" w:color="auto"/>
                      </w:divBdr>
                    </w:div>
                  </w:divsChild>
                </w:div>
                <w:div w:id="1751540287">
                  <w:marLeft w:val="0"/>
                  <w:marRight w:val="0"/>
                  <w:marTop w:val="0"/>
                  <w:marBottom w:val="0"/>
                  <w:divBdr>
                    <w:top w:val="none" w:sz="0" w:space="0" w:color="auto"/>
                    <w:left w:val="none" w:sz="0" w:space="0" w:color="auto"/>
                    <w:bottom w:val="none" w:sz="0" w:space="0" w:color="auto"/>
                    <w:right w:val="none" w:sz="0" w:space="0" w:color="auto"/>
                  </w:divBdr>
                  <w:divsChild>
                    <w:div w:id="2037777157">
                      <w:marLeft w:val="0"/>
                      <w:marRight w:val="0"/>
                      <w:marTop w:val="0"/>
                      <w:marBottom w:val="0"/>
                      <w:divBdr>
                        <w:top w:val="none" w:sz="0" w:space="0" w:color="auto"/>
                        <w:left w:val="none" w:sz="0" w:space="0" w:color="auto"/>
                        <w:bottom w:val="none" w:sz="0" w:space="0" w:color="auto"/>
                        <w:right w:val="none" w:sz="0" w:space="0" w:color="auto"/>
                      </w:divBdr>
                    </w:div>
                  </w:divsChild>
                </w:div>
                <w:div w:id="2044790794">
                  <w:marLeft w:val="0"/>
                  <w:marRight w:val="0"/>
                  <w:marTop w:val="0"/>
                  <w:marBottom w:val="0"/>
                  <w:divBdr>
                    <w:top w:val="none" w:sz="0" w:space="0" w:color="auto"/>
                    <w:left w:val="none" w:sz="0" w:space="0" w:color="auto"/>
                    <w:bottom w:val="none" w:sz="0" w:space="0" w:color="auto"/>
                    <w:right w:val="none" w:sz="0" w:space="0" w:color="auto"/>
                  </w:divBdr>
                  <w:divsChild>
                    <w:div w:id="1976138363">
                      <w:marLeft w:val="0"/>
                      <w:marRight w:val="0"/>
                      <w:marTop w:val="0"/>
                      <w:marBottom w:val="0"/>
                      <w:divBdr>
                        <w:top w:val="none" w:sz="0" w:space="0" w:color="auto"/>
                        <w:left w:val="none" w:sz="0" w:space="0" w:color="auto"/>
                        <w:bottom w:val="none" w:sz="0" w:space="0" w:color="auto"/>
                        <w:right w:val="none" w:sz="0" w:space="0" w:color="auto"/>
                      </w:divBdr>
                    </w:div>
                  </w:divsChild>
                </w:div>
                <w:div w:id="1816025818">
                  <w:marLeft w:val="0"/>
                  <w:marRight w:val="0"/>
                  <w:marTop w:val="0"/>
                  <w:marBottom w:val="0"/>
                  <w:divBdr>
                    <w:top w:val="none" w:sz="0" w:space="0" w:color="auto"/>
                    <w:left w:val="none" w:sz="0" w:space="0" w:color="auto"/>
                    <w:bottom w:val="none" w:sz="0" w:space="0" w:color="auto"/>
                    <w:right w:val="none" w:sz="0" w:space="0" w:color="auto"/>
                  </w:divBdr>
                  <w:divsChild>
                    <w:div w:id="1688364939">
                      <w:marLeft w:val="0"/>
                      <w:marRight w:val="0"/>
                      <w:marTop w:val="0"/>
                      <w:marBottom w:val="0"/>
                      <w:divBdr>
                        <w:top w:val="none" w:sz="0" w:space="0" w:color="auto"/>
                        <w:left w:val="none" w:sz="0" w:space="0" w:color="auto"/>
                        <w:bottom w:val="none" w:sz="0" w:space="0" w:color="auto"/>
                        <w:right w:val="none" w:sz="0" w:space="0" w:color="auto"/>
                      </w:divBdr>
                    </w:div>
                  </w:divsChild>
                </w:div>
                <w:div w:id="276332197">
                  <w:marLeft w:val="0"/>
                  <w:marRight w:val="0"/>
                  <w:marTop w:val="0"/>
                  <w:marBottom w:val="0"/>
                  <w:divBdr>
                    <w:top w:val="none" w:sz="0" w:space="0" w:color="auto"/>
                    <w:left w:val="none" w:sz="0" w:space="0" w:color="auto"/>
                    <w:bottom w:val="none" w:sz="0" w:space="0" w:color="auto"/>
                    <w:right w:val="none" w:sz="0" w:space="0" w:color="auto"/>
                  </w:divBdr>
                  <w:divsChild>
                    <w:div w:id="2034768471">
                      <w:marLeft w:val="0"/>
                      <w:marRight w:val="0"/>
                      <w:marTop w:val="0"/>
                      <w:marBottom w:val="0"/>
                      <w:divBdr>
                        <w:top w:val="none" w:sz="0" w:space="0" w:color="auto"/>
                        <w:left w:val="none" w:sz="0" w:space="0" w:color="auto"/>
                        <w:bottom w:val="none" w:sz="0" w:space="0" w:color="auto"/>
                        <w:right w:val="none" w:sz="0" w:space="0" w:color="auto"/>
                      </w:divBdr>
                    </w:div>
                  </w:divsChild>
                </w:div>
                <w:div w:id="438644358">
                  <w:marLeft w:val="0"/>
                  <w:marRight w:val="0"/>
                  <w:marTop w:val="0"/>
                  <w:marBottom w:val="0"/>
                  <w:divBdr>
                    <w:top w:val="none" w:sz="0" w:space="0" w:color="auto"/>
                    <w:left w:val="none" w:sz="0" w:space="0" w:color="auto"/>
                    <w:bottom w:val="none" w:sz="0" w:space="0" w:color="auto"/>
                    <w:right w:val="none" w:sz="0" w:space="0" w:color="auto"/>
                  </w:divBdr>
                  <w:divsChild>
                    <w:div w:id="780803975">
                      <w:marLeft w:val="0"/>
                      <w:marRight w:val="0"/>
                      <w:marTop w:val="0"/>
                      <w:marBottom w:val="0"/>
                      <w:divBdr>
                        <w:top w:val="none" w:sz="0" w:space="0" w:color="auto"/>
                        <w:left w:val="none" w:sz="0" w:space="0" w:color="auto"/>
                        <w:bottom w:val="none" w:sz="0" w:space="0" w:color="auto"/>
                        <w:right w:val="none" w:sz="0" w:space="0" w:color="auto"/>
                      </w:divBdr>
                    </w:div>
                  </w:divsChild>
                </w:div>
                <w:div w:id="86973435">
                  <w:marLeft w:val="0"/>
                  <w:marRight w:val="0"/>
                  <w:marTop w:val="0"/>
                  <w:marBottom w:val="0"/>
                  <w:divBdr>
                    <w:top w:val="none" w:sz="0" w:space="0" w:color="auto"/>
                    <w:left w:val="none" w:sz="0" w:space="0" w:color="auto"/>
                    <w:bottom w:val="none" w:sz="0" w:space="0" w:color="auto"/>
                    <w:right w:val="none" w:sz="0" w:space="0" w:color="auto"/>
                  </w:divBdr>
                  <w:divsChild>
                    <w:div w:id="1932658705">
                      <w:marLeft w:val="0"/>
                      <w:marRight w:val="0"/>
                      <w:marTop w:val="0"/>
                      <w:marBottom w:val="0"/>
                      <w:divBdr>
                        <w:top w:val="none" w:sz="0" w:space="0" w:color="auto"/>
                        <w:left w:val="none" w:sz="0" w:space="0" w:color="auto"/>
                        <w:bottom w:val="none" w:sz="0" w:space="0" w:color="auto"/>
                        <w:right w:val="none" w:sz="0" w:space="0" w:color="auto"/>
                      </w:divBdr>
                    </w:div>
                  </w:divsChild>
                </w:div>
                <w:div w:id="758020385">
                  <w:marLeft w:val="0"/>
                  <w:marRight w:val="0"/>
                  <w:marTop w:val="0"/>
                  <w:marBottom w:val="0"/>
                  <w:divBdr>
                    <w:top w:val="none" w:sz="0" w:space="0" w:color="auto"/>
                    <w:left w:val="none" w:sz="0" w:space="0" w:color="auto"/>
                    <w:bottom w:val="none" w:sz="0" w:space="0" w:color="auto"/>
                    <w:right w:val="none" w:sz="0" w:space="0" w:color="auto"/>
                  </w:divBdr>
                  <w:divsChild>
                    <w:div w:id="1939751785">
                      <w:marLeft w:val="0"/>
                      <w:marRight w:val="0"/>
                      <w:marTop w:val="0"/>
                      <w:marBottom w:val="0"/>
                      <w:divBdr>
                        <w:top w:val="none" w:sz="0" w:space="0" w:color="auto"/>
                        <w:left w:val="none" w:sz="0" w:space="0" w:color="auto"/>
                        <w:bottom w:val="none" w:sz="0" w:space="0" w:color="auto"/>
                        <w:right w:val="none" w:sz="0" w:space="0" w:color="auto"/>
                      </w:divBdr>
                    </w:div>
                  </w:divsChild>
                </w:div>
                <w:div w:id="2054496399">
                  <w:marLeft w:val="0"/>
                  <w:marRight w:val="0"/>
                  <w:marTop w:val="0"/>
                  <w:marBottom w:val="0"/>
                  <w:divBdr>
                    <w:top w:val="none" w:sz="0" w:space="0" w:color="auto"/>
                    <w:left w:val="none" w:sz="0" w:space="0" w:color="auto"/>
                    <w:bottom w:val="none" w:sz="0" w:space="0" w:color="auto"/>
                    <w:right w:val="none" w:sz="0" w:space="0" w:color="auto"/>
                  </w:divBdr>
                  <w:divsChild>
                    <w:div w:id="301541572">
                      <w:marLeft w:val="0"/>
                      <w:marRight w:val="0"/>
                      <w:marTop w:val="0"/>
                      <w:marBottom w:val="0"/>
                      <w:divBdr>
                        <w:top w:val="none" w:sz="0" w:space="0" w:color="auto"/>
                        <w:left w:val="none" w:sz="0" w:space="0" w:color="auto"/>
                        <w:bottom w:val="none" w:sz="0" w:space="0" w:color="auto"/>
                        <w:right w:val="none" w:sz="0" w:space="0" w:color="auto"/>
                      </w:divBdr>
                    </w:div>
                  </w:divsChild>
                </w:div>
                <w:div w:id="1041203075">
                  <w:marLeft w:val="0"/>
                  <w:marRight w:val="0"/>
                  <w:marTop w:val="0"/>
                  <w:marBottom w:val="0"/>
                  <w:divBdr>
                    <w:top w:val="none" w:sz="0" w:space="0" w:color="auto"/>
                    <w:left w:val="none" w:sz="0" w:space="0" w:color="auto"/>
                    <w:bottom w:val="none" w:sz="0" w:space="0" w:color="auto"/>
                    <w:right w:val="none" w:sz="0" w:space="0" w:color="auto"/>
                  </w:divBdr>
                  <w:divsChild>
                    <w:div w:id="777791851">
                      <w:marLeft w:val="0"/>
                      <w:marRight w:val="0"/>
                      <w:marTop w:val="0"/>
                      <w:marBottom w:val="0"/>
                      <w:divBdr>
                        <w:top w:val="none" w:sz="0" w:space="0" w:color="auto"/>
                        <w:left w:val="none" w:sz="0" w:space="0" w:color="auto"/>
                        <w:bottom w:val="none" w:sz="0" w:space="0" w:color="auto"/>
                        <w:right w:val="none" w:sz="0" w:space="0" w:color="auto"/>
                      </w:divBdr>
                    </w:div>
                    <w:div w:id="69161686">
                      <w:marLeft w:val="0"/>
                      <w:marRight w:val="0"/>
                      <w:marTop w:val="0"/>
                      <w:marBottom w:val="0"/>
                      <w:divBdr>
                        <w:top w:val="none" w:sz="0" w:space="0" w:color="auto"/>
                        <w:left w:val="none" w:sz="0" w:space="0" w:color="auto"/>
                        <w:bottom w:val="none" w:sz="0" w:space="0" w:color="auto"/>
                        <w:right w:val="none" w:sz="0" w:space="0" w:color="auto"/>
                      </w:divBdr>
                    </w:div>
                    <w:div w:id="2146002942">
                      <w:marLeft w:val="0"/>
                      <w:marRight w:val="0"/>
                      <w:marTop w:val="0"/>
                      <w:marBottom w:val="0"/>
                      <w:divBdr>
                        <w:top w:val="none" w:sz="0" w:space="0" w:color="auto"/>
                        <w:left w:val="none" w:sz="0" w:space="0" w:color="auto"/>
                        <w:bottom w:val="none" w:sz="0" w:space="0" w:color="auto"/>
                        <w:right w:val="none" w:sz="0" w:space="0" w:color="auto"/>
                      </w:divBdr>
                    </w:div>
                    <w:div w:id="884147615">
                      <w:marLeft w:val="0"/>
                      <w:marRight w:val="0"/>
                      <w:marTop w:val="0"/>
                      <w:marBottom w:val="0"/>
                      <w:divBdr>
                        <w:top w:val="none" w:sz="0" w:space="0" w:color="auto"/>
                        <w:left w:val="none" w:sz="0" w:space="0" w:color="auto"/>
                        <w:bottom w:val="none" w:sz="0" w:space="0" w:color="auto"/>
                        <w:right w:val="none" w:sz="0" w:space="0" w:color="auto"/>
                      </w:divBdr>
                    </w:div>
                  </w:divsChild>
                </w:div>
                <w:div w:id="1213543743">
                  <w:marLeft w:val="0"/>
                  <w:marRight w:val="0"/>
                  <w:marTop w:val="0"/>
                  <w:marBottom w:val="0"/>
                  <w:divBdr>
                    <w:top w:val="none" w:sz="0" w:space="0" w:color="auto"/>
                    <w:left w:val="none" w:sz="0" w:space="0" w:color="auto"/>
                    <w:bottom w:val="none" w:sz="0" w:space="0" w:color="auto"/>
                    <w:right w:val="none" w:sz="0" w:space="0" w:color="auto"/>
                  </w:divBdr>
                  <w:divsChild>
                    <w:div w:id="829565943">
                      <w:marLeft w:val="0"/>
                      <w:marRight w:val="0"/>
                      <w:marTop w:val="0"/>
                      <w:marBottom w:val="0"/>
                      <w:divBdr>
                        <w:top w:val="none" w:sz="0" w:space="0" w:color="auto"/>
                        <w:left w:val="none" w:sz="0" w:space="0" w:color="auto"/>
                        <w:bottom w:val="none" w:sz="0" w:space="0" w:color="auto"/>
                        <w:right w:val="none" w:sz="0" w:space="0" w:color="auto"/>
                      </w:divBdr>
                    </w:div>
                  </w:divsChild>
                </w:div>
                <w:div w:id="262422459">
                  <w:marLeft w:val="0"/>
                  <w:marRight w:val="0"/>
                  <w:marTop w:val="0"/>
                  <w:marBottom w:val="0"/>
                  <w:divBdr>
                    <w:top w:val="none" w:sz="0" w:space="0" w:color="auto"/>
                    <w:left w:val="none" w:sz="0" w:space="0" w:color="auto"/>
                    <w:bottom w:val="none" w:sz="0" w:space="0" w:color="auto"/>
                    <w:right w:val="none" w:sz="0" w:space="0" w:color="auto"/>
                  </w:divBdr>
                  <w:divsChild>
                    <w:div w:id="921255994">
                      <w:marLeft w:val="0"/>
                      <w:marRight w:val="0"/>
                      <w:marTop w:val="0"/>
                      <w:marBottom w:val="0"/>
                      <w:divBdr>
                        <w:top w:val="none" w:sz="0" w:space="0" w:color="auto"/>
                        <w:left w:val="none" w:sz="0" w:space="0" w:color="auto"/>
                        <w:bottom w:val="none" w:sz="0" w:space="0" w:color="auto"/>
                        <w:right w:val="none" w:sz="0" w:space="0" w:color="auto"/>
                      </w:divBdr>
                    </w:div>
                  </w:divsChild>
                </w:div>
                <w:div w:id="1563714281">
                  <w:marLeft w:val="0"/>
                  <w:marRight w:val="0"/>
                  <w:marTop w:val="0"/>
                  <w:marBottom w:val="0"/>
                  <w:divBdr>
                    <w:top w:val="none" w:sz="0" w:space="0" w:color="auto"/>
                    <w:left w:val="none" w:sz="0" w:space="0" w:color="auto"/>
                    <w:bottom w:val="none" w:sz="0" w:space="0" w:color="auto"/>
                    <w:right w:val="none" w:sz="0" w:space="0" w:color="auto"/>
                  </w:divBdr>
                  <w:divsChild>
                    <w:div w:id="2061007776">
                      <w:marLeft w:val="0"/>
                      <w:marRight w:val="0"/>
                      <w:marTop w:val="0"/>
                      <w:marBottom w:val="0"/>
                      <w:divBdr>
                        <w:top w:val="none" w:sz="0" w:space="0" w:color="auto"/>
                        <w:left w:val="none" w:sz="0" w:space="0" w:color="auto"/>
                        <w:bottom w:val="none" w:sz="0" w:space="0" w:color="auto"/>
                        <w:right w:val="none" w:sz="0" w:space="0" w:color="auto"/>
                      </w:divBdr>
                    </w:div>
                  </w:divsChild>
                </w:div>
                <w:div w:id="1783766546">
                  <w:marLeft w:val="0"/>
                  <w:marRight w:val="0"/>
                  <w:marTop w:val="0"/>
                  <w:marBottom w:val="0"/>
                  <w:divBdr>
                    <w:top w:val="none" w:sz="0" w:space="0" w:color="auto"/>
                    <w:left w:val="none" w:sz="0" w:space="0" w:color="auto"/>
                    <w:bottom w:val="none" w:sz="0" w:space="0" w:color="auto"/>
                    <w:right w:val="none" w:sz="0" w:space="0" w:color="auto"/>
                  </w:divBdr>
                  <w:divsChild>
                    <w:div w:id="417871135">
                      <w:marLeft w:val="0"/>
                      <w:marRight w:val="0"/>
                      <w:marTop w:val="0"/>
                      <w:marBottom w:val="0"/>
                      <w:divBdr>
                        <w:top w:val="none" w:sz="0" w:space="0" w:color="auto"/>
                        <w:left w:val="none" w:sz="0" w:space="0" w:color="auto"/>
                        <w:bottom w:val="none" w:sz="0" w:space="0" w:color="auto"/>
                        <w:right w:val="none" w:sz="0" w:space="0" w:color="auto"/>
                      </w:divBdr>
                    </w:div>
                    <w:div w:id="136260806">
                      <w:marLeft w:val="0"/>
                      <w:marRight w:val="0"/>
                      <w:marTop w:val="0"/>
                      <w:marBottom w:val="0"/>
                      <w:divBdr>
                        <w:top w:val="none" w:sz="0" w:space="0" w:color="auto"/>
                        <w:left w:val="none" w:sz="0" w:space="0" w:color="auto"/>
                        <w:bottom w:val="none" w:sz="0" w:space="0" w:color="auto"/>
                        <w:right w:val="none" w:sz="0" w:space="0" w:color="auto"/>
                      </w:divBdr>
                    </w:div>
                    <w:div w:id="1044789962">
                      <w:marLeft w:val="0"/>
                      <w:marRight w:val="0"/>
                      <w:marTop w:val="0"/>
                      <w:marBottom w:val="0"/>
                      <w:divBdr>
                        <w:top w:val="none" w:sz="0" w:space="0" w:color="auto"/>
                        <w:left w:val="none" w:sz="0" w:space="0" w:color="auto"/>
                        <w:bottom w:val="none" w:sz="0" w:space="0" w:color="auto"/>
                        <w:right w:val="none" w:sz="0" w:space="0" w:color="auto"/>
                      </w:divBdr>
                    </w:div>
                  </w:divsChild>
                </w:div>
                <w:div w:id="107051306">
                  <w:marLeft w:val="0"/>
                  <w:marRight w:val="0"/>
                  <w:marTop w:val="0"/>
                  <w:marBottom w:val="0"/>
                  <w:divBdr>
                    <w:top w:val="none" w:sz="0" w:space="0" w:color="auto"/>
                    <w:left w:val="none" w:sz="0" w:space="0" w:color="auto"/>
                    <w:bottom w:val="none" w:sz="0" w:space="0" w:color="auto"/>
                    <w:right w:val="none" w:sz="0" w:space="0" w:color="auto"/>
                  </w:divBdr>
                  <w:divsChild>
                    <w:div w:id="1844084305">
                      <w:marLeft w:val="0"/>
                      <w:marRight w:val="0"/>
                      <w:marTop w:val="0"/>
                      <w:marBottom w:val="0"/>
                      <w:divBdr>
                        <w:top w:val="none" w:sz="0" w:space="0" w:color="auto"/>
                        <w:left w:val="none" w:sz="0" w:space="0" w:color="auto"/>
                        <w:bottom w:val="none" w:sz="0" w:space="0" w:color="auto"/>
                        <w:right w:val="none" w:sz="0" w:space="0" w:color="auto"/>
                      </w:divBdr>
                    </w:div>
                  </w:divsChild>
                </w:div>
                <w:div w:id="1395394448">
                  <w:marLeft w:val="0"/>
                  <w:marRight w:val="0"/>
                  <w:marTop w:val="0"/>
                  <w:marBottom w:val="0"/>
                  <w:divBdr>
                    <w:top w:val="none" w:sz="0" w:space="0" w:color="auto"/>
                    <w:left w:val="none" w:sz="0" w:space="0" w:color="auto"/>
                    <w:bottom w:val="none" w:sz="0" w:space="0" w:color="auto"/>
                    <w:right w:val="none" w:sz="0" w:space="0" w:color="auto"/>
                  </w:divBdr>
                  <w:divsChild>
                    <w:div w:id="1727758103">
                      <w:marLeft w:val="0"/>
                      <w:marRight w:val="0"/>
                      <w:marTop w:val="0"/>
                      <w:marBottom w:val="0"/>
                      <w:divBdr>
                        <w:top w:val="none" w:sz="0" w:space="0" w:color="auto"/>
                        <w:left w:val="none" w:sz="0" w:space="0" w:color="auto"/>
                        <w:bottom w:val="none" w:sz="0" w:space="0" w:color="auto"/>
                        <w:right w:val="none" w:sz="0" w:space="0" w:color="auto"/>
                      </w:divBdr>
                    </w:div>
                  </w:divsChild>
                </w:div>
                <w:div w:id="1739088308">
                  <w:marLeft w:val="0"/>
                  <w:marRight w:val="0"/>
                  <w:marTop w:val="0"/>
                  <w:marBottom w:val="0"/>
                  <w:divBdr>
                    <w:top w:val="none" w:sz="0" w:space="0" w:color="auto"/>
                    <w:left w:val="none" w:sz="0" w:space="0" w:color="auto"/>
                    <w:bottom w:val="none" w:sz="0" w:space="0" w:color="auto"/>
                    <w:right w:val="none" w:sz="0" w:space="0" w:color="auto"/>
                  </w:divBdr>
                  <w:divsChild>
                    <w:div w:id="870920265">
                      <w:marLeft w:val="0"/>
                      <w:marRight w:val="0"/>
                      <w:marTop w:val="0"/>
                      <w:marBottom w:val="0"/>
                      <w:divBdr>
                        <w:top w:val="none" w:sz="0" w:space="0" w:color="auto"/>
                        <w:left w:val="none" w:sz="0" w:space="0" w:color="auto"/>
                        <w:bottom w:val="none" w:sz="0" w:space="0" w:color="auto"/>
                        <w:right w:val="none" w:sz="0" w:space="0" w:color="auto"/>
                      </w:divBdr>
                    </w:div>
                  </w:divsChild>
                </w:div>
                <w:div w:id="1068307064">
                  <w:marLeft w:val="0"/>
                  <w:marRight w:val="0"/>
                  <w:marTop w:val="0"/>
                  <w:marBottom w:val="0"/>
                  <w:divBdr>
                    <w:top w:val="none" w:sz="0" w:space="0" w:color="auto"/>
                    <w:left w:val="none" w:sz="0" w:space="0" w:color="auto"/>
                    <w:bottom w:val="none" w:sz="0" w:space="0" w:color="auto"/>
                    <w:right w:val="none" w:sz="0" w:space="0" w:color="auto"/>
                  </w:divBdr>
                  <w:divsChild>
                    <w:div w:id="1697384777">
                      <w:marLeft w:val="0"/>
                      <w:marRight w:val="0"/>
                      <w:marTop w:val="0"/>
                      <w:marBottom w:val="0"/>
                      <w:divBdr>
                        <w:top w:val="none" w:sz="0" w:space="0" w:color="auto"/>
                        <w:left w:val="none" w:sz="0" w:space="0" w:color="auto"/>
                        <w:bottom w:val="none" w:sz="0" w:space="0" w:color="auto"/>
                        <w:right w:val="none" w:sz="0" w:space="0" w:color="auto"/>
                      </w:divBdr>
                    </w:div>
                  </w:divsChild>
                </w:div>
                <w:div w:id="1826624999">
                  <w:marLeft w:val="0"/>
                  <w:marRight w:val="0"/>
                  <w:marTop w:val="0"/>
                  <w:marBottom w:val="0"/>
                  <w:divBdr>
                    <w:top w:val="none" w:sz="0" w:space="0" w:color="auto"/>
                    <w:left w:val="none" w:sz="0" w:space="0" w:color="auto"/>
                    <w:bottom w:val="none" w:sz="0" w:space="0" w:color="auto"/>
                    <w:right w:val="none" w:sz="0" w:space="0" w:color="auto"/>
                  </w:divBdr>
                  <w:divsChild>
                    <w:div w:id="373386924">
                      <w:marLeft w:val="0"/>
                      <w:marRight w:val="0"/>
                      <w:marTop w:val="0"/>
                      <w:marBottom w:val="0"/>
                      <w:divBdr>
                        <w:top w:val="none" w:sz="0" w:space="0" w:color="auto"/>
                        <w:left w:val="none" w:sz="0" w:space="0" w:color="auto"/>
                        <w:bottom w:val="none" w:sz="0" w:space="0" w:color="auto"/>
                        <w:right w:val="none" w:sz="0" w:space="0" w:color="auto"/>
                      </w:divBdr>
                    </w:div>
                  </w:divsChild>
                </w:div>
                <w:div w:id="1898584667">
                  <w:marLeft w:val="0"/>
                  <w:marRight w:val="0"/>
                  <w:marTop w:val="0"/>
                  <w:marBottom w:val="0"/>
                  <w:divBdr>
                    <w:top w:val="none" w:sz="0" w:space="0" w:color="auto"/>
                    <w:left w:val="none" w:sz="0" w:space="0" w:color="auto"/>
                    <w:bottom w:val="none" w:sz="0" w:space="0" w:color="auto"/>
                    <w:right w:val="none" w:sz="0" w:space="0" w:color="auto"/>
                  </w:divBdr>
                  <w:divsChild>
                    <w:div w:id="1239098240">
                      <w:marLeft w:val="0"/>
                      <w:marRight w:val="0"/>
                      <w:marTop w:val="0"/>
                      <w:marBottom w:val="0"/>
                      <w:divBdr>
                        <w:top w:val="none" w:sz="0" w:space="0" w:color="auto"/>
                        <w:left w:val="none" w:sz="0" w:space="0" w:color="auto"/>
                        <w:bottom w:val="none" w:sz="0" w:space="0" w:color="auto"/>
                        <w:right w:val="none" w:sz="0" w:space="0" w:color="auto"/>
                      </w:divBdr>
                    </w:div>
                  </w:divsChild>
                </w:div>
                <w:div w:id="86930312">
                  <w:marLeft w:val="0"/>
                  <w:marRight w:val="0"/>
                  <w:marTop w:val="0"/>
                  <w:marBottom w:val="0"/>
                  <w:divBdr>
                    <w:top w:val="none" w:sz="0" w:space="0" w:color="auto"/>
                    <w:left w:val="none" w:sz="0" w:space="0" w:color="auto"/>
                    <w:bottom w:val="none" w:sz="0" w:space="0" w:color="auto"/>
                    <w:right w:val="none" w:sz="0" w:space="0" w:color="auto"/>
                  </w:divBdr>
                  <w:divsChild>
                    <w:div w:id="679505794">
                      <w:marLeft w:val="0"/>
                      <w:marRight w:val="0"/>
                      <w:marTop w:val="0"/>
                      <w:marBottom w:val="0"/>
                      <w:divBdr>
                        <w:top w:val="none" w:sz="0" w:space="0" w:color="auto"/>
                        <w:left w:val="none" w:sz="0" w:space="0" w:color="auto"/>
                        <w:bottom w:val="none" w:sz="0" w:space="0" w:color="auto"/>
                        <w:right w:val="none" w:sz="0" w:space="0" w:color="auto"/>
                      </w:divBdr>
                    </w:div>
                    <w:div w:id="2090499225">
                      <w:marLeft w:val="0"/>
                      <w:marRight w:val="0"/>
                      <w:marTop w:val="0"/>
                      <w:marBottom w:val="0"/>
                      <w:divBdr>
                        <w:top w:val="none" w:sz="0" w:space="0" w:color="auto"/>
                        <w:left w:val="none" w:sz="0" w:space="0" w:color="auto"/>
                        <w:bottom w:val="none" w:sz="0" w:space="0" w:color="auto"/>
                        <w:right w:val="none" w:sz="0" w:space="0" w:color="auto"/>
                      </w:divBdr>
                    </w:div>
                    <w:div w:id="933589857">
                      <w:marLeft w:val="0"/>
                      <w:marRight w:val="0"/>
                      <w:marTop w:val="0"/>
                      <w:marBottom w:val="0"/>
                      <w:divBdr>
                        <w:top w:val="none" w:sz="0" w:space="0" w:color="auto"/>
                        <w:left w:val="none" w:sz="0" w:space="0" w:color="auto"/>
                        <w:bottom w:val="none" w:sz="0" w:space="0" w:color="auto"/>
                        <w:right w:val="none" w:sz="0" w:space="0" w:color="auto"/>
                      </w:divBdr>
                    </w:div>
                  </w:divsChild>
                </w:div>
                <w:div w:id="24714045">
                  <w:marLeft w:val="0"/>
                  <w:marRight w:val="0"/>
                  <w:marTop w:val="0"/>
                  <w:marBottom w:val="0"/>
                  <w:divBdr>
                    <w:top w:val="none" w:sz="0" w:space="0" w:color="auto"/>
                    <w:left w:val="none" w:sz="0" w:space="0" w:color="auto"/>
                    <w:bottom w:val="none" w:sz="0" w:space="0" w:color="auto"/>
                    <w:right w:val="none" w:sz="0" w:space="0" w:color="auto"/>
                  </w:divBdr>
                  <w:divsChild>
                    <w:div w:id="1148791267">
                      <w:marLeft w:val="0"/>
                      <w:marRight w:val="0"/>
                      <w:marTop w:val="0"/>
                      <w:marBottom w:val="0"/>
                      <w:divBdr>
                        <w:top w:val="none" w:sz="0" w:space="0" w:color="auto"/>
                        <w:left w:val="none" w:sz="0" w:space="0" w:color="auto"/>
                        <w:bottom w:val="none" w:sz="0" w:space="0" w:color="auto"/>
                        <w:right w:val="none" w:sz="0" w:space="0" w:color="auto"/>
                      </w:divBdr>
                    </w:div>
                  </w:divsChild>
                </w:div>
                <w:div w:id="979960501">
                  <w:marLeft w:val="0"/>
                  <w:marRight w:val="0"/>
                  <w:marTop w:val="0"/>
                  <w:marBottom w:val="0"/>
                  <w:divBdr>
                    <w:top w:val="none" w:sz="0" w:space="0" w:color="auto"/>
                    <w:left w:val="none" w:sz="0" w:space="0" w:color="auto"/>
                    <w:bottom w:val="none" w:sz="0" w:space="0" w:color="auto"/>
                    <w:right w:val="none" w:sz="0" w:space="0" w:color="auto"/>
                  </w:divBdr>
                  <w:divsChild>
                    <w:div w:id="223682357">
                      <w:marLeft w:val="0"/>
                      <w:marRight w:val="0"/>
                      <w:marTop w:val="0"/>
                      <w:marBottom w:val="0"/>
                      <w:divBdr>
                        <w:top w:val="none" w:sz="0" w:space="0" w:color="auto"/>
                        <w:left w:val="none" w:sz="0" w:space="0" w:color="auto"/>
                        <w:bottom w:val="none" w:sz="0" w:space="0" w:color="auto"/>
                        <w:right w:val="none" w:sz="0" w:space="0" w:color="auto"/>
                      </w:divBdr>
                    </w:div>
                  </w:divsChild>
                </w:div>
                <w:div w:id="728310178">
                  <w:marLeft w:val="0"/>
                  <w:marRight w:val="0"/>
                  <w:marTop w:val="0"/>
                  <w:marBottom w:val="0"/>
                  <w:divBdr>
                    <w:top w:val="none" w:sz="0" w:space="0" w:color="auto"/>
                    <w:left w:val="none" w:sz="0" w:space="0" w:color="auto"/>
                    <w:bottom w:val="none" w:sz="0" w:space="0" w:color="auto"/>
                    <w:right w:val="none" w:sz="0" w:space="0" w:color="auto"/>
                  </w:divBdr>
                  <w:divsChild>
                    <w:div w:id="1679040215">
                      <w:marLeft w:val="0"/>
                      <w:marRight w:val="0"/>
                      <w:marTop w:val="0"/>
                      <w:marBottom w:val="0"/>
                      <w:divBdr>
                        <w:top w:val="none" w:sz="0" w:space="0" w:color="auto"/>
                        <w:left w:val="none" w:sz="0" w:space="0" w:color="auto"/>
                        <w:bottom w:val="none" w:sz="0" w:space="0" w:color="auto"/>
                        <w:right w:val="none" w:sz="0" w:space="0" w:color="auto"/>
                      </w:divBdr>
                    </w:div>
                  </w:divsChild>
                </w:div>
                <w:div w:id="486819820">
                  <w:marLeft w:val="0"/>
                  <w:marRight w:val="0"/>
                  <w:marTop w:val="0"/>
                  <w:marBottom w:val="0"/>
                  <w:divBdr>
                    <w:top w:val="none" w:sz="0" w:space="0" w:color="auto"/>
                    <w:left w:val="none" w:sz="0" w:space="0" w:color="auto"/>
                    <w:bottom w:val="none" w:sz="0" w:space="0" w:color="auto"/>
                    <w:right w:val="none" w:sz="0" w:space="0" w:color="auto"/>
                  </w:divBdr>
                  <w:divsChild>
                    <w:div w:id="1148859269">
                      <w:marLeft w:val="0"/>
                      <w:marRight w:val="0"/>
                      <w:marTop w:val="0"/>
                      <w:marBottom w:val="0"/>
                      <w:divBdr>
                        <w:top w:val="none" w:sz="0" w:space="0" w:color="auto"/>
                        <w:left w:val="none" w:sz="0" w:space="0" w:color="auto"/>
                        <w:bottom w:val="none" w:sz="0" w:space="0" w:color="auto"/>
                        <w:right w:val="none" w:sz="0" w:space="0" w:color="auto"/>
                      </w:divBdr>
                    </w:div>
                  </w:divsChild>
                </w:div>
                <w:div w:id="1604924059">
                  <w:marLeft w:val="0"/>
                  <w:marRight w:val="0"/>
                  <w:marTop w:val="0"/>
                  <w:marBottom w:val="0"/>
                  <w:divBdr>
                    <w:top w:val="none" w:sz="0" w:space="0" w:color="auto"/>
                    <w:left w:val="none" w:sz="0" w:space="0" w:color="auto"/>
                    <w:bottom w:val="none" w:sz="0" w:space="0" w:color="auto"/>
                    <w:right w:val="none" w:sz="0" w:space="0" w:color="auto"/>
                  </w:divBdr>
                  <w:divsChild>
                    <w:div w:id="973951604">
                      <w:marLeft w:val="0"/>
                      <w:marRight w:val="0"/>
                      <w:marTop w:val="0"/>
                      <w:marBottom w:val="0"/>
                      <w:divBdr>
                        <w:top w:val="none" w:sz="0" w:space="0" w:color="auto"/>
                        <w:left w:val="none" w:sz="0" w:space="0" w:color="auto"/>
                        <w:bottom w:val="none" w:sz="0" w:space="0" w:color="auto"/>
                        <w:right w:val="none" w:sz="0" w:space="0" w:color="auto"/>
                      </w:divBdr>
                    </w:div>
                  </w:divsChild>
                </w:div>
                <w:div w:id="1599825596">
                  <w:marLeft w:val="0"/>
                  <w:marRight w:val="0"/>
                  <w:marTop w:val="0"/>
                  <w:marBottom w:val="0"/>
                  <w:divBdr>
                    <w:top w:val="none" w:sz="0" w:space="0" w:color="auto"/>
                    <w:left w:val="none" w:sz="0" w:space="0" w:color="auto"/>
                    <w:bottom w:val="none" w:sz="0" w:space="0" w:color="auto"/>
                    <w:right w:val="none" w:sz="0" w:space="0" w:color="auto"/>
                  </w:divBdr>
                  <w:divsChild>
                    <w:div w:id="527137983">
                      <w:marLeft w:val="0"/>
                      <w:marRight w:val="0"/>
                      <w:marTop w:val="0"/>
                      <w:marBottom w:val="0"/>
                      <w:divBdr>
                        <w:top w:val="none" w:sz="0" w:space="0" w:color="auto"/>
                        <w:left w:val="none" w:sz="0" w:space="0" w:color="auto"/>
                        <w:bottom w:val="none" w:sz="0" w:space="0" w:color="auto"/>
                        <w:right w:val="none" w:sz="0" w:space="0" w:color="auto"/>
                      </w:divBdr>
                    </w:div>
                  </w:divsChild>
                </w:div>
                <w:div w:id="1451050113">
                  <w:marLeft w:val="0"/>
                  <w:marRight w:val="0"/>
                  <w:marTop w:val="0"/>
                  <w:marBottom w:val="0"/>
                  <w:divBdr>
                    <w:top w:val="none" w:sz="0" w:space="0" w:color="auto"/>
                    <w:left w:val="none" w:sz="0" w:space="0" w:color="auto"/>
                    <w:bottom w:val="none" w:sz="0" w:space="0" w:color="auto"/>
                    <w:right w:val="none" w:sz="0" w:space="0" w:color="auto"/>
                  </w:divBdr>
                  <w:divsChild>
                    <w:div w:id="1783376931">
                      <w:marLeft w:val="0"/>
                      <w:marRight w:val="0"/>
                      <w:marTop w:val="0"/>
                      <w:marBottom w:val="0"/>
                      <w:divBdr>
                        <w:top w:val="none" w:sz="0" w:space="0" w:color="auto"/>
                        <w:left w:val="none" w:sz="0" w:space="0" w:color="auto"/>
                        <w:bottom w:val="none" w:sz="0" w:space="0" w:color="auto"/>
                        <w:right w:val="none" w:sz="0" w:space="0" w:color="auto"/>
                      </w:divBdr>
                    </w:div>
                  </w:divsChild>
                </w:div>
                <w:div w:id="56827028">
                  <w:marLeft w:val="0"/>
                  <w:marRight w:val="0"/>
                  <w:marTop w:val="0"/>
                  <w:marBottom w:val="0"/>
                  <w:divBdr>
                    <w:top w:val="none" w:sz="0" w:space="0" w:color="auto"/>
                    <w:left w:val="none" w:sz="0" w:space="0" w:color="auto"/>
                    <w:bottom w:val="none" w:sz="0" w:space="0" w:color="auto"/>
                    <w:right w:val="none" w:sz="0" w:space="0" w:color="auto"/>
                  </w:divBdr>
                  <w:divsChild>
                    <w:div w:id="452750668">
                      <w:marLeft w:val="0"/>
                      <w:marRight w:val="0"/>
                      <w:marTop w:val="0"/>
                      <w:marBottom w:val="0"/>
                      <w:divBdr>
                        <w:top w:val="none" w:sz="0" w:space="0" w:color="auto"/>
                        <w:left w:val="none" w:sz="0" w:space="0" w:color="auto"/>
                        <w:bottom w:val="none" w:sz="0" w:space="0" w:color="auto"/>
                        <w:right w:val="none" w:sz="0" w:space="0" w:color="auto"/>
                      </w:divBdr>
                    </w:div>
                    <w:div w:id="604116344">
                      <w:marLeft w:val="0"/>
                      <w:marRight w:val="0"/>
                      <w:marTop w:val="0"/>
                      <w:marBottom w:val="0"/>
                      <w:divBdr>
                        <w:top w:val="none" w:sz="0" w:space="0" w:color="auto"/>
                        <w:left w:val="none" w:sz="0" w:space="0" w:color="auto"/>
                        <w:bottom w:val="none" w:sz="0" w:space="0" w:color="auto"/>
                        <w:right w:val="none" w:sz="0" w:space="0" w:color="auto"/>
                      </w:divBdr>
                    </w:div>
                    <w:div w:id="747775910">
                      <w:marLeft w:val="0"/>
                      <w:marRight w:val="0"/>
                      <w:marTop w:val="0"/>
                      <w:marBottom w:val="0"/>
                      <w:divBdr>
                        <w:top w:val="none" w:sz="0" w:space="0" w:color="auto"/>
                        <w:left w:val="none" w:sz="0" w:space="0" w:color="auto"/>
                        <w:bottom w:val="none" w:sz="0" w:space="0" w:color="auto"/>
                        <w:right w:val="none" w:sz="0" w:space="0" w:color="auto"/>
                      </w:divBdr>
                    </w:div>
                    <w:div w:id="833225431">
                      <w:marLeft w:val="0"/>
                      <w:marRight w:val="0"/>
                      <w:marTop w:val="0"/>
                      <w:marBottom w:val="0"/>
                      <w:divBdr>
                        <w:top w:val="none" w:sz="0" w:space="0" w:color="auto"/>
                        <w:left w:val="none" w:sz="0" w:space="0" w:color="auto"/>
                        <w:bottom w:val="none" w:sz="0" w:space="0" w:color="auto"/>
                        <w:right w:val="none" w:sz="0" w:space="0" w:color="auto"/>
                      </w:divBdr>
                    </w:div>
                  </w:divsChild>
                </w:div>
                <w:div w:id="800271365">
                  <w:marLeft w:val="0"/>
                  <w:marRight w:val="0"/>
                  <w:marTop w:val="0"/>
                  <w:marBottom w:val="0"/>
                  <w:divBdr>
                    <w:top w:val="none" w:sz="0" w:space="0" w:color="auto"/>
                    <w:left w:val="none" w:sz="0" w:space="0" w:color="auto"/>
                    <w:bottom w:val="none" w:sz="0" w:space="0" w:color="auto"/>
                    <w:right w:val="none" w:sz="0" w:space="0" w:color="auto"/>
                  </w:divBdr>
                  <w:divsChild>
                    <w:div w:id="1655449310">
                      <w:marLeft w:val="0"/>
                      <w:marRight w:val="0"/>
                      <w:marTop w:val="0"/>
                      <w:marBottom w:val="0"/>
                      <w:divBdr>
                        <w:top w:val="none" w:sz="0" w:space="0" w:color="auto"/>
                        <w:left w:val="none" w:sz="0" w:space="0" w:color="auto"/>
                        <w:bottom w:val="none" w:sz="0" w:space="0" w:color="auto"/>
                        <w:right w:val="none" w:sz="0" w:space="0" w:color="auto"/>
                      </w:divBdr>
                    </w:div>
                  </w:divsChild>
                </w:div>
                <w:div w:id="955138285">
                  <w:marLeft w:val="0"/>
                  <w:marRight w:val="0"/>
                  <w:marTop w:val="0"/>
                  <w:marBottom w:val="0"/>
                  <w:divBdr>
                    <w:top w:val="none" w:sz="0" w:space="0" w:color="auto"/>
                    <w:left w:val="none" w:sz="0" w:space="0" w:color="auto"/>
                    <w:bottom w:val="none" w:sz="0" w:space="0" w:color="auto"/>
                    <w:right w:val="none" w:sz="0" w:space="0" w:color="auto"/>
                  </w:divBdr>
                  <w:divsChild>
                    <w:div w:id="256525158">
                      <w:marLeft w:val="0"/>
                      <w:marRight w:val="0"/>
                      <w:marTop w:val="0"/>
                      <w:marBottom w:val="0"/>
                      <w:divBdr>
                        <w:top w:val="none" w:sz="0" w:space="0" w:color="auto"/>
                        <w:left w:val="none" w:sz="0" w:space="0" w:color="auto"/>
                        <w:bottom w:val="none" w:sz="0" w:space="0" w:color="auto"/>
                        <w:right w:val="none" w:sz="0" w:space="0" w:color="auto"/>
                      </w:divBdr>
                    </w:div>
                  </w:divsChild>
                </w:div>
                <w:div w:id="654456784">
                  <w:marLeft w:val="0"/>
                  <w:marRight w:val="0"/>
                  <w:marTop w:val="0"/>
                  <w:marBottom w:val="0"/>
                  <w:divBdr>
                    <w:top w:val="none" w:sz="0" w:space="0" w:color="auto"/>
                    <w:left w:val="none" w:sz="0" w:space="0" w:color="auto"/>
                    <w:bottom w:val="none" w:sz="0" w:space="0" w:color="auto"/>
                    <w:right w:val="none" w:sz="0" w:space="0" w:color="auto"/>
                  </w:divBdr>
                  <w:divsChild>
                    <w:div w:id="1772582734">
                      <w:marLeft w:val="0"/>
                      <w:marRight w:val="0"/>
                      <w:marTop w:val="0"/>
                      <w:marBottom w:val="0"/>
                      <w:divBdr>
                        <w:top w:val="none" w:sz="0" w:space="0" w:color="auto"/>
                        <w:left w:val="none" w:sz="0" w:space="0" w:color="auto"/>
                        <w:bottom w:val="none" w:sz="0" w:space="0" w:color="auto"/>
                        <w:right w:val="none" w:sz="0" w:space="0" w:color="auto"/>
                      </w:divBdr>
                    </w:div>
                  </w:divsChild>
                </w:div>
                <w:div w:id="2074349081">
                  <w:marLeft w:val="0"/>
                  <w:marRight w:val="0"/>
                  <w:marTop w:val="0"/>
                  <w:marBottom w:val="0"/>
                  <w:divBdr>
                    <w:top w:val="none" w:sz="0" w:space="0" w:color="auto"/>
                    <w:left w:val="none" w:sz="0" w:space="0" w:color="auto"/>
                    <w:bottom w:val="none" w:sz="0" w:space="0" w:color="auto"/>
                    <w:right w:val="none" w:sz="0" w:space="0" w:color="auto"/>
                  </w:divBdr>
                  <w:divsChild>
                    <w:div w:id="801385008">
                      <w:marLeft w:val="0"/>
                      <w:marRight w:val="0"/>
                      <w:marTop w:val="0"/>
                      <w:marBottom w:val="0"/>
                      <w:divBdr>
                        <w:top w:val="none" w:sz="0" w:space="0" w:color="auto"/>
                        <w:left w:val="none" w:sz="0" w:space="0" w:color="auto"/>
                        <w:bottom w:val="none" w:sz="0" w:space="0" w:color="auto"/>
                        <w:right w:val="none" w:sz="0" w:space="0" w:color="auto"/>
                      </w:divBdr>
                    </w:div>
                  </w:divsChild>
                </w:div>
                <w:div w:id="1506094315">
                  <w:marLeft w:val="0"/>
                  <w:marRight w:val="0"/>
                  <w:marTop w:val="0"/>
                  <w:marBottom w:val="0"/>
                  <w:divBdr>
                    <w:top w:val="none" w:sz="0" w:space="0" w:color="auto"/>
                    <w:left w:val="none" w:sz="0" w:space="0" w:color="auto"/>
                    <w:bottom w:val="none" w:sz="0" w:space="0" w:color="auto"/>
                    <w:right w:val="none" w:sz="0" w:space="0" w:color="auto"/>
                  </w:divBdr>
                  <w:divsChild>
                    <w:div w:id="1388719887">
                      <w:marLeft w:val="0"/>
                      <w:marRight w:val="0"/>
                      <w:marTop w:val="0"/>
                      <w:marBottom w:val="0"/>
                      <w:divBdr>
                        <w:top w:val="none" w:sz="0" w:space="0" w:color="auto"/>
                        <w:left w:val="none" w:sz="0" w:space="0" w:color="auto"/>
                        <w:bottom w:val="none" w:sz="0" w:space="0" w:color="auto"/>
                        <w:right w:val="none" w:sz="0" w:space="0" w:color="auto"/>
                      </w:divBdr>
                    </w:div>
                    <w:div w:id="2056149627">
                      <w:marLeft w:val="0"/>
                      <w:marRight w:val="0"/>
                      <w:marTop w:val="0"/>
                      <w:marBottom w:val="0"/>
                      <w:divBdr>
                        <w:top w:val="none" w:sz="0" w:space="0" w:color="auto"/>
                        <w:left w:val="none" w:sz="0" w:space="0" w:color="auto"/>
                        <w:bottom w:val="none" w:sz="0" w:space="0" w:color="auto"/>
                        <w:right w:val="none" w:sz="0" w:space="0" w:color="auto"/>
                      </w:divBdr>
                    </w:div>
                    <w:div w:id="927426976">
                      <w:marLeft w:val="0"/>
                      <w:marRight w:val="0"/>
                      <w:marTop w:val="0"/>
                      <w:marBottom w:val="0"/>
                      <w:divBdr>
                        <w:top w:val="none" w:sz="0" w:space="0" w:color="auto"/>
                        <w:left w:val="none" w:sz="0" w:space="0" w:color="auto"/>
                        <w:bottom w:val="none" w:sz="0" w:space="0" w:color="auto"/>
                        <w:right w:val="none" w:sz="0" w:space="0" w:color="auto"/>
                      </w:divBdr>
                    </w:div>
                  </w:divsChild>
                </w:div>
                <w:div w:id="466582025">
                  <w:marLeft w:val="0"/>
                  <w:marRight w:val="0"/>
                  <w:marTop w:val="0"/>
                  <w:marBottom w:val="0"/>
                  <w:divBdr>
                    <w:top w:val="none" w:sz="0" w:space="0" w:color="auto"/>
                    <w:left w:val="none" w:sz="0" w:space="0" w:color="auto"/>
                    <w:bottom w:val="none" w:sz="0" w:space="0" w:color="auto"/>
                    <w:right w:val="none" w:sz="0" w:space="0" w:color="auto"/>
                  </w:divBdr>
                  <w:divsChild>
                    <w:div w:id="1497768433">
                      <w:marLeft w:val="0"/>
                      <w:marRight w:val="0"/>
                      <w:marTop w:val="0"/>
                      <w:marBottom w:val="0"/>
                      <w:divBdr>
                        <w:top w:val="none" w:sz="0" w:space="0" w:color="auto"/>
                        <w:left w:val="none" w:sz="0" w:space="0" w:color="auto"/>
                        <w:bottom w:val="none" w:sz="0" w:space="0" w:color="auto"/>
                        <w:right w:val="none" w:sz="0" w:space="0" w:color="auto"/>
                      </w:divBdr>
                    </w:div>
                  </w:divsChild>
                </w:div>
                <w:div w:id="1265184440">
                  <w:marLeft w:val="0"/>
                  <w:marRight w:val="0"/>
                  <w:marTop w:val="0"/>
                  <w:marBottom w:val="0"/>
                  <w:divBdr>
                    <w:top w:val="none" w:sz="0" w:space="0" w:color="auto"/>
                    <w:left w:val="none" w:sz="0" w:space="0" w:color="auto"/>
                    <w:bottom w:val="none" w:sz="0" w:space="0" w:color="auto"/>
                    <w:right w:val="none" w:sz="0" w:space="0" w:color="auto"/>
                  </w:divBdr>
                  <w:divsChild>
                    <w:div w:id="1581718518">
                      <w:marLeft w:val="0"/>
                      <w:marRight w:val="0"/>
                      <w:marTop w:val="0"/>
                      <w:marBottom w:val="0"/>
                      <w:divBdr>
                        <w:top w:val="none" w:sz="0" w:space="0" w:color="auto"/>
                        <w:left w:val="none" w:sz="0" w:space="0" w:color="auto"/>
                        <w:bottom w:val="none" w:sz="0" w:space="0" w:color="auto"/>
                        <w:right w:val="none" w:sz="0" w:space="0" w:color="auto"/>
                      </w:divBdr>
                    </w:div>
                  </w:divsChild>
                </w:div>
                <w:div w:id="1563518318">
                  <w:marLeft w:val="0"/>
                  <w:marRight w:val="0"/>
                  <w:marTop w:val="0"/>
                  <w:marBottom w:val="0"/>
                  <w:divBdr>
                    <w:top w:val="none" w:sz="0" w:space="0" w:color="auto"/>
                    <w:left w:val="none" w:sz="0" w:space="0" w:color="auto"/>
                    <w:bottom w:val="none" w:sz="0" w:space="0" w:color="auto"/>
                    <w:right w:val="none" w:sz="0" w:space="0" w:color="auto"/>
                  </w:divBdr>
                  <w:divsChild>
                    <w:div w:id="1783571631">
                      <w:marLeft w:val="0"/>
                      <w:marRight w:val="0"/>
                      <w:marTop w:val="0"/>
                      <w:marBottom w:val="0"/>
                      <w:divBdr>
                        <w:top w:val="none" w:sz="0" w:space="0" w:color="auto"/>
                        <w:left w:val="none" w:sz="0" w:space="0" w:color="auto"/>
                        <w:bottom w:val="none" w:sz="0" w:space="0" w:color="auto"/>
                        <w:right w:val="none" w:sz="0" w:space="0" w:color="auto"/>
                      </w:divBdr>
                    </w:div>
                  </w:divsChild>
                </w:div>
                <w:div w:id="924261241">
                  <w:marLeft w:val="0"/>
                  <w:marRight w:val="0"/>
                  <w:marTop w:val="0"/>
                  <w:marBottom w:val="0"/>
                  <w:divBdr>
                    <w:top w:val="none" w:sz="0" w:space="0" w:color="auto"/>
                    <w:left w:val="none" w:sz="0" w:space="0" w:color="auto"/>
                    <w:bottom w:val="none" w:sz="0" w:space="0" w:color="auto"/>
                    <w:right w:val="none" w:sz="0" w:space="0" w:color="auto"/>
                  </w:divBdr>
                  <w:divsChild>
                    <w:div w:id="1115170907">
                      <w:marLeft w:val="0"/>
                      <w:marRight w:val="0"/>
                      <w:marTop w:val="0"/>
                      <w:marBottom w:val="0"/>
                      <w:divBdr>
                        <w:top w:val="none" w:sz="0" w:space="0" w:color="auto"/>
                        <w:left w:val="none" w:sz="0" w:space="0" w:color="auto"/>
                        <w:bottom w:val="none" w:sz="0" w:space="0" w:color="auto"/>
                        <w:right w:val="none" w:sz="0" w:space="0" w:color="auto"/>
                      </w:divBdr>
                    </w:div>
                  </w:divsChild>
                </w:div>
                <w:div w:id="737632794">
                  <w:marLeft w:val="0"/>
                  <w:marRight w:val="0"/>
                  <w:marTop w:val="0"/>
                  <w:marBottom w:val="0"/>
                  <w:divBdr>
                    <w:top w:val="none" w:sz="0" w:space="0" w:color="auto"/>
                    <w:left w:val="none" w:sz="0" w:space="0" w:color="auto"/>
                    <w:bottom w:val="none" w:sz="0" w:space="0" w:color="auto"/>
                    <w:right w:val="none" w:sz="0" w:space="0" w:color="auto"/>
                  </w:divBdr>
                  <w:divsChild>
                    <w:div w:id="1772971590">
                      <w:marLeft w:val="0"/>
                      <w:marRight w:val="0"/>
                      <w:marTop w:val="0"/>
                      <w:marBottom w:val="0"/>
                      <w:divBdr>
                        <w:top w:val="none" w:sz="0" w:space="0" w:color="auto"/>
                        <w:left w:val="none" w:sz="0" w:space="0" w:color="auto"/>
                        <w:bottom w:val="none" w:sz="0" w:space="0" w:color="auto"/>
                        <w:right w:val="none" w:sz="0" w:space="0" w:color="auto"/>
                      </w:divBdr>
                    </w:div>
                  </w:divsChild>
                </w:div>
                <w:div w:id="2143375519">
                  <w:marLeft w:val="0"/>
                  <w:marRight w:val="0"/>
                  <w:marTop w:val="0"/>
                  <w:marBottom w:val="0"/>
                  <w:divBdr>
                    <w:top w:val="none" w:sz="0" w:space="0" w:color="auto"/>
                    <w:left w:val="none" w:sz="0" w:space="0" w:color="auto"/>
                    <w:bottom w:val="none" w:sz="0" w:space="0" w:color="auto"/>
                    <w:right w:val="none" w:sz="0" w:space="0" w:color="auto"/>
                  </w:divBdr>
                  <w:divsChild>
                    <w:div w:id="641691202">
                      <w:marLeft w:val="0"/>
                      <w:marRight w:val="0"/>
                      <w:marTop w:val="0"/>
                      <w:marBottom w:val="0"/>
                      <w:divBdr>
                        <w:top w:val="none" w:sz="0" w:space="0" w:color="auto"/>
                        <w:left w:val="none" w:sz="0" w:space="0" w:color="auto"/>
                        <w:bottom w:val="none" w:sz="0" w:space="0" w:color="auto"/>
                        <w:right w:val="none" w:sz="0" w:space="0" w:color="auto"/>
                      </w:divBdr>
                    </w:div>
                  </w:divsChild>
                </w:div>
                <w:div w:id="2111393960">
                  <w:marLeft w:val="0"/>
                  <w:marRight w:val="0"/>
                  <w:marTop w:val="0"/>
                  <w:marBottom w:val="0"/>
                  <w:divBdr>
                    <w:top w:val="none" w:sz="0" w:space="0" w:color="auto"/>
                    <w:left w:val="none" w:sz="0" w:space="0" w:color="auto"/>
                    <w:bottom w:val="none" w:sz="0" w:space="0" w:color="auto"/>
                    <w:right w:val="none" w:sz="0" w:space="0" w:color="auto"/>
                  </w:divBdr>
                  <w:divsChild>
                    <w:div w:id="253632110">
                      <w:marLeft w:val="0"/>
                      <w:marRight w:val="0"/>
                      <w:marTop w:val="0"/>
                      <w:marBottom w:val="0"/>
                      <w:divBdr>
                        <w:top w:val="none" w:sz="0" w:space="0" w:color="auto"/>
                        <w:left w:val="none" w:sz="0" w:space="0" w:color="auto"/>
                        <w:bottom w:val="none" w:sz="0" w:space="0" w:color="auto"/>
                        <w:right w:val="none" w:sz="0" w:space="0" w:color="auto"/>
                      </w:divBdr>
                    </w:div>
                  </w:divsChild>
                </w:div>
                <w:div w:id="618606076">
                  <w:marLeft w:val="0"/>
                  <w:marRight w:val="0"/>
                  <w:marTop w:val="0"/>
                  <w:marBottom w:val="0"/>
                  <w:divBdr>
                    <w:top w:val="none" w:sz="0" w:space="0" w:color="auto"/>
                    <w:left w:val="none" w:sz="0" w:space="0" w:color="auto"/>
                    <w:bottom w:val="none" w:sz="0" w:space="0" w:color="auto"/>
                    <w:right w:val="none" w:sz="0" w:space="0" w:color="auto"/>
                  </w:divBdr>
                  <w:divsChild>
                    <w:div w:id="1651908771">
                      <w:marLeft w:val="0"/>
                      <w:marRight w:val="0"/>
                      <w:marTop w:val="0"/>
                      <w:marBottom w:val="0"/>
                      <w:divBdr>
                        <w:top w:val="none" w:sz="0" w:space="0" w:color="auto"/>
                        <w:left w:val="none" w:sz="0" w:space="0" w:color="auto"/>
                        <w:bottom w:val="none" w:sz="0" w:space="0" w:color="auto"/>
                        <w:right w:val="none" w:sz="0" w:space="0" w:color="auto"/>
                      </w:divBdr>
                    </w:div>
                  </w:divsChild>
                </w:div>
                <w:div w:id="1437167522">
                  <w:marLeft w:val="0"/>
                  <w:marRight w:val="0"/>
                  <w:marTop w:val="0"/>
                  <w:marBottom w:val="0"/>
                  <w:divBdr>
                    <w:top w:val="none" w:sz="0" w:space="0" w:color="auto"/>
                    <w:left w:val="none" w:sz="0" w:space="0" w:color="auto"/>
                    <w:bottom w:val="none" w:sz="0" w:space="0" w:color="auto"/>
                    <w:right w:val="none" w:sz="0" w:space="0" w:color="auto"/>
                  </w:divBdr>
                  <w:divsChild>
                    <w:div w:id="248390567">
                      <w:marLeft w:val="0"/>
                      <w:marRight w:val="0"/>
                      <w:marTop w:val="0"/>
                      <w:marBottom w:val="0"/>
                      <w:divBdr>
                        <w:top w:val="none" w:sz="0" w:space="0" w:color="auto"/>
                        <w:left w:val="none" w:sz="0" w:space="0" w:color="auto"/>
                        <w:bottom w:val="none" w:sz="0" w:space="0" w:color="auto"/>
                        <w:right w:val="none" w:sz="0" w:space="0" w:color="auto"/>
                      </w:divBdr>
                    </w:div>
                  </w:divsChild>
                </w:div>
                <w:div w:id="878712622">
                  <w:marLeft w:val="0"/>
                  <w:marRight w:val="0"/>
                  <w:marTop w:val="0"/>
                  <w:marBottom w:val="0"/>
                  <w:divBdr>
                    <w:top w:val="none" w:sz="0" w:space="0" w:color="auto"/>
                    <w:left w:val="none" w:sz="0" w:space="0" w:color="auto"/>
                    <w:bottom w:val="none" w:sz="0" w:space="0" w:color="auto"/>
                    <w:right w:val="none" w:sz="0" w:space="0" w:color="auto"/>
                  </w:divBdr>
                  <w:divsChild>
                    <w:div w:id="1125005117">
                      <w:marLeft w:val="0"/>
                      <w:marRight w:val="0"/>
                      <w:marTop w:val="0"/>
                      <w:marBottom w:val="0"/>
                      <w:divBdr>
                        <w:top w:val="none" w:sz="0" w:space="0" w:color="auto"/>
                        <w:left w:val="none" w:sz="0" w:space="0" w:color="auto"/>
                        <w:bottom w:val="none" w:sz="0" w:space="0" w:color="auto"/>
                        <w:right w:val="none" w:sz="0" w:space="0" w:color="auto"/>
                      </w:divBdr>
                    </w:div>
                  </w:divsChild>
                </w:div>
                <w:div w:id="1406411064">
                  <w:marLeft w:val="0"/>
                  <w:marRight w:val="0"/>
                  <w:marTop w:val="0"/>
                  <w:marBottom w:val="0"/>
                  <w:divBdr>
                    <w:top w:val="none" w:sz="0" w:space="0" w:color="auto"/>
                    <w:left w:val="none" w:sz="0" w:space="0" w:color="auto"/>
                    <w:bottom w:val="none" w:sz="0" w:space="0" w:color="auto"/>
                    <w:right w:val="none" w:sz="0" w:space="0" w:color="auto"/>
                  </w:divBdr>
                  <w:divsChild>
                    <w:div w:id="1187402352">
                      <w:marLeft w:val="0"/>
                      <w:marRight w:val="0"/>
                      <w:marTop w:val="0"/>
                      <w:marBottom w:val="0"/>
                      <w:divBdr>
                        <w:top w:val="none" w:sz="0" w:space="0" w:color="auto"/>
                        <w:left w:val="none" w:sz="0" w:space="0" w:color="auto"/>
                        <w:bottom w:val="none" w:sz="0" w:space="0" w:color="auto"/>
                        <w:right w:val="none" w:sz="0" w:space="0" w:color="auto"/>
                      </w:divBdr>
                    </w:div>
                    <w:div w:id="1140927069">
                      <w:marLeft w:val="0"/>
                      <w:marRight w:val="0"/>
                      <w:marTop w:val="0"/>
                      <w:marBottom w:val="0"/>
                      <w:divBdr>
                        <w:top w:val="none" w:sz="0" w:space="0" w:color="auto"/>
                        <w:left w:val="none" w:sz="0" w:space="0" w:color="auto"/>
                        <w:bottom w:val="none" w:sz="0" w:space="0" w:color="auto"/>
                        <w:right w:val="none" w:sz="0" w:space="0" w:color="auto"/>
                      </w:divBdr>
                    </w:div>
                  </w:divsChild>
                </w:div>
                <w:div w:id="885458412">
                  <w:marLeft w:val="0"/>
                  <w:marRight w:val="0"/>
                  <w:marTop w:val="0"/>
                  <w:marBottom w:val="0"/>
                  <w:divBdr>
                    <w:top w:val="none" w:sz="0" w:space="0" w:color="auto"/>
                    <w:left w:val="none" w:sz="0" w:space="0" w:color="auto"/>
                    <w:bottom w:val="none" w:sz="0" w:space="0" w:color="auto"/>
                    <w:right w:val="none" w:sz="0" w:space="0" w:color="auto"/>
                  </w:divBdr>
                  <w:divsChild>
                    <w:div w:id="1945112842">
                      <w:marLeft w:val="0"/>
                      <w:marRight w:val="0"/>
                      <w:marTop w:val="0"/>
                      <w:marBottom w:val="0"/>
                      <w:divBdr>
                        <w:top w:val="none" w:sz="0" w:space="0" w:color="auto"/>
                        <w:left w:val="none" w:sz="0" w:space="0" w:color="auto"/>
                        <w:bottom w:val="none" w:sz="0" w:space="0" w:color="auto"/>
                        <w:right w:val="none" w:sz="0" w:space="0" w:color="auto"/>
                      </w:divBdr>
                    </w:div>
                  </w:divsChild>
                </w:div>
                <w:div w:id="514076339">
                  <w:marLeft w:val="0"/>
                  <w:marRight w:val="0"/>
                  <w:marTop w:val="0"/>
                  <w:marBottom w:val="0"/>
                  <w:divBdr>
                    <w:top w:val="none" w:sz="0" w:space="0" w:color="auto"/>
                    <w:left w:val="none" w:sz="0" w:space="0" w:color="auto"/>
                    <w:bottom w:val="none" w:sz="0" w:space="0" w:color="auto"/>
                    <w:right w:val="none" w:sz="0" w:space="0" w:color="auto"/>
                  </w:divBdr>
                  <w:divsChild>
                    <w:div w:id="421295013">
                      <w:marLeft w:val="0"/>
                      <w:marRight w:val="0"/>
                      <w:marTop w:val="0"/>
                      <w:marBottom w:val="0"/>
                      <w:divBdr>
                        <w:top w:val="none" w:sz="0" w:space="0" w:color="auto"/>
                        <w:left w:val="none" w:sz="0" w:space="0" w:color="auto"/>
                        <w:bottom w:val="none" w:sz="0" w:space="0" w:color="auto"/>
                        <w:right w:val="none" w:sz="0" w:space="0" w:color="auto"/>
                      </w:divBdr>
                    </w:div>
                  </w:divsChild>
                </w:div>
                <w:div w:id="1248922473">
                  <w:marLeft w:val="0"/>
                  <w:marRight w:val="0"/>
                  <w:marTop w:val="0"/>
                  <w:marBottom w:val="0"/>
                  <w:divBdr>
                    <w:top w:val="none" w:sz="0" w:space="0" w:color="auto"/>
                    <w:left w:val="none" w:sz="0" w:space="0" w:color="auto"/>
                    <w:bottom w:val="none" w:sz="0" w:space="0" w:color="auto"/>
                    <w:right w:val="none" w:sz="0" w:space="0" w:color="auto"/>
                  </w:divBdr>
                  <w:divsChild>
                    <w:div w:id="261231916">
                      <w:marLeft w:val="0"/>
                      <w:marRight w:val="0"/>
                      <w:marTop w:val="0"/>
                      <w:marBottom w:val="0"/>
                      <w:divBdr>
                        <w:top w:val="none" w:sz="0" w:space="0" w:color="auto"/>
                        <w:left w:val="none" w:sz="0" w:space="0" w:color="auto"/>
                        <w:bottom w:val="none" w:sz="0" w:space="0" w:color="auto"/>
                        <w:right w:val="none" w:sz="0" w:space="0" w:color="auto"/>
                      </w:divBdr>
                    </w:div>
                  </w:divsChild>
                </w:div>
                <w:div w:id="1596940351">
                  <w:marLeft w:val="0"/>
                  <w:marRight w:val="0"/>
                  <w:marTop w:val="0"/>
                  <w:marBottom w:val="0"/>
                  <w:divBdr>
                    <w:top w:val="none" w:sz="0" w:space="0" w:color="auto"/>
                    <w:left w:val="none" w:sz="0" w:space="0" w:color="auto"/>
                    <w:bottom w:val="none" w:sz="0" w:space="0" w:color="auto"/>
                    <w:right w:val="none" w:sz="0" w:space="0" w:color="auto"/>
                  </w:divBdr>
                  <w:divsChild>
                    <w:div w:id="1043096292">
                      <w:marLeft w:val="0"/>
                      <w:marRight w:val="0"/>
                      <w:marTop w:val="0"/>
                      <w:marBottom w:val="0"/>
                      <w:divBdr>
                        <w:top w:val="none" w:sz="0" w:space="0" w:color="auto"/>
                        <w:left w:val="none" w:sz="0" w:space="0" w:color="auto"/>
                        <w:bottom w:val="none" w:sz="0" w:space="0" w:color="auto"/>
                        <w:right w:val="none" w:sz="0" w:space="0" w:color="auto"/>
                      </w:divBdr>
                    </w:div>
                    <w:div w:id="1914780221">
                      <w:marLeft w:val="0"/>
                      <w:marRight w:val="0"/>
                      <w:marTop w:val="0"/>
                      <w:marBottom w:val="0"/>
                      <w:divBdr>
                        <w:top w:val="none" w:sz="0" w:space="0" w:color="auto"/>
                        <w:left w:val="none" w:sz="0" w:space="0" w:color="auto"/>
                        <w:bottom w:val="none" w:sz="0" w:space="0" w:color="auto"/>
                        <w:right w:val="none" w:sz="0" w:space="0" w:color="auto"/>
                      </w:divBdr>
                    </w:div>
                  </w:divsChild>
                </w:div>
                <w:div w:id="1178082296">
                  <w:marLeft w:val="0"/>
                  <w:marRight w:val="0"/>
                  <w:marTop w:val="0"/>
                  <w:marBottom w:val="0"/>
                  <w:divBdr>
                    <w:top w:val="none" w:sz="0" w:space="0" w:color="auto"/>
                    <w:left w:val="none" w:sz="0" w:space="0" w:color="auto"/>
                    <w:bottom w:val="none" w:sz="0" w:space="0" w:color="auto"/>
                    <w:right w:val="none" w:sz="0" w:space="0" w:color="auto"/>
                  </w:divBdr>
                  <w:divsChild>
                    <w:div w:id="2131119815">
                      <w:marLeft w:val="0"/>
                      <w:marRight w:val="0"/>
                      <w:marTop w:val="0"/>
                      <w:marBottom w:val="0"/>
                      <w:divBdr>
                        <w:top w:val="none" w:sz="0" w:space="0" w:color="auto"/>
                        <w:left w:val="none" w:sz="0" w:space="0" w:color="auto"/>
                        <w:bottom w:val="none" w:sz="0" w:space="0" w:color="auto"/>
                        <w:right w:val="none" w:sz="0" w:space="0" w:color="auto"/>
                      </w:divBdr>
                    </w:div>
                    <w:div w:id="1442259138">
                      <w:marLeft w:val="0"/>
                      <w:marRight w:val="0"/>
                      <w:marTop w:val="0"/>
                      <w:marBottom w:val="0"/>
                      <w:divBdr>
                        <w:top w:val="none" w:sz="0" w:space="0" w:color="auto"/>
                        <w:left w:val="none" w:sz="0" w:space="0" w:color="auto"/>
                        <w:bottom w:val="none" w:sz="0" w:space="0" w:color="auto"/>
                        <w:right w:val="none" w:sz="0" w:space="0" w:color="auto"/>
                      </w:divBdr>
                    </w:div>
                  </w:divsChild>
                </w:div>
                <w:div w:id="1276251668">
                  <w:marLeft w:val="0"/>
                  <w:marRight w:val="0"/>
                  <w:marTop w:val="0"/>
                  <w:marBottom w:val="0"/>
                  <w:divBdr>
                    <w:top w:val="none" w:sz="0" w:space="0" w:color="auto"/>
                    <w:left w:val="none" w:sz="0" w:space="0" w:color="auto"/>
                    <w:bottom w:val="none" w:sz="0" w:space="0" w:color="auto"/>
                    <w:right w:val="none" w:sz="0" w:space="0" w:color="auto"/>
                  </w:divBdr>
                  <w:divsChild>
                    <w:div w:id="22441743">
                      <w:marLeft w:val="0"/>
                      <w:marRight w:val="0"/>
                      <w:marTop w:val="0"/>
                      <w:marBottom w:val="0"/>
                      <w:divBdr>
                        <w:top w:val="none" w:sz="0" w:space="0" w:color="auto"/>
                        <w:left w:val="none" w:sz="0" w:space="0" w:color="auto"/>
                        <w:bottom w:val="none" w:sz="0" w:space="0" w:color="auto"/>
                        <w:right w:val="none" w:sz="0" w:space="0" w:color="auto"/>
                      </w:divBdr>
                    </w:div>
                  </w:divsChild>
                </w:div>
                <w:div w:id="1676572308">
                  <w:marLeft w:val="0"/>
                  <w:marRight w:val="0"/>
                  <w:marTop w:val="0"/>
                  <w:marBottom w:val="0"/>
                  <w:divBdr>
                    <w:top w:val="none" w:sz="0" w:space="0" w:color="auto"/>
                    <w:left w:val="none" w:sz="0" w:space="0" w:color="auto"/>
                    <w:bottom w:val="none" w:sz="0" w:space="0" w:color="auto"/>
                    <w:right w:val="none" w:sz="0" w:space="0" w:color="auto"/>
                  </w:divBdr>
                  <w:divsChild>
                    <w:div w:id="329187641">
                      <w:marLeft w:val="0"/>
                      <w:marRight w:val="0"/>
                      <w:marTop w:val="0"/>
                      <w:marBottom w:val="0"/>
                      <w:divBdr>
                        <w:top w:val="none" w:sz="0" w:space="0" w:color="auto"/>
                        <w:left w:val="none" w:sz="0" w:space="0" w:color="auto"/>
                        <w:bottom w:val="none" w:sz="0" w:space="0" w:color="auto"/>
                        <w:right w:val="none" w:sz="0" w:space="0" w:color="auto"/>
                      </w:divBdr>
                    </w:div>
                  </w:divsChild>
                </w:div>
                <w:div w:id="560136560">
                  <w:marLeft w:val="0"/>
                  <w:marRight w:val="0"/>
                  <w:marTop w:val="0"/>
                  <w:marBottom w:val="0"/>
                  <w:divBdr>
                    <w:top w:val="none" w:sz="0" w:space="0" w:color="auto"/>
                    <w:left w:val="none" w:sz="0" w:space="0" w:color="auto"/>
                    <w:bottom w:val="none" w:sz="0" w:space="0" w:color="auto"/>
                    <w:right w:val="none" w:sz="0" w:space="0" w:color="auto"/>
                  </w:divBdr>
                  <w:divsChild>
                    <w:div w:id="1089080128">
                      <w:marLeft w:val="0"/>
                      <w:marRight w:val="0"/>
                      <w:marTop w:val="0"/>
                      <w:marBottom w:val="0"/>
                      <w:divBdr>
                        <w:top w:val="none" w:sz="0" w:space="0" w:color="auto"/>
                        <w:left w:val="none" w:sz="0" w:space="0" w:color="auto"/>
                        <w:bottom w:val="none" w:sz="0" w:space="0" w:color="auto"/>
                        <w:right w:val="none" w:sz="0" w:space="0" w:color="auto"/>
                      </w:divBdr>
                    </w:div>
                  </w:divsChild>
                </w:div>
                <w:div w:id="1907951418">
                  <w:marLeft w:val="0"/>
                  <w:marRight w:val="0"/>
                  <w:marTop w:val="0"/>
                  <w:marBottom w:val="0"/>
                  <w:divBdr>
                    <w:top w:val="none" w:sz="0" w:space="0" w:color="auto"/>
                    <w:left w:val="none" w:sz="0" w:space="0" w:color="auto"/>
                    <w:bottom w:val="none" w:sz="0" w:space="0" w:color="auto"/>
                    <w:right w:val="none" w:sz="0" w:space="0" w:color="auto"/>
                  </w:divBdr>
                  <w:divsChild>
                    <w:div w:id="647830476">
                      <w:marLeft w:val="0"/>
                      <w:marRight w:val="0"/>
                      <w:marTop w:val="0"/>
                      <w:marBottom w:val="0"/>
                      <w:divBdr>
                        <w:top w:val="none" w:sz="0" w:space="0" w:color="auto"/>
                        <w:left w:val="none" w:sz="0" w:space="0" w:color="auto"/>
                        <w:bottom w:val="none" w:sz="0" w:space="0" w:color="auto"/>
                        <w:right w:val="none" w:sz="0" w:space="0" w:color="auto"/>
                      </w:divBdr>
                    </w:div>
                  </w:divsChild>
                </w:div>
                <w:div w:id="985553891">
                  <w:marLeft w:val="0"/>
                  <w:marRight w:val="0"/>
                  <w:marTop w:val="0"/>
                  <w:marBottom w:val="0"/>
                  <w:divBdr>
                    <w:top w:val="none" w:sz="0" w:space="0" w:color="auto"/>
                    <w:left w:val="none" w:sz="0" w:space="0" w:color="auto"/>
                    <w:bottom w:val="none" w:sz="0" w:space="0" w:color="auto"/>
                    <w:right w:val="none" w:sz="0" w:space="0" w:color="auto"/>
                  </w:divBdr>
                  <w:divsChild>
                    <w:div w:id="1273516022">
                      <w:marLeft w:val="0"/>
                      <w:marRight w:val="0"/>
                      <w:marTop w:val="0"/>
                      <w:marBottom w:val="0"/>
                      <w:divBdr>
                        <w:top w:val="none" w:sz="0" w:space="0" w:color="auto"/>
                        <w:left w:val="none" w:sz="0" w:space="0" w:color="auto"/>
                        <w:bottom w:val="none" w:sz="0" w:space="0" w:color="auto"/>
                        <w:right w:val="none" w:sz="0" w:space="0" w:color="auto"/>
                      </w:divBdr>
                    </w:div>
                  </w:divsChild>
                </w:div>
                <w:div w:id="194122350">
                  <w:marLeft w:val="0"/>
                  <w:marRight w:val="0"/>
                  <w:marTop w:val="0"/>
                  <w:marBottom w:val="0"/>
                  <w:divBdr>
                    <w:top w:val="none" w:sz="0" w:space="0" w:color="auto"/>
                    <w:left w:val="none" w:sz="0" w:space="0" w:color="auto"/>
                    <w:bottom w:val="none" w:sz="0" w:space="0" w:color="auto"/>
                    <w:right w:val="none" w:sz="0" w:space="0" w:color="auto"/>
                  </w:divBdr>
                  <w:divsChild>
                    <w:div w:id="772096932">
                      <w:marLeft w:val="0"/>
                      <w:marRight w:val="0"/>
                      <w:marTop w:val="0"/>
                      <w:marBottom w:val="0"/>
                      <w:divBdr>
                        <w:top w:val="none" w:sz="0" w:space="0" w:color="auto"/>
                        <w:left w:val="none" w:sz="0" w:space="0" w:color="auto"/>
                        <w:bottom w:val="none" w:sz="0" w:space="0" w:color="auto"/>
                        <w:right w:val="none" w:sz="0" w:space="0" w:color="auto"/>
                      </w:divBdr>
                    </w:div>
                  </w:divsChild>
                </w:div>
                <w:div w:id="201481815">
                  <w:marLeft w:val="0"/>
                  <w:marRight w:val="0"/>
                  <w:marTop w:val="0"/>
                  <w:marBottom w:val="0"/>
                  <w:divBdr>
                    <w:top w:val="none" w:sz="0" w:space="0" w:color="auto"/>
                    <w:left w:val="none" w:sz="0" w:space="0" w:color="auto"/>
                    <w:bottom w:val="none" w:sz="0" w:space="0" w:color="auto"/>
                    <w:right w:val="none" w:sz="0" w:space="0" w:color="auto"/>
                  </w:divBdr>
                  <w:divsChild>
                    <w:div w:id="360057347">
                      <w:marLeft w:val="0"/>
                      <w:marRight w:val="0"/>
                      <w:marTop w:val="0"/>
                      <w:marBottom w:val="0"/>
                      <w:divBdr>
                        <w:top w:val="none" w:sz="0" w:space="0" w:color="auto"/>
                        <w:left w:val="none" w:sz="0" w:space="0" w:color="auto"/>
                        <w:bottom w:val="none" w:sz="0" w:space="0" w:color="auto"/>
                        <w:right w:val="none" w:sz="0" w:space="0" w:color="auto"/>
                      </w:divBdr>
                    </w:div>
                    <w:div w:id="233050454">
                      <w:marLeft w:val="0"/>
                      <w:marRight w:val="0"/>
                      <w:marTop w:val="0"/>
                      <w:marBottom w:val="0"/>
                      <w:divBdr>
                        <w:top w:val="none" w:sz="0" w:space="0" w:color="auto"/>
                        <w:left w:val="none" w:sz="0" w:space="0" w:color="auto"/>
                        <w:bottom w:val="none" w:sz="0" w:space="0" w:color="auto"/>
                        <w:right w:val="none" w:sz="0" w:space="0" w:color="auto"/>
                      </w:divBdr>
                    </w:div>
                  </w:divsChild>
                </w:div>
                <w:div w:id="1153596466">
                  <w:marLeft w:val="0"/>
                  <w:marRight w:val="0"/>
                  <w:marTop w:val="0"/>
                  <w:marBottom w:val="0"/>
                  <w:divBdr>
                    <w:top w:val="none" w:sz="0" w:space="0" w:color="auto"/>
                    <w:left w:val="none" w:sz="0" w:space="0" w:color="auto"/>
                    <w:bottom w:val="none" w:sz="0" w:space="0" w:color="auto"/>
                    <w:right w:val="none" w:sz="0" w:space="0" w:color="auto"/>
                  </w:divBdr>
                  <w:divsChild>
                    <w:div w:id="159948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430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search.rug.nl/en/publications/the-language-screening-instrument-sne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ichtlijnendatabase.nl/index.php/gerelateerde_documenten/bijlage/3410/1/3/SNEL-test.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03.safelinks.protection.outlook.com/?url=https%3A%2F%2Fvrk.rooster.nl%2FInPlanningService%2Fopenapi%2F&amp;data=05%7C02%7CMGeerdink%40ggdkennemerland.nl%7Cb4659ae3732444b0299608dd5671f1c9%7C7c77d27d86bb4c4b8f571b5540c05d1a%7C0%7C0%7C638761769632313529%7CUnknown%7CTWFpbGZsb3d8eyJFbXB0eU1hcGkiOnRydWUsIlYiOiIwLjAuMDAwMCIsIlAiOiJXaW4zMiIsIkFOIjoiTWFpbCIsIldUIjoyfQ%3D%3D%7C0%7C%7C%7C&amp;sdata=fs%2BG04cQ%2Boo9j8gug%2BZlcnbBdiG32Q3e4bGUpIxLi7g%3D&amp;reserved=0"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eur03.safelinks.protection.outlook.com/?url=https%3A%2F%2Fvrk.rooster.nl%2FInPlanningService%2Fopenapi%2F&amp;data=05%7C02%7CMGeerdink%40ggdkennemerland.nl%7Cb4659ae3732444b0299608dd5671f1c9%7C7c77d27d86bb4c4b8f571b5540c05d1a%7C0%7C0%7C638761769632313529%7CUnknown%7CTWFpbGZsb3d8eyJFbXB0eU1hcGkiOnRydWUsIlYiOiIwLjAuMDAwMCIsIlAiOiJXaW4zMiIsIkFOIjoiTWFpbCIsIldUIjoyfQ%3D%3D%7C0%7C%7C%7C&amp;sdata=fs%2BG04cQ%2Boo9j8gug%2BZlcnbBdiG32Q3e4bGUpIxLi7g%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ur03.safelinks.protection.outlook.com/?url=https%3A%2F%2Fvrk.rooster.nl%2FInPlanningService%2Fopenapi%2F&amp;data=05%7C02%7CMGeerdink%40ggdkennemerland.nl%7Cb4659ae3732444b0299608dd5671f1c9%7C7c77d27d86bb4c4b8f571b5540c05d1a%7C0%7C0%7C638761769632313529%7CUnknown%7CTWFpbGZsb3d8eyJFbXB0eU1hcGkiOnRydWUsIlYiOiIwLjAuMDAwMCIsIlAiOiJXaW4zMiIsIkFOIjoiTWFpbCIsIldUIjoyfQ%3D%3D%7C0%7C%7C%7C&amp;sdata=fs%2BG04cQ%2Boo9j8gug%2BZlcnbBdiG32Q3e4bGUpIxLi7g%3D&amp;reserved=0"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A8AB80630C494FAED8DC6A14487A0F" ma:contentTypeVersion="14" ma:contentTypeDescription="Een nieuw document maken." ma:contentTypeScope="" ma:versionID="b679ed1fe008bbdf6cccb5291d5a1cd9">
  <xsd:schema xmlns:xsd="http://www.w3.org/2001/XMLSchema" xmlns:xs="http://www.w3.org/2001/XMLSchema" xmlns:p="http://schemas.microsoft.com/office/2006/metadata/properties" xmlns:ns2="3c24262b-d1fc-4f3d-8b7d-8c92b3cf598e" xmlns:ns3="c03f4456-4503-4c86-bb8c-9dd01720ce46" targetNamespace="http://schemas.microsoft.com/office/2006/metadata/properties" ma:root="true" ma:fieldsID="8d6a149844b569f0ac7fe66c6497f240" ns2:_="" ns3:_="">
    <xsd:import namespace="3c24262b-d1fc-4f3d-8b7d-8c92b3cf598e"/>
    <xsd:import namespace="c03f4456-4503-4c86-bb8c-9dd01720ce4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4262b-d1fc-4f3d-8b7d-8c92b3cf59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0d18642f-4ba5-41d4-979c-f49a06e6ffa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3f4456-4503-4c86-bb8c-9dd01720ce46"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54738806-3538-4454-9331-63dede2651c4}" ma:internalName="TaxCatchAll" ma:showField="CatchAllData" ma:web="c03f4456-4503-4c86-bb8c-9dd01720c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03f4456-4503-4c86-bb8c-9dd01720ce46" xsi:nil="true"/>
    <lcf76f155ced4ddcb4097134ff3c332f xmlns="3c24262b-d1fc-4f3d-8b7d-8c92b3cf59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346039-BE73-4A43-8988-746996C06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4262b-d1fc-4f3d-8b7d-8c92b3cf598e"/>
    <ds:schemaRef ds:uri="c03f4456-4503-4c86-bb8c-9dd01720c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601DFD-7767-4E72-8720-30A33B504FEE}">
  <ds:schemaRefs>
    <ds:schemaRef ds:uri="http://schemas.microsoft.com/sharepoint/v3/contenttype/forms"/>
  </ds:schemaRefs>
</ds:datastoreItem>
</file>

<file path=customXml/itemProps3.xml><?xml version="1.0" encoding="utf-8"?>
<ds:datastoreItem xmlns:ds="http://schemas.openxmlformats.org/officeDocument/2006/customXml" ds:itemID="{B0818A15-1E20-4952-9109-7A8C4530A7DA}">
  <ds:schemaRefs>
    <ds:schemaRef ds:uri="http://schemas.microsoft.com/office/2006/metadata/properties"/>
    <ds:schemaRef ds:uri="http://schemas.microsoft.com/office/infopath/2007/PartnerControls"/>
    <ds:schemaRef ds:uri="c03f4456-4503-4c86-bb8c-9dd01720ce46"/>
    <ds:schemaRef ds:uri="3c24262b-d1fc-4f3d-8b7d-8c92b3cf598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6306</Words>
  <Characters>34688</Characters>
  <Application>Microsoft Office Word</Application>
  <DocSecurity>0</DocSecurity>
  <Lines>289</Lines>
  <Paragraphs>81</Paragraphs>
  <ScaleCrop>false</ScaleCrop>
  <Company>Veiligheidsregio Kennemerland</Company>
  <LinksUpToDate>false</LinksUpToDate>
  <CharactersWithSpaces>40913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Geerdink</dc:creator>
  <cp:keywords/>
  <dc:description/>
  <cp:lastModifiedBy>Hugo WIJDICKS</cp:lastModifiedBy>
  <cp:revision>10</cp:revision>
  <dcterms:created xsi:type="dcterms:W3CDTF">2025-02-27T12:51:00Z</dcterms:created>
  <dcterms:modified xsi:type="dcterms:W3CDTF">2025-02-27T15:37:00Z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0x0101001DA8AB80630C494FAED8DC6A14487A0F</vt:lpwstr>
  </property>
  <property fmtid="{D5CDD505-2E9C-101B-9397-08002B2CF9AE}" pid="3" name="MediaServiceImageTags">
    <vt:lpwstr/>
  </property>
</Properties>
</file>