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9BD0" w14:textId="251805AC" w:rsidR="00535D9B" w:rsidRDefault="005D5D0C" w:rsidP="001F156C">
      <w:pPr>
        <w:pStyle w:val="Kop1"/>
        <w:numPr>
          <w:ilvl w:val="0"/>
          <w:numId w:val="0"/>
        </w:numPr>
        <w:ind w:left="680" w:hanging="680"/>
      </w:pPr>
      <w:r>
        <w:t>Antwoorden</w:t>
      </w:r>
      <w:r w:rsidR="00E11302">
        <w:t>blad</w:t>
      </w:r>
      <w:r w:rsidR="00910395">
        <w:t xml:space="preserve"> versie 2</w:t>
      </w:r>
    </w:p>
    <w:p w14:paraId="01FEB3AB" w14:textId="04939230" w:rsidR="00C827A5" w:rsidRDefault="00C827A5" w:rsidP="00C827A5">
      <w:r>
        <w:t>De volgende vragen wensen de deelnemers graag schriftelijk beantwoord te krijgen.</w:t>
      </w:r>
    </w:p>
    <w:p w14:paraId="233F5A73" w14:textId="77777777" w:rsidR="00C827A5" w:rsidRPr="00231373" w:rsidRDefault="00C827A5" w:rsidP="00C827A5">
      <w:pPr>
        <w:pStyle w:val="Bodytekst"/>
        <w:rPr>
          <w:rFonts w:ascii="Arial" w:eastAsia="Times New Roman" w:hAnsi="Arial" w:cs="Times New Roman"/>
          <w:sz w:val="20"/>
          <w:szCs w:val="20"/>
          <w:lang w:eastAsia="nl-NL"/>
        </w:rPr>
      </w:pPr>
      <w:r w:rsidRPr="00231373">
        <w:rPr>
          <w:rFonts w:ascii="Arial" w:eastAsia="Times New Roman" w:hAnsi="Arial" w:cs="Times New Roman"/>
          <w:sz w:val="20"/>
          <w:szCs w:val="20"/>
          <w:lang w:eastAsia="nl-NL"/>
        </w:rPr>
        <w:t>Het kan zijn dat een vraag voor u niet van toepassing is. In dat geval kunt u dat als antwoord aangeven.</w:t>
      </w:r>
    </w:p>
    <w:tbl>
      <w:tblPr>
        <w:tblStyle w:val="Tabelraster"/>
        <w:tblW w:w="8642" w:type="dxa"/>
        <w:tblLook w:val="04A0" w:firstRow="1" w:lastRow="0" w:firstColumn="1" w:lastColumn="0" w:noHBand="0" w:noVBand="1"/>
      </w:tblPr>
      <w:tblGrid>
        <w:gridCol w:w="704"/>
        <w:gridCol w:w="3114"/>
        <w:gridCol w:w="4824"/>
      </w:tblGrid>
      <w:tr w:rsidR="008B04FE" w:rsidRPr="00EC08A3" w14:paraId="067E8BBC" w14:textId="77777777" w:rsidTr="00012296">
        <w:trPr>
          <w:cnfStyle w:val="100000000000" w:firstRow="1" w:lastRow="0" w:firstColumn="0" w:lastColumn="0" w:oddVBand="0" w:evenVBand="0" w:oddHBand="0" w:evenHBand="0" w:firstRowFirstColumn="0" w:firstRowLastColumn="0" w:lastRowFirstColumn="0" w:lastRowLastColumn="0"/>
          <w:trHeight w:val="297"/>
          <w:hidden/>
        </w:trPr>
        <w:tc>
          <w:tcPr>
            <w:tcW w:w="8642" w:type="dxa"/>
            <w:gridSpan w:val="3"/>
          </w:tcPr>
          <w:p w14:paraId="728B892F" w14:textId="77777777" w:rsidR="000B2111" w:rsidRPr="000B2111" w:rsidRDefault="000B2111" w:rsidP="000B2111">
            <w:pPr>
              <w:pStyle w:val="Lijstalinea"/>
              <w:keepNext/>
              <w:pageBreakBefore/>
              <w:numPr>
                <w:ilvl w:val="0"/>
                <w:numId w:val="15"/>
              </w:numPr>
              <w:tabs>
                <w:tab w:val="clear" w:pos="397"/>
              </w:tabs>
              <w:spacing w:after="960" w:line="600" w:lineRule="atLeast"/>
              <w:contextualSpacing w:val="0"/>
              <w:outlineLvl w:val="0"/>
              <w:rPr>
                <w:rFonts w:eastAsia="MS Mincho" w:cs="Arial"/>
                <w:bCs/>
                <w:vanish/>
                <w:color w:val="004563"/>
                <w:sz w:val="60"/>
                <w:szCs w:val="32"/>
              </w:rPr>
            </w:pPr>
            <w:bookmarkStart w:id="0" w:name="_Toc201236751"/>
            <w:bookmarkStart w:id="1" w:name="_Toc202198821"/>
          </w:p>
          <w:p w14:paraId="1159B7B9" w14:textId="77777777" w:rsidR="000B2111" w:rsidRPr="000B2111" w:rsidRDefault="000B2111" w:rsidP="000B2111">
            <w:pPr>
              <w:pStyle w:val="Lijstalinea"/>
              <w:keepNext/>
              <w:pageBreakBefore/>
              <w:numPr>
                <w:ilvl w:val="0"/>
                <w:numId w:val="15"/>
              </w:numPr>
              <w:tabs>
                <w:tab w:val="clear" w:pos="397"/>
              </w:tabs>
              <w:spacing w:after="960" w:line="600" w:lineRule="atLeast"/>
              <w:contextualSpacing w:val="0"/>
              <w:outlineLvl w:val="0"/>
              <w:rPr>
                <w:rFonts w:eastAsia="MS Mincho" w:cs="Arial"/>
                <w:bCs/>
                <w:vanish/>
                <w:color w:val="004563"/>
                <w:sz w:val="60"/>
                <w:szCs w:val="32"/>
              </w:rPr>
            </w:pPr>
          </w:p>
          <w:p w14:paraId="5C8F8013" w14:textId="77777777" w:rsidR="000B2111" w:rsidRPr="000B2111" w:rsidRDefault="000B2111" w:rsidP="000B2111">
            <w:pPr>
              <w:pStyle w:val="Lijstalinea"/>
              <w:keepNext/>
              <w:pageBreakBefore/>
              <w:numPr>
                <w:ilvl w:val="0"/>
                <w:numId w:val="15"/>
              </w:numPr>
              <w:tabs>
                <w:tab w:val="clear" w:pos="397"/>
              </w:tabs>
              <w:spacing w:after="960" w:line="600" w:lineRule="atLeast"/>
              <w:contextualSpacing w:val="0"/>
              <w:outlineLvl w:val="0"/>
              <w:rPr>
                <w:rFonts w:eastAsia="MS Mincho" w:cs="Arial"/>
                <w:bCs/>
                <w:vanish/>
                <w:color w:val="004563"/>
                <w:sz w:val="60"/>
                <w:szCs w:val="32"/>
              </w:rPr>
            </w:pPr>
          </w:p>
          <w:p w14:paraId="36FF9832" w14:textId="39E9E1FD" w:rsidR="008B04FE" w:rsidRPr="00EC08A3" w:rsidRDefault="008B04FE" w:rsidP="000B2111">
            <w:pPr>
              <w:pStyle w:val="Kop2"/>
            </w:pPr>
            <w:r>
              <w:t>Organisatie algemeen</w:t>
            </w:r>
            <w:bookmarkEnd w:id="0"/>
            <w:bookmarkEnd w:id="1"/>
          </w:p>
        </w:tc>
      </w:tr>
      <w:tr w:rsidR="008B04FE" w:rsidRPr="00EC08A3" w14:paraId="7868527A" w14:textId="77777777" w:rsidTr="00012296">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3FC36F68" w14:textId="77777777" w:rsidR="008B04FE" w:rsidRPr="00EC08A3" w:rsidRDefault="008B04FE" w:rsidP="00012296">
            <w:pPr>
              <w:pStyle w:val="Bodytekst"/>
              <w:numPr>
                <w:ilvl w:val="0"/>
                <w:numId w:val="27"/>
              </w:numPr>
              <w:rPr>
                <w:rFonts w:ascii="Arial" w:hAnsi="Arial" w:cs="Arial"/>
                <w:szCs w:val="18"/>
              </w:rPr>
            </w:pPr>
          </w:p>
        </w:tc>
        <w:tc>
          <w:tcPr>
            <w:tcW w:w="3114" w:type="dxa"/>
          </w:tcPr>
          <w:p w14:paraId="4795C6E4" w14:textId="77777777" w:rsidR="008B04FE" w:rsidRPr="00EC08A3" w:rsidRDefault="008B04FE" w:rsidP="00012296">
            <w:pPr>
              <w:pStyle w:val="Bodytekst"/>
              <w:rPr>
                <w:rFonts w:ascii="Arial" w:hAnsi="Arial" w:cs="Arial"/>
                <w:szCs w:val="18"/>
              </w:rPr>
            </w:pPr>
            <w:r w:rsidRPr="00EC08A3">
              <w:rPr>
                <w:rFonts w:ascii="Arial" w:hAnsi="Arial" w:cs="Arial"/>
                <w:szCs w:val="18"/>
              </w:rPr>
              <w:t xml:space="preserve">Naam organisatie: </w:t>
            </w:r>
          </w:p>
        </w:tc>
        <w:tc>
          <w:tcPr>
            <w:tcW w:w="4824" w:type="dxa"/>
          </w:tcPr>
          <w:p w14:paraId="57FBF810" w14:textId="77777777" w:rsidR="008B04FE" w:rsidRPr="00EC08A3" w:rsidRDefault="008B04FE" w:rsidP="00012296">
            <w:pPr>
              <w:pStyle w:val="Bodytekst"/>
              <w:rPr>
                <w:rFonts w:ascii="Arial" w:hAnsi="Arial" w:cs="Arial"/>
                <w:i/>
                <w:szCs w:val="18"/>
              </w:rPr>
            </w:pPr>
          </w:p>
        </w:tc>
      </w:tr>
      <w:tr w:rsidR="008B04FE" w:rsidRPr="00EC08A3" w14:paraId="7E146C77" w14:textId="77777777" w:rsidTr="00012296">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55311C43" w14:textId="77777777" w:rsidR="008B04FE" w:rsidRPr="00EC08A3" w:rsidRDefault="008B04FE" w:rsidP="00012296">
            <w:pPr>
              <w:pStyle w:val="Bodytekst"/>
              <w:numPr>
                <w:ilvl w:val="0"/>
                <w:numId w:val="27"/>
              </w:numPr>
              <w:rPr>
                <w:rFonts w:ascii="Arial" w:hAnsi="Arial" w:cs="Arial"/>
                <w:szCs w:val="18"/>
              </w:rPr>
            </w:pPr>
          </w:p>
        </w:tc>
        <w:tc>
          <w:tcPr>
            <w:tcW w:w="3114" w:type="dxa"/>
          </w:tcPr>
          <w:p w14:paraId="58161F9D" w14:textId="77777777" w:rsidR="008B04FE" w:rsidRPr="00EC08A3" w:rsidRDefault="008B04FE" w:rsidP="00012296">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63C7ABBD" w14:textId="77777777" w:rsidR="008B04FE" w:rsidRPr="00EC08A3" w:rsidRDefault="008B04FE" w:rsidP="00012296">
            <w:pPr>
              <w:pStyle w:val="Bodytekst"/>
              <w:rPr>
                <w:rFonts w:ascii="Arial" w:hAnsi="Arial" w:cs="Arial"/>
                <w:i/>
                <w:szCs w:val="18"/>
              </w:rPr>
            </w:pPr>
          </w:p>
        </w:tc>
      </w:tr>
      <w:tr w:rsidR="008B04FE" w:rsidRPr="00EC08A3" w14:paraId="2A485036" w14:textId="77777777" w:rsidTr="00012296">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70920644" w14:textId="77777777" w:rsidR="008B04FE" w:rsidRPr="00EC08A3" w:rsidRDefault="008B04FE" w:rsidP="00012296">
            <w:pPr>
              <w:pStyle w:val="Bodytekst"/>
              <w:numPr>
                <w:ilvl w:val="0"/>
                <w:numId w:val="27"/>
              </w:numPr>
              <w:rPr>
                <w:rFonts w:ascii="Arial" w:hAnsi="Arial" w:cs="Arial"/>
                <w:szCs w:val="18"/>
              </w:rPr>
            </w:pPr>
          </w:p>
        </w:tc>
        <w:tc>
          <w:tcPr>
            <w:tcW w:w="3114" w:type="dxa"/>
          </w:tcPr>
          <w:p w14:paraId="2D07546B" w14:textId="77777777" w:rsidR="008B04FE" w:rsidRPr="00EC08A3" w:rsidRDefault="008B04FE" w:rsidP="00012296">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0D3E4E23" w14:textId="77777777" w:rsidR="008B04FE" w:rsidRPr="00EC08A3" w:rsidRDefault="008B04FE" w:rsidP="00012296">
            <w:pPr>
              <w:pStyle w:val="Bodytekst"/>
              <w:rPr>
                <w:rFonts w:ascii="Arial" w:hAnsi="Arial" w:cs="Arial"/>
                <w:i/>
                <w:szCs w:val="18"/>
              </w:rPr>
            </w:pPr>
          </w:p>
        </w:tc>
      </w:tr>
      <w:tr w:rsidR="008B04FE" w:rsidRPr="00EC08A3" w14:paraId="363CFA2F" w14:textId="77777777" w:rsidTr="00012296">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3339E3A3" w14:textId="77777777" w:rsidR="008B04FE" w:rsidRPr="00EC08A3" w:rsidRDefault="008B04FE" w:rsidP="00012296">
            <w:pPr>
              <w:pStyle w:val="Bodytekst"/>
              <w:numPr>
                <w:ilvl w:val="0"/>
                <w:numId w:val="27"/>
              </w:numPr>
              <w:rPr>
                <w:rFonts w:ascii="Arial" w:hAnsi="Arial" w:cs="Arial"/>
                <w:szCs w:val="18"/>
              </w:rPr>
            </w:pPr>
          </w:p>
        </w:tc>
        <w:tc>
          <w:tcPr>
            <w:tcW w:w="3114" w:type="dxa"/>
          </w:tcPr>
          <w:p w14:paraId="4EDEAAA6" w14:textId="77777777" w:rsidR="008B04FE" w:rsidRPr="00EC08A3" w:rsidRDefault="008B04FE" w:rsidP="00012296">
            <w:pPr>
              <w:pStyle w:val="Bodytekst"/>
              <w:rPr>
                <w:rFonts w:ascii="Arial" w:hAnsi="Arial" w:cs="Arial"/>
                <w:szCs w:val="18"/>
              </w:rPr>
            </w:pPr>
            <w:r w:rsidRPr="00EC08A3">
              <w:rPr>
                <w:rFonts w:ascii="Arial" w:hAnsi="Arial" w:cs="Arial"/>
                <w:szCs w:val="18"/>
              </w:rPr>
              <w:t xml:space="preserve">Werkt u </w:t>
            </w:r>
            <w:r w:rsidRPr="00E055A6">
              <w:rPr>
                <w:rFonts w:ascii="Arial" w:hAnsi="Arial" w:cs="Arial"/>
                <w:szCs w:val="18"/>
              </w:rPr>
              <w:t xml:space="preserve">samen met andere bedrijven / onderaannemers in de keten </w:t>
            </w:r>
            <w:r w:rsidRPr="00D13AB8">
              <w:rPr>
                <w:rFonts w:ascii="Arial" w:hAnsi="Arial" w:cs="Arial"/>
                <w:szCs w:val="18"/>
              </w:rPr>
              <w:t>bij dergelijke opdrachten</w:t>
            </w:r>
            <w:r w:rsidRPr="00E055A6">
              <w:rPr>
                <w:rFonts w:ascii="Arial" w:hAnsi="Arial" w:cs="Arial"/>
                <w:szCs w:val="18"/>
              </w:rPr>
              <w:t>? Zo ja, op welke aspecten?</w:t>
            </w:r>
          </w:p>
        </w:tc>
        <w:tc>
          <w:tcPr>
            <w:tcW w:w="4824" w:type="dxa"/>
          </w:tcPr>
          <w:p w14:paraId="4F457241" w14:textId="77777777" w:rsidR="008B04FE" w:rsidRPr="00EC08A3" w:rsidRDefault="008B04FE" w:rsidP="00012296">
            <w:pPr>
              <w:pStyle w:val="Bodytekst"/>
              <w:rPr>
                <w:rFonts w:ascii="Arial" w:hAnsi="Arial" w:cs="Arial"/>
                <w:i/>
                <w:szCs w:val="18"/>
              </w:rPr>
            </w:pPr>
          </w:p>
        </w:tc>
      </w:tr>
    </w:tbl>
    <w:p w14:paraId="6EA3AFC1" w14:textId="77777777" w:rsidR="008B04FE" w:rsidRDefault="008B04FE" w:rsidP="00C827A5">
      <w:pPr>
        <w:pStyle w:val="Bodytekst"/>
        <w:rPr>
          <w:i/>
        </w:rPr>
      </w:pPr>
    </w:p>
    <w:tbl>
      <w:tblPr>
        <w:tblStyle w:val="Tabelraster"/>
        <w:tblW w:w="8642" w:type="dxa"/>
        <w:tblLook w:val="04A0" w:firstRow="1" w:lastRow="0" w:firstColumn="1" w:lastColumn="0" w:noHBand="0" w:noVBand="1"/>
      </w:tblPr>
      <w:tblGrid>
        <w:gridCol w:w="669"/>
        <w:gridCol w:w="3154"/>
        <w:gridCol w:w="4819"/>
      </w:tblGrid>
      <w:tr w:rsidR="000374ED" w:rsidRPr="00EC08A3" w14:paraId="409B2DB6" w14:textId="77777777" w:rsidTr="00012296">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3A072ECC" w14:textId="77777777" w:rsidR="000374ED" w:rsidRDefault="000374ED" w:rsidP="00012296">
            <w:pPr>
              <w:pStyle w:val="Kop2"/>
              <w:rPr>
                <w:b/>
              </w:rPr>
            </w:pPr>
            <w:bookmarkStart w:id="2" w:name="_Toc201236752"/>
            <w:bookmarkStart w:id="3" w:name="_Toc202198822"/>
            <w:r>
              <w:t>Marktsituatie &amp; Ontwikkelingen</w:t>
            </w:r>
            <w:bookmarkEnd w:id="2"/>
            <w:bookmarkEnd w:id="3"/>
          </w:p>
        </w:tc>
      </w:tr>
      <w:tr w:rsidR="000374ED" w:rsidRPr="00A21D97" w14:paraId="5A27E004" w14:textId="77777777" w:rsidTr="00012296">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1C3584A6" w14:textId="77777777" w:rsidR="000374ED" w:rsidRPr="00A21D97" w:rsidRDefault="000374ED" w:rsidP="00012296">
            <w:pPr>
              <w:pStyle w:val="Bodytekst"/>
              <w:numPr>
                <w:ilvl w:val="0"/>
                <w:numId w:val="27"/>
              </w:numPr>
              <w:rPr>
                <w:rFonts w:ascii="Arial" w:hAnsi="Arial" w:cs="Arial"/>
                <w:szCs w:val="18"/>
              </w:rPr>
            </w:pPr>
          </w:p>
        </w:tc>
        <w:tc>
          <w:tcPr>
            <w:tcW w:w="3154" w:type="dxa"/>
          </w:tcPr>
          <w:p w14:paraId="4C2E8C80" w14:textId="77777777" w:rsidR="000374ED" w:rsidRPr="00EC08A3" w:rsidRDefault="000374ED" w:rsidP="00012296">
            <w:pPr>
              <w:pStyle w:val="Bodytekst"/>
              <w:rPr>
                <w:rFonts w:ascii="Arial" w:hAnsi="Arial" w:cs="Arial"/>
              </w:rPr>
            </w:pPr>
            <w:r w:rsidRPr="5BCE8E8D">
              <w:rPr>
                <w:rFonts w:ascii="Arial" w:hAnsi="Arial" w:cs="Arial"/>
              </w:rPr>
              <w:t>Hoe zou u de huidige marktsituatie omschrijven voor IT-dienstverlening gericht op Microsoft-</w:t>
            </w:r>
            <w:proofErr w:type="spellStart"/>
            <w:r w:rsidRPr="5BCE8E8D">
              <w:rPr>
                <w:rFonts w:ascii="Arial" w:hAnsi="Arial" w:cs="Arial"/>
              </w:rPr>
              <w:t>cloudomgevingen</w:t>
            </w:r>
            <w:proofErr w:type="spellEnd"/>
            <w:r w:rsidRPr="5BCE8E8D">
              <w:rPr>
                <w:rFonts w:ascii="Arial" w:hAnsi="Arial" w:cs="Arial"/>
              </w:rPr>
              <w:t xml:space="preserve"> (zoals Microsoft 365 en </w:t>
            </w:r>
            <w:proofErr w:type="spellStart"/>
            <w:r w:rsidRPr="5BCE8E8D">
              <w:rPr>
                <w:rFonts w:ascii="Arial" w:hAnsi="Arial" w:cs="Arial"/>
              </w:rPr>
              <w:t>Azure</w:t>
            </w:r>
            <w:proofErr w:type="spellEnd"/>
            <w:r w:rsidRPr="5BCE8E8D">
              <w:rPr>
                <w:rFonts w:ascii="Arial" w:hAnsi="Arial" w:cs="Arial"/>
              </w:rPr>
              <w:t>)?</w:t>
            </w:r>
          </w:p>
        </w:tc>
        <w:tc>
          <w:tcPr>
            <w:tcW w:w="4819" w:type="dxa"/>
          </w:tcPr>
          <w:p w14:paraId="30D0ED2F" w14:textId="77777777" w:rsidR="000374ED" w:rsidRPr="00EC08A3" w:rsidRDefault="000374ED" w:rsidP="00012296">
            <w:pPr>
              <w:pStyle w:val="Bodytekst"/>
              <w:rPr>
                <w:rFonts w:ascii="Arial" w:hAnsi="Arial" w:cs="Arial"/>
                <w:szCs w:val="18"/>
              </w:rPr>
            </w:pPr>
          </w:p>
        </w:tc>
      </w:tr>
      <w:tr w:rsidR="000374ED" w:rsidRPr="00A21D97" w14:paraId="1FB41483" w14:textId="77777777" w:rsidTr="00012296">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6C9DF48" w14:textId="77777777" w:rsidR="000374ED" w:rsidRPr="00A21D97" w:rsidRDefault="000374ED" w:rsidP="00012296">
            <w:pPr>
              <w:pStyle w:val="Bodytekst"/>
              <w:numPr>
                <w:ilvl w:val="0"/>
                <w:numId w:val="27"/>
              </w:numPr>
              <w:rPr>
                <w:rFonts w:ascii="Arial" w:hAnsi="Arial" w:cs="Arial"/>
                <w:szCs w:val="18"/>
              </w:rPr>
            </w:pPr>
          </w:p>
        </w:tc>
        <w:tc>
          <w:tcPr>
            <w:tcW w:w="3154" w:type="dxa"/>
          </w:tcPr>
          <w:p w14:paraId="4987A13A" w14:textId="77777777" w:rsidR="000374ED" w:rsidRPr="00A21D97" w:rsidRDefault="000374ED" w:rsidP="00012296">
            <w:pPr>
              <w:pStyle w:val="Bodytekst"/>
              <w:rPr>
                <w:rFonts w:ascii="Arial" w:hAnsi="Arial" w:cs="Arial"/>
                <w:szCs w:val="18"/>
              </w:rPr>
            </w:pPr>
            <w:r w:rsidRPr="006C1B2F">
              <w:rPr>
                <w:rFonts w:ascii="Arial" w:hAnsi="Arial" w:cs="Arial"/>
                <w:szCs w:val="18"/>
              </w:rPr>
              <w:t>Hoe ontwikkelt deze markt zich volgens u de komende jaren, met name op het gebied van regievoering, security</w:t>
            </w:r>
            <w:r>
              <w:rPr>
                <w:rFonts w:ascii="Arial" w:hAnsi="Arial" w:cs="Arial"/>
                <w:szCs w:val="18"/>
              </w:rPr>
              <w:t xml:space="preserve">, privacy, AI </w:t>
            </w:r>
            <w:r w:rsidRPr="006C1B2F">
              <w:rPr>
                <w:rFonts w:ascii="Arial" w:hAnsi="Arial" w:cs="Arial"/>
                <w:szCs w:val="18"/>
              </w:rPr>
              <w:t>en adoptie?</w:t>
            </w:r>
          </w:p>
        </w:tc>
        <w:tc>
          <w:tcPr>
            <w:tcW w:w="4819" w:type="dxa"/>
          </w:tcPr>
          <w:p w14:paraId="73410044" w14:textId="77777777" w:rsidR="000374ED" w:rsidRPr="00EC08A3" w:rsidRDefault="000374ED" w:rsidP="00012296">
            <w:pPr>
              <w:pStyle w:val="Bodytekst"/>
              <w:rPr>
                <w:rFonts w:ascii="Arial" w:hAnsi="Arial" w:cs="Arial"/>
                <w:szCs w:val="18"/>
              </w:rPr>
            </w:pPr>
          </w:p>
        </w:tc>
      </w:tr>
      <w:tr w:rsidR="000374ED" w:rsidRPr="00A21D97" w14:paraId="02FEBB42" w14:textId="77777777" w:rsidTr="00012296">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5A8396F7" w14:textId="77777777" w:rsidR="000374ED" w:rsidRPr="00A21D97" w:rsidRDefault="000374ED" w:rsidP="00012296">
            <w:pPr>
              <w:pStyle w:val="Bodytekst"/>
              <w:numPr>
                <w:ilvl w:val="0"/>
                <w:numId w:val="27"/>
              </w:numPr>
              <w:rPr>
                <w:rFonts w:ascii="Arial" w:hAnsi="Arial" w:cs="Arial"/>
                <w:szCs w:val="18"/>
              </w:rPr>
            </w:pPr>
          </w:p>
        </w:tc>
        <w:tc>
          <w:tcPr>
            <w:tcW w:w="3154" w:type="dxa"/>
          </w:tcPr>
          <w:p w14:paraId="05437679" w14:textId="77777777" w:rsidR="000374ED" w:rsidRPr="006C1B2F" w:rsidRDefault="000374ED" w:rsidP="00012296">
            <w:pPr>
              <w:pStyle w:val="Bodytekst"/>
              <w:rPr>
                <w:rFonts w:ascii="Arial" w:hAnsi="Arial" w:cs="Arial"/>
                <w:szCs w:val="18"/>
              </w:rPr>
            </w:pPr>
            <w:r w:rsidRPr="00D70DFF">
              <w:rPr>
                <w:rFonts w:ascii="Arial" w:hAnsi="Arial" w:cs="Arial"/>
                <w:szCs w:val="18"/>
              </w:rPr>
              <w:t>Welke trends en innovaties</w:t>
            </w:r>
            <w:r>
              <w:rPr>
                <w:rFonts w:ascii="Arial" w:hAnsi="Arial" w:cs="Arial"/>
                <w:szCs w:val="18"/>
              </w:rPr>
              <w:t xml:space="preserve"> in IT dienstverlening</w:t>
            </w:r>
            <w:r w:rsidRPr="00D70DFF">
              <w:rPr>
                <w:rFonts w:ascii="Arial" w:hAnsi="Arial" w:cs="Arial"/>
                <w:szCs w:val="18"/>
              </w:rPr>
              <w:t xml:space="preserve"> ziet u momenteel in de markt die relevant zijn voor een organisatie als NIPV?</w:t>
            </w:r>
          </w:p>
        </w:tc>
        <w:tc>
          <w:tcPr>
            <w:tcW w:w="4819" w:type="dxa"/>
          </w:tcPr>
          <w:p w14:paraId="0824B349" w14:textId="77777777" w:rsidR="000374ED" w:rsidRPr="00EC08A3" w:rsidRDefault="000374ED" w:rsidP="00012296">
            <w:pPr>
              <w:pStyle w:val="Bodytekst"/>
              <w:rPr>
                <w:rFonts w:ascii="Arial" w:hAnsi="Arial" w:cs="Arial"/>
                <w:szCs w:val="18"/>
              </w:rPr>
            </w:pPr>
          </w:p>
        </w:tc>
      </w:tr>
    </w:tbl>
    <w:p w14:paraId="538976F3" w14:textId="77777777" w:rsidR="008B04FE" w:rsidRDefault="008B04FE" w:rsidP="00C827A5">
      <w:pPr>
        <w:pStyle w:val="Bodytekst"/>
        <w:rPr>
          <w:i/>
        </w:rPr>
      </w:pPr>
    </w:p>
    <w:tbl>
      <w:tblPr>
        <w:tblStyle w:val="Tabelraster"/>
        <w:tblW w:w="8642" w:type="dxa"/>
        <w:tblLook w:val="04A0" w:firstRow="1" w:lastRow="0" w:firstColumn="1" w:lastColumn="0" w:noHBand="0" w:noVBand="1"/>
      </w:tblPr>
      <w:tblGrid>
        <w:gridCol w:w="669"/>
        <w:gridCol w:w="3154"/>
        <w:gridCol w:w="4819"/>
      </w:tblGrid>
      <w:tr w:rsidR="009C3CDB" w:rsidRPr="00A21D97" w14:paraId="2D0C2DEE" w14:textId="77777777" w:rsidTr="00012296">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4E76579E" w14:textId="77777777" w:rsidR="009C3CDB" w:rsidRPr="0084133A" w:rsidRDefault="009C3CDB" w:rsidP="00012296">
            <w:pPr>
              <w:pStyle w:val="Kop2"/>
            </w:pPr>
            <w:bookmarkStart w:id="4" w:name="_Toc201236753"/>
            <w:bookmarkStart w:id="5" w:name="_Toc202198823"/>
            <w:r>
              <w:t>Onderscheidend vermogen &amp; Oplossingsrichtingen</w:t>
            </w:r>
            <w:bookmarkEnd w:id="4"/>
            <w:bookmarkEnd w:id="5"/>
          </w:p>
        </w:tc>
      </w:tr>
      <w:tr w:rsidR="009C3CDB" w:rsidRPr="00A21D97" w14:paraId="71260B0F" w14:textId="77777777" w:rsidTr="00012296">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474ABBA8" w14:textId="77777777" w:rsidR="009C3CDB" w:rsidRPr="00D87DB1" w:rsidRDefault="009C3CDB" w:rsidP="00012296">
            <w:pPr>
              <w:pStyle w:val="Bodytekst"/>
              <w:numPr>
                <w:ilvl w:val="0"/>
                <w:numId w:val="27"/>
              </w:numPr>
              <w:rPr>
                <w:rFonts w:ascii="Arial" w:hAnsi="Arial" w:cs="Arial"/>
                <w:szCs w:val="18"/>
              </w:rPr>
            </w:pPr>
          </w:p>
        </w:tc>
        <w:tc>
          <w:tcPr>
            <w:tcW w:w="3154" w:type="dxa"/>
          </w:tcPr>
          <w:p w14:paraId="190DFEB7" w14:textId="77777777" w:rsidR="009C3CDB" w:rsidRPr="00697F6D" w:rsidRDefault="009C3CDB" w:rsidP="00012296">
            <w:pPr>
              <w:pStyle w:val="Bodytekst"/>
              <w:rPr>
                <w:rFonts w:ascii="Arial" w:hAnsi="Arial" w:cs="Arial"/>
                <w:szCs w:val="18"/>
              </w:rPr>
            </w:pPr>
            <w:r w:rsidRPr="00697F6D">
              <w:rPr>
                <w:rFonts w:ascii="Arial" w:hAnsi="Arial" w:cs="Arial"/>
                <w:szCs w:val="18"/>
              </w:rPr>
              <w:t xml:space="preserve">Welke oplossingen of werkwijzen ziet u als best </w:t>
            </w:r>
            <w:proofErr w:type="spellStart"/>
            <w:r w:rsidRPr="00697F6D">
              <w:rPr>
                <w:rFonts w:ascii="Arial" w:hAnsi="Arial" w:cs="Arial"/>
                <w:szCs w:val="18"/>
              </w:rPr>
              <w:t>practices</w:t>
            </w:r>
            <w:proofErr w:type="spellEnd"/>
            <w:r w:rsidRPr="00697F6D">
              <w:rPr>
                <w:rFonts w:ascii="Arial" w:hAnsi="Arial" w:cs="Arial"/>
                <w:szCs w:val="18"/>
              </w:rPr>
              <w:t xml:space="preserve"> voor het combineren van regie, beheer en </w:t>
            </w:r>
            <w:r w:rsidRPr="00697F6D">
              <w:rPr>
                <w:rFonts w:ascii="Arial" w:hAnsi="Arial" w:cs="Arial"/>
                <w:szCs w:val="18"/>
              </w:rPr>
              <w:lastRenderedPageBreak/>
              <w:t>innovatie in een hybride IT-organisatie?</w:t>
            </w:r>
          </w:p>
        </w:tc>
        <w:tc>
          <w:tcPr>
            <w:tcW w:w="4819" w:type="dxa"/>
          </w:tcPr>
          <w:p w14:paraId="48F16E6C" w14:textId="77777777" w:rsidR="009C3CDB" w:rsidRPr="00A21D97" w:rsidRDefault="009C3CDB" w:rsidP="00012296">
            <w:pPr>
              <w:pStyle w:val="Bodytekst"/>
              <w:rPr>
                <w:rFonts w:ascii="Arial" w:hAnsi="Arial" w:cs="Arial"/>
                <w:szCs w:val="18"/>
              </w:rPr>
            </w:pPr>
          </w:p>
        </w:tc>
      </w:tr>
      <w:tr w:rsidR="009C3CDB" w:rsidRPr="00A21D97" w14:paraId="7EEDA107" w14:textId="77777777" w:rsidTr="00012296">
        <w:trPr>
          <w:cnfStyle w:val="000000010000" w:firstRow="0" w:lastRow="0" w:firstColumn="0" w:lastColumn="0" w:oddVBand="0" w:evenVBand="0" w:oddHBand="0" w:evenHBand="1" w:firstRowFirstColumn="0" w:firstRowLastColumn="0" w:lastRowFirstColumn="0" w:lastRowLastColumn="0"/>
          <w:trHeight w:val="188"/>
        </w:trPr>
        <w:tc>
          <w:tcPr>
            <w:tcW w:w="669" w:type="dxa"/>
          </w:tcPr>
          <w:p w14:paraId="5B8338E1" w14:textId="77777777" w:rsidR="009C3CDB" w:rsidRPr="00D87DB1" w:rsidRDefault="009C3CDB" w:rsidP="00012296">
            <w:pPr>
              <w:pStyle w:val="Bodytekst"/>
              <w:numPr>
                <w:ilvl w:val="0"/>
                <w:numId w:val="27"/>
              </w:numPr>
              <w:rPr>
                <w:rFonts w:ascii="Arial" w:hAnsi="Arial" w:cs="Arial"/>
                <w:szCs w:val="18"/>
              </w:rPr>
            </w:pPr>
          </w:p>
        </w:tc>
        <w:tc>
          <w:tcPr>
            <w:tcW w:w="3154" w:type="dxa"/>
          </w:tcPr>
          <w:p w14:paraId="542A0872" w14:textId="77777777" w:rsidR="009C3CDB" w:rsidRPr="00697F6D" w:rsidRDefault="009C3CDB" w:rsidP="00012296">
            <w:pPr>
              <w:pStyle w:val="Bodytekst"/>
              <w:rPr>
                <w:rFonts w:ascii="Arial" w:hAnsi="Arial" w:cs="Arial"/>
                <w:szCs w:val="18"/>
              </w:rPr>
            </w:pPr>
            <w:r w:rsidRPr="00697F6D">
              <w:rPr>
                <w:rFonts w:ascii="Arial" w:hAnsi="Arial" w:cs="Arial"/>
                <w:szCs w:val="18"/>
              </w:rPr>
              <w:t xml:space="preserve">Welke aanpak hanteert u voor het borgen van snelheid en kwaliteit bij standaard changes </w:t>
            </w:r>
            <w:r>
              <w:rPr>
                <w:rFonts w:ascii="Arial" w:hAnsi="Arial" w:cs="Arial"/>
                <w:szCs w:val="18"/>
              </w:rPr>
              <w:t>op de IT omgeving en infrastructuur?</w:t>
            </w:r>
          </w:p>
        </w:tc>
        <w:tc>
          <w:tcPr>
            <w:tcW w:w="4819" w:type="dxa"/>
          </w:tcPr>
          <w:p w14:paraId="6B92EF27" w14:textId="77777777" w:rsidR="009C3CDB" w:rsidRPr="00A21D97" w:rsidRDefault="009C3CDB" w:rsidP="00012296">
            <w:pPr>
              <w:pStyle w:val="Bodytekst"/>
              <w:rPr>
                <w:rFonts w:ascii="Arial" w:hAnsi="Arial" w:cs="Arial"/>
                <w:szCs w:val="18"/>
              </w:rPr>
            </w:pPr>
          </w:p>
        </w:tc>
      </w:tr>
      <w:tr w:rsidR="009C3CDB" w:rsidRPr="00A21D97" w14:paraId="4291F14D" w14:textId="77777777" w:rsidTr="00012296">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7D477F1A" w14:textId="77777777" w:rsidR="009C3CDB" w:rsidRPr="00D87DB1" w:rsidRDefault="009C3CDB" w:rsidP="00012296">
            <w:pPr>
              <w:pStyle w:val="Bodytekst"/>
              <w:numPr>
                <w:ilvl w:val="0"/>
                <w:numId w:val="27"/>
              </w:numPr>
              <w:rPr>
                <w:rFonts w:ascii="Arial" w:hAnsi="Arial" w:cs="Arial"/>
                <w:szCs w:val="18"/>
              </w:rPr>
            </w:pPr>
          </w:p>
        </w:tc>
        <w:tc>
          <w:tcPr>
            <w:tcW w:w="3154" w:type="dxa"/>
          </w:tcPr>
          <w:p w14:paraId="3AE40880" w14:textId="77777777" w:rsidR="009C3CDB" w:rsidRPr="00697F6D" w:rsidRDefault="009C3CDB" w:rsidP="00012296">
            <w:pPr>
              <w:pStyle w:val="Bodytekst"/>
              <w:rPr>
                <w:rFonts w:ascii="Arial" w:hAnsi="Arial" w:cs="Arial"/>
                <w:szCs w:val="18"/>
              </w:rPr>
            </w:pPr>
            <w:r>
              <w:rPr>
                <w:rFonts w:ascii="Arial" w:hAnsi="Arial" w:cs="Arial"/>
                <w:szCs w:val="18"/>
              </w:rPr>
              <w:t>Hoe gaat u om met het</w:t>
            </w:r>
            <w:r w:rsidRPr="006A69AA">
              <w:rPr>
                <w:rFonts w:ascii="Arial" w:hAnsi="Arial" w:cs="Arial"/>
                <w:szCs w:val="18"/>
              </w:rPr>
              <w:t xml:space="preserve"> balanceren tussen standaardisatie en maatwerk, bijvoorbeeld bij afwijkende wensen vanuit de organisatie?</w:t>
            </w:r>
          </w:p>
        </w:tc>
        <w:tc>
          <w:tcPr>
            <w:tcW w:w="4819" w:type="dxa"/>
          </w:tcPr>
          <w:p w14:paraId="5926DA4F" w14:textId="77777777" w:rsidR="009C3CDB" w:rsidRPr="00A21D97" w:rsidRDefault="009C3CDB" w:rsidP="00012296">
            <w:pPr>
              <w:pStyle w:val="Bodytekst"/>
              <w:rPr>
                <w:rFonts w:ascii="Arial" w:hAnsi="Arial" w:cs="Arial"/>
                <w:szCs w:val="18"/>
              </w:rPr>
            </w:pPr>
          </w:p>
        </w:tc>
      </w:tr>
      <w:tr w:rsidR="009C3CDB" w:rsidRPr="00A21D97" w14:paraId="4B9F42CC" w14:textId="77777777" w:rsidTr="00012296">
        <w:trPr>
          <w:cnfStyle w:val="000000010000" w:firstRow="0" w:lastRow="0" w:firstColumn="0" w:lastColumn="0" w:oddVBand="0" w:evenVBand="0" w:oddHBand="0" w:evenHBand="1" w:firstRowFirstColumn="0" w:firstRowLastColumn="0" w:lastRowFirstColumn="0" w:lastRowLastColumn="0"/>
          <w:trHeight w:val="188"/>
        </w:trPr>
        <w:tc>
          <w:tcPr>
            <w:tcW w:w="669" w:type="dxa"/>
          </w:tcPr>
          <w:p w14:paraId="73E2E053" w14:textId="77777777" w:rsidR="009C3CDB" w:rsidRPr="00D87DB1" w:rsidRDefault="009C3CDB" w:rsidP="00012296">
            <w:pPr>
              <w:pStyle w:val="Bodytekst"/>
              <w:numPr>
                <w:ilvl w:val="0"/>
                <w:numId w:val="27"/>
              </w:numPr>
              <w:rPr>
                <w:rFonts w:ascii="Arial" w:hAnsi="Arial" w:cs="Arial"/>
                <w:szCs w:val="18"/>
              </w:rPr>
            </w:pPr>
          </w:p>
        </w:tc>
        <w:tc>
          <w:tcPr>
            <w:tcW w:w="3154" w:type="dxa"/>
          </w:tcPr>
          <w:p w14:paraId="61C4C9AF" w14:textId="77777777" w:rsidR="009C3CDB" w:rsidRPr="006A69AA" w:rsidRDefault="009C3CDB" w:rsidP="00012296">
            <w:pPr>
              <w:pStyle w:val="Bodytekst"/>
              <w:rPr>
                <w:rFonts w:ascii="Arial" w:hAnsi="Arial" w:cs="Arial"/>
                <w:szCs w:val="18"/>
              </w:rPr>
            </w:pPr>
            <w:r>
              <w:rPr>
                <w:rFonts w:ascii="Arial" w:hAnsi="Arial" w:cs="Arial"/>
                <w:szCs w:val="18"/>
              </w:rPr>
              <w:t>Hoe organiseert u de</w:t>
            </w:r>
            <w:r w:rsidRPr="00CD59FC">
              <w:rPr>
                <w:rFonts w:ascii="Arial" w:hAnsi="Arial" w:cs="Arial"/>
                <w:szCs w:val="18"/>
              </w:rPr>
              <w:t xml:space="preserve"> samenwerking </w:t>
            </w:r>
            <w:r>
              <w:rPr>
                <w:rFonts w:ascii="Arial" w:hAnsi="Arial" w:cs="Arial"/>
                <w:szCs w:val="18"/>
              </w:rPr>
              <w:t>met</w:t>
            </w:r>
            <w:r w:rsidRPr="00CD59FC">
              <w:rPr>
                <w:rFonts w:ascii="Arial" w:hAnsi="Arial" w:cs="Arial"/>
                <w:szCs w:val="18"/>
              </w:rPr>
              <w:t xml:space="preserve"> andere </w:t>
            </w:r>
            <w:r>
              <w:rPr>
                <w:rFonts w:ascii="Arial" w:hAnsi="Arial" w:cs="Arial"/>
                <w:szCs w:val="18"/>
              </w:rPr>
              <w:t xml:space="preserve">IT </w:t>
            </w:r>
            <w:r w:rsidRPr="00CD59FC">
              <w:rPr>
                <w:rFonts w:ascii="Arial" w:hAnsi="Arial" w:cs="Arial"/>
                <w:szCs w:val="18"/>
              </w:rPr>
              <w:t xml:space="preserve">dienstverleners die verantwoordelijk zijn voor </w:t>
            </w:r>
            <w:r>
              <w:rPr>
                <w:rFonts w:ascii="Arial" w:hAnsi="Arial" w:cs="Arial"/>
                <w:szCs w:val="18"/>
              </w:rPr>
              <w:t>andere IT</w:t>
            </w:r>
            <w:r w:rsidRPr="00CD59FC">
              <w:rPr>
                <w:rFonts w:ascii="Arial" w:hAnsi="Arial" w:cs="Arial"/>
                <w:szCs w:val="18"/>
              </w:rPr>
              <w:t xml:space="preserve"> kavels</w:t>
            </w:r>
            <w:r>
              <w:rPr>
                <w:rFonts w:ascii="Arial" w:hAnsi="Arial" w:cs="Arial"/>
                <w:szCs w:val="18"/>
              </w:rPr>
              <w:t xml:space="preserve"> bij het NIPV</w:t>
            </w:r>
            <w:r w:rsidRPr="00CD59FC">
              <w:rPr>
                <w:rFonts w:ascii="Arial" w:hAnsi="Arial" w:cs="Arial"/>
                <w:szCs w:val="18"/>
              </w:rPr>
              <w:t xml:space="preserve">? Wat zijn best </w:t>
            </w:r>
            <w:proofErr w:type="spellStart"/>
            <w:r w:rsidRPr="00CD59FC">
              <w:rPr>
                <w:rFonts w:ascii="Arial" w:hAnsi="Arial" w:cs="Arial"/>
                <w:szCs w:val="18"/>
              </w:rPr>
              <w:t>practices</w:t>
            </w:r>
            <w:proofErr w:type="spellEnd"/>
            <w:r w:rsidRPr="00CD59FC">
              <w:rPr>
                <w:rFonts w:ascii="Arial" w:hAnsi="Arial" w:cs="Arial"/>
                <w:szCs w:val="18"/>
              </w:rPr>
              <w:t xml:space="preserve"> om deze samenwerking effectief te laten verlopen, met name bij projecten of incidenten waarbij meerdere partijen betrokken zijn?</w:t>
            </w:r>
          </w:p>
        </w:tc>
        <w:tc>
          <w:tcPr>
            <w:tcW w:w="4819" w:type="dxa"/>
          </w:tcPr>
          <w:p w14:paraId="557A3064" w14:textId="77777777" w:rsidR="009C3CDB" w:rsidRPr="00A21D97" w:rsidRDefault="009C3CDB" w:rsidP="00012296">
            <w:pPr>
              <w:pStyle w:val="Bodytekst"/>
              <w:rPr>
                <w:rFonts w:ascii="Arial" w:hAnsi="Arial" w:cs="Arial"/>
                <w:szCs w:val="18"/>
              </w:rPr>
            </w:pPr>
          </w:p>
        </w:tc>
      </w:tr>
      <w:tr w:rsidR="009C3CDB" w:rsidRPr="00A21D97" w14:paraId="2B320933" w14:textId="77777777" w:rsidTr="00012296">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37D2571D" w14:textId="77777777" w:rsidR="009C3CDB" w:rsidRPr="00D87DB1" w:rsidRDefault="009C3CDB" w:rsidP="00012296">
            <w:pPr>
              <w:pStyle w:val="Bodytekst"/>
              <w:numPr>
                <w:ilvl w:val="0"/>
                <w:numId w:val="27"/>
              </w:numPr>
              <w:rPr>
                <w:rFonts w:ascii="Arial" w:hAnsi="Arial" w:cs="Arial"/>
                <w:szCs w:val="18"/>
              </w:rPr>
            </w:pPr>
          </w:p>
        </w:tc>
        <w:tc>
          <w:tcPr>
            <w:tcW w:w="3154" w:type="dxa"/>
          </w:tcPr>
          <w:p w14:paraId="1B64C68F" w14:textId="77777777" w:rsidR="009C3CDB" w:rsidRPr="00CD59FC" w:rsidRDefault="009C3CDB" w:rsidP="00012296">
            <w:pPr>
              <w:pStyle w:val="Bodytekst"/>
              <w:rPr>
                <w:rFonts w:ascii="Arial" w:hAnsi="Arial" w:cs="Arial"/>
                <w:szCs w:val="18"/>
              </w:rPr>
            </w:pPr>
            <w:r>
              <w:rPr>
                <w:rFonts w:ascii="Arial" w:hAnsi="Arial" w:cs="Arial"/>
                <w:szCs w:val="18"/>
              </w:rPr>
              <w:t>Hoe gaat u om</w:t>
            </w:r>
            <w:r w:rsidRPr="000B58D1">
              <w:rPr>
                <w:rFonts w:ascii="Arial" w:hAnsi="Arial" w:cs="Arial"/>
                <w:szCs w:val="18"/>
              </w:rPr>
              <w:t xml:space="preserve"> met het afstemmen van</w:t>
            </w:r>
            <w:r>
              <w:rPr>
                <w:rFonts w:ascii="Arial" w:hAnsi="Arial" w:cs="Arial"/>
                <w:szCs w:val="18"/>
              </w:rPr>
              <w:t xml:space="preserve"> de </w:t>
            </w:r>
            <w:r w:rsidRPr="000B58D1">
              <w:rPr>
                <w:rFonts w:ascii="Arial" w:hAnsi="Arial" w:cs="Arial"/>
                <w:szCs w:val="18"/>
              </w:rPr>
              <w:t>dienstverlening op de specifieke werkwijze of processen van een organisatie zoals het NIPV? Zijn er voorbeelden van flexibele integratie of juist standaardisatie?</w:t>
            </w:r>
          </w:p>
        </w:tc>
        <w:tc>
          <w:tcPr>
            <w:tcW w:w="4819" w:type="dxa"/>
          </w:tcPr>
          <w:p w14:paraId="04221952" w14:textId="77777777" w:rsidR="009C3CDB" w:rsidRPr="00A21D97" w:rsidRDefault="009C3CDB" w:rsidP="00012296">
            <w:pPr>
              <w:pStyle w:val="Bodytekst"/>
              <w:rPr>
                <w:rFonts w:ascii="Arial" w:hAnsi="Arial" w:cs="Arial"/>
                <w:szCs w:val="18"/>
              </w:rPr>
            </w:pPr>
          </w:p>
        </w:tc>
      </w:tr>
    </w:tbl>
    <w:p w14:paraId="73AA7582" w14:textId="77777777" w:rsidR="000374ED" w:rsidRDefault="000374ED" w:rsidP="00C827A5">
      <w:pPr>
        <w:pStyle w:val="Bodytekst"/>
        <w:rPr>
          <w:i/>
        </w:rPr>
      </w:pPr>
    </w:p>
    <w:tbl>
      <w:tblPr>
        <w:tblStyle w:val="Tabelraster"/>
        <w:tblW w:w="8642" w:type="dxa"/>
        <w:tblLook w:val="04A0" w:firstRow="1" w:lastRow="0" w:firstColumn="1" w:lastColumn="0" w:noHBand="0" w:noVBand="1"/>
      </w:tblPr>
      <w:tblGrid>
        <w:gridCol w:w="669"/>
        <w:gridCol w:w="3154"/>
        <w:gridCol w:w="4819"/>
      </w:tblGrid>
      <w:tr w:rsidR="008E19EA" w:rsidRPr="00A21D97" w14:paraId="5D19B688" w14:textId="77777777" w:rsidTr="00012296">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3967C5BD" w14:textId="77777777" w:rsidR="008E19EA" w:rsidRPr="0084133A" w:rsidRDefault="008E19EA" w:rsidP="00012296">
            <w:pPr>
              <w:pStyle w:val="Kop2"/>
            </w:pPr>
            <w:bookmarkStart w:id="6" w:name="_Toc201236754"/>
            <w:bookmarkStart w:id="7" w:name="_Toc202198824"/>
            <w:r w:rsidRPr="009264A2">
              <w:t>Dienstverlening &amp; Samenwerking</w:t>
            </w:r>
            <w:bookmarkEnd w:id="6"/>
            <w:bookmarkEnd w:id="7"/>
          </w:p>
        </w:tc>
      </w:tr>
      <w:tr w:rsidR="008E19EA" w:rsidRPr="00A21D97" w14:paraId="052846E3" w14:textId="77777777" w:rsidTr="00012296">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3E7C5533" w14:textId="77777777" w:rsidR="008E19EA" w:rsidRPr="00D87DB1" w:rsidRDefault="008E19EA" w:rsidP="00012296">
            <w:pPr>
              <w:pStyle w:val="Bodytekst"/>
              <w:numPr>
                <w:ilvl w:val="0"/>
                <w:numId w:val="27"/>
              </w:numPr>
              <w:rPr>
                <w:rFonts w:ascii="Arial" w:hAnsi="Arial" w:cs="Arial"/>
                <w:szCs w:val="18"/>
              </w:rPr>
            </w:pPr>
          </w:p>
        </w:tc>
        <w:tc>
          <w:tcPr>
            <w:tcW w:w="3154" w:type="dxa"/>
          </w:tcPr>
          <w:p w14:paraId="42DD5E8B" w14:textId="77777777" w:rsidR="008E19EA" w:rsidRPr="00A21D97" w:rsidRDefault="008E19EA" w:rsidP="00012296">
            <w:pPr>
              <w:pStyle w:val="Bodytekst"/>
              <w:rPr>
                <w:rFonts w:ascii="Arial" w:hAnsi="Arial" w:cs="Arial"/>
                <w:szCs w:val="18"/>
              </w:rPr>
            </w:pPr>
            <w:r>
              <w:rPr>
                <w:rFonts w:ascii="Arial" w:hAnsi="Arial" w:cs="Arial"/>
                <w:szCs w:val="18"/>
              </w:rPr>
              <w:t>Hoe geeft u</w:t>
            </w:r>
            <w:r w:rsidRPr="00B0603F">
              <w:rPr>
                <w:rFonts w:ascii="Arial" w:hAnsi="Arial" w:cs="Arial"/>
                <w:szCs w:val="18"/>
              </w:rPr>
              <w:t xml:space="preserve"> invulling aan </w:t>
            </w:r>
            <w:r>
              <w:rPr>
                <w:rFonts w:ascii="Arial" w:hAnsi="Arial" w:cs="Arial"/>
                <w:szCs w:val="18"/>
              </w:rPr>
              <w:t>de</w:t>
            </w:r>
            <w:r w:rsidRPr="00B0603F">
              <w:rPr>
                <w:rFonts w:ascii="Arial" w:hAnsi="Arial" w:cs="Arial"/>
                <w:szCs w:val="18"/>
              </w:rPr>
              <w:t xml:space="preserve"> samenwerking </w:t>
            </w:r>
            <w:r>
              <w:rPr>
                <w:rFonts w:ascii="Arial" w:hAnsi="Arial" w:cs="Arial"/>
                <w:szCs w:val="18"/>
              </w:rPr>
              <w:t>met de</w:t>
            </w:r>
            <w:r w:rsidRPr="00B0603F">
              <w:rPr>
                <w:rFonts w:ascii="Arial" w:hAnsi="Arial" w:cs="Arial"/>
                <w:szCs w:val="18"/>
              </w:rPr>
              <w:t xml:space="preserve"> </w:t>
            </w:r>
            <w:r>
              <w:rPr>
                <w:rFonts w:ascii="Arial" w:hAnsi="Arial" w:cs="Arial"/>
                <w:szCs w:val="18"/>
              </w:rPr>
              <w:t xml:space="preserve">NIPV </w:t>
            </w:r>
            <w:r w:rsidRPr="00B0603F">
              <w:rPr>
                <w:rFonts w:ascii="Arial" w:hAnsi="Arial" w:cs="Arial"/>
                <w:szCs w:val="18"/>
              </w:rPr>
              <w:t>interne IT-regieorganisatie?</w:t>
            </w:r>
          </w:p>
        </w:tc>
        <w:tc>
          <w:tcPr>
            <w:tcW w:w="4819" w:type="dxa"/>
          </w:tcPr>
          <w:p w14:paraId="4180CC3E" w14:textId="77777777" w:rsidR="008E19EA" w:rsidRPr="00A21D97" w:rsidRDefault="008E19EA" w:rsidP="00012296">
            <w:pPr>
              <w:pStyle w:val="Bodytekst"/>
              <w:rPr>
                <w:rFonts w:ascii="Arial" w:hAnsi="Arial" w:cs="Arial"/>
                <w:szCs w:val="18"/>
              </w:rPr>
            </w:pPr>
          </w:p>
        </w:tc>
      </w:tr>
      <w:tr w:rsidR="008E19EA" w:rsidRPr="00A21D97" w14:paraId="3ADF76BA" w14:textId="77777777" w:rsidTr="00012296">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75341634" w14:textId="77777777" w:rsidR="008E19EA" w:rsidRPr="00A21D97" w:rsidRDefault="008E19EA" w:rsidP="00012296">
            <w:pPr>
              <w:pStyle w:val="Bodytekst"/>
              <w:numPr>
                <w:ilvl w:val="0"/>
                <w:numId w:val="27"/>
              </w:numPr>
              <w:rPr>
                <w:rFonts w:ascii="Arial" w:hAnsi="Arial" w:cs="Arial"/>
                <w:szCs w:val="18"/>
              </w:rPr>
            </w:pPr>
          </w:p>
        </w:tc>
        <w:tc>
          <w:tcPr>
            <w:tcW w:w="3154" w:type="dxa"/>
          </w:tcPr>
          <w:p w14:paraId="6A44BB61" w14:textId="77777777" w:rsidR="008E19EA" w:rsidRPr="006D124C" w:rsidRDefault="008E19EA" w:rsidP="00012296">
            <w:pPr>
              <w:rPr>
                <w:rFonts w:eastAsiaTheme="minorHAnsi" w:cs="Arial"/>
                <w:szCs w:val="18"/>
                <w:lang w:eastAsia="en-US"/>
              </w:rPr>
            </w:pPr>
            <w:r>
              <w:rPr>
                <w:rFonts w:eastAsiaTheme="minorHAnsi" w:cs="Arial"/>
                <w:szCs w:val="18"/>
                <w:lang w:eastAsia="en-US"/>
              </w:rPr>
              <w:t>Hoe vult u de samenwerking</w:t>
            </w:r>
            <w:r w:rsidRPr="00B75778">
              <w:rPr>
                <w:rFonts w:eastAsiaTheme="minorHAnsi" w:cs="Arial"/>
                <w:szCs w:val="18"/>
                <w:lang w:eastAsia="en-US"/>
              </w:rPr>
              <w:t xml:space="preserve"> </w:t>
            </w:r>
            <w:r>
              <w:rPr>
                <w:rFonts w:eastAsiaTheme="minorHAnsi" w:cs="Arial"/>
                <w:szCs w:val="18"/>
                <w:lang w:eastAsia="en-US"/>
              </w:rPr>
              <w:t xml:space="preserve">met de </w:t>
            </w:r>
            <w:r w:rsidRPr="00B75778">
              <w:rPr>
                <w:rFonts w:eastAsiaTheme="minorHAnsi" w:cs="Arial"/>
                <w:szCs w:val="18"/>
                <w:lang w:eastAsia="en-US"/>
              </w:rPr>
              <w:t>interne medewerkers van</w:t>
            </w:r>
            <w:r>
              <w:rPr>
                <w:rFonts w:eastAsiaTheme="minorHAnsi" w:cs="Arial"/>
                <w:szCs w:val="18"/>
                <w:lang w:eastAsia="en-US"/>
              </w:rPr>
              <w:t xml:space="preserve"> de klantorganisatie in </w:t>
            </w:r>
            <w:r w:rsidRPr="00B75778">
              <w:rPr>
                <w:rFonts w:eastAsiaTheme="minorHAnsi" w:cs="Arial"/>
                <w:szCs w:val="18"/>
                <w:lang w:eastAsia="en-US"/>
              </w:rPr>
              <w:t xml:space="preserve">op het gebied van support en beheer? Is het gebruikelijk dat deze taken gezamenlijk worden uitgevoerd, of wordt dit vaker volledig overgenomen door de dienstverlener via een gestandaardiseerd model? Wat zijn volgens u de </w:t>
            </w:r>
            <w:r>
              <w:rPr>
                <w:rFonts w:eastAsiaTheme="minorHAnsi" w:cs="Arial"/>
                <w:szCs w:val="18"/>
                <w:lang w:eastAsia="en-US"/>
              </w:rPr>
              <w:t xml:space="preserve">belangrijkste </w:t>
            </w:r>
            <w:r w:rsidRPr="00B75778">
              <w:rPr>
                <w:rFonts w:eastAsiaTheme="minorHAnsi" w:cs="Arial"/>
                <w:szCs w:val="18"/>
                <w:lang w:eastAsia="en-US"/>
              </w:rPr>
              <w:t>voor- en nadelen van beide benaderingen?</w:t>
            </w:r>
          </w:p>
        </w:tc>
        <w:tc>
          <w:tcPr>
            <w:tcW w:w="4819" w:type="dxa"/>
          </w:tcPr>
          <w:p w14:paraId="69D5670E" w14:textId="77777777" w:rsidR="008E19EA" w:rsidRPr="00A21D97" w:rsidRDefault="008E19EA" w:rsidP="00012296">
            <w:pPr>
              <w:pStyle w:val="Bodytekst"/>
              <w:rPr>
                <w:rFonts w:ascii="Arial" w:hAnsi="Arial" w:cs="Arial"/>
                <w:szCs w:val="18"/>
              </w:rPr>
            </w:pPr>
          </w:p>
        </w:tc>
      </w:tr>
      <w:tr w:rsidR="008E19EA" w:rsidRPr="00A21D97" w14:paraId="0D90CF54" w14:textId="77777777" w:rsidTr="00012296">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29DA93F7" w14:textId="77777777" w:rsidR="008E19EA" w:rsidRPr="00A21D97" w:rsidRDefault="008E19EA" w:rsidP="00012296">
            <w:pPr>
              <w:pStyle w:val="Bodytekst"/>
              <w:numPr>
                <w:ilvl w:val="0"/>
                <w:numId w:val="27"/>
              </w:numPr>
              <w:rPr>
                <w:rFonts w:ascii="Arial" w:hAnsi="Arial" w:cs="Arial"/>
                <w:szCs w:val="18"/>
              </w:rPr>
            </w:pPr>
          </w:p>
        </w:tc>
        <w:tc>
          <w:tcPr>
            <w:tcW w:w="3154" w:type="dxa"/>
          </w:tcPr>
          <w:p w14:paraId="416B2EC4" w14:textId="77777777" w:rsidR="008E19EA" w:rsidRPr="0055693E" w:rsidRDefault="008E19EA" w:rsidP="00012296">
            <w:pPr>
              <w:rPr>
                <w:rFonts w:eastAsiaTheme="minorHAnsi" w:cs="Arial"/>
                <w:szCs w:val="18"/>
                <w:lang w:eastAsia="en-US"/>
              </w:rPr>
            </w:pPr>
            <w:r w:rsidRPr="00EB6306">
              <w:rPr>
                <w:rFonts w:eastAsiaTheme="minorHAnsi" w:cs="Arial"/>
                <w:szCs w:val="18"/>
                <w:lang w:eastAsia="en-US"/>
              </w:rPr>
              <w:t>Welke vormen van overleg en afstemming worden als effectief ervaren om technische, functionele</w:t>
            </w:r>
            <w:r>
              <w:rPr>
                <w:rFonts w:eastAsiaTheme="minorHAnsi" w:cs="Arial"/>
                <w:szCs w:val="18"/>
                <w:lang w:eastAsia="en-US"/>
              </w:rPr>
              <w:t>, innovatie, security</w:t>
            </w:r>
            <w:r w:rsidRPr="00EB6306">
              <w:rPr>
                <w:rFonts w:eastAsiaTheme="minorHAnsi" w:cs="Arial"/>
                <w:szCs w:val="18"/>
                <w:lang w:eastAsia="en-US"/>
              </w:rPr>
              <w:t xml:space="preserve"> en compliance-aspecten te borgen?</w:t>
            </w:r>
          </w:p>
        </w:tc>
        <w:tc>
          <w:tcPr>
            <w:tcW w:w="4819" w:type="dxa"/>
          </w:tcPr>
          <w:p w14:paraId="47EDEC58" w14:textId="77777777" w:rsidR="008E19EA" w:rsidRPr="00A21D97" w:rsidRDefault="008E19EA" w:rsidP="00012296">
            <w:pPr>
              <w:pStyle w:val="Bodytekst"/>
              <w:rPr>
                <w:rFonts w:ascii="Arial" w:hAnsi="Arial" w:cs="Arial"/>
                <w:szCs w:val="18"/>
              </w:rPr>
            </w:pPr>
          </w:p>
        </w:tc>
      </w:tr>
      <w:tr w:rsidR="008E19EA" w:rsidRPr="00A21D97" w14:paraId="4646ED8E" w14:textId="77777777" w:rsidTr="00012296">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076E7773" w14:textId="77777777" w:rsidR="008E19EA" w:rsidRPr="00A21D97" w:rsidRDefault="008E19EA" w:rsidP="00012296">
            <w:pPr>
              <w:pStyle w:val="Bodytekst"/>
              <w:numPr>
                <w:ilvl w:val="0"/>
                <w:numId w:val="27"/>
              </w:numPr>
              <w:rPr>
                <w:rFonts w:ascii="Arial" w:hAnsi="Arial" w:cs="Arial"/>
                <w:szCs w:val="18"/>
              </w:rPr>
            </w:pPr>
          </w:p>
        </w:tc>
        <w:tc>
          <w:tcPr>
            <w:tcW w:w="3154" w:type="dxa"/>
          </w:tcPr>
          <w:p w14:paraId="33E93784" w14:textId="77777777" w:rsidR="008E19EA" w:rsidRPr="00D0241C" w:rsidRDefault="008E19EA" w:rsidP="00012296">
            <w:pPr>
              <w:rPr>
                <w:rFonts w:eastAsiaTheme="minorHAnsi" w:cs="Arial"/>
                <w:szCs w:val="18"/>
                <w:lang w:eastAsia="en-US"/>
              </w:rPr>
            </w:pPr>
            <w:r w:rsidRPr="00D0241C">
              <w:rPr>
                <w:rFonts w:eastAsiaTheme="minorHAnsi" w:cs="Arial"/>
                <w:szCs w:val="18"/>
                <w:lang w:eastAsia="en-US"/>
              </w:rPr>
              <w:t xml:space="preserve">Hoe </w:t>
            </w:r>
            <w:r w:rsidRPr="00EB6306">
              <w:rPr>
                <w:rFonts w:eastAsiaTheme="minorHAnsi" w:cs="Arial"/>
                <w:szCs w:val="18"/>
                <w:lang w:eastAsia="en-US"/>
              </w:rPr>
              <w:t>wordt</w:t>
            </w:r>
            <w:r w:rsidRPr="00D0241C">
              <w:rPr>
                <w:rFonts w:eastAsiaTheme="minorHAnsi" w:cs="Arial"/>
                <w:szCs w:val="18"/>
                <w:lang w:eastAsia="en-US"/>
              </w:rPr>
              <w:t xml:space="preserve"> adoptie van</w:t>
            </w:r>
            <w:r>
              <w:rPr>
                <w:rFonts w:eastAsiaTheme="minorHAnsi" w:cs="Arial"/>
                <w:szCs w:val="18"/>
                <w:lang w:eastAsia="en-US"/>
              </w:rPr>
              <w:t xml:space="preserve"> onder andere</w:t>
            </w:r>
            <w:r w:rsidRPr="00D0241C">
              <w:rPr>
                <w:rFonts w:eastAsiaTheme="minorHAnsi" w:cs="Arial"/>
                <w:szCs w:val="18"/>
                <w:lang w:eastAsia="en-US"/>
              </w:rPr>
              <w:t xml:space="preserve"> Microsoft 365-</w:t>
            </w:r>
            <w:r w:rsidRPr="00EB6306">
              <w:rPr>
                <w:rFonts w:eastAsiaTheme="minorHAnsi" w:cs="Arial"/>
                <w:szCs w:val="18"/>
                <w:lang w:eastAsia="en-US"/>
              </w:rPr>
              <w:t>diensten</w:t>
            </w:r>
            <w:r w:rsidRPr="00D0241C">
              <w:rPr>
                <w:rFonts w:eastAsiaTheme="minorHAnsi" w:cs="Arial"/>
                <w:szCs w:val="18"/>
                <w:lang w:eastAsia="en-US"/>
              </w:rPr>
              <w:t xml:space="preserve"> onder eindgebruikers</w:t>
            </w:r>
            <w:r w:rsidRPr="00EB6306">
              <w:rPr>
                <w:rFonts w:eastAsiaTheme="minorHAnsi" w:cs="Arial"/>
                <w:szCs w:val="18"/>
                <w:lang w:eastAsia="en-US"/>
              </w:rPr>
              <w:t xml:space="preserve"> in de praktijk succesvol ondersteund</w:t>
            </w:r>
            <w:r w:rsidRPr="00D0241C">
              <w:rPr>
                <w:rFonts w:eastAsiaTheme="minorHAnsi" w:cs="Arial"/>
                <w:szCs w:val="18"/>
                <w:lang w:eastAsia="en-US"/>
              </w:rPr>
              <w:t>?</w:t>
            </w:r>
          </w:p>
        </w:tc>
        <w:tc>
          <w:tcPr>
            <w:tcW w:w="4819" w:type="dxa"/>
          </w:tcPr>
          <w:p w14:paraId="15039A66" w14:textId="77777777" w:rsidR="008E19EA" w:rsidRPr="00A21D97" w:rsidRDefault="008E19EA" w:rsidP="00012296">
            <w:pPr>
              <w:pStyle w:val="Bodytekst"/>
              <w:rPr>
                <w:rFonts w:ascii="Arial" w:hAnsi="Arial" w:cs="Arial"/>
                <w:szCs w:val="18"/>
              </w:rPr>
            </w:pPr>
          </w:p>
        </w:tc>
      </w:tr>
      <w:tr w:rsidR="008E19EA" w:rsidRPr="00A21D97" w14:paraId="090AD3F0" w14:textId="77777777" w:rsidTr="00012296">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2A144AC3" w14:textId="77777777" w:rsidR="008E19EA" w:rsidRPr="00A21D97" w:rsidRDefault="008E19EA" w:rsidP="00012296">
            <w:pPr>
              <w:pStyle w:val="Bodytekst"/>
              <w:numPr>
                <w:ilvl w:val="0"/>
                <w:numId w:val="27"/>
              </w:numPr>
              <w:rPr>
                <w:rFonts w:ascii="Arial" w:hAnsi="Arial" w:cs="Arial"/>
                <w:szCs w:val="18"/>
              </w:rPr>
            </w:pPr>
          </w:p>
        </w:tc>
        <w:tc>
          <w:tcPr>
            <w:tcW w:w="3154" w:type="dxa"/>
          </w:tcPr>
          <w:p w14:paraId="6784DD13" w14:textId="77777777" w:rsidR="008E19EA" w:rsidRPr="00BD662D" w:rsidRDefault="008E19EA" w:rsidP="00012296">
            <w:pPr>
              <w:rPr>
                <w:rFonts w:eastAsiaTheme="minorHAnsi" w:cs="Arial"/>
                <w:szCs w:val="18"/>
                <w:lang w:eastAsia="en-US"/>
              </w:rPr>
            </w:pPr>
            <w:r w:rsidRPr="00D41DF1">
              <w:rPr>
                <w:rFonts w:eastAsiaTheme="minorHAnsi" w:cs="Arial"/>
                <w:szCs w:val="18"/>
                <w:lang w:eastAsia="en-US"/>
              </w:rPr>
              <w:t xml:space="preserve">Hoe organiseert u in de praktijk de levering van eerstelijns (L1) support, zowel op afstand als op locatie? Welke </w:t>
            </w:r>
            <w:r>
              <w:rPr>
                <w:rFonts w:eastAsiaTheme="minorHAnsi" w:cs="Arial"/>
                <w:szCs w:val="18"/>
                <w:lang w:eastAsia="en-US"/>
              </w:rPr>
              <w:t>werkwijze gebruikt u</w:t>
            </w:r>
            <w:r w:rsidRPr="00D41DF1">
              <w:rPr>
                <w:rFonts w:eastAsiaTheme="minorHAnsi" w:cs="Arial"/>
                <w:szCs w:val="18"/>
                <w:lang w:eastAsia="en-US"/>
              </w:rPr>
              <w:t xml:space="preserve"> om kwaliteit, snelheid en een persoonlijke aanpak te waarborgen?</w:t>
            </w:r>
          </w:p>
        </w:tc>
        <w:tc>
          <w:tcPr>
            <w:tcW w:w="4819" w:type="dxa"/>
          </w:tcPr>
          <w:p w14:paraId="6F22119E" w14:textId="77777777" w:rsidR="008E19EA" w:rsidRPr="00A21D97" w:rsidRDefault="008E19EA" w:rsidP="00012296">
            <w:pPr>
              <w:pStyle w:val="Bodytekst"/>
              <w:rPr>
                <w:rFonts w:ascii="Arial" w:hAnsi="Arial" w:cs="Arial"/>
                <w:szCs w:val="18"/>
              </w:rPr>
            </w:pPr>
          </w:p>
        </w:tc>
      </w:tr>
      <w:tr w:rsidR="008E19EA" w:rsidRPr="00A21D97" w14:paraId="29183CBB" w14:textId="77777777" w:rsidTr="00012296">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7F714346" w14:textId="77777777" w:rsidR="008E19EA" w:rsidRPr="00A21D97" w:rsidRDefault="008E19EA" w:rsidP="00012296">
            <w:pPr>
              <w:pStyle w:val="Bodytekst"/>
              <w:numPr>
                <w:ilvl w:val="0"/>
                <w:numId w:val="27"/>
              </w:numPr>
              <w:rPr>
                <w:rFonts w:ascii="Arial" w:hAnsi="Arial" w:cs="Arial"/>
                <w:szCs w:val="18"/>
              </w:rPr>
            </w:pPr>
          </w:p>
        </w:tc>
        <w:tc>
          <w:tcPr>
            <w:tcW w:w="3154" w:type="dxa"/>
          </w:tcPr>
          <w:p w14:paraId="372ED143" w14:textId="77777777" w:rsidR="008E19EA" w:rsidRPr="00D41DF1" w:rsidRDefault="008E19EA" w:rsidP="00012296">
            <w:pPr>
              <w:rPr>
                <w:rFonts w:eastAsiaTheme="minorHAnsi" w:cs="Arial"/>
                <w:szCs w:val="18"/>
                <w:lang w:eastAsia="en-US"/>
              </w:rPr>
            </w:pPr>
            <w:r w:rsidRPr="00CA0AFE">
              <w:rPr>
                <w:rFonts w:eastAsiaTheme="minorHAnsi" w:cs="Arial"/>
                <w:szCs w:val="18"/>
                <w:lang w:eastAsia="en-US"/>
              </w:rPr>
              <w:t>Hoe kijkt u aan tegen een mogelijke verdeling van verantwoordelijkheden</w:t>
            </w:r>
            <w:r>
              <w:rPr>
                <w:rFonts w:eastAsiaTheme="minorHAnsi" w:cs="Arial"/>
                <w:szCs w:val="18"/>
                <w:lang w:eastAsia="en-US"/>
              </w:rPr>
              <w:t xml:space="preserve"> aan,</w:t>
            </w:r>
            <w:r w:rsidRPr="00CA0AFE">
              <w:rPr>
                <w:rFonts w:eastAsiaTheme="minorHAnsi" w:cs="Arial"/>
                <w:szCs w:val="18"/>
                <w:lang w:eastAsia="en-US"/>
              </w:rPr>
              <w:t xml:space="preserve"> waarbij de leverancier verantwoordelijk is voor de technische en applicatie laag (“onder de motorkap”) en de interne organisatie de functionele eindgebruikersondersteuning (L1) verzorgt? Welke </w:t>
            </w:r>
            <w:r>
              <w:rPr>
                <w:rFonts w:eastAsiaTheme="minorHAnsi" w:cs="Arial"/>
                <w:szCs w:val="18"/>
                <w:lang w:eastAsia="en-US"/>
              </w:rPr>
              <w:t xml:space="preserve">belangrijkste </w:t>
            </w:r>
            <w:r w:rsidRPr="00CA0AFE">
              <w:rPr>
                <w:rFonts w:eastAsiaTheme="minorHAnsi" w:cs="Arial"/>
                <w:szCs w:val="18"/>
                <w:lang w:eastAsia="en-US"/>
              </w:rPr>
              <w:t>voor- en nadelen ziet u hierin?</w:t>
            </w:r>
          </w:p>
        </w:tc>
        <w:tc>
          <w:tcPr>
            <w:tcW w:w="4819" w:type="dxa"/>
          </w:tcPr>
          <w:p w14:paraId="1A1EC27F" w14:textId="77777777" w:rsidR="008E19EA" w:rsidRPr="00A21D97" w:rsidRDefault="008E19EA" w:rsidP="00012296">
            <w:pPr>
              <w:pStyle w:val="Bodytekst"/>
              <w:rPr>
                <w:rFonts w:ascii="Arial" w:hAnsi="Arial" w:cs="Arial"/>
                <w:szCs w:val="18"/>
              </w:rPr>
            </w:pPr>
          </w:p>
        </w:tc>
      </w:tr>
      <w:tr w:rsidR="008E19EA" w:rsidRPr="00A21D97" w14:paraId="1A7A2B01" w14:textId="77777777" w:rsidTr="00012296">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21DEAD6C" w14:textId="77777777" w:rsidR="008E19EA" w:rsidRPr="00A21D97" w:rsidRDefault="008E19EA" w:rsidP="00012296">
            <w:pPr>
              <w:pStyle w:val="Bodytekst"/>
              <w:numPr>
                <w:ilvl w:val="0"/>
                <w:numId w:val="27"/>
              </w:numPr>
              <w:rPr>
                <w:rFonts w:ascii="Arial" w:hAnsi="Arial" w:cs="Arial"/>
                <w:szCs w:val="18"/>
              </w:rPr>
            </w:pPr>
          </w:p>
        </w:tc>
        <w:tc>
          <w:tcPr>
            <w:tcW w:w="3154" w:type="dxa"/>
          </w:tcPr>
          <w:p w14:paraId="76AFD9C1" w14:textId="77777777" w:rsidR="008E19EA" w:rsidRPr="00CA0AFE" w:rsidRDefault="008E19EA" w:rsidP="00012296">
            <w:pPr>
              <w:rPr>
                <w:rFonts w:eastAsiaTheme="minorHAnsi" w:cs="Arial"/>
                <w:szCs w:val="18"/>
                <w:lang w:eastAsia="en-US"/>
              </w:rPr>
            </w:pPr>
            <w:r>
              <w:rPr>
                <w:rFonts w:eastAsiaTheme="minorHAnsi" w:cs="Arial"/>
                <w:szCs w:val="18"/>
                <w:lang w:eastAsia="en-US"/>
              </w:rPr>
              <w:t xml:space="preserve">Hoe stemt u de processen van de dienstverlening af met klanten? </w:t>
            </w:r>
            <w:r w:rsidRPr="00C764FD">
              <w:rPr>
                <w:rFonts w:eastAsiaTheme="minorHAnsi" w:cs="Arial"/>
                <w:szCs w:val="18"/>
                <w:lang w:eastAsia="en-US"/>
              </w:rPr>
              <w:t>Is het gebruikelijk dat de klant de processen van de dienstverlener volgt, of wordt er juist aangesloten op de processen van de klant?</w:t>
            </w:r>
          </w:p>
        </w:tc>
        <w:tc>
          <w:tcPr>
            <w:tcW w:w="4819" w:type="dxa"/>
          </w:tcPr>
          <w:p w14:paraId="5341B2EE" w14:textId="77777777" w:rsidR="008E19EA" w:rsidRPr="00A21D97" w:rsidRDefault="008E19EA" w:rsidP="00012296">
            <w:pPr>
              <w:pStyle w:val="Bodytekst"/>
              <w:rPr>
                <w:rFonts w:ascii="Arial" w:hAnsi="Arial" w:cs="Arial"/>
                <w:szCs w:val="18"/>
              </w:rPr>
            </w:pPr>
          </w:p>
        </w:tc>
      </w:tr>
      <w:tr w:rsidR="008E19EA" w:rsidRPr="00A21D97" w14:paraId="6B301253" w14:textId="77777777" w:rsidTr="00012296">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5BD09755" w14:textId="77777777" w:rsidR="008E19EA" w:rsidRPr="00A21D97" w:rsidRDefault="008E19EA" w:rsidP="00012296">
            <w:pPr>
              <w:pStyle w:val="Bodytekst"/>
              <w:numPr>
                <w:ilvl w:val="0"/>
                <w:numId w:val="27"/>
              </w:numPr>
              <w:rPr>
                <w:rFonts w:ascii="Arial" w:hAnsi="Arial" w:cs="Arial"/>
                <w:szCs w:val="18"/>
              </w:rPr>
            </w:pPr>
          </w:p>
        </w:tc>
        <w:tc>
          <w:tcPr>
            <w:tcW w:w="3154" w:type="dxa"/>
          </w:tcPr>
          <w:p w14:paraId="6C4A8D24" w14:textId="77777777" w:rsidR="008E19EA" w:rsidRPr="00C764FD" w:rsidRDefault="008E19EA" w:rsidP="00012296">
            <w:pPr>
              <w:rPr>
                <w:rFonts w:eastAsiaTheme="minorHAnsi" w:cs="Arial"/>
                <w:szCs w:val="18"/>
                <w:lang w:eastAsia="en-US"/>
              </w:rPr>
            </w:pPr>
            <w:r w:rsidRPr="00FE420D">
              <w:rPr>
                <w:rFonts w:eastAsiaTheme="minorHAnsi" w:cs="Arial"/>
                <w:szCs w:val="18"/>
                <w:lang w:eastAsia="en-US"/>
              </w:rPr>
              <w:t xml:space="preserve">Welke mogelijkheden </w:t>
            </w:r>
            <w:r>
              <w:rPr>
                <w:rFonts w:eastAsiaTheme="minorHAnsi" w:cs="Arial"/>
                <w:szCs w:val="18"/>
                <w:lang w:eastAsia="en-US"/>
              </w:rPr>
              <w:t>biedt u</w:t>
            </w:r>
            <w:r w:rsidRPr="00FE420D">
              <w:rPr>
                <w:rFonts w:eastAsiaTheme="minorHAnsi" w:cs="Arial"/>
                <w:szCs w:val="18"/>
                <w:lang w:eastAsia="en-US"/>
              </w:rPr>
              <w:t xml:space="preserve"> voor integratie met</w:t>
            </w:r>
            <w:r>
              <w:rPr>
                <w:rFonts w:eastAsiaTheme="minorHAnsi" w:cs="Arial"/>
                <w:szCs w:val="18"/>
                <w:lang w:eastAsia="en-US"/>
              </w:rPr>
              <w:t xml:space="preserve"> een bestaand ticket registratie systeem</w:t>
            </w:r>
            <w:r w:rsidRPr="00FE420D">
              <w:rPr>
                <w:rFonts w:eastAsiaTheme="minorHAnsi" w:cs="Arial"/>
                <w:szCs w:val="18"/>
                <w:lang w:eastAsia="en-US"/>
              </w:rPr>
              <w:t xml:space="preserve">, zoals </w:t>
            </w:r>
            <w:r>
              <w:rPr>
                <w:rFonts w:eastAsiaTheme="minorHAnsi" w:cs="Arial"/>
                <w:szCs w:val="18"/>
                <w:lang w:eastAsia="en-US"/>
              </w:rPr>
              <w:t xml:space="preserve">Exact </w:t>
            </w:r>
            <w:proofErr w:type="spellStart"/>
            <w:r w:rsidRPr="00FE420D">
              <w:rPr>
                <w:rFonts w:eastAsiaTheme="minorHAnsi" w:cs="Arial"/>
                <w:szCs w:val="18"/>
                <w:lang w:eastAsia="en-US"/>
              </w:rPr>
              <w:t>Synergy</w:t>
            </w:r>
            <w:proofErr w:type="spellEnd"/>
            <w:r w:rsidRPr="00FE420D">
              <w:rPr>
                <w:rFonts w:eastAsiaTheme="minorHAnsi" w:cs="Arial"/>
                <w:szCs w:val="18"/>
                <w:lang w:eastAsia="en-US"/>
              </w:rPr>
              <w:t>? Zijn er standaardkoppelingen of maatwerkoplossingen beschikbaar?</w:t>
            </w:r>
          </w:p>
        </w:tc>
        <w:tc>
          <w:tcPr>
            <w:tcW w:w="4819" w:type="dxa"/>
          </w:tcPr>
          <w:p w14:paraId="03158230" w14:textId="77777777" w:rsidR="008E19EA" w:rsidRPr="00A21D97" w:rsidRDefault="008E19EA" w:rsidP="00012296">
            <w:pPr>
              <w:pStyle w:val="Bodytekst"/>
              <w:rPr>
                <w:rFonts w:ascii="Arial" w:hAnsi="Arial" w:cs="Arial"/>
                <w:szCs w:val="18"/>
              </w:rPr>
            </w:pPr>
          </w:p>
        </w:tc>
      </w:tr>
    </w:tbl>
    <w:p w14:paraId="57B34198" w14:textId="77777777" w:rsidR="009C3CDB" w:rsidRDefault="009C3CDB" w:rsidP="00C827A5">
      <w:pPr>
        <w:pStyle w:val="Bodytekst"/>
        <w:rPr>
          <w:i/>
        </w:rPr>
      </w:pPr>
    </w:p>
    <w:tbl>
      <w:tblPr>
        <w:tblStyle w:val="Tabelraster"/>
        <w:tblpPr w:leftFromText="141" w:rightFromText="141" w:vertAnchor="text" w:horzAnchor="margin" w:tblpY="59"/>
        <w:tblW w:w="8642" w:type="dxa"/>
        <w:tblLook w:val="04A0" w:firstRow="1" w:lastRow="0" w:firstColumn="1" w:lastColumn="0" w:noHBand="0" w:noVBand="1"/>
      </w:tblPr>
      <w:tblGrid>
        <w:gridCol w:w="704"/>
        <w:gridCol w:w="3119"/>
        <w:gridCol w:w="4819"/>
      </w:tblGrid>
      <w:tr w:rsidR="00AD7E38" w:rsidRPr="00D87DB1" w14:paraId="27B1E289" w14:textId="77777777" w:rsidTr="00012296">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2C1473F9" w14:textId="77777777" w:rsidR="00AD7E38" w:rsidRPr="00D87DB1" w:rsidRDefault="00AD7E38" w:rsidP="00012296">
            <w:pPr>
              <w:pStyle w:val="Kop2"/>
              <w:rPr>
                <w:szCs w:val="18"/>
              </w:rPr>
            </w:pPr>
            <w:bookmarkStart w:id="8" w:name="_Toc201236755"/>
            <w:bookmarkStart w:id="9" w:name="_Toc202198825"/>
            <w:r>
              <w:t>Inrichting van de opdracht</w:t>
            </w:r>
            <w:bookmarkEnd w:id="8"/>
            <w:bookmarkEnd w:id="9"/>
          </w:p>
        </w:tc>
      </w:tr>
      <w:tr w:rsidR="00AD7E38" w:rsidRPr="00D87DB1" w14:paraId="766A260D" w14:textId="77777777" w:rsidTr="0001229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6E4C7BC2" w14:textId="77777777" w:rsidR="00AD7E38" w:rsidRPr="00D87DB1" w:rsidRDefault="00AD7E38" w:rsidP="00012296">
            <w:pPr>
              <w:pStyle w:val="Bodytekst"/>
              <w:numPr>
                <w:ilvl w:val="0"/>
                <w:numId w:val="27"/>
              </w:numPr>
              <w:rPr>
                <w:rFonts w:ascii="Arial" w:hAnsi="Arial" w:cs="Arial"/>
                <w:szCs w:val="18"/>
              </w:rPr>
            </w:pPr>
          </w:p>
        </w:tc>
        <w:tc>
          <w:tcPr>
            <w:tcW w:w="3119" w:type="dxa"/>
          </w:tcPr>
          <w:p w14:paraId="0734A117" w14:textId="77777777" w:rsidR="00AD7E38" w:rsidRPr="00D87DB1" w:rsidRDefault="00AD7E38" w:rsidP="00012296">
            <w:pPr>
              <w:pStyle w:val="Bodytekst"/>
              <w:rPr>
                <w:rFonts w:ascii="Arial" w:hAnsi="Arial" w:cs="Arial"/>
                <w:szCs w:val="18"/>
              </w:rPr>
            </w:pPr>
            <w:r w:rsidRPr="00601801">
              <w:rPr>
                <w:rFonts w:ascii="Arial" w:hAnsi="Arial" w:cs="Arial"/>
                <w:szCs w:val="18"/>
              </w:rPr>
              <w:t xml:space="preserve">Welke ervaring heeft u met het leveren van IT-diensten aan organisaties die zich in een transitie </w:t>
            </w:r>
            <w:r w:rsidRPr="00601801">
              <w:rPr>
                <w:rFonts w:ascii="Arial" w:hAnsi="Arial" w:cs="Arial"/>
                <w:szCs w:val="18"/>
              </w:rPr>
              <w:lastRenderedPageBreak/>
              <w:t>bevinden naar een regieorganisatie? Wat zijn volgens u succesfactoren in zo’n context?</w:t>
            </w:r>
          </w:p>
        </w:tc>
        <w:tc>
          <w:tcPr>
            <w:tcW w:w="4819" w:type="dxa"/>
          </w:tcPr>
          <w:p w14:paraId="09149A25" w14:textId="77777777" w:rsidR="00AD7E38" w:rsidRPr="00D87DB1" w:rsidRDefault="00AD7E38" w:rsidP="00012296">
            <w:pPr>
              <w:pStyle w:val="Bodytekst"/>
              <w:rPr>
                <w:rFonts w:ascii="Arial" w:hAnsi="Arial" w:cs="Arial"/>
                <w:szCs w:val="18"/>
              </w:rPr>
            </w:pPr>
          </w:p>
        </w:tc>
      </w:tr>
      <w:tr w:rsidR="00AD7E38" w:rsidRPr="00D87DB1" w14:paraId="4EC138F0" w14:textId="77777777" w:rsidTr="0001229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6142ABCB" w14:textId="77777777" w:rsidR="00AD7E38" w:rsidRPr="00D87DB1" w:rsidRDefault="00AD7E38" w:rsidP="00012296">
            <w:pPr>
              <w:pStyle w:val="Bodytekst"/>
              <w:numPr>
                <w:ilvl w:val="0"/>
                <w:numId w:val="27"/>
              </w:numPr>
              <w:rPr>
                <w:rFonts w:ascii="Arial" w:hAnsi="Arial" w:cs="Arial"/>
                <w:szCs w:val="18"/>
              </w:rPr>
            </w:pPr>
          </w:p>
        </w:tc>
        <w:tc>
          <w:tcPr>
            <w:tcW w:w="3119" w:type="dxa"/>
          </w:tcPr>
          <w:p w14:paraId="55C57A50" w14:textId="77777777" w:rsidR="00AD7E38" w:rsidRPr="00D87DB1" w:rsidRDefault="00AD7E38" w:rsidP="00012296">
            <w:pPr>
              <w:pStyle w:val="Bodytekst"/>
              <w:rPr>
                <w:rFonts w:ascii="Arial" w:hAnsi="Arial" w:cs="Arial"/>
                <w:szCs w:val="18"/>
              </w:rPr>
            </w:pPr>
            <w:r w:rsidRPr="00BF76F0">
              <w:rPr>
                <w:rFonts w:ascii="Arial" w:hAnsi="Arial" w:cs="Arial"/>
                <w:szCs w:val="18"/>
              </w:rPr>
              <w:t>Welke type diensten worden in de markt</w:t>
            </w:r>
            <w:r>
              <w:rPr>
                <w:rFonts w:ascii="Arial" w:hAnsi="Arial" w:cs="Arial"/>
                <w:szCs w:val="18"/>
              </w:rPr>
              <w:t>, en door u,</w:t>
            </w:r>
            <w:r w:rsidRPr="00BF76F0">
              <w:rPr>
                <w:rFonts w:ascii="Arial" w:hAnsi="Arial" w:cs="Arial"/>
                <w:szCs w:val="18"/>
              </w:rPr>
              <w:t xml:space="preserve"> als “volledig ontzorgend” aangeboden op het gebied van IT-beheer? Wat zijn de kenmerken van </w:t>
            </w:r>
            <w:r>
              <w:rPr>
                <w:rFonts w:ascii="Arial" w:hAnsi="Arial" w:cs="Arial"/>
                <w:szCs w:val="18"/>
              </w:rPr>
              <w:t xml:space="preserve">een </w:t>
            </w:r>
            <w:r w:rsidRPr="00BF76F0">
              <w:rPr>
                <w:rFonts w:ascii="Arial" w:hAnsi="Arial" w:cs="Arial"/>
                <w:szCs w:val="18"/>
              </w:rPr>
              <w:t>dergelijke dienstverlening?</w:t>
            </w:r>
          </w:p>
        </w:tc>
        <w:tc>
          <w:tcPr>
            <w:tcW w:w="4819" w:type="dxa"/>
          </w:tcPr>
          <w:p w14:paraId="13F23AAA" w14:textId="77777777" w:rsidR="00AD7E38" w:rsidRPr="00D87DB1" w:rsidRDefault="00AD7E38" w:rsidP="00012296">
            <w:pPr>
              <w:pStyle w:val="Bodytekst"/>
              <w:rPr>
                <w:rFonts w:ascii="Arial" w:hAnsi="Arial" w:cs="Arial"/>
                <w:szCs w:val="18"/>
              </w:rPr>
            </w:pPr>
          </w:p>
        </w:tc>
      </w:tr>
      <w:tr w:rsidR="00AD7E38" w:rsidRPr="00D87DB1" w14:paraId="254367B1" w14:textId="77777777" w:rsidTr="0001229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65B23D55" w14:textId="77777777" w:rsidR="00AD7E38" w:rsidRPr="00D87DB1" w:rsidRDefault="00AD7E38" w:rsidP="00012296">
            <w:pPr>
              <w:pStyle w:val="Bodytekst"/>
              <w:numPr>
                <w:ilvl w:val="0"/>
                <w:numId w:val="27"/>
              </w:numPr>
              <w:rPr>
                <w:rFonts w:ascii="Arial" w:hAnsi="Arial" w:cs="Arial"/>
                <w:szCs w:val="18"/>
              </w:rPr>
            </w:pPr>
          </w:p>
        </w:tc>
        <w:tc>
          <w:tcPr>
            <w:tcW w:w="3119" w:type="dxa"/>
          </w:tcPr>
          <w:p w14:paraId="01E7C02C" w14:textId="77777777" w:rsidR="00AD7E38" w:rsidRPr="00D87DB1" w:rsidRDefault="00AD7E38" w:rsidP="00012296">
            <w:pPr>
              <w:pStyle w:val="Bodytekst"/>
              <w:rPr>
                <w:rFonts w:ascii="Arial" w:hAnsi="Arial" w:cs="Arial"/>
                <w:szCs w:val="18"/>
              </w:rPr>
            </w:pPr>
            <w:r w:rsidRPr="00601801">
              <w:rPr>
                <w:rFonts w:ascii="Arial" w:hAnsi="Arial" w:cs="Arial"/>
                <w:szCs w:val="18"/>
              </w:rPr>
              <w:t xml:space="preserve">Hoe </w:t>
            </w:r>
            <w:r>
              <w:rPr>
                <w:rFonts w:ascii="Arial" w:hAnsi="Arial" w:cs="Arial"/>
                <w:szCs w:val="18"/>
              </w:rPr>
              <w:t xml:space="preserve">ondersteunt u </w:t>
            </w:r>
            <w:r w:rsidRPr="00601801">
              <w:rPr>
                <w:rFonts w:ascii="Arial" w:hAnsi="Arial" w:cs="Arial"/>
                <w:szCs w:val="18"/>
              </w:rPr>
              <w:t xml:space="preserve">organisaties bij het opstellen van een </w:t>
            </w:r>
            <w:proofErr w:type="spellStart"/>
            <w:r w:rsidRPr="00601801">
              <w:rPr>
                <w:rFonts w:ascii="Arial" w:hAnsi="Arial" w:cs="Arial"/>
                <w:szCs w:val="18"/>
              </w:rPr>
              <w:t>roadmap</w:t>
            </w:r>
            <w:proofErr w:type="spellEnd"/>
            <w:r w:rsidRPr="00601801">
              <w:rPr>
                <w:rFonts w:ascii="Arial" w:hAnsi="Arial" w:cs="Arial"/>
                <w:szCs w:val="18"/>
              </w:rPr>
              <w:t xml:space="preserve"> voor verdere Cloud transitie en de ontwikkeling van een IT-regieorganisatie?</w:t>
            </w:r>
          </w:p>
        </w:tc>
        <w:tc>
          <w:tcPr>
            <w:tcW w:w="4819" w:type="dxa"/>
          </w:tcPr>
          <w:p w14:paraId="32C406BE" w14:textId="77777777" w:rsidR="00AD7E38" w:rsidRPr="00D87DB1" w:rsidRDefault="00AD7E38" w:rsidP="00012296">
            <w:pPr>
              <w:pStyle w:val="Bodytekst"/>
              <w:rPr>
                <w:rFonts w:ascii="Arial" w:hAnsi="Arial" w:cs="Arial"/>
                <w:szCs w:val="18"/>
              </w:rPr>
            </w:pPr>
          </w:p>
        </w:tc>
      </w:tr>
      <w:tr w:rsidR="00AD7E38" w:rsidRPr="00D87DB1" w14:paraId="38D2F064" w14:textId="77777777" w:rsidTr="0001229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25EDB26A" w14:textId="77777777" w:rsidR="00AD7E38" w:rsidRPr="00D87DB1" w:rsidRDefault="00AD7E38" w:rsidP="00012296">
            <w:pPr>
              <w:pStyle w:val="Bodytekst"/>
              <w:numPr>
                <w:ilvl w:val="0"/>
                <w:numId w:val="27"/>
              </w:numPr>
              <w:rPr>
                <w:rFonts w:ascii="Arial" w:hAnsi="Arial" w:cs="Arial"/>
                <w:szCs w:val="18"/>
              </w:rPr>
            </w:pPr>
          </w:p>
        </w:tc>
        <w:tc>
          <w:tcPr>
            <w:tcW w:w="3119" w:type="dxa"/>
          </w:tcPr>
          <w:p w14:paraId="2AE2606E" w14:textId="77777777" w:rsidR="00AD7E38" w:rsidRPr="00D87DB1" w:rsidRDefault="00AD7E38" w:rsidP="00012296">
            <w:pPr>
              <w:pStyle w:val="Bodytekst"/>
              <w:rPr>
                <w:rFonts w:ascii="Arial" w:hAnsi="Arial" w:cs="Arial"/>
                <w:szCs w:val="18"/>
              </w:rPr>
            </w:pPr>
            <w:r>
              <w:rPr>
                <w:rFonts w:ascii="Arial" w:hAnsi="Arial" w:cs="Arial"/>
                <w:szCs w:val="18"/>
              </w:rPr>
              <w:t xml:space="preserve">Levert u ook </w:t>
            </w:r>
            <w:r w:rsidRPr="00FF5F76">
              <w:rPr>
                <w:rFonts w:ascii="Arial" w:hAnsi="Arial" w:cs="Arial"/>
                <w:szCs w:val="18"/>
              </w:rPr>
              <w:t>ondersteuning bij het beheer</w:t>
            </w:r>
            <w:r>
              <w:rPr>
                <w:rFonts w:ascii="Arial" w:hAnsi="Arial" w:cs="Arial"/>
                <w:szCs w:val="18"/>
              </w:rPr>
              <w:t xml:space="preserve">, support en </w:t>
            </w:r>
            <w:r w:rsidRPr="00FF5F76">
              <w:rPr>
                <w:rFonts w:ascii="Arial" w:hAnsi="Arial" w:cs="Arial"/>
                <w:szCs w:val="18"/>
              </w:rPr>
              <w:t xml:space="preserve">gebruik van </w:t>
            </w:r>
            <w:proofErr w:type="spellStart"/>
            <w:r w:rsidRPr="00FF5F76">
              <w:rPr>
                <w:rFonts w:ascii="Arial" w:hAnsi="Arial" w:cs="Arial"/>
                <w:szCs w:val="18"/>
              </w:rPr>
              <w:t>core</w:t>
            </w:r>
            <w:proofErr w:type="spellEnd"/>
            <w:r w:rsidRPr="00FF5F76">
              <w:rPr>
                <w:rFonts w:ascii="Arial" w:hAnsi="Arial" w:cs="Arial"/>
                <w:szCs w:val="18"/>
              </w:rPr>
              <w:t xml:space="preserve"> IT-applicaties zoals password managers, remote access-oplossingen</w:t>
            </w:r>
            <w:r>
              <w:rPr>
                <w:rFonts w:ascii="Arial" w:hAnsi="Arial" w:cs="Arial"/>
                <w:szCs w:val="18"/>
              </w:rPr>
              <w:t xml:space="preserve">, </w:t>
            </w:r>
            <w:proofErr w:type="spellStart"/>
            <w:r>
              <w:rPr>
                <w:rFonts w:ascii="Arial" w:hAnsi="Arial" w:cs="Arial"/>
                <w:szCs w:val="18"/>
              </w:rPr>
              <w:t>backup</w:t>
            </w:r>
            <w:proofErr w:type="spellEnd"/>
            <w:r>
              <w:rPr>
                <w:rFonts w:ascii="Arial" w:hAnsi="Arial" w:cs="Arial"/>
                <w:szCs w:val="18"/>
              </w:rPr>
              <w:t xml:space="preserve"> oplossingen</w:t>
            </w:r>
            <w:r w:rsidRPr="00FF5F76">
              <w:rPr>
                <w:rFonts w:ascii="Arial" w:hAnsi="Arial" w:cs="Arial"/>
                <w:szCs w:val="18"/>
              </w:rPr>
              <w:t xml:space="preserve"> en vergelijkbare </w:t>
            </w:r>
            <w:r>
              <w:rPr>
                <w:rFonts w:ascii="Arial" w:hAnsi="Arial" w:cs="Arial"/>
                <w:szCs w:val="18"/>
              </w:rPr>
              <w:t xml:space="preserve">3rd party </w:t>
            </w:r>
            <w:r w:rsidRPr="00FF5F76">
              <w:rPr>
                <w:rFonts w:ascii="Arial" w:hAnsi="Arial" w:cs="Arial"/>
                <w:szCs w:val="18"/>
              </w:rPr>
              <w:t xml:space="preserve">tools? </w:t>
            </w:r>
          </w:p>
        </w:tc>
        <w:tc>
          <w:tcPr>
            <w:tcW w:w="4819" w:type="dxa"/>
          </w:tcPr>
          <w:p w14:paraId="499A2038" w14:textId="77777777" w:rsidR="00AD7E38" w:rsidRPr="00D87DB1" w:rsidRDefault="00AD7E38" w:rsidP="00012296">
            <w:pPr>
              <w:pStyle w:val="Bodytekst"/>
              <w:rPr>
                <w:rFonts w:ascii="Arial" w:hAnsi="Arial" w:cs="Arial"/>
                <w:szCs w:val="18"/>
              </w:rPr>
            </w:pPr>
          </w:p>
        </w:tc>
      </w:tr>
      <w:tr w:rsidR="00067EA3" w:rsidRPr="00D87DB1" w14:paraId="370A1713" w14:textId="77777777" w:rsidTr="0001229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3537F595" w14:textId="77777777" w:rsidR="00067EA3" w:rsidRPr="00D87DB1" w:rsidRDefault="00067EA3" w:rsidP="00067EA3">
            <w:pPr>
              <w:pStyle w:val="Bodytekst"/>
              <w:numPr>
                <w:ilvl w:val="0"/>
                <w:numId w:val="27"/>
              </w:numPr>
              <w:rPr>
                <w:rFonts w:ascii="Arial" w:hAnsi="Arial" w:cs="Arial"/>
                <w:szCs w:val="18"/>
              </w:rPr>
            </w:pPr>
          </w:p>
        </w:tc>
        <w:tc>
          <w:tcPr>
            <w:tcW w:w="3119" w:type="dxa"/>
          </w:tcPr>
          <w:p w14:paraId="3ED5271A" w14:textId="6FD274B1" w:rsidR="00067EA3" w:rsidRDefault="00067EA3" w:rsidP="00067EA3">
            <w:pPr>
              <w:pStyle w:val="Bodytekst"/>
              <w:rPr>
                <w:rFonts w:ascii="Arial" w:hAnsi="Arial" w:cs="Arial"/>
                <w:szCs w:val="18"/>
              </w:rPr>
            </w:pPr>
            <w:r w:rsidRPr="000A6188">
              <w:rPr>
                <w:rFonts w:ascii="Arial" w:hAnsi="Arial" w:cs="Arial"/>
                <w:szCs w:val="18"/>
              </w:rPr>
              <w:t>Wat is uw visie op de optimale contractduur voor deze dienstverlening?</w:t>
            </w:r>
            <w:r w:rsidRPr="000A6188">
              <w:rPr>
                <w:rFonts w:ascii="Arial" w:hAnsi="Arial" w:cs="Arial"/>
                <w:szCs w:val="18"/>
              </w:rPr>
              <w:br/>
              <w:t>Wij ontvangen graag een advies over de gewenste looptijd van de overeenkomst, inclusief uw kijk op een overeenkomst voor onbepaalde tijd of een langdurige overeenkomst met optiejaren. Welke contractvorm draagt volgens u het meest bij aan een stabiele, toekomstbestendige en innovatieve samenwerking?</w:t>
            </w:r>
          </w:p>
        </w:tc>
        <w:tc>
          <w:tcPr>
            <w:tcW w:w="4819" w:type="dxa"/>
          </w:tcPr>
          <w:p w14:paraId="1249DF59" w14:textId="77777777" w:rsidR="00067EA3" w:rsidRPr="00D87DB1" w:rsidRDefault="00067EA3" w:rsidP="00067EA3">
            <w:pPr>
              <w:pStyle w:val="Bodytekst"/>
              <w:rPr>
                <w:rFonts w:ascii="Arial" w:hAnsi="Arial" w:cs="Arial"/>
                <w:szCs w:val="18"/>
              </w:rPr>
            </w:pPr>
          </w:p>
        </w:tc>
      </w:tr>
    </w:tbl>
    <w:p w14:paraId="0FA7466F" w14:textId="77777777" w:rsidR="008E19EA" w:rsidRDefault="008E19EA" w:rsidP="00C827A5">
      <w:pPr>
        <w:pStyle w:val="Bodytekst"/>
        <w:rPr>
          <w:i/>
        </w:rPr>
      </w:pPr>
    </w:p>
    <w:tbl>
      <w:tblPr>
        <w:tblStyle w:val="Tabelraster"/>
        <w:tblW w:w="8642" w:type="dxa"/>
        <w:tblLook w:val="04A0" w:firstRow="1" w:lastRow="0" w:firstColumn="1" w:lastColumn="0" w:noHBand="0" w:noVBand="1"/>
      </w:tblPr>
      <w:tblGrid>
        <w:gridCol w:w="704"/>
        <w:gridCol w:w="3119"/>
        <w:gridCol w:w="4819"/>
      </w:tblGrid>
      <w:tr w:rsidR="0044794F" w:rsidRPr="00EC08A3" w14:paraId="3FD52F34" w14:textId="77777777" w:rsidTr="00012296">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1DD2ECDA" w14:textId="77777777" w:rsidR="0044794F" w:rsidRPr="00AB2FB2" w:rsidRDefault="0044794F" w:rsidP="00012296">
            <w:pPr>
              <w:pStyle w:val="Kop2"/>
              <w:rPr>
                <w:b/>
                <w:bCs/>
                <w:szCs w:val="18"/>
              </w:rPr>
            </w:pPr>
            <w:bookmarkStart w:id="10" w:name="_Toc201236756"/>
            <w:bookmarkStart w:id="11" w:name="_Toc202198826"/>
            <w:r w:rsidRPr="00AB2FB2">
              <w:t>Prijsstelling</w:t>
            </w:r>
            <w:bookmarkEnd w:id="10"/>
            <w:bookmarkEnd w:id="11"/>
          </w:p>
        </w:tc>
      </w:tr>
      <w:tr w:rsidR="0044794F" w:rsidRPr="00D87DB1" w14:paraId="5EB3AC18" w14:textId="77777777" w:rsidTr="00012296">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7080A6B8" w14:textId="77777777" w:rsidR="0044794F" w:rsidRPr="00D87DB1" w:rsidRDefault="0044794F" w:rsidP="00012296">
            <w:pPr>
              <w:pStyle w:val="Bodytekst"/>
              <w:numPr>
                <w:ilvl w:val="0"/>
                <w:numId w:val="27"/>
              </w:numPr>
              <w:rPr>
                <w:rFonts w:ascii="Arial" w:hAnsi="Arial" w:cs="Arial"/>
                <w:szCs w:val="18"/>
              </w:rPr>
            </w:pPr>
          </w:p>
        </w:tc>
        <w:tc>
          <w:tcPr>
            <w:tcW w:w="3119" w:type="dxa"/>
          </w:tcPr>
          <w:p w14:paraId="1288CFF7" w14:textId="77777777" w:rsidR="0044794F" w:rsidRPr="00D87DB1" w:rsidRDefault="0044794F" w:rsidP="00012296">
            <w:pPr>
              <w:pStyle w:val="Bodytekst"/>
              <w:rPr>
                <w:rFonts w:ascii="Arial" w:hAnsi="Arial" w:cs="Arial"/>
                <w:szCs w:val="18"/>
              </w:rPr>
            </w:pPr>
            <w:r w:rsidRPr="00A67410">
              <w:rPr>
                <w:rFonts w:ascii="Arial" w:hAnsi="Arial" w:cs="Arial"/>
                <w:szCs w:val="18"/>
              </w:rPr>
              <w:t>Welke informatie heeft u minimaal nodig om een betrouwbare en marktconforme prijsstelling te kunnen afgeven voor deze dienstverlening?</w:t>
            </w:r>
          </w:p>
        </w:tc>
        <w:tc>
          <w:tcPr>
            <w:tcW w:w="4819" w:type="dxa"/>
          </w:tcPr>
          <w:p w14:paraId="259EF898" w14:textId="77777777" w:rsidR="0044794F" w:rsidRPr="00D87DB1" w:rsidRDefault="0044794F" w:rsidP="00012296">
            <w:pPr>
              <w:pStyle w:val="Bodytekst"/>
              <w:rPr>
                <w:rFonts w:ascii="Arial" w:hAnsi="Arial" w:cs="Arial"/>
                <w:szCs w:val="18"/>
              </w:rPr>
            </w:pPr>
          </w:p>
        </w:tc>
      </w:tr>
      <w:tr w:rsidR="0044794F" w:rsidRPr="00D87DB1" w14:paraId="5731E21B" w14:textId="77777777" w:rsidTr="00012296">
        <w:trPr>
          <w:cnfStyle w:val="000000010000" w:firstRow="0" w:lastRow="0" w:firstColumn="0" w:lastColumn="0" w:oddVBand="0" w:evenVBand="0" w:oddHBand="0" w:evenHBand="1" w:firstRowFirstColumn="0" w:firstRowLastColumn="0" w:lastRowFirstColumn="0" w:lastRowLastColumn="0"/>
          <w:trHeight w:val="467"/>
        </w:trPr>
        <w:tc>
          <w:tcPr>
            <w:tcW w:w="704" w:type="dxa"/>
          </w:tcPr>
          <w:p w14:paraId="2DDDFC7F" w14:textId="77777777" w:rsidR="0044794F" w:rsidRPr="00D87DB1" w:rsidRDefault="0044794F" w:rsidP="00012296">
            <w:pPr>
              <w:pStyle w:val="Bodytekst"/>
              <w:numPr>
                <w:ilvl w:val="0"/>
                <w:numId w:val="27"/>
              </w:numPr>
              <w:rPr>
                <w:rFonts w:ascii="Arial" w:hAnsi="Arial" w:cs="Arial"/>
                <w:szCs w:val="18"/>
              </w:rPr>
            </w:pPr>
          </w:p>
        </w:tc>
        <w:tc>
          <w:tcPr>
            <w:tcW w:w="3119" w:type="dxa"/>
          </w:tcPr>
          <w:p w14:paraId="382C5D91" w14:textId="77777777" w:rsidR="0044794F" w:rsidRPr="00E7362F" w:rsidRDefault="0044794F" w:rsidP="00012296">
            <w:pPr>
              <w:pStyle w:val="Bodytekst"/>
              <w:rPr>
                <w:rFonts w:ascii="Arial" w:hAnsi="Arial" w:cs="Arial"/>
                <w:szCs w:val="18"/>
              </w:rPr>
            </w:pPr>
            <w:r>
              <w:rPr>
                <w:rFonts w:ascii="Arial" w:hAnsi="Arial" w:cs="Arial"/>
                <w:szCs w:val="18"/>
              </w:rPr>
              <w:t>Hoe gaat u om m</w:t>
            </w:r>
            <w:r w:rsidRPr="000A0E0E">
              <w:rPr>
                <w:rFonts w:ascii="Arial" w:hAnsi="Arial" w:cs="Arial"/>
                <w:szCs w:val="18"/>
              </w:rPr>
              <w:t>et het combineren van een</w:t>
            </w:r>
            <w:r>
              <w:rPr>
                <w:rFonts w:ascii="Arial" w:hAnsi="Arial" w:cs="Arial"/>
                <w:szCs w:val="18"/>
              </w:rPr>
              <w:t xml:space="preserve"> </w:t>
            </w:r>
            <w:proofErr w:type="spellStart"/>
            <w:r>
              <w:rPr>
                <w:rFonts w:ascii="Arial" w:hAnsi="Arial" w:cs="Arial"/>
                <w:szCs w:val="18"/>
              </w:rPr>
              <w:t>fixed</w:t>
            </w:r>
            <w:proofErr w:type="spellEnd"/>
            <w:r>
              <w:rPr>
                <w:rFonts w:ascii="Arial" w:hAnsi="Arial" w:cs="Arial"/>
                <w:szCs w:val="18"/>
              </w:rPr>
              <w:t xml:space="preserve"> </w:t>
            </w:r>
            <w:proofErr w:type="spellStart"/>
            <w:r>
              <w:rPr>
                <w:rFonts w:ascii="Arial" w:hAnsi="Arial" w:cs="Arial"/>
                <w:szCs w:val="18"/>
              </w:rPr>
              <w:t>price</w:t>
            </w:r>
            <w:proofErr w:type="spellEnd"/>
            <w:r w:rsidRPr="000A0E0E">
              <w:rPr>
                <w:rFonts w:ascii="Arial" w:hAnsi="Arial" w:cs="Arial"/>
                <w:szCs w:val="18"/>
              </w:rPr>
              <w:t xml:space="preserve"> abonnementsstructuur </w:t>
            </w:r>
            <w:r>
              <w:rPr>
                <w:rFonts w:ascii="Arial" w:hAnsi="Arial" w:cs="Arial"/>
                <w:szCs w:val="18"/>
              </w:rPr>
              <w:t>en daarnaast</w:t>
            </w:r>
            <w:r w:rsidRPr="000A0E0E">
              <w:rPr>
                <w:rFonts w:ascii="Arial" w:hAnsi="Arial" w:cs="Arial"/>
                <w:szCs w:val="18"/>
              </w:rPr>
              <w:t xml:space="preserve"> </w:t>
            </w:r>
            <w:r w:rsidRPr="000A0E0E">
              <w:rPr>
                <w:rFonts w:ascii="Arial" w:hAnsi="Arial" w:cs="Arial"/>
                <w:szCs w:val="18"/>
              </w:rPr>
              <w:lastRenderedPageBreak/>
              <w:t>ruimte voor projecten en losse werkzaamheden?</w:t>
            </w:r>
          </w:p>
        </w:tc>
        <w:tc>
          <w:tcPr>
            <w:tcW w:w="4819" w:type="dxa"/>
          </w:tcPr>
          <w:p w14:paraId="190E5DD1" w14:textId="77777777" w:rsidR="0044794F" w:rsidRPr="00D87DB1" w:rsidRDefault="0044794F" w:rsidP="00012296">
            <w:pPr>
              <w:pStyle w:val="Bodytekst"/>
              <w:rPr>
                <w:rFonts w:ascii="Arial" w:hAnsi="Arial" w:cs="Arial"/>
                <w:szCs w:val="18"/>
              </w:rPr>
            </w:pPr>
          </w:p>
        </w:tc>
      </w:tr>
      <w:tr w:rsidR="0044794F" w:rsidRPr="00D87DB1" w14:paraId="51A683D5" w14:textId="77777777" w:rsidTr="00012296">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2FBC1514" w14:textId="77777777" w:rsidR="0044794F" w:rsidRPr="00D87DB1" w:rsidRDefault="0044794F" w:rsidP="00012296">
            <w:pPr>
              <w:pStyle w:val="Bodytekst"/>
              <w:numPr>
                <w:ilvl w:val="0"/>
                <w:numId w:val="27"/>
              </w:numPr>
              <w:rPr>
                <w:rFonts w:ascii="Arial" w:hAnsi="Arial" w:cs="Arial"/>
                <w:szCs w:val="18"/>
              </w:rPr>
            </w:pPr>
          </w:p>
        </w:tc>
        <w:tc>
          <w:tcPr>
            <w:tcW w:w="3119" w:type="dxa"/>
          </w:tcPr>
          <w:p w14:paraId="5D816FFD" w14:textId="77777777" w:rsidR="0044794F" w:rsidRPr="00D87DB1" w:rsidRDefault="0044794F" w:rsidP="00012296">
            <w:pPr>
              <w:pStyle w:val="Bodytekst"/>
              <w:rPr>
                <w:rFonts w:ascii="Arial" w:hAnsi="Arial" w:cs="Arial"/>
                <w:szCs w:val="18"/>
              </w:rPr>
            </w:pPr>
            <w:r w:rsidRPr="00E7362F">
              <w:rPr>
                <w:rFonts w:ascii="Arial" w:hAnsi="Arial" w:cs="Arial"/>
                <w:szCs w:val="18"/>
              </w:rPr>
              <w:t xml:space="preserve">Wat beschouwt u als een marktconforme richtprijs voor de door u aanbevolen producten en diensten? Kunt u toelichten hoe deze prijs doorgaans is opgebouwd, uitgaande van het principe van vaste diensten met een prijs per gebruiker, werkplek of </w:t>
            </w:r>
            <w:proofErr w:type="spellStart"/>
            <w:r w:rsidRPr="00E7362F">
              <w:rPr>
                <w:rFonts w:ascii="Arial" w:hAnsi="Arial" w:cs="Arial"/>
                <w:szCs w:val="18"/>
              </w:rPr>
              <w:t>endpoint</w:t>
            </w:r>
            <w:proofErr w:type="spellEnd"/>
            <w:r w:rsidRPr="00E7362F">
              <w:rPr>
                <w:rFonts w:ascii="Arial" w:hAnsi="Arial" w:cs="Arial"/>
                <w:szCs w:val="18"/>
              </w:rPr>
              <w:t xml:space="preserve"> per maand?</w:t>
            </w:r>
          </w:p>
        </w:tc>
        <w:tc>
          <w:tcPr>
            <w:tcW w:w="4819" w:type="dxa"/>
          </w:tcPr>
          <w:p w14:paraId="49B220F0" w14:textId="77777777" w:rsidR="0044794F" w:rsidRPr="00D87DB1" w:rsidRDefault="0044794F" w:rsidP="00012296">
            <w:pPr>
              <w:pStyle w:val="Bodytekst"/>
              <w:rPr>
                <w:rFonts w:ascii="Arial" w:hAnsi="Arial" w:cs="Arial"/>
                <w:szCs w:val="18"/>
              </w:rPr>
            </w:pPr>
          </w:p>
        </w:tc>
      </w:tr>
      <w:tr w:rsidR="0044794F" w:rsidRPr="00D87DB1" w14:paraId="0CC39009" w14:textId="77777777" w:rsidTr="00012296">
        <w:trPr>
          <w:cnfStyle w:val="000000010000" w:firstRow="0" w:lastRow="0" w:firstColumn="0" w:lastColumn="0" w:oddVBand="0" w:evenVBand="0" w:oddHBand="0" w:evenHBand="1" w:firstRowFirstColumn="0" w:firstRowLastColumn="0" w:lastRowFirstColumn="0" w:lastRowLastColumn="0"/>
          <w:trHeight w:val="308"/>
        </w:trPr>
        <w:tc>
          <w:tcPr>
            <w:tcW w:w="704" w:type="dxa"/>
          </w:tcPr>
          <w:p w14:paraId="7C1C6AC0" w14:textId="77777777" w:rsidR="0044794F" w:rsidRPr="00D87DB1" w:rsidRDefault="0044794F" w:rsidP="00012296">
            <w:pPr>
              <w:pStyle w:val="Bodytekst"/>
              <w:numPr>
                <w:ilvl w:val="0"/>
                <w:numId w:val="27"/>
              </w:numPr>
              <w:rPr>
                <w:rFonts w:ascii="Arial" w:hAnsi="Arial" w:cs="Arial"/>
                <w:szCs w:val="18"/>
              </w:rPr>
            </w:pPr>
          </w:p>
        </w:tc>
        <w:tc>
          <w:tcPr>
            <w:tcW w:w="3119" w:type="dxa"/>
          </w:tcPr>
          <w:p w14:paraId="693848ED" w14:textId="77777777" w:rsidR="0044794F" w:rsidRPr="00D87DB1" w:rsidRDefault="0044794F" w:rsidP="00012296">
            <w:pPr>
              <w:pStyle w:val="Bodytekst"/>
              <w:rPr>
                <w:rFonts w:ascii="Arial" w:hAnsi="Arial" w:cs="Arial"/>
                <w:szCs w:val="18"/>
              </w:rPr>
            </w:pPr>
            <w:r w:rsidRPr="00A67410">
              <w:rPr>
                <w:rFonts w:ascii="Arial" w:hAnsi="Arial" w:cs="Arial"/>
                <w:szCs w:val="18"/>
              </w:rPr>
              <w:t>Wat</w:t>
            </w:r>
            <w:r w:rsidRPr="00D87DB1">
              <w:rPr>
                <w:rFonts w:ascii="Arial" w:hAnsi="Arial" w:cs="Arial"/>
                <w:szCs w:val="18"/>
              </w:rPr>
              <w:t xml:space="preserve"> zijn de </w:t>
            </w:r>
            <w:r w:rsidRPr="00A67410">
              <w:rPr>
                <w:rFonts w:ascii="Arial" w:hAnsi="Arial" w:cs="Arial"/>
                <w:szCs w:val="18"/>
              </w:rPr>
              <w:t xml:space="preserve">belangrijkste </w:t>
            </w:r>
            <w:r w:rsidRPr="00D87DB1">
              <w:rPr>
                <w:rFonts w:ascii="Arial" w:hAnsi="Arial" w:cs="Arial"/>
                <w:szCs w:val="18"/>
              </w:rPr>
              <w:t>kostprijsbepalende factoren</w:t>
            </w:r>
            <w:r w:rsidRPr="00A67410">
              <w:rPr>
                <w:rFonts w:ascii="Arial" w:hAnsi="Arial" w:cs="Arial"/>
                <w:szCs w:val="18"/>
              </w:rPr>
              <w:t xml:space="preserve"> in de dienstverlening die u aanbiedt</w:t>
            </w:r>
            <w:r w:rsidRPr="00D87DB1">
              <w:rPr>
                <w:rFonts w:ascii="Arial" w:hAnsi="Arial" w:cs="Arial"/>
                <w:szCs w:val="18"/>
              </w:rPr>
              <w:t>?</w:t>
            </w:r>
          </w:p>
        </w:tc>
        <w:tc>
          <w:tcPr>
            <w:tcW w:w="4819" w:type="dxa"/>
          </w:tcPr>
          <w:p w14:paraId="2F528BA2" w14:textId="77777777" w:rsidR="0044794F" w:rsidRPr="00D87DB1" w:rsidRDefault="0044794F" w:rsidP="00012296">
            <w:pPr>
              <w:pStyle w:val="Bodytekst"/>
              <w:rPr>
                <w:rFonts w:ascii="Arial" w:hAnsi="Arial" w:cs="Arial"/>
                <w:szCs w:val="18"/>
              </w:rPr>
            </w:pPr>
          </w:p>
        </w:tc>
      </w:tr>
    </w:tbl>
    <w:p w14:paraId="2B703BF3" w14:textId="77777777" w:rsidR="00AD7E38" w:rsidRDefault="00AD7E38" w:rsidP="00C827A5">
      <w:pPr>
        <w:pStyle w:val="Bodytekst"/>
        <w:rPr>
          <w:i/>
        </w:rPr>
      </w:pPr>
    </w:p>
    <w:tbl>
      <w:tblPr>
        <w:tblStyle w:val="Tabelraster"/>
        <w:tblW w:w="8642" w:type="dxa"/>
        <w:tblLook w:val="04A0" w:firstRow="1" w:lastRow="0" w:firstColumn="1" w:lastColumn="0" w:noHBand="0" w:noVBand="1"/>
      </w:tblPr>
      <w:tblGrid>
        <w:gridCol w:w="704"/>
        <w:gridCol w:w="3119"/>
        <w:gridCol w:w="4819"/>
      </w:tblGrid>
      <w:tr w:rsidR="001F0823" w:rsidRPr="00EC08A3" w14:paraId="374441C2" w14:textId="77777777" w:rsidTr="00012296">
        <w:trPr>
          <w:cnfStyle w:val="100000000000" w:firstRow="1" w:lastRow="0" w:firstColumn="0" w:lastColumn="0" w:oddVBand="0" w:evenVBand="0" w:oddHBand="0" w:evenHBand="0" w:firstRowFirstColumn="0" w:firstRowLastColumn="0" w:lastRowFirstColumn="0" w:lastRowLastColumn="0"/>
          <w:trHeight w:val="306"/>
        </w:trPr>
        <w:tc>
          <w:tcPr>
            <w:tcW w:w="8642" w:type="dxa"/>
            <w:gridSpan w:val="3"/>
          </w:tcPr>
          <w:p w14:paraId="56C3F96A" w14:textId="77777777" w:rsidR="001F0823" w:rsidRDefault="001F0823" w:rsidP="00012296">
            <w:pPr>
              <w:pStyle w:val="Kop2"/>
              <w:rPr>
                <w:b/>
                <w:bCs/>
                <w:szCs w:val="18"/>
              </w:rPr>
            </w:pPr>
            <w:bookmarkStart w:id="12" w:name="_Toc201236757"/>
            <w:bookmarkStart w:id="13" w:name="_Toc202198827"/>
            <w:bookmarkStart w:id="14" w:name="_Hlk166747826"/>
            <w:r>
              <w:t>Innovaties &amp; Marktinzicht</w:t>
            </w:r>
            <w:bookmarkEnd w:id="12"/>
            <w:bookmarkEnd w:id="13"/>
          </w:p>
        </w:tc>
      </w:tr>
      <w:tr w:rsidR="001F0823" w:rsidRPr="00EC08A3" w14:paraId="0A13A53F" w14:textId="77777777" w:rsidTr="00012296">
        <w:trPr>
          <w:cnfStyle w:val="000000100000" w:firstRow="0" w:lastRow="0" w:firstColumn="0" w:lastColumn="0" w:oddVBand="0" w:evenVBand="0" w:oddHBand="1" w:evenHBand="0" w:firstRowFirstColumn="0" w:firstRowLastColumn="0" w:lastRowFirstColumn="0" w:lastRowLastColumn="0"/>
          <w:trHeight w:val="342"/>
        </w:trPr>
        <w:tc>
          <w:tcPr>
            <w:tcW w:w="704" w:type="dxa"/>
          </w:tcPr>
          <w:p w14:paraId="509B78AE" w14:textId="77777777" w:rsidR="001F0823" w:rsidRPr="00D87DB1" w:rsidRDefault="001F0823" w:rsidP="00012296">
            <w:pPr>
              <w:pStyle w:val="Bodytekst"/>
              <w:numPr>
                <w:ilvl w:val="0"/>
                <w:numId w:val="27"/>
              </w:numPr>
              <w:rPr>
                <w:rFonts w:ascii="Arial" w:hAnsi="Arial" w:cs="Arial"/>
                <w:szCs w:val="18"/>
              </w:rPr>
            </w:pPr>
          </w:p>
        </w:tc>
        <w:tc>
          <w:tcPr>
            <w:tcW w:w="3119" w:type="dxa"/>
          </w:tcPr>
          <w:p w14:paraId="777196CE" w14:textId="77777777" w:rsidR="001F0823" w:rsidRPr="00A13AB3" w:rsidRDefault="001F0823" w:rsidP="00012296">
            <w:pPr>
              <w:pStyle w:val="Bodytekst"/>
              <w:rPr>
                <w:rFonts w:ascii="Arial" w:hAnsi="Arial" w:cs="Arial"/>
              </w:rPr>
            </w:pPr>
            <w:r w:rsidRPr="5BCE8E8D">
              <w:rPr>
                <w:rFonts w:ascii="Arial" w:hAnsi="Arial" w:cs="Arial"/>
              </w:rPr>
              <w:t>Hoe helpt u organisaties om relevante marktontwikkelingen te volgen en hierop te anticiperen?</w:t>
            </w:r>
          </w:p>
        </w:tc>
        <w:tc>
          <w:tcPr>
            <w:tcW w:w="4819" w:type="dxa"/>
          </w:tcPr>
          <w:p w14:paraId="5BB356BE" w14:textId="77777777" w:rsidR="001F0823" w:rsidRPr="00A13AB3" w:rsidRDefault="001F0823" w:rsidP="00012296">
            <w:pPr>
              <w:pStyle w:val="Bodytekst"/>
              <w:rPr>
                <w:rFonts w:ascii="Arial" w:hAnsi="Arial" w:cs="Arial"/>
                <w:szCs w:val="18"/>
              </w:rPr>
            </w:pPr>
          </w:p>
        </w:tc>
      </w:tr>
      <w:tr w:rsidR="001F0823" w:rsidRPr="00EC08A3" w14:paraId="069B527F" w14:textId="77777777" w:rsidTr="00012296">
        <w:trPr>
          <w:cnfStyle w:val="000000010000" w:firstRow="0" w:lastRow="0" w:firstColumn="0" w:lastColumn="0" w:oddVBand="0" w:evenVBand="0" w:oddHBand="0" w:evenHBand="1" w:firstRowFirstColumn="0" w:firstRowLastColumn="0" w:lastRowFirstColumn="0" w:lastRowLastColumn="0"/>
          <w:trHeight w:val="342"/>
        </w:trPr>
        <w:tc>
          <w:tcPr>
            <w:tcW w:w="704" w:type="dxa"/>
          </w:tcPr>
          <w:p w14:paraId="2EB71CC8" w14:textId="77777777" w:rsidR="001F0823" w:rsidRPr="00D87DB1" w:rsidRDefault="001F0823" w:rsidP="00012296">
            <w:pPr>
              <w:pStyle w:val="Bodytekst"/>
              <w:numPr>
                <w:ilvl w:val="0"/>
                <w:numId w:val="27"/>
              </w:numPr>
              <w:rPr>
                <w:rFonts w:ascii="Arial" w:hAnsi="Arial" w:cs="Arial"/>
                <w:szCs w:val="18"/>
              </w:rPr>
            </w:pPr>
          </w:p>
        </w:tc>
        <w:tc>
          <w:tcPr>
            <w:tcW w:w="3119" w:type="dxa"/>
          </w:tcPr>
          <w:p w14:paraId="41D7F5A7" w14:textId="77777777" w:rsidR="001F0823" w:rsidRPr="00A13AB3" w:rsidRDefault="001F0823" w:rsidP="00012296">
            <w:pPr>
              <w:pStyle w:val="Bodytekst"/>
              <w:rPr>
                <w:rFonts w:ascii="Arial" w:hAnsi="Arial" w:cs="Arial"/>
                <w:szCs w:val="18"/>
              </w:rPr>
            </w:pPr>
            <w:r w:rsidRPr="00B35BAF">
              <w:rPr>
                <w:rFonts w:ascii="Arial" w:hAnsi="Arial" w:cs="Arial"/>
                <w:szCs w:val="18"/>
              </w:rPr>
              <w:t xml:space="preserve">Op welke wijze zorgt u ervoor dat uw dienstverlening meegroeit met technologische ontwikkelingen binnen Microsoft 365 en </w:t>
            </w:r>
            <w:proofErr w:type="spellStart"/>
            <w:r w:rsidRPr="00B35BAF">
              <w:rPr>
                <w:rFonts w:ascii="Arial" w:hAnsi="Arial" w:cs="Arial"/>
                <w:szCs w:val="18"/>
              </w:rPr>
              <w:t>Azure</w:t>
            </w:r>
            <w:proofErr w:type="spellEnd"/>
            <w:r w:rsidRPr="00B35BAF">
              <w:rPr>
                <w:rFonts w:ascii="Arial" w:hAnsi="Arial" w:cs="Arial"/>
                <w:szCs w:val="18"/>
              </w:rPr>
              <w:t>?</w:t>
            </w:r>
          </w:p>
        </w:tc>
        <w:tc>
          <w:tcPr>
            <w:tcW w:w="4819" w:type="dxa"/>
          </w:tcPr>
          <w:p w14:paraId="14F7EF12" w14:textId="77777777" w:rsidR="001F0823" w:rsidRPr="00A13AB3" w:rsidRDefault="001F0823" w:rsidP="00012296">
            <w:pPr>
              <w:pStyle w:val="Bodytekst"/>
              <w:rPr>
                <w:rFonts w:ascii="Arial" w:hAnsi="Arial" w:cs="Arial"/>
                <w:szCs w:val="18"/>
              </w:rPr>
            </w:pPr>
          </w:p>
        </w:tc>
      </w:tr>
      <w:tr w:rsidR="001F0823" w14:paraId="491C806C" w14:textId="77777777" w:rsidTr="00012296">
        <w:trPr>
          <w:cnfStyle w:val="000000100000" w:firstRow="0" w:lastRow="0" w:firstColumn="0" w:lastColumn="0" w:oddVBand="0" w:evenVBand="0" w:oddHBand="1" w:evenHBand="0" w:firstRowFirstColumn="0" w:firstRowLastColumn="0" w:lastRowFirstColumn="0" w:lastRowLastColumn="0"/>
          <w:trHeight w:val="300"/>
        </w:trPr>
        <w:tc>
          <w:tcPr>
            <w:tcW w:w="704" w:type="dxa"/>
          </w:tcPr>
          <w:p w14:paraId="0FB87428" w14:textId="77777777" w:rsidR="001F0823" w:rsidRDefault="001F0823" w:rsidP="00012296">
            <w:pPr>
              <w:pStyle w:val="Bodytekst"/>
              <w:numPr>
                <w:ilvl w:val="0"/>
                <w:numId w:val="27"/>
              </w:numPr>
              <w:rPr>
                <w:rFonts w:ascii="Arial" w:hAnsi="Arial" w:cs="Arial"/>
              </w:rPr>
            </w:pPr>
          </w:p>
        </w:tc>
        <w:tc>
          <w:tcPr>
            <w:tcW w:w="3119" w:type="dxa"/>
          </w:tcPr>
          <w:p w14:paraId="324CE7D7" w14:textId="77777777" w:rsidR="001F0823" w:rsidRDefault="001F0823" w:rsidP="00012296">
            <w:pPr>
              <w:rPr>
                <w:rFonts w:cs="Arial"/>
              </w:rPr>
            </w:pPr>
            <w:r w:rsidRPr="08EE5241">
              <w:rPr>
                <w:rFonts w:eastAsiaTheme="minorEastAsia" w:cstheme="minorBidi"/>
                <w:lang w:eastAsia="en-US"/>
              </w:rPr>
              <w:t xml:space="preserve">Welke mogelijkheden heeft u om vergelijkbare diensten aan het NIPV </w:t>
            </w:r>
            <w:r w:rsidRPr="6C080366">
              <w:rPr>
                <w:rFonts w:eastAsiaTheme="minorEastAsia" w:cstheme="minorBidi"/>
                <w:lang w:eastAsia="en-US"/>
              </w:rPr>
              <w:t>te leveren</w:t>
            </w:r>
            <w:r w:rsidRPr="08EE5241">
              <w:rPr>
                <w:rFonts w:eastAsiaTheme="minorEastAsia" w:cstheme="minorBidi"/>
                <w:lang w:eastAsia="en-US"/>
              </w:rPr>
              <w:t xml:space="preserve"> die ons minder / niet afhankelijk maken van grote Amerikaanse IT-leveranciers wanneer de overheid ons dit verplicht? </w:t>
            </w:r>
          </w:p>
        </w:tc>
        <w:tc>
          <w:tcPr>
            <w:tcW w:w="4819" w:type="dxa"/>
          </w:tcPr>
          <w:p w14:paraId="4B66FD9E" w14:textId="77777777" w:rsidR="001F0823" w:rsidRDefault="001F0823" w:rsidP="00012296">
            <w:pPr>
              <w:pStyle w:val="Bodytekst"/>
              <w:rPr>
                <w:rFonts w:ascii="Arial" w:hAnsi="Arial" w:cs="Arial"/>
              </w:rPr>
            </w:pPr>
          </w:p>
        </w:tc>
      </w:tr>
      <w:bookmarkEnd w:id="14"/>
    </w:tbl>
    <w:p w14:paraId="055FE07C" w14:textId="77777777" w:rsidR="0044794F" w:rsidRDefault="0044794F" w:rsidP="00C827A5">
      <w:pPr>
        <w:pStyle w:val="Bodytekst"/>
        <w:rPr>
          <w:i/>
        </w:rPr>
      </w:pPr>
    </w:p>
    <w:tbl>
      <w:tblPr>
        <w:tblStyle w:val="Tabelraster"/>
        <w:tblW w:w="8642" w:type="dxa"/>
        <w:tblLook w:val="04A0" w:firstRow="1" w:lastRow="0" w:firstColumn="1" w:lastColumn="0" w:noHBand="0" w:noVBand="1"/>
      </w:tblPr>
      <w:tblGrid>
        <w:gridCol w:w="704"/>
        <w:gridCol w:w="3119"/>
        <w:gridCol w:w="4819"/>
      </w:tblGrid>
      <w:tr w:rsidR="00AF025E" w:rsidRPr="00EC08A3" w14:paraId="4511225F" w14:textId="77777777" w:rsidTr="00012296">
        <w:trPr>
          <w:cnfStyle w:val="100000000000" w:firstRow="1" w:lastRow="0" w:firstColumn="0" w:lastColumn="0" w:oddVBand="0" w:evenVBand="0" w:oddHBand="0" w:evenHBand="0" w:firstRowFirstColumn="0" w:firstRowLastColumn="0" w:lastRowFirstColumn="0" w:lastRowLastColumn="0"/>
          <w:trHeight w:val="583"/>
        </w:trPr>
        <w:tc>
          <w:tcPr>
            <w:tcW w:w="8642" w:type="dxa"/>
            <w:gridSpan w:val="3"/>
          </w:tcPr>
          <w:p w14:paraId="03C559C2" w14:textId="77777777" w:rsidR="00AF025E" w:rsidRDefault="00AF025E" w:rsidP="00012296">
            <w:pPr>
              <w:pStyle w:val="Kop2"/>
              <w:rPr>
                <w:b/>
                <w:bCs/>
                <w:szCs w:val="18"/>
              </w:rPr>
            </w:pPr>
            <w:bookmarkStart w:id="15" w:name="_Toc201236758"/>
            <w:bookmarkStart w:id="16" w:name="_Toc202198828"/>
            <w:r>
              <w:t xml:space="preserve">Prestaties &amp; </w:t>
            </w:r>
            <w:proofErr w:type="spellStart"/>
            <w:r>
              <w:t>SLA’s</w:t>
            </w:r>
            <w:bookmarkEnd w:id="15"/>
            <w:bookmarkEnd w:id="16"/>
            <w:proofErr w:type="spellEnd"/>
            <w:r>
              <w:t xml:space="preserve"> </w:t>
            </w:r>
          </w:p>
        </w:tc>
      </w:tr>
      <w:tr w:rsidR="00AF025E" w:rsidRPr="00D87DB1" w14:paraId="2DD6C56F" w14:textId="77777777" w:rsidTr="0001229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3D606782" w14:textId="77777777" w:rsidR="00AF025E" w:rsidRPr="00D87DB1" w:rsidRDefault="00AF025E" w:rsidP="00012296">
            <w:pPr>
              <w:pStyle w:val="Bodytekst"/>
              <w:numPr>
                <w:ilvl w:val="0"/>
                <w:numId w:val="27"/>
              </w:numPr>
              <w:rPr>
                <w:rFonts w:ascii="Arial" w:hAnsi="Arial" w:cs="Arial"/>
                <w:szCs w:val="18"/>
              </w:rPr>
            </w:pPr>
          </w:p>
        </w:tc>
        <w:tc>
          <w:tcPr>
            <w:tcW w:w="3119" w:type="dxa"/>
          </w:tcPr>
          <w:p w14:paraId="366FCDA1" w14:textId="77777777" w:rsidR="00AF025E" w:rsidRPr="00D87DB1" w:rsidRDefault="00AF025E" w:rsidP="00012296">
            <w:pPr>
              <w:pStyle w:val="Bodytekst"/>
              <w:rPr>
                <w:rFonts w:ascii="Arial" w:hAnsi="Arial" w:cs="Arial"/>
                <w:szCs w:val="18"/>
              </w:rPr>
            </w:pPr>
            <w:r w:rsidRPr="00630D49">
              <w:rPr>
                <w:rFonts w:ascii="Arial" w:hAnsi="Arial" w:cs="Arial"/>
                <w:szCs w:val="18"/>
              </w:rPr>
              <w:t xml:space="preserve">Welke reactietijden, oplostijden en inhoudelijke responstijden </w:t>
            </w:r>
            <w:r>
              <w:rPr>
                <w:rFonts w:ascii="Arial" w:hAnsi="Arial" w:cs="Arial"/>
                <w:szCs w:val="18"/>
              </w:rPr>
              <w:t>hanteert u</w:t>
            </w:r>
            <w:r w:rsidRPr="00630D49">
              <w:rPr>
                <w:rFonts w:ascii="Arial" w:hAnsi="Arial" w:cs="Arial"/>
                <w:szCs w:val="18"/>
              </w:rPr>
              <w:t xml:space="preserve"> voor </w:t>
            </w:r>
            <w:r>
              <w:rPr>
                <w:rFonts w:ascii="Arial" w:hAnsi="Arial" w:cs="Arial"/>
                <w:szCs w:val="18"/>
              </w:rPr>
              <w:t>het afhandelen van</w:t>
            </w:r>
            <w:r w:rsidRPr="00630D49">
              <w:rPr>
                <w:rFonts w:ascii="Arial" w:hAnsi="Arial" w:cs="Arial"/>
                <w:szCs w:val="18"/>
              </w:rPr>
              <w:t xml:space="preserve"> </w:t>
            </w:r>
            <w:r>
              <w:rPr>
                <w:rFonts w:ascii="Arial" w:hAnsi="Arial" w:cs="Arial"/>
                <w:szCs w:val="18"/>
              </w:rPr>
              <w:t>incidenten en changes</w:t>
            </w:r>
            <w:r w:rsidRPr="00630D49">
              <w:rPr>
                <w:rFonts w:ascii="Arial" w:hAnsi="Arial" w:cs="Arial"/>
                <w:szCs w:val="18"/>
              </w:rPr>
              <w:t xml:space="preserve"> </w:t>
            </w:r>
            <w:r>
              <w:rPr>
                <w:rFonts w:ascii="Arial" w:hAnsi="Arial" w:cs="Arial"/>
                <w:szCs w:val="18"/>
              </w:rPr>
              <w:t>binnen de</w:t>
            </w:r>
            <w:r w:rsidRPr="00630D49">
              <w:rPr>
                <w:rFonts w:ascii="Arial" w:hAnsi="Arial" w:cs="Arial"/>
                <w:szCs w:val="18"/>
              </w:rPr>
              <w:t xml:space="preserve"> dienstverlening?</w:t>
            </w:r>
          </w:p>
        </w:tc>
        <w:tc>
          <w:tcPr>
            <w:tcW w:w="4819" w:type="dxa"/>
          </w:tcPr>
          <w:p w14:paraId="7A306670" w14:textId="77777777" w:rsidR="00AF025E" w:rsidRPr="00D87DB1" w:rsidRDefault="00AF025E" w:rsidP="00012296">
            <w:pPr>
              <w:pStyle w:val="Bodytekst"/>
              <w:rPr>
                <w:rFonts w:ascii="Arial" w:hAnsi="Arial" w:cs="Arial"/>
                <w:szCs w:val="18"/>
              </w:rPr>
            </w:pPr>
          </w:p>
        </w:tc>
      </w:tr>
      <w:tr w:rsidR="00AF025E" w:rsidRPr="00D87DB1" w14:paraId="29E41645" w14:textId="77777777" w:rsidTr="0001229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2360F8C9" w14:textId="77777777" w:rsidR="00AF025E" w:rsidRPr="00D87DB1" w:rsidRDefault="00AF025E" w:rsidP="00012296">
            <w:pPr>
              <w:pStyle w:val="Bodytekst"/>
              <w:numPr>
                <w:ilvl w:val="0"/>
                <w:numId w:val="27"/>
              </w:numPr>
              <w:rPr>
                <w:rFonts w:ascii="Arial" w:hAnsi="Arial" w:cs="Arial"/>
                <w:szCs w:val="18"/>
              </w:rPr>
            </w:pPr>
          </w:p>
        </w:tc>
        <w:tc>
          <w:tcPr>
            <w:tcW w:w="3119" w:type="dxa"/>
          </w:tcPr>
          <w:p w14:paraId="5A34F91B" w14:textId="77777777" w:rsidR="00AF025E" w:rsidRPr="00630D49" w:rsidRDefault="00AF025E" w:rsidP="00012296">
            <w:pPr>
              <w:pStyle w:val="Bodytekst"/>
              <w:rPr>
                <w:rFonts w:ascii="Arial" w:hAnsi="Arial" w:cs="Arial"/>
                <w:szCs w:val="18"/>
              </w:rPr>
            </w:pPr>
            <w:r w:rsidRPr="00D30A66">
              <w:rPr>
                <w:rFonts w:ascii="Arial" w:hAnsi="Arial" w:cs="Arial"/>
                <w:szCs w:val="18"/>
              </w:rPr>
              <w:t xml:space="preserve">Hoe </w:t>
            </w:r>
            <w:r>
              <w:rPr>
                <w:rFonts w:ascii="Arial" w:hAnsi="Arial" w:cs="Arial"/>
                <w:szCs w:val="18"/>
              </w:rPr>
              <w:t xml:space="preserve">bepaalt u als IT dienstverlener </w:t>
            </w:r>
            <w:r w:rsidRPr="00D30A66">
              <w:rPr>
                <w:rFonts w:ascii="Arial" w:hAnsi="Arial" w:cs="Arial"/>
                <w:szCs w:val="18"/>
              </w:rPr>
              <w:t>de prioriteit en business impact van meldingen? Welke methodieken worden hiervoor gebruikt om urgentie en opvolging</w:t>
            </w:r>
            <w:r>
              <w:rPr>
                <w:rFonts w:ascii="Arial" w:hAnsi="Arial" w:cs="Arial"/>
                <w:szCs w:val="18"/>
              </w:rPr>
              <w:t xml:space="preserve"> voor het NIPV</w:t>
            </w:r>
            <w:r w:rsidRPr="00D30A66">
              <w:rPr>
                <w:rFonts w:ascii="Arial" w:hAnsi="Arial" w:cs="Arial"/>
                <w:szCs w:val="18"/>
              </w:rPr>
              <w:t xml:space="preserve"> goed te organiseren?</w:t>
            </w:r>
          </w:p>
        </w:tc>
        <w:tc>
          <w:tcPr>
            <w:tcW w:w="4819" w:type="dxa"/>
          </w:tcPr>
          <w:p w14:paraId="3D456297" w14:textId="77777777" w:rsidR="00AF025E" w:rsidRPr="00D87DB1" w:rsidRDefault="00AF025E" w:rsidP="00012296">
            <w:pPr>
              <w:pStyle w:val="Bodytekst"/>
              <w:rPr>
                <w:rFonts w:ascii="Arial" w:hAnsi="Arial" w:cs="Arial"/>
                <w:szCs w:val="18"/>
              </w:rPr>
            </w:pPr>
          </w:p>
        </w:tc>
      </w:tr>
      <w:tr w:rsidR="00AF025E" w:rsidRPr="00D87DB1" w14:paraId="424E7CC4" w14:textId="77777777" w:rsidTr="0001229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2E371F9F" w14:textId="77777777" w:rsidR="00AF025E" w:rsidRPr="00D87DB1" w:rsidRDefault="00AF025E" w:rsidP="00012296">
            <w:pPr>
              <w:pStyle w:val="Bodytekst"/>
              <w:numPr>
                <w:ilvl w:val="0"/>
                <w:numId w:val="27"/>
              </w:numPr>
              <w:rPr>
                <w:rFonts w:ascii="Arial" w:hAnsi="Arial" w:cs="Arial"/>
                <w:szCs w:val="18"/>
              </w:rPr>
            </w:pPr>
          </w:p>
        </w:tc>
        <w:tc>
          <w:tcPr>
            <w:tcW w:w="3119" w:type="dxa"/>
          </w:tcPr>
          <w:p w14:paraId="13C4E657" w14:textId="77777777" w:rsidR="00AF025E" w:rsidRPr="006C7E29" w:rsidRDefault="00AF025E" w:rsidP="00012296">
            <w:pPr>
              <w:pStyle w:val="Bodytekst"/>
              <w:rPr>
                <w:rFonts w:ascii="Arial" w:hAnsi="Arial" w:cs="Arial"/>
                <w:szCs w:val="18"/>
              </w:rPr>
            </w:pPr>
            <w:r w:rsidRPr="00630D49">
              <w:rPr>
                <w:rFonts w:ascii="Arial" w:hAnsi="Arial" w:cs="Arial"/>
                <w:szCs w:val="18"/>
              </w:rPr>
              <w:t xml:space="preserve">Hoe worden de prestaties doorgaans geborgd in </w:t>
            </w:r>
            <w:proofErr w:type="spellStart"/>
            <w:r w:rsidRPr="00630D49">
              <w:rPr>
                <w:rFonts w:ascii="Arial" w:hAnsi="Arial" w:cs="Arial"/>
                <w:szCs w:val="18"/>
              </w:rPr>
              <w:t>SLA’s</w:t>
            </w:r>
            <w:proofErr w:type="spellEnd"/>
            <w:r w:rsidRPr="00630D49">
              <w:rPr>
                <w:rFonts w:ascii="Arial" w:hAnsi="Arial" w:cs="Arial"/>
                <w:szCs w:val="18"/>
              </w:rPr>
              <w:t>? Welke afspraken of consequenties zijn gebruikelijk bij het niet behalen van deze prestaties?</w:t>
            </w:r>
          </w:p>
        </w:tc>
        <w:tc>
          <w:tcPr>
            <w:tcW w:w="4819" w:type="dxa"/>
          </w:tcPr>
          <w:p w14:paraId="03C54757" w14:textId="77777777" w:rsidR="00AF025E" w:rsidRPr="00D87DB1" w:rsidRDefault="00AF025E" w:rsidP="00012296">
            <w:pPr>
              <w:pStyle w:val="Bodytekst"/>
              <w:rPr>
                <w:rFonts w:ascii="Arial" w:hAnsi="Arial" w:cs="Arial"/>
                <w:szCs w:val="18"/>
              </w:rPr>
            </w:pPr>
          </w:p>
        </w:tc>
      </w:tr>
      <w:tr w:rsidR="00AF025E" w:rsidRPr="00D87DB1" w14:paraId="7772D21F" w14:textId="77777777" w:rsidTr="0001229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581552D4" w14:textId="77777777" w:rsidR="00AF025E" w:rsidRPr="00D87DB1" w:rsidRDefault="00AF025E" w:rsidP="00012296">
            <w:pPr>
              <w:pStyle w:val="Bodytekst"/>
              <w:numPr>
                <w:ilvl w:val="0"/>
                <w:numId w:val="27"/>
              </w:numPr>
              <w:rPr>
                <w:rFonts w:ascii="Arial" w:hAnsi="Arial" w:cs="Arial"/>
                <w:szCs w:val="18"/>
              </w:rPr>
            </w:pPr>
          </w:p>
        </w:tc>
        <w:tc>
          <w:tcPr>
            <w:tcW w:w="3119" w:type="dxa"/>
          </w:tcPr>
          <w:p w14:paraId="451770DF" w14:textId="77777777" w:rsidR="00AF025E" w:rsidRPr="00F05E9B" w:rsidRDefault="00AF025E" w:rsidP="00012296">
            <w:pPr>
              <w:pStyle w:val="Bodytekst"/>
              <w:rPr>
                <w:rFonts w:ascii="Arial" w:hAnsi="Arial" w:cs="Arial"/>
                <w:szCs w:val="18"/>
              </w:rPr>
            </w:pPr>
            <w:r w:rsidRPr="00C209F2">
              <w:rPr>
                <w:rFonts w:ascii="Arial" w:hAnsi="Arial" w:cs="Arial"/>
                <w:szCs w:val="18"/>
              </w:rPr>
              <w:t xml:space="preserve">Welke servicedeskmodellen worden in de markt gehanteerd qua </w:t>
            </w:r>
            <w:r w:rsidRPr="00FE3D2E">
              <w:rPr>
                <w:rFonts w:ascii="Arial" w:hAnsi="Arial" w:cs="Arial"/>
                <w:szCs w:val="18"/>
              </w:rPr>
              <w:t>openingstijden e</w:t>
            </w:r>
            <w:r w:rsidRPr="00C209F2">
              <w:rPr>
                <w:rFonts w:ascii="Arial" w:hAnsi="Arial" w:cs="Arial"/>
                <w:szCs w:val="18"/>
              </w:rPr>
              <w:t xml:space="preserve">n telefonische </w:t>
            </w:r>
            <w:r>
              <w:rPr>
                <w:rFonts w:ascii="Arial" w:hAnsi="Arial" w:cs="Arial"/>
                <w:szCs w:val="18"/>
              </w:rPr>
              <w:t xml:space="preserve">beschikbaarheid en/of </w:t>
            </w:r>
            <w:proofErr w:type="spellStart"/>
            <w:r>
              <w:rPr>
                <w:rFonts w:ascii="Arial" w:hAnsi="Arial" w:cs="Arial"/>
                <w:szCs w:val="18"/>
              </w:rPr>
              <w:t>achtervang</w:t>
            </w:r>
            <w:proofErr w:type="spellEnd"/>
            <w:r>
              <w:rPr>
                <w:rFonts w:ascii="Arial" w:hAnsi="Arial" w:cs="Arial"/>
                <w:szCs w:val="18"/>
              </w:rPr>
              <w:t xml:space="preserve">? </w:t>
            </w:r>
            <w:r w:rsidRPr="00091F91">
              <w:rPr>
                <w:rFonts w:ascii="Arial" w:hAnsi="Arial" w:cs="Arial"/>
                <w:szCs w:val="18"/>
              </w:rPr>
              <w:t>En welke uitbreidingen zijn gebruikelijk voor organisaties met bredere bereikbaarheidseisen?</w:t>
            </w:r>
          </w:p>
        </w:tc>
        <w:tc>
          <w:tcPr>
            <w:tcW w:w="4819" w:type="dxa"/>
          </w:tcPr>
          <w:p w14:paraId="2F51FD65" w14:textId="77777777" w:rsidR="00AF025E" w:rsidRPr="00D87DB1" w:rsidRDefault="00AF025E" w:rsidP="00012296">
            <w:pPr>
              <w:pStyle w:val="Bodytekst"/>
              <w:rPr>
                <w:rFonts w:ascii="Arial" w:hAnsi="Arial" w:cs="Arial"/>
                <w:szCs w:val="18"/>
              </w:rPr>
            </w:pPr>
          </w:p>
        </w:tc>
      </w:tr>
    </w:tbl>
    <w:p w14:paraId="7DC11AC8" w14:textId="77777777" w:rsidR="001F0823" w:rsidRDefault="001F0823" w:rsidP="00C827A5">
      <w:pPr>
        <w:pStyle w:val="Bodytekst"/>
        <w:rPr>
          <w:i/>
        </w:rPr>
      </w:pPr>
    </w:p>
    <w:tbl>
      <w:tblPr>
        <w:tblStyle w:val="Tabelraster"/>
        <w:tblW w:w="8642" w:type="dxa"/>
        <w:tblLook w:val="04A0" w:firstRow="1" w:lastRow="0" w:firstColumn="1" w:lastColumn="0" w:noHBand="0" w:noVBand="1"/>
      </w:tblPr>
      <w:tblGrid>
        <w:gridCol w:w="704"/>
        <w:gridCol w:w="3119"/>
        <w:gridCol w:w="4819"/>
      </w:tblGrid>
      <w:tr w:rsidR="009F64D1" w:rsidRPr="00EC08A3" w14:paraId="7DFA1806" w14:textId="77777777" w:rsidTr="00012296">
        <w:trPr>
          <w:cnfStyle w:val="100000000000" w:firstRow="1" w:lastRow="0" w:firstColumn="0" w:lastColumn="0" w:oddVBand="0" w:evenVBand="0" w:oddHBand="0" w:evenHBand="0" w:firstRowFirstColumn="0" w:firstRowLastColumn="0" w:lastRowFirstColumn="0" w:lastRowLastColumn="0"/>
          <w:trHeight w:val="583"/>
        </w:trPr>
        <w:tc>
          <w:tcPr>
            <w:tcW w:w="8642" w:type="dxa"/>
            <w:gridSpan w:val="3"/>
          </w:tcPr>
          <w:p w14:paraId="63BDA89A" w14:textId="77777777" w:rsidR="009F64D1" w:rsidRDefault="009F64D1" w:rsidP="00012296">
            <w:pPr>
              <w:pStyle w:val="Kop2"/>
              <w:rPr>
                <w:b/>
                <w:bCs/>
                <w:szCs w:val="18"/>
              </w:rPr>
            </w:pPr>
            <w:bookmarkStart w:id="17" w:name="_Toc201236759"/>
            <w:bookmarkStart w:id="18" w:name="_Toc202198829"/>
            <w:r>
              <w:t>Beveiliging &amp; Compliance</w:t>
            </w:r>
            <w:bookmarkEnd w:id="17"/>
            <w:bookmarkEnd w:id="18"/>
          </w:p>
        </w:tc>
      </w:tr>
      <w:tr w:rsidR="009F64D1" w:rsidRPr="00D87DB1" w14:paraId="44539843" w14:textId="77777777" w:rsidTr="0001229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7E789696" w14:textId="77777777" w:rsidR="009F64D1" w:rsidRPr="00D87DB1" w:rsidRDefault="009F64D1" w:rsidP="00012296">
            <w:pPr>
              <w:pStyle w:val="Bodytekst"/>
              <w:numPr>
                <w:ilvl w:val="0"/>
                <w:numId w:val="27"/>
              </w:numPr>
              <w:rPr>
                <w:rFonts w:ascii="Arial" w:hAnsi="Arial" w:cs="Arial"/>
                <w:szCs w:val="18"/>
              </w:rPr>
            </w:pPr>
          </w:p>
        </w:tc>
        <w:tc>
          <w:tcPr>
            <w:tcW w:w="3119" w:type="dxa"/>
          </w:tcPr>
          <w:p w14:paraId="7335F4CC" w14:textId="77777777" w:rsidR="009F64D1" w:rsidRPr="00624149" w:rsidRDefault="009F64D1" w:rsidP="00012296">
            <w:pPr>
              <w:pStyle w:val="Bodytekst"/>
              <w:rPr>
                <w:rFonts w:ascii="Arial" w:hAnsi="Arial" w:cs="Arial"/>
                <w:szCs w:val="18"/>
              </w:rPr>
            </w:pPr>
            <w:r w:rsidRPr="00AB52D2">
              <w:rPr>
                <w:rFonts w:ascii="Arial" w:hAnsi="Arial" w:cs="Arial"/>
                <w:szCs w:val="18"/>
              </w:rPr>
              <w:t xml:space="preserve">Welke </w:t>
            </w:r>
            <w:r>
              <w:rPr>
                <w:rFonts w:ascii="Arial" w:hAnsi="Arial" w:cs="Arial"/>
                <w:szCs w:val="18"/>
              </w:rPr>
              <w:t>methoden</w:t>
            </w:r>
            <w:r w:rsidRPr="00AB52D2">
              <w:rPr>
                <w:rFonts w:ascii="Arial" w:hAnsi="Arial" w:cs="Arial"/>
                <w:szCs w:val="18"/>
              </w:rPr>
              <w:t xml:space="preserve"> zijn gangbaar voor het uitvoeren van periodieke security- en compliance checks </w:t>
            </w:r>
            <w:r>
              <w:rPr>
                <w:rFonts w:ascii="Arial" w:hAnsi="Arial" w:cs="Arial"/>
                <w:szCs w:val="18"/>
              </w:rPr>
              <w:t xml:space="preserve">van de IT omgeving (Microsoft 365, </w:t>
            </w:r>
            <w:proofErr w:type="spellStart"/>
            <w:r>
              <w:rPr>
                <w:rFonts w:ascii="Arial" w:hAnsi="Arial" w:cs="Arial"/>
                <w:szCs w:val="18"/>
              </w:rPr>
              <w:t>Azure</w:t>
            </w:r>
            <w:proofErr w:type="spellEnd"/>
            <w:r>
              <w:rPr>
                <w:rFonts w:ascii="Arial" w:hAnsi="Arial" w:cs="Arial"/>
                <w:szCs w:val="18"/>
              </w:rPr>
              <w:t xml:space="preserve">, Servers, </w:t>
            </w:r>
            <w:proofErr w:type="spellStart"/>
            <w:r>
              <w:rPr>
                <w:rFonts w:ascii="Arial" w:hAnsi="Arial" w:cs="Arial"/>
                <w:szCs w:val="18"/>
              </w:rPr>
              <w:t>Endpoints</w:t>
            </w:r>
            <w:proofErr w:type="spellEnd"/>
            <w:r>
              <w:rPr>
                <w:rFonts w:ascii="Arial" w:hAnsi="Arial" w:cs="Arial"/>
                <w:szCs w:val="18"/>
              </w:rPr>
              <w:t>) en wat is de rol van de IT dienstverlener hierin</w:t>
            </w:r>
            <w:r w:rsidRPr="00AB52D2">
              <w:rPr>
                <w:rFonts w:ascii="Arial" w:hAnsi="Arial" w:cs="Arial"/>
                <w:szCs w:val="18"/>
              </w:rPr>
              <w:t>?</w:t>
            </w:r>
          </w:p>
        </w:tc>
        <w:tc>
          <w:tcPr>
            <w:tcW w:w="4819" w:type="dxa"/>
          </w:tcPr>
          <w:p w14:paraId="77FD1D22" w14:textId="77777777" w:rsidR="009F64D1" w:rsidRPr="00D87DB1" w:rsidRDefault="009F64D1" w:rsidP="00012296">
            <w:pPr>
              <w:pStyle w:val="Bodytekst"/>
              <w:rPr>
                <w:rFonts w:ascii="Arial" w:hAnsi="Arial" w:cs="Arial"/>
                <w:szCs w:val="18"/>
              </w:rPr>
            </w:pPr>
          </w:p>
        </w:tc>
      </w:tr>
      <w:tr w:rsidR="009F64D1" w:rsidRPr="00D87DB1" w14:paraId="24BF5414" w14:textId="77777777" w:rsidTr="0001229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5605265E" w14:textId="77777777" w:rsidR="009F64D1" w:rsidRPr="00D87DB1" w:rsidRDefault="009F64D1" w:rsidP="00012296">
            <w:pPr>
              <w:pStyle w:val="Bodytekst"/>
              <w:numPr>
                <w:ilvl w:val="0"/>
                <w:numId w:val="27"/>
              </w:numPr>
              <w:rPr>
                <w:rFonts w:ascii="Arial" w:hAnsi="Arial" w:cs="Arial"/>
                <w:szCs w:val="18"/>
              </w:rPr>
            </w:pPr>
          </w:p>
        </w:tc>
        <w:tc>
          <w:tcPr>
            <w:tcW w:w="3119" w:type="dxa"/>
          </w:tcPr>
          <w:p w14:paraId="1E9DD0CC" w14:textId="77777777" w:rsidR="009F64D1" w:rsidRPr="00624149" w:rsidRDefault="009F64D1" w:rsidP="00012296">
            <w:pPr>
              <w:pStyle w:val="Bodytekst"/>
              <w:rPr>
                <w:rFonts w:ascii="Arial" w:hAnsi="Arial" w:cs="Arial"/>
                <w:szCs w:val="18"/>
              </w:rPr>
            </w:pPr>
            <w:r w:rsidRPr="009A2643">
              <w:rPr>
                <w:rFonts w:ascii="Arial" w:hAnsi="Arial" w:cs="Arial"/>
                <w:szCs w:val="18"/>
              </w:rPr>
              <w:t>Hoe wordt in de markt omgegaan met incidentrespons</w:t>
            </w:r>
            <w:r>
              <w:rPr>
                <w:rFonts w:ascii="Arial" w:hAnsi="Arial" w:cs="Arial"/>
                <w:szCs w:val="18"/>
              </w:rPr>
              <w:t>e</w:t>
            </w:r>
            <w:r w:rsidRPr="009A2643">
              <w:rPr>
                <w:rFonts w:ascii="Arial" w:hAnsi="Arial" w:cs="Arial"/>
                <w:szCs w:val="18"/>
              </w:rPr>
              <w:t xml:space="preserve"> en forensisch onderzoek bij beveiligingsincidenten? Welke rol speelt de dienstverlener hierin doorgaans?</w:t>
            </w:r>
          </w:p>
        </w:tc>
        <w:tc>
          <w:tcPr>
            <w:tcW w:w="4819" w:type="dxa"/>
          </w:tcPr>
          <w:p w14:paraId="275FE41F" w14:textId="77777777" w:rsidR="009F64D1" w:rsidRPr="00D87DB1" w:rsidRDefault="009F64D1" w:rsidP="00012296">
            <w:pPr>
              <w:pStyle w:val="Bodytekst"/>
              <w:rPr>
                <w:rFonts w:ascii="Arial" w:hAnsi="Arial" w:cs="Arial"/>
                <w:szCs w:val="18"/>
              </w:rPr>
            </w:pPr>
          </w:p>
        </w:tc>
      </w:tr>
    </w:tbl>
    <w:p w14:paraId="01C74A54" w14:textId="77777777" w:rsidR="00AF025E" w:rsidRDefault="00AF025E" w:rsidP="00C827A5">
      <w:pPr>
        <w:pStyle w:val="Bodytekst"/>
        <w:rPr>
          <w:i/>
        </w:rPr>
      </w:pPr>
    </w:p>
    <w:sectPr w:rsidR="00AF025E" w:rsidSect="005F79CE">
      <w:footerReference w:type="default" r:id="rId11"/>
      <w:headerReference w:type="first" r:id="rId12"/>
      <w:footerReference w:type="first" r:id="rId13"/>
      <w:type w:val="oddPage"/>
      <w:pgSz w:w="11907" w:h="16840" w:code="9"/>
      <w:pgMar w:top="2552" w:right="1418" w:bottom="851" w:left="1418" w:header="5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3D9A5" w14:textId="77777777" w:rsidR="00E20FC0" w:rsidRDefault="00E20FC0">
      <w:r>
        <w:separator/>
      </w:r>
    </w:p>
  </w:endnote>
  <w:endnote w:type="continuationSeparator" w:id="0">
    <w:p w14:paraId="2A58299C" w14:textId="77777777" w:rsidR="00E20FC0" w:rsidRDefault="00E20FC0">
      <w:r>
        <w:continuationSeparator/>
      </w:r>
    </w:p>
  </w:endnote>
  <w:endnote w:type="continuationNotice" w:id="1">
    <w:p w14:paraId="40802302" w14:textId="77777777" w:rsidR="00E20FC0" w:rsidRDefault="00E20F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223441AE" w14:textId="77777777" w:rsidTr="009E79CE">
      <w:tc>
        <w:tcPr>
          <w:tcW w:w="7371" w:type="dxa"/>
          <w:shd w:val="clear" w:color="auto" w:fill="auto"/>
        </w:tcPr>
        <w:p w14:paraId="019E37E8" w14:textId="77777777" w:rsidR="003D7329" w:rsidRPr="003D7329" w:rsidRDefault="003D7329" w:rsidP="003D7329">
          <w:pPr>
            <w:spacing w:line="240" w:lineRule="auto"/>
            <w:rPr>
              <w:rFonts w:eastAsia="MS Mincho"/>
              <w:b/>
              <w:noProof/>
              <w:sz w:val="16"/>
              <w:szCs w:val="24"/>
            </w:rPr>
          </w:pPr>
        </w:p>
      </w:tc>
      <w:tc>
        <w:tcPr>
          <w:tcW w:w="2210" w:type="dxa"/>
          <w:shd w:val="clear" w:color="auto" w:fill="auto"/>
        </w:tcPr>
        <w:p w14:paraId="2DD36772"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p>
      </w:tc>
    </w:tr>
  </w:tbl>
  <w:p w14:paraId="49C87735" w14:textId="77777777" w:rsidR="003D7329" w:rsidRPr="003D7329" w:rsidRDefault="003D7329" w:rsidP="003D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10FF670A" w14:textId="77777777" w:rsidTr="009E79CE">
      <w:tc>
        <w:tcPr>
          <w:tcW w:w="7371" w:type="dxa"/>
          <w:shd w:val="clear" w:color="auto" w:fill="auto"/>
        </w:tcPr>
        <w:p w14:paraId="0E4F0DF3" w14:textId="77777777" w:rsidR="003D7329" w:rsidRPr="003D7329" w:rsidRDefault="003D7329" w:rsidP="003D7329">
          <w:pPr>
            <w:spacing w:line="240" w:lineRule="auto"/>
            <w:rPr>
              <w:rFonts w:eastAsia="MS Mincho"/>
              <w:b/>
              <w:noProof/>
              <w:sz w:val="16"/>
              <w:szCs w:val="24"/>
            </w:rPr>
          </w:pPr>
        </w:p>
      </w:tc>
      <w:tc>
        <w:tcPr>
          <w:tcW w:w="2210" w:type="dxa"/>
          <w:shd w:val="clear" w:color="auto" w:fill="auto"/>
        </w:tcPr>
        <w:p w14:paraId="09D6D03D"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p>
      </w:tc>
    </w:tr>
  </w:tbl>
  <w:p w14:paraId="3120AAEC" w14:textId="77777777" w:rsidR="00166DAB" w:rsidRDefault="0016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E697F" w14:textId="77777777" w:rsidR="00E20FC0" w:rsidRDefault="00E20FC0">
      <w:r>
        <w:separator/>
      </w:r>
    </w:p>
  </w:footnote>
  <w:footnote w:type="continuationSeparator" w:id="0">
    <w:p w14:paraId="5868B29C" w14:textId="77777777" w:rsidR="00E20FC0" w:rsidRDefault="00E20FC0">
      <w:r>
        <w:continuationSeparator/>
      </w:r>
    </w:p>
  </w:footnote>
  <w:footnote w:type="continuationNotice" w:id="1">
    <w:p w14:paraId="5FEA1490" w14:textId="77777777" w:rsidR="00E20FC0" w:rsidRDefault="00E20F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829E" w14:textId="77777777" w:rsidR="00072B7D" w:rsidRDefault="00C91207" w:rsidP="00D875C7">
    <w:pPr>
      <w:pStyle w:val="Koptekst"/>
      <w:tabs>
        <w:tab w:val="clear" w:pos="4536"/>
        <w:tab w:val="clear" w:pos="9072"/>
      </w:tabs>
    </w:pPr>
    <w:r>
      <w:rPr>
        <w:noProof/>
      </w:rPr>
      <w:drawing>
        <wp:anchor distT="0" distB="0" distL="114300" distR="114300" simplePos="0" relativeHeight="251658240" behindDoc="0" locked="0" layoutInCell="1" allowOverlap="1" wp14:anchorId="1C63C4D3" wp14:editId="3A8283A8">
          <wp:simplePos x="0" y="0"/>
          <wp:positionH relativeFrom="page">
            <wp:posOffset>263675</wp:posOffset>
          </wp:positionH>
          <wp:positionV relativeFrom="page">
            <wp:posOffset>0</wp:posOffset>
          </wp:positionV>
          <wp:extent cx="2934000" cy="1141200"/>
          <wp:effectExtent l="0" t="0" r="0" b="1905"/>
          <wp:wrapNone/>
          <wp:docPr id="7" name="logo"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34000" cy="1141200"/>
                  </a:xfrm>
                  <a:prstGeom prst="rect">
                    <a:avLst/>
                  </a:prstGeom>
                </pic:spPr>
              </pic:pic>
            </a:graphicData>
          </a:graphic>
          <wp14:sizeRelH relativeFrom="margin">
            <wp14:pctWidth>0</wp14:pctWidth>
          </wp14:sizeRelH>
          <wp14:sizeRelV relativeFrom="margin">
            <wp14:pctHeight>0</wp14:pctHeight>
          </wp14:sizeRelV>
        </wp:anchor>
      </w:drawing>
    </w:r>
  </w:p>
  <w:p w14:paraId="5A31BACB" w14:textId="77777777" w:rsidR="00072B7D" w:rsidRDefault="00072B7D" w:rsidP="00D875C7">
    <w:pPr>
      <w:pStyle w:val="Koptekst"/>
      <w:tabs>
        <w:tab w:val="clear" w:pos="4536"/>
        <w:tab w:val="clear" w:pos="9072"/>
      </w:tabs>
    </w:pPr>
  </w:p>
  <w:p w14:paraId="40D7DDF4" w14:textId="77777777" w:rsidR="00072B7D" w:rsidRDefault="00072B7D" w:rsidP="00D875C7">
    <w:pPr>
      <w:pStyle w:val="Koptekst"/>
      <w:tabs>
        <w:tab w:val="clear" w:pos="4536"/>
        <w:tab w:val="clear" w:pos="9072"/>
      </w:tabs>
    </w:pPr>
  </w:p>
  <w:p w14:paraId="346ABC2C" w14:textId="77777777" w:rsidR="00072B7D" w:rsidRDefault="00072B7D" w:rsidP="00D875C7">
    <w:pPr>
      <w:pStyle w:val="Koptekst"/>
      <w:tabs>
        <w:tab w:val="clear" w:pos="4536"/>
        <w:tab w:val="clear" w:pos="9072"/>
      </w:tabs>
    </w:pPr>
  </w:p>
  <w:p w14:paraId="7DC1B85A" w14:textId="77777777" w:rsidR="00072B7D" w:rsidRDefault="00072B7D" w:rsidP="00D875C7">
    <w:pPr>
      <w:pStyle w:val="Koptekst"/>
      <w:tabs>
        <w:tab w:val="clear" w:pos="4536"/>
        <w:tab w:val="clear" w:pos="9072"/>
      </w:tabs>
    </w:pPr>
  </w:p>
  <w:p w14:paraId="0BCA42C5" w14:textId="77777777" w:rsidR="00072B7D" w:rsidRDefault="00072B7D" w:rsidP="00D875C7">
    <w:pPr>
      <w:pStyle w:val="Koptekst"/>
      <w:tabs>
        <w:tab w:val="clear" w:pos="4536"/>
        <w:tab w:val="clear" w:pos="9072"/>
      </w:tabs>
    </w:pPr>
  </w:p>
  <w:p w14:paraId="69702C99" w14:textId="77777777" w:rsidR="00072B7D" w:rsidRDefault="00072B7D" w:rsidP="00D875C7">
    <w:pPr>
      <w:pStyle w:val="Koptekst"/>
      <w:tabs>
        <w:tab w:val="clear" w:pos="4536"/>
        <w:tab w:val="clear" w:pos="9072"/>
      </w:tabs>
    </w:pPr>
  </w:p>
  <w:p w14:paraId="0F6BC9CB" w14:textId="77777777" w:rsidR="00072B7D" w:rsidRDefault="00072B7D" w:rsidP="00D875C7">
    <w:pPr>
      <w:pStyle w:val="Koptekst"/>
      <w:tabs>
        <w:tab w:val="clear" w:pos="4536"/>
        <w:tab w:val="clear" w:pos="9072"/>
      </w:tabs>
    </w:pPr>
  </w:p>
  <w:p w14:paraId="35292CEA" w14:textId="77777777" w:rsidR="00363D03" w:rsidRPr="002F7512" w:rsidRDefault="00363D03" w:rsidP="00D875C7">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F409FB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739CAA7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34371C"/>
    <w:multiLevelType w:val="hybridMultilevel"/>
    <w:tmpl w:val="C636B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1F4CA7"/>
    <w:multiLevelType w:val="hybridMultilevel"/>
    <w:tmpl w:val="C7023F3E"/>
    <w:lvl w:ilvl="0" w:tplc="211A2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070EF8"/>
    <w:multiLevelType w:val="hybridMultilevel"/>
    <w:tmpl w:val="D81A10E2"/>
    <w:lvl w:ilvl="0" w:tplc="0F36E748">
      <w:start w:val="1"/>
      <w:numFmt w:val="bullet"/>
      <w:lvlText w:val=""/>
      <w:lvlJc w:val="left"/>
      <w:pPr>
        <w:ind w:left="720" w:hanging="360"/>
      </w:pPr>
      <w:rPr>
        <w:rFonts w:ascii="Symbol" w:hAnsi="Symbol"/>
      </w:rPr>
    </w:lvl>
    <w:lvl w:ilvl="1" w:tplc="692677C4">
      <w:start w:val="1"/>
      <w:numFmt w:val="bullet"/>
      <w:lvlText w:val=""/>
      <w:lvlJc w:val="left"/>
      <w:pPr>
        <w:ind w:left="720" w:hanging="360"/>
      </w:pPr>
      <w:rPr>
        <w:rFonts w:ascii="Symbol" w:hAnsi="Symbol"/>
      </w:rPr>
    </w:lvl>
    <w:lvl w:ilvl="2" w:tplc="0B6EF3B6">
      <w:start w:val="1"/>
      <w:numFmt w:val="bullet"/>
      <w:lvlText w:val=""/>
      <w:lvlJc w:val="left"/>
      <w:pPr>
        <w:ind w:left="720" w:hanging="360"/>
      </w:pPr>
      <w:rPr>
        <w:rFonts w:ascii="Symbol" w:hAnsi="Symbol"/>
      </w:rPr>
    </w:lvl>
    <w:lvl w:ilvl="3" w:tplc="1BE6AEAA">
      <w:start w:val="1"/>
      <w:numFmt w:val="bullet"/>
      <w:lvlText w:val=""/>
      <w:lvlJc w:val="left"/>
      <w:pPr>
        <w:ind w:left="720" w:hanging="360"/>
      </w:pPr>
      <w:rPr>
        <w:rFonts w:ascii="Symbol" w:hAnsi="Symbol"/>
      </w:rPr>
    </w:lvl>
    <w:lvl w:ilvl="4" w:tplc="265885DC">
      <w:start w:val="1"/>
      <w:numFmt w:val="bullet"/>
      <w:lvlText w:val=""/>
      <w:lvlJc w:val="left"/>
      <w:pPr>
        <w:ind w:left="720" w:hanging="360"/>
      </w:pPr>
      <w:rPr>
        <w:rFonts w:ascii="Symbol" w:hAnsi="Symbol"/>
      </w:rPr>
    </w:lvl>
    <w:lvl w:ilvl="5" w:tplc="CE3C610A">
      <w:start w:val="1"/>
      <w:numFmt w:val="bullet"/>
      <w:lvlText w:val=""/>
      <w:lvlJc w:val="left"/>
      <w:pPr>
        <w:ind w:left="720" w:hanging="360"/>
      </w:pPr>
      <w:rPr>
        <w:rFonts w:ascii="Symbol" w:hAnsi="Symbol"/>
      </w:rPr>
    </w:lvl>
    <w:lvl w:ilvl="6" w:tplc="4BCE6F5A">
      <w:start w:val="1"/>
      <w:numFmt w:val="bullet"/>
      <w:lvlText w:val=""/>
      <w:lvlJc w:val="left"/>
      <w:pPr>
        <w:ind w:left="720" w:hanging="360"/>
      </w:pPr>
      <w:rPr>
        <w:rFonts w:ascii="Symbol" w:hAnsi="Symbol"/>
      </w:rPr>
    </w:lvl>
    <w:lvl w:ilvl="7" w:tplc="563C9B00">
      <w:start w:val="1"/>
      <w:numFmt w:val="bullet"/>
      <w:lvlText w:val=""/>
      <w:lvlJc w:val="left"/>
      <w:pPr>
        <w:ind w:left="720" w:hanging="360"/>
      </w:pPr>
      <w:rPr>
        <w:rFonts w:ascii="Symbol" w:hAnsi="Symbol"/>
      </w:rPr>
    </w:lvl>
    <w:lvl w:ilvl="8" w:tplc="BBFC2EFC">
      <w:start w:val="1"/>
      <w:numFmt w:val="bullet"/>
      <w:lvlText w:val=""/>
      <w:lvlJc w:val="left"/>
      <w:pPr>
        <w:ind w:left="720" w:hanging="360"/>
      </w:pPr>
      <w:rPr>
        <w:rFonts w:ascii="Symbol" w:hAnsi="Symbol"/>
      </w:rPr>
    </w:lvl>
  </w:abstractNum>
  <w:abstractNum w:abstractNumId="8" w15:restartNumberingAfterBreak="0">
    <w:nsid w:val="2E87291A"/>
    <w:multiLevelType w:val="multilevel"/>
    <w:tmpl w:val="84D2FE74"/>
    <w:numStyleLink w:val="Huisstijl-Opsomming"/>
  </w:abstractNum>
  <w:abstractNum w:abstractNumId="9" w15:restartNumberingAfterBreak="0">
    <w:nsid w:val="34EC0682"/>
    <w:multiLevelType w:val="multilevel"/>
    <w:tmpl w:val="9F506934"/>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0" w15:restartNumberingAfterBreak="0">
    <w:nsid w:val="352A4AE3"/>
    <w:multiLevelType w:val="hybridMultilevel"/>
    <w:tmpl w:val="5B2AF76C"/>
    <w:lvl w:ilvl="0" w:tplc="7A1621DA">
      <w:start w:val="1"/>
      <w:numFmt w:val="decimal"/>
      <w:lvlText w:val="%1."/>
      <w:lvlJc w:val="left"/>
      <w:pPr>
        <w:ind w:left="360" w:hanging="360"/>
      </w:pPr>
      <w:rPr>
        <w:rFonts w:ascii="Arial" w:hAnsi="Arial" w:cs="Arial" w:hint="default"/>
        <w:b w:val="0"/>
        <w:bCs w:val="0"/>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B9045BA"/>
    <w:multiLevelType w:val="hybridMultilevel"/>
    <w:tmpl w:val="8F16B4B2"/>
    <w:lvl w:ilvl="0" w:tplc="3222A7C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587D49"/>
    <w:multiLevelType w:val="hybridMultilevel"/>
    <w:tmpl w:val="35E6408E"/>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7E3CFA"/>
    <w:multiLevelType w:val="hybridMultilevel"/>
    <w:tmpl w:val="CE68F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AA55F9"/>
    <w:multiLevelType w:val="hybridMultilevel"/>
    <w:tmpl w:val="E6803EC2"/>
    <w:lvl w:ilvl="0" w:tplc="FCD65F7A">
      <w:start w:val="1"/>
      <w:numFmt w:val="bullet"/>
      <w:lvlText w:val=""/>
      <w:lvlJc w:val="left"/>
      <w:pPr>
        <w:ind w:left="720" w:hanging="360"/>
      </w:pPr>
      <w:rPr>
        <w:rFonts w:ascii="Symbol" w:hAnsi="Symbol"/>
      </w:rPr>
    </w:lvl>
    <w:lvl w:ilvl="1" w:tplc="2FB8EDBE">
      <w:start w:val="1"/>
      <w:numFmt w:val="bullet"/>
      <w:lvlText w:val=""/>
      <w:lvlJc w:val="left"/>
      <w:pPr>
        <w:ind w:left="720" w:hanging="360"/>
      </w:pPr>
      <w:rPr>
        <w:rFonts w:ascii="Symbol" w:hAnsi="Symbol"/>
      </w:rPr>
    </w:lvl>
    <w:lvl w:ilvl="2" w:tplc="38740E70">
      <w:start w:val="1"/>
      <w:numFmt w:val="bullet"/>
      <w:lvlText w:val=""/>
      <w:lvlJc w:val="left"/>
      <w:pPr>
        <w:ind w:left="720" w:hanging="360"/>
      </w:pPr>
      <w:rPr>
        <w:rFonts w:ascii="Symbol" w:hAnsi="Symbol"/>
      </w:rPr>
    </w:lvl>
    <w:lvl w:ilvl="3" w:tplc="53F09EBA">
      <w:start w:val="1"/>
      <w:numFmt w:val="bullet"/>
      <w:lvlText w:val=""/>
      <w:lvlJc w:val="left"/>
      <w:pPr>
        <w:ind w:left="720" w:hanging="360"/>
      </w:pPr>
      <w:rPr>
        <w:rFonts w:ascii="Symbol" w:hAnsi="Symbol"/>
      </w:rPr>
    </w:lvl>
    <w:lvl w:ilvl="4" w:tplc="CF8812DA">
      <w:start w:val="1"/>
      <w:numFmt w:val="bullet"/>
      <w:lvlText w:val=""/>
      <w:lvlJc w:val="left"/>
      <w:pPr>
        <w:ind w:left="720" w:hanging="360"/>
      </w:pPr>
      <w:rPr>
        <w:rFonts w:ascii="Symbol" w:hAnsi="Symbol"/>
      </w:rPr>
    </w:lvl>
    <w:lvl w:ilvl="5" w:tplc="8086FE12">
      <w:start w:val="1"/>
      <w:numFmt w:val="bullet"/>
      <w:lvlText w:val=""/>
      <w:lvlJc w:val="left"/>
      <w:pPr>
        <w:ind w:left="720" w:hanging="360"/>
      </w:pPr>
      <w:rPr>
        <w:rFonts w:ascii="Symbol" w:hAnsi="Symbol"/>
      </w:rPr>
    </w:lvl>
    <w:lvl w:ilvl="6" w:tplc="B9161DD4">
      <w:start w:val="1"/>
      <w:numFmt w:val="bullet"/>
      <w:lvlText w:val=""/>
      <w:lvlJc w:val="left"/>
      <w:pPr>
        <w:ind w:left="720" w:hanging="360"/>
      </w:pPr>
      <w:rPr>
        <w:rFonts w:ascii="Symbol" w:hAnsi="Symbol"/>
      </w:rPr>
    </w:lvl>
    <w:lvl w:ilvl="7" w:tplc="AF68C2A6">
      <w:start w:val="1"/>
      <w:numFmt w:val="bullet"/>
      <w:lvlText w:val=""/>
      <w:lvlJc w:val="left"/>
      <w:pPr>
        <w:ind w:left="720" w:hanging="360"/>
      </w:pPr>
      <w:rPr>
        <w:rFonts w:ascii="Symbol" w:hAnsi="Symbol"/>
      </w:rPr>
    </w:lvl>
    <w:lvl w:ilvl="8" w:tplc="16ECD514">
      <w:start w:val="1"/>
      <w:numFmt w:val="bullet"/>
      <w:lvlText w:val=""/>
      <w:lvlJc w:val="left"/>
      <w:pPr>
        <w:ind w:left="720" w:hanging="360"/>
      </w:pPr>
      <w:rPr>
        <w:rFonts w:ascii="Symbol" w:hAnsi="Symbol"/>
      </w:rPr>
    </w:lvl>
  </w:abstractNum>
  <w:abstractNum w:abstractNumId="1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A6008E"/>
    <w:multiLevelType w:val="hybridMultilevel"/>
    <w:tmpl w:val="F3D84654"/>
    <w:lvl w:ilvl="0" w:tplc="51E07098">
      <w:start w:val="1"/>
      <w:numFmt w:val="bullet"/>
      <w:lvlText w:val=""/>
      <w:lvlJc w:val="left"/>
      <w:pPr>
        <w:ind w:left="720" w:hanging="360"/>
      </w:pPr>
      <w:rPr>
        <w:rFonts w:ascii="Symbol" w:hAnsi="Symbol"/>
      </w:rPr>
    </w:lvl>
    <w:lvl w:ilvl="1" w:tplc="0B180E98">
      <w:start w:val="1"/>
      <w:numFmt w:val="bullet"/>
      <w:lvlText w:val=""/>
      <w:lvlJc w:val="left"/>
      <w:pPr>
        <w:ind w:left="720" w:hanging="360"/>
      </w:pPr>
      <w:rPr>
        <w:rFonts w:ascii="Symbol" w:hAnsi="Symbol"/>
      </w:rPr>
    </w:lvl>
    <w:lvl w:ilvl="2" w:tplc="62A2750A">
      <w:start w:val="1"/>
      <w:numFmt w:val="bullet"/>
      <w:lvlText w:val=""/>
      <w:lvlJc w:val="left"/>
      <w:pPr>
        <w:ind w:left="720" w:hanging="360"/>
      </w:pPr>
      <w:rPr>
        <w:rFonts w:ascii="Symbol" w:hAnsi="Symbol"/>
      </w:rPr>
    </w:lvl>
    <w:lvl w:ilvl="3" w:tplc="7EFC1BC6">
      <w:start w:val="1"/>
      <w:numFmt w:val="bullet"/>
      <w:lvlText w:val=""/>
      <w:lvlJc w:val="left"/>
      <w:pPr>
        <w:ind w:left="720" w:hanging="360"/>
      </w:pPr>
      <w:rPr>
        <w:rFonts w:ascii="Symbol" w:hAnsi="Symbol"/>
      </w:rPr>
    </w:lvl>
    <w:lvl w:ilvl="4" w:tplc="007E18EA">
      <w:start w:val="1"/>
      <w:numFmt w:val="bullet"/>
      <w:lvlText w:val=""/>
      <w:lvlJc w:val="left"/>
      <w:pPr>
        <w:ind w:left="720" w:hanging="360"/>
      </w:pPr>
      <w:rPr>
        <w:rFonts w:ascii="Symbol" w:hAnsi="Symbol"/>
      </w:rPr>
    </w:lvl>
    <w:lvl w:ilvl="5" w:tplc="37F64074">
      <w:start w:val="1"/>
      <w:numFmt w:val="bullet"/>
      <w:lvlText w:val=""/>
      <w:lvlJc w:val="left"/>
      <w:pPr>
        <w:ind w:left="720" w:hanging="360"/>
      </w:pPr>
      <w:rPr>
        <w:rFonts w:ascii="Symbol" w:hAnsi="Symbol"/>
      </w:rPr>
    </w:lvl>
    <w:lvl w:ilvl="6" w:tplc="FCCEF83A">
      <w:start w:val="1"/>
      <w:numFmt w:val="bullet"/>
      <w:lvlText w:val=""/>
      <w:lvlJc w:val="left"/>
      <w:pPr>
        <w:ind w:left="720" w:hanging="360"/>
      </w:pPr>
      <w:rPr>
        <w:rFonts w:ascii="Symbol" w:hAnsi="Symbol"/>
      </w:rPr>
    </w:lvl>
    <w:lvl w:ilvl="7" w:tplc="7FF2D544">
      <w:start w:val="1"/>
      <w:numFmt w:val="bullet"/>
      <w:lvlText w:val=""/>
      <w:lvlJc w:val="left"/>
      <w:pPr>
        <w:ind w:left="720" w:hanging="360"/>
      </w:pPr>
      <w:rPr>
        <w:rFonts w:ascii="Symbol" w:hAnsi="Symbol"/>
      </w:rPr>
    </w:lvl>
    <w:lvl w:ilvl="8" w:tplc="15D27142">
      <w:start w:val="1"/>
      <w:numFmt w:val="bullet"/>
      <w:lvlText w:val=""/>
      <w:lvlJc w:val="left"/>
      <w:pPr>
        <w:ind w:left="720" w:hanging="360"/>
      </w:pPr>
      <w:rPr>
        <w:rFonts w:ascii="Symbol" w:hAnsi="Symbol"/>
      </w:rPr>
    </w:lvl>
  </w:abstractNum>
  <w:abstractNum w:abstractNumId="19"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F3F0CE9"/>
    <w:multiLevelType w:val="hybridMultilevel"/>
    <w:tmpl w:val="AB487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DD39A5"/>
    <w:multiLevelType w:val="multilevel"/>
    <w:tmpl w:val="ECD2DDC2"/>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326131267">
    <w:abstractNumId w:val="22"/>
  </w:num>
  <w:num w:numId="2" w16cid:durableId="978609240">
    <w:abstractNumId w:val="16"/>
  </w:num>
  <w:num w:numId="3" w16cid:durableId="1646622087">
    <w:abstractNumId w:val="11"/>
  </w:num>
  <w:num w:numId="4" w16cid:durableId="211965114">
    <w:abstractNumId w:val="20"/>
  </w:num>
  <w:num w:numId="5" w16cid:durableId="666791612">
    <w:abstractNumId w:val="22"/>
  </w:num>
  <w:num w:numId="6" w16cid:durableId="1530412425">
    <w:abstractNumId w:val="22"/>
  </w:num>
  <w:num w:numId="7" w16cid:durableId="101537491">
    <w:abstractNumId w:val="22"/>
  </w:num>
  <w:num w:numId="8" w16cid:durableId="1431316865">
    <w:abstractNumId w:val="22"/>
  </w:num>
  <w:num w:numId="9" w16cid:durableId="188028291">
    <w:abstractNumId w:val="16"/>
  </w:num>
  <w:num w:numId="10" w16cid:durableId="1718779062">
    <w:abstractNumId w:val="11"/>
  </w:num>
  <w:num w:numId="11" w16cid:durableId="1299188208">
    <w:abstractNumId w:val="20"/>
  </w:num>
  <w:num w:numId="12" w16cid:durableId="1081104618">
    <w:abstractNumId w:val="9"/>
  </w:num>
  <w:num w:numId="13" w16cid:durableId="77215062">
    <w:abstractNumId w:val="9"/>
  </w:num>
  <w:num w:numId="14" w16cid:durableId="1017655263">
    <w:abstractNumId w:val="9"/>
  </w:num>
  <w:num w:numId="15" w16cid:durableId="286544861">
    <w:abstractNumId w:val="9"/>
  </w:num>
  <w:num w:numId="16" w16cid:durableId="1621254503">
    <w:abstractNumId w:val="2"/>
  </w:num>
  <w:num w:numId="17" w16cid:durableId="2126926740">
    <w:abstractNumId w:val="8"/>
  </w:num>
  <w:num w:numId="18" w16cid:durableId="1055471671">
    <w:abstractNumId w:val="0"/>
  </w:num>
  <w:num w:numId="19" w16cid:durableId="227421116">
    <w:abstractNumId w:val="8"/>
  </w:num>
  <w:num w:numId="20" w16cid:durableId="1404988081">
    <w:abstractNumId w:val="8"/>
  </w:num>
  <w:num w:numId="21" w16cid:durableId="23747656">
    <w:abstractNumId w:val="1"/>
  </w:num>
  <w:num w:numId="22" w16cid:durableId="314839175">
    <w:abstractNumId w:val="1"/>
  </w:num>
  <w:num w:numId="23" w16cid:durableId="1836798323">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4162827">
    <w:abstractNumId w:val="1"/>
    <w:lvlOverride w:ilvl="0">
      <w:startOverride w:val="1"/>
    </w:lvlOverride>
  </w:num>
  <w:num w:numId="25" w16cid:durableId="1915582143">
    <w:abstractNumId w:val="17"/>
  </w:num>
  <w:num w:numId="26" w16cid:durableId="1506549133">
    <w:abstractNumId w:val="5"/>
  </w:num>
  <w:num w:numId="27" w16cid:durableId="493961536">
    <w:abstractNumId w:val="10"/>
    <w:lvlOverride w:ilvl="0">
      <w:startOverride w:val="1"/>
    </w:lvlOverride>
    <w:lvlOverride w:ilvl="1"/>
    <w:lvlOverride w:ilvl="2"/>
    <w:lvlOverride w:ilvl="3"/>
    <w:lvlOverride w:ilvl="4"/>
    <w:lvlOverride w:ilvl="5"/>
    <w:lvlOverride w:ilvl="6"/>
    <w:lvlOverride w:ilvl="7"/>
    <w:lvlOverride w:ilvl="8"/>
  </w:num>
  <w:num w:numId="28" w16cid:durableId="853494337">
    <w:abstractNumId w:val="21"/>
  </w:num>
  <w:num w:numId="29" w16cid:durableId="1055931680">
    <w:abstractNumId w:val="13"/>
  </w:num>
  <w:num w:numId="30" w16cid:durableId="959258718">
    <w:abstractNumId w:val="14"/>
  </w:num>
  <w:num w:numId="31" w16cid:durableId="96602538">
    <w:abstractNumId w:val="19"/>
  </w:num>
  <w:num w:numId="32" w16cid:durableId="1921014496">
    <w:abstractNumId w:val="6"/>
  </w:num>
  <w:num w:numId="33" w16cid:durableId="1252355679">
    <w:abstractNumId w:val="18"/>
  </w:num>
  <w:num w:numId="34" w16cid:durableId="1819955494">
    <w:abstractNumId w:val="7"/>
  </w:num>
  <w:num w:numId="35" w16cid:durableId="264389250">
    <w:abstractNumId w:val="15"/>
  </w:num>
  <w:num w:numId="36" w16cid:durableId="716055226">
    <w:abstractNumId w:val="4"/>
  </w:num>
  <w:num w:numId="37" w16cid:durableId="336272095">
    <w:abstractNumId w:val="12"/>
  </w:num>
  <w:num w:numId="38" w16cid:durableId="1417093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 w:name="IDBGW" w:val="1"/>
  </w:docVars>
  <w:rsids>
    <w:rsidRoot w:val="004B300A"/>
    <w:rsid w:val="00001F42"/>
    <w:rsid w:val="0000631E"/>
    <w:rsid w:val="00007640"/>
    <w:rsid w:val="000117DF"/>
    <w:rsid w:val="00011C2A"/>
    <w:rsid w:val="00011E81"/>
    <w:rsid w:val="00013D0D"/>
    <w:rsid w:val="00013EBD"/>
    <w:rsid w:val="000156A8"/>
    <w:rsid w:val="00016CF0"/>
    <w:rsid w:val="0001775C"/>
    <w:rsid w:val="00017C1C"/>
    <w:rsid w:val="0002106A"/>
    <w:rsid w:val="000223CF"/>
    <w:rsid w:val="0002448C"/>
    <w:rsid w:val="00024D16"/>
    <w:rsid w:val="000251E4"/>
    <w:rsid w:val="000255B2"/>
    <w:rsid w:val="000274AD"/>
    <w:rsid w:val="000312EF"/>
    <w:rsid w:val="00033E5B"/>
    <w:rsid w:val="00034E56"/>
    <w:rsid w:val="00036025"/>
    <w:rsid w:val="000374ED"/>
    <w:rsid w:val="00042F67"/>
    <w:rsid w:val="00045067"/>
    <w:rsid w:val="00045C28"/>
    <w:rsid w:val="00051A33"/>
    <w:rsid w:val="000553E0"/>
    <w:rsid w:val="00061634"/>
    <w:rsid w:val="00062ACC"/>
    <w:rsid w:val="000637F6"/>
    <w:rsid w:val="00066347"/>
    <w:rsid w:val="00067EA3"/>
    <w:rsid w:val="000701AA"/>
    <w:rsid w:val="00072B3E"/>
    <w:rsid w:val="00072B7D"/>
    <w:rsid w:val="0007387B"/>
    <w:rsid w:val="00074475"/>
    <w:rsid w:val="00074F91"/>
    <w:rsid w:val="000767DD"/>
    <w:rsid w:val="000840A1"/>
    <w:rsid w:val="000842A1"/>
    <w:rsid w:val="00084DBE"/>
    <w:rsid w:val="00085ED3"/>
    <w:rsid w:val="0009039C"/>
    <w:rsid w:val="00091BCE"/>
    <w:rsid w:val="00092E2F"/>
    <w:rsid w:val="00092F21"/>
    <w:rsid w:val="0009457D"/>
    <w:rsid w:val="0009460D"/>
    <w:rsid w:val="00095C3D"/>
    <w:rsid w:val="000A014A"/>
    <w:rsid w:val="000A0337"/>
    <w:rsid w:val="000A37F6"/>
    <w:rsid w:val="000A4FE0"/>
    <w:rsid w:val="000A50E7"/>
    <w:rsid w:val="000B022F"/>
    <w:rsid w:val="000B1ABC"/>
    <w:rsid w:val="000B2111"/>
    <w:rsid w:val="000B4EF5"/>
    <w:rsid w:val="000B6A6A"/>
    <w:rsid w:val="000B7A7D"/>
    <w:rsid w:val="000C4043"/>
    <w:rsid w:val="000C4237"/>
    <w:rsid w:val="000D172E"/>
    <w:rsid w:val="000D3035"/>
    <w:rsid w:val="000D7B5B"/>
    <w:rsid w:val="000E487F"/>
    <w:rsid w:val="000E5D29"/>
    <w:rsid w:val="000E738A"/>
    <w:rsid w:val="000F0061"/>
    <w:rsid w:val="000F5FC5"/>
    <w:rsid w:val="000F6C28"/>
    <w:rsid w:val="001017A9"/>
    <w:rsid w:val="001017D2"/>
    <w:rsid w:val="00102259"/>
    <w:rsid w:val="001022EC"/>
    <w:rsid w:val="00102E2D"/>
    <w:rsid w:val="001041D7"/>
    <w:rsid w:val="00105FC3"/>
    <w:rsid w:val="001106A2"/>
    <w:rsid w:val="001113D3"/>
    <w:rsid w:val="00113651"/>
    <w:rsid w:val="00114C60"/>
    <w:rsid w:val="001151FF"/>
    <w:rsid w:val="00115F9C"/>
    <w:rsid w:val="00121148"/>
    <w:rsid w:val="001217D6"/>
    <w:rsid w:val="00124D3E"/>
    <w:rsid w:val="001262C8"/>
    <w:rsid w:val="0013045C"/>
    <w:rsid w:val="00130C7E"/>
    <w:rsid w:val="0013559A"/>
    <w:rsid w:val="00135B95"/>
    <w:rsid w:val="00136C4B"/>
    <w:rsid w:val="00136D22"/>
    <w:rsid w:val="0014065E"/>
    <w:rsid w:val="00141E89"/>
    <w:rsid w:val="001436B8"/>
    <w:rsid w:val="0014570A"/>
    <w:rsid w:val="00151A24"/>
    <w:rsid w:val="0015369B"/>
    <w:rsid w:val="00161DE0"/>
    <w:rsid w:val="00162FE4"/>
    <w:rsid w:val="00165C34"/>
    <w:rsid w:val="00166DAB"/>
    <w:rsid w:val="00167283"/>
    <w:rsid w:val="001707A1"/>
    <w:rsid w:val="00171BEA"/>
    <w:rsid w:val="001736D1"/>
    <w:rsid w:val="0017539D"/>
    <w:rsid w:val="001819CA"/>
    <w:rsid w:val="00182788"/>
    <w:rsid w:val="001836C6"/>
    <w:rsid w:val="00184A6D"/>
    <w:rsid w:val="00186F17"/>
    <w:rsid w:val="001876B5"/>
    <w:rsid w:val="001900D7"/>
    <w:rsid w:val="00190120"/>
    <w:rsid w:val="00190627"/>
    <w:rsid w:val="00190F3B"/>
    <w:rsid w:val="00191D44"/>
    <w:rsid w:val="0019291B"/>
    <w:rsid w:val="00192FCE"/>
    <w:rsid w:val="0019708D"/>
    <w:rsid w:val="001A070E"/>
    <w:rsid w:val="001A2851"/>
    <w:rsid w:val="001A396F"/>
    <w:rsid w:val="001B255F"/>
    <w:rsid w:val="001B44E2"/>
    <w:rsid w:val="001C054F"/>
    <w:rsid w:val="001C0882"/>
    <w:rsid w:val="001C0D4E"/>
    <w:rsid w:val="001C2AD5"/>
    <w:rsid w:val="001C384A"/>
    <w:rsid w:val="001C461A"/>
    <w:rsid w:val="001C75E2"/>
    <w:rsid w:val="001D0E08"/>
    <w:rsid w:val="001D164B"/>
    <w:rsid w:val="001D1C20"/>
    <w:rsid w:val="001D6D32"/>
    <w:rsid w:val="001E2A0C"/>
    <w:rsid w:val="001E317A"/>
    <w:rsid w:val="001E55A4"/>
    <w:rsid w:val="001F0823"/>
    <w:rsid w:val="001F156C"/>
    <w:rsid w:val="001F2296"/>
    <w:rsid w:val="001F707B"/>
    <w:rsid w:val="0020135D"/>
    <w:rsid w:val="00203AC9"/>
    <w:rsid w:val="00205298"/>
    <w:rsid w:val="00205D3C"/>
    <w:rsid w:val="0020601C"/>
    <w:rsid w:val="00206586"/>
    <w:rsid w:val="00207D34"/>
    <w:rsid w:val="00210E4D"/>
    <w:rsid w:val="002136A7"/>
    <w:rsid w:val="00215478"/>
    <w:rsid w:val="00216F13"/>
    <w:rsid w:val="002178D2"/>
    <w:rsid w:val="00220F6B"/>
    <w:rsid w:val="00221209"/>
    <w:rsid w:val="00222283"/>
    <w:rsid w:val="0022278E"/>
    <w:rsid w:val="00224686"/>
    <w:rsid w:val="00224F93"/>
    <w:rsid w:val="0023005E"/>
    <w:rsid w:val="0023767D"/>
    <w:rsid w:val="00237F1B"/>
    <w:rsid w:val="002431E1"/>
    <w:rsid w:val="00244C4E"/>
    <w:rsid w:val="002452FB"/>
    <w:rsid w:val="00247A95"/>
    <w:rsid w:val="0026186C"/>
    <w:rsid w:val="00261CC4"/>
    <w:rsid w:val="002623A2"/>
    <w:rsid w:val="002623CD"/>
    <w:rsid w:val="00263C22"/>
    <w:rsid w:val="0026579D"/>
    <w:rsid w:val="002734EF"/>
    <w:rsid w:val="00274217"/>
    <w:rsid w:val="00275753"/>
    <w:rsid w:val="00277355"/>
    <w:rsid w:val="0027767B"/>
    <w:rsid w:val="00281463"/>
    <w:rsid w:val="0028154A"/>
    <w:rsid w:val="0028222C"/>
    <w:rsid w:val="00287083"/>
    <w:rsid w:val="00287166"/>
    <w:rsid w:val="002874DE"/>
    <w:rsid w:val="002904C4"/>
    <w:rsid w:val="00290B9F"/>
    <w:rsid w:val="0029228C"/>
    <w:rsid w:val="0029429A"/>
    <w:rsid w:val="00294C9F"/>
    <w:rsid w:val="00296D44"/>
    <w:rsid w:val="002979F5"/>
    <w:rsid w:val="00297EB2"/>
    <w:rsid w:val="002A0494"/>
    <w:rsid w:val="002A0843"/>
    <w:rsid w:val="002A15A6"/>
    <w:rsid w:val="002A3C92"/>
    <w:rsid w:val="002A43D5"/>
    <w:rsid w:val="002A44E5"/>
    <w:rsid w:val="002A4F8E"/>
    <w:rsid w:val="002A77B7"/>
    <w:rsid w:val="002B2B71"/>
    <w:rsid w:val="002B2FDD"/>
    <w:rsid w:val="002B370C"/>
    <w:rsid w:val="002B650D"/>
    <w:rsid w:val="002B7233"/>
    <w:rsid w:val="002C0786"/>
    <w:rsid w:val="002C0CE3"/>
    <w:rsid w:val="002C1F2C"/>
    <w:rsid w:val="002C32DE"/>
    <w:rsid w:val="002C3EFB"/>
    <w:rsid w:val="002C4AA0"/>
    <w:rsid w:val="002C5AB4"/>
    <w:rsid w:val="002C6D9B"/>
    <w:rsid w:val="002C7094"/>
    <w:rsid w:val="002C73BC"/>
    <w:rsid w:val="002C7A7C"/>
    <w:rsid w:val="002D03A6"/>
    <w:rsid w:val="002D6569"/>
    <w:rsid w:val="002D6A5E"/>
    <w:rsid w:val="002D6C63"/>
    <w:rsid w:val="002E0422"/>
    <w:rsid w:val="002E24BD"/>
    <w:rsid w:val="002E318F"/>
    <w:rsid w:val="002E4C19"/>
    <w:rsid w:val="002E6ECD"/>
    <w:rsid w:val="002F042F"/>
    <w:rsid w:val="002F10E5"/>
    <w:rsid w:val="002F4821"/>
    <w:rsid w:val="002F5C30"/>
    <w:rsid w:val="002F5D9C"/>
    <w:rsid w:val="002F67B0"/>
    <w:rsid w:val="002F7512"/>
    <w:rsid w:val="002F79D2"/>
    <w:rsid w:val="002F7F33"/>
    <w:rsid w:val="00300073"/>
    <w:rsid w:val="00301B93"/>
    <w:rsid w:val="00302864"/>
    <w:rsid w:val="00303BC4"/>
    <w:rsid w:val="003066BB"/>
    <w:rsid w:val="00315AEA"/>
    <w:rsid w:val="00316665"/>
    <w:rsid w:val="0032751F"/>
    <w:rsid w:val="003325CE"/>
    <w:rsid w:val="00333D88"/>
    <w:rsid w:val="00334627"/>
    <w:rsid w:val="003363FC"/>
    <w:rsid w:val="00342D94"/>
    <w:rsid w:val="003430C6"/>
    <w:rsid w:val="003433B8"/>
    <w:rsid w:val="00343563"/>
    <w:rsid w:val="00344D39"/>
    <w:rsid w:val="00346DEB"/>
    <w:rsid w:val="003512C5"/>
    <w:rsid w:val="00355EB8"/>
    <w:rsid w:val="00356071"/>
    <w:rsid w:val="00357876"/>
    <w:rsid w:val="00357DCB"/>
    <w:rsid w:val="0036175D"/>
    <w:rsid w:val="00362A36"/>
    <w:rsid w:val="00363D03"/>
    <w:rsid w:val="00363D32"/>
    <w:rsid w:val="00364059"/>
    <w:rsid w:val="00364520"/>
    <w:rsid w:val="00365F79"/>
    <w:rsid w:val="0036670C"/>
    <w:rsid w:val="00371042"/>
    <w:rsid w:val="00371265"/>
    <w:rsid w:val="00373A85"/>
    <w:rsid w:val="003763CB"/>
    <w:rsid w:val="00386E47"/>
    <w:rsid w:val="00397182"/>
    <w:rsid w:val="003A0ACB"/>
    <w:rsid w:val="003A10F2"/>
    <w:rsid w:val="003A1267"/>
    <w:rsid w:val="003A1E07"/>
    <w:rsid w:val="003A26BD"/>
    <w:rsid w:val="003A2E83"/>
    <w:rsid w:val="003A2ED8"/>
    <w:rsid w:val="003A457B"/>
    <w:rsid w:val="003B35DA"/>
    <w:rsid w:val="003B36B5"/>
    <w:rsid w:val="003B3E0A"/>
    <w:rsid w:val="003B5094"/>
    <w:rsid w:val="003B6890"/>
    <w:rsid w:val="003B7B23"/>
    <w:rsid w:val="003C061C"/>
    <w:rsid w:val="003C483A"/>
    <w:rsid w:val="003C6E24"/>
    <w:rsid w:val="003C7731"/>
    <w:rsid w:val="003D53BC"/>
    <w:rsid w:val="003D61B3"/>
    <w:rsid w:val="003D67D6"/>
    <w:rsid w:val="003D7329"/>
    <w:rsid w:val="003E2509"/>
    <w:rsid w:val="003E3C8C"/>
    <w:rsid w:val="003E4E68"/>
    <w:rsid w:val="003F1A8D"/>
    <w:rsid w:val="003F5F21"/>
    <w:rsid w:val="003F6CCF"/>
    <w:rsid w:val="00402998"/>
    <w:rsid w:val="00404189"/>
    <w:rsid w:val="00405502"/>
    <w:rsid w:val="00405519"/>
    <w:rsid w:val="0040574B"/>
    <w:rsid w:val="004103E5"/>
    <w:rsid w:val="0041085F"/>
    <w:rsid w:val="0041328B"/>
    <w:rsid w:val="00413D8C"/>
    <w:rsid w:val="00415A26"/>
    <w:rsid w:val="00423BF3"/>
    <w:rsid w:val="004244A7"/>
    <w:rsid w:val="00426787"/>
    <w:rsid w:val="00430009"/>
    <w:rsid w:val="00430AAB"/>
    <w:rsid w:val="0043122D"/>
    <w:rsid w:val="004337B1"/>
    <w:rsid w:val="00435C8C"/>
    <w:rsid w:val="00437F28"/>
    <w:rsid w:val="00437F34"/>
    <w:rsid w:val="00441BE9"/>
    <w:rsid w:val="00442A59"/>
    <w:rsid w:val="004475EB"/>
    <w:rsid w:val="0044794F"/>
    <w:rsid w:val="00451F35"/>
    <w:rsid w:val="00452C56"/>
    <w:rsid w:val="0045322F"/>
    <w:rsid w:val="00455309"/>
    <w:rsid w:val="00455353"/>
    <w:rsid w:val="00455881"/>
    <w:rsid w:val="00455A8D"/>
    <w:rsid w:val="004560CF"/>
    <w:rsid w:val="00456B85"/>
    <w:rsid w:val="0045754A"/>
    <w:rsid w:val="0046647E"/>
    <w:rsid w:val="004670A6"/>
    <w:rsid w:val="004712BD"/>
    <w:rsid w:val="00471C73"/>
    <w:rsid w:val="00473EA4"/>
    <w:rsid w:val="00474EAA"/>
    <w:rsid w:val="00481D7B"/>
    <w:rsid w:val="00487E12"/>
    <w:rsid w:val="00487E9A"/>
    <w:rsid w:val="00490164"/>
    <w:rsid w:val="00490DE6"/>
    <w:rsid w:val="00491612"/>
    <w:rsid w:val="00494255"/>
    <w:rsid w:val="00494BB7"/>
    <w:rsid w:val="004956AA"/>
    <w:rsid w:val="0049574C"/>
    <w:rsid w:val="0049669F"/>
    <w:rsid w:val="004968B9"/>
    <w:rsid w:val="004A021F"/>
    <w:rsid w:val="004A2735"/>
    <w:rsid w:val="004A2932"/>
    <w:rsid w:val="004A2AA0"/>
    <w:rsid w:val="004A2EAE"/>
    <w:rsid w:val="004B05E9"/>
    <w:rsid w:val="004B300A"/>
    <w:rsid w:val="004B7B2A"/>
    <w:rsid w:val="004D2E69"/>
    <w:rsid w:val="004D6288"/>
    <w:rsid w:val="004D7C04"/>
    <w:rsid w:val="004D7D57"/>
    <w:rsid w:val="004D7F14"/>
    <w:rsid w:val="004E13B7"/>
    <w:rsid w:val="004E2340"/>
    <w:rsid w:val="004E2F47"/>
    <w:rsid w:val="004E319D"/>
    <w:rsid w:val="004E4292"/>
    <w:rsid w:val="004E4712"/>
    <w:rsid w:val="004E6841"/>
    <w:rsid w:val="004F0762"/>
    <w:rsid w:val="004F214D"/>
    <w:rsid w:val="004F257A"/>
    <w:rsid w:val="004F2A66"/>
    <w:rsid w:val="004F7785"/>
    <w:rsid w:val="00504245"/>
    <w:rsid w:val="005111C8"/>
    <w:rsid w:val="005118DB"/>
    <w:rsid w:val="005118F9"/>
    <w:rsid w:val="005125DE"/>
    <w:rsid w:val="0051653E"/>
    <w:rsid w:val="00516AFF"/>
    <w:rsid w:val="00520D5F"/>
    <w:rsid w:val="00522C8B"/>
    <w:rsid w:val="00524B92"/>
    <w:rsid w:val="0052564B"/>
    <w:rsid w:val="00525B2B"/>
    <w:rsid w:val="00526AA0"/>
    <w:rsid w:val="00527B1F"/>
    <w:rsid w:val="00530400"/>
    <w:rsid w:val="005313FB"/>
    <w:rsid w:val="005317C7"/>
    <w:rsid w:val="0053192D"/>
    <w:rsid w:val="00531A98"/>
    <w:rsid w:val="005323EF"/>
    <w:rsid w:val="0053242C"/>
    <w:rsid w:val="005327F5"/>
    <w:rsid w:val="00535D9B"/>
    <w:rsid w:val="005376B8"/>
    <w:rsid w:val="00537D6E"/>
    <w:rsid w:val="0054045E"/>
    <w:rsid w:val="00541B8B"/>
    <w:rsid w:val="00542B7E"/>
    <w:rsid w:val="0054330E"/>
    <w:rsid w:val="00543C67"/>
    <w:rsid w:val="00546F70"/>
    <w:rsid w:val="00551706"/>
    <w:rsid w:val="0055241C"/>
    <w:rsid w:val="0055268B"/>
    <w:rsid w:val="00556B18"/>
    <w:rsid w:val="00557CF2"/>
    <w:rsid w:val="00571EC5"/>
    <w:rsid w:val="005722B8"/>
    <w:rsid w:val="0057356B"/>
    <w:rsid w:val="00573B8D"/>
    <w:rsid w:val="0057568B"/>
    <w:rsid w:val="00580A15"/>
    <w:rsid w:val="00580AC8"/>
    <w:rsid w:val="00581226"/>
    <w:rsid w:val="0058239E"/>
    <w:rsid w:val="005829EA"/>
    <w:rsid w:val="00582AC6"/>
    <w:rsid w:val="0059064A"/>
    <w:rsid w:val="005931E3"/>
    <w:rsid w:val="005942ED"/>
    <w:rsid w:val="005A5400"/>
    <w:rsid w:val="005A5C3A"/>
    <w:rsid w:val="005A789C"/>
    <w:rsid w:val="005B1FA5"/>
    <w:rsid w:val="005B2E68"/>
    <w:rsid w:val="005B4EF5"/>
    <w:rsid w:val="005B5B95"/>
    <w:rsid w:val="005B65C9"/>
    <w:rsid w:val="005C3A16"/>
    <w:rsid w:val="005C405C"/>
    <w:rsid w:val="005C622B"/>
    <w:rsid w:val="005C78C4"/>
    <w:rsid w:val="005D04D2"/>
    <w:rsid w:val="005D57AE"/>
    <w:rsid w:val="005D5B3B"/>
    <w:rsid w:val="005D5D0C"/>
    <w:rsid w:val="005D5E4A"/>
    <w:rsid w:val="005D6380"/>
    <w:rsid w:val="005D64AC"/>
    <w:rsid w:val="005E0E42"/>
    <w:rsid w:val="005E210A"/>
    <w:rsid w:val="005E38E5"/>
    <w:rsid w:val="005F2F57"/>
    <w:rsid w:val="005F3FBB"/>
    <w:rsid w:val="005F5268"/>
    <w:rsid w:val="005F6710"/>
    <w:rsid w:val="005F79CE"/>
    <w:rsid w:val="006005ED"/>
    <w:rsid w:val="00606A45"/>
    <w:rsid w:val="00606A7E"/>
    <w:rsid w:val="00606EC7"/>
    <w:rsid w:val="006115AD"/>
    <w:rsid w:val="00612005"/>
    <w:rsid w:val="0061266D"/>
    <w:rsid w:val="00616FCB"/>
    <w:rsid w:val="0062222C"/>
    <w:rsid w:val="00625412"/>
    <w:rsid w:val="00625720"/>
    <w:rsid w:val="006307E6"/>
    <w:rsid w:val="00630DCF"/>
    <w:rsid w:val="0063203E"/>
    <w:rsid w:val="006343B3"/>
    <w:rsid w:val="00635877"/>
    <w:rsid w:val="00637065"/>
    <w:rsid w:val="00645822"/>
    <w:rsid w:val="00645A94"/>
    <w:rsid w:val="00647D39"/>
    <w:rsid w:val="0065284E"/>
    <w:rsid w:val="0065358D"/>
    <w:rsid w:val="00655CAD"/>
    <w:rsid w:val="00656B6F"/>
    <w:rsid w:val="00657579"/>
    <w:rsid w:val="00664EB0"/>
    <w:rsid w:val="0066604D"/>
    <w:rsid w:val="006674D5"/>
    <w:rsid w:val="006678BA"/>
    <w:rsid w:val="006736F2"/>
    <w:rsid w:val="00674023"/>
    <w:rsid w:val="006741E9"/>
    <w:rsid w:val="00680970"/>
    <w:rsid w:val="00682CF1"/>
    <w:rsid w:val="0068441C"/>
    <w:rsid w:val="00685E99"/>
    <w:rsid w:val="00686055"/>
    <w:rsid w:val="00686164"/>
    <w:rsid w:val="00687F69"/>
    <w:rsid w:val="00691145"/>
    <w:rsid w:val="00695F8D"/>
    <w:rsid w:val="006A05A7"/>
    <w:rsid w:val="006A2CFC"/>
    <w:rsid w:val="006A4059"/>
    <w:rsid w:val="006A6205"/>
    <w:rsid w:val="006A698B"/>
    <w:rsid w:val="006B026D"/>
    <w:rsid w:val="006B4DA5"/>
    <w:rsid w:val="006B53E7"/>
    <w:rsid w:val="006C0986"/>
    <w:rsid w:val="006C0AF3"/>
    <w:rsid w:val="006C1134"/>
    <w:rsid w:val="006C46DC"/>
    <w:rsid w:val="006C48C6"/>
    <w:rsid w:val="006C5E00"/>
    <w:rsid w:val="006C71DE"/>
    <w:rsid w:val="006D1698"/>
    <w:rsid w:val="006D40CF"/>
    <w:rsid w:val="006D42C2"/>
    <w:rsid w:val="006E0E5F"/>
    <w:rsid w:val="006E13CA"/>
    <w:rsid w:val="006E30DA"/>
    <w:rsid w:val="006E642A"/>
    <w:rsid w:val="006F1084"/>
    <w:rsid w:val="006F6FE1"/>
    <w:rsid w:val="006F7DD6"/>
    <w:rsid w:val="00706303"/>
    <w:rsid w:val="00713FD9"/>
    <w:rsid w:val="007208D9"/>
    <w:rsid w:val="0072331A"/>
    <w:rsid w:val="00723477"/>
    <w:rsid w:val="00724452"/>
    <w:rsid w:val="00727DB2"/>
    <w:rsid w:val="00732BB1"/>
    <w:rsid w:val="00734B50"/>
    <w:rsid w:val="00734F73"/>
    <w:rsid w:val="00737A62"/>
    <w:rsid w:val="00742E07"/>
    <w:rsid w:val="007434FF"/>
    <w:rsid w:val="007448B5"/>
    <w:rsid w:val="00750821"/>
    <w:rsid w:val="00754933"/>
    <w:rsid w:val="00757143"/>
    <w:rsid w:val="00760B29"/>
    <w:rsid w:val="007634EA"/>
    <w:rsid w:val="0076722F"/>
    <w:rsid w:val="00767FF1"/>
    <w:rsid w:val="00770B94"/>
    <w:rsid w:val="007720C5"/>
    <w:rsid w:val="00772A43"/>
    <w:rsid w:val="00775C15"/>
    <w:rsid w:val="00780BD0"/>
    <w:rsid w:val="007835A0"/>
    <w:rsid w:val="00787C36"/>
    <w:rsid w:val="00790EC2"/>
    <w:rsid w:val="007915C8"/>
    <w:rsid w:val="007932EF"/>
    <w:rsid w:val="00797B95"/>
    <w:rsid w:val="007A018D"/>
    <w:rsid w:val="007A271F"/>
    <w:rsid w:val="007B1234"/>
    <w:rsid w:val="007B5C4F"/>
    <w:rsid w:val="007B5F1B"/>
    <w:rsid w:val="007B66E3"/>
    <w:rsid w:val="007B73EE"/>
    <w:rsid w:val="007C0C33"/>
    <w:rsid w:val="007C2267"/>
    <w:rsid w:val="007C2911"/>
    <w:rsid w:val="007C4269"/>
    <w:rsid w:val="007C778C"/>
    <w:rsid w:val="007D0F93"/>
    <w:rsid w:val="007D1C2B"/>
    <w:rsid w:val="007D29F0"/>
    <w:rsid w:val="007D34D1"/>
    <w:rsid w:val="007D3BB7"/>
    <w:rsid w:val="007D49B5"/>
    <w:rsid w:val="007E4EFA"/>
    <w:rsid w:val="007E53B5"/>
    <w:rsid w:val="007F3572"/>
    <w:rsid w:val="007F492A"/>
    <w:rsid w:val="007F68B8"/>
    <w:rsid w:val="007F760D"/>
    <w:rsid w:val="00802287"/>
    <w:rsid w:val="00802916"/>
    <w:rsid w:val="008040EC"/>
    <w:rsid w:val="00804B7F"/>
    <w:rsid w:val="008055EE"/>
    <w:rsid w:val="00806402"/>
    <w:rsid w:val="00810B74"/>
    <w:rsid w:val="00812BA9"/>
    <w:rsid w:val="0081344A"/>
    <w:rsid w:val="008147C0"/>
    <w:rsid w:val="00817A82"/>
    <w:rsid w:val="00817AFE"/>
    <w:rsid w:val="00820689"/>
    <w:rsid w:val="00822579"/>
    <w:rsid w:val="00826312"/>
    <w:rsid w:val="00826F5D"/>
    <w:rsid w:val="0082754E"/>
    <w:rsid w:val="00830624"/>
    <w:rsid w:val="00831020"/>
    <w:rsid w:val="0083136F"/>
    <w:rsid w:val="008318DE"/>
    <w:rsid w:val="00834C53"/>
    <w:rsid w:val="008353F1"/>
    <w:rsid w:val="00837968"/>
    <w:rsid w:val="00840E00"/>
    <w:rsid w:val="00845655"/>
    <w:rsid w:val="008459E3"/>
    <w:rsid w:val="00845FF1"/>
    <w:rsid w:val="00846B21"/>
    <w:rsid w:val="00861F24"/>
    <w:rsid w:val="008624DA"/>
    <w:rsid w:val="00863276"/>
    <w:rsid w:val="008640FE"/>
    <w:rsid w:val="008654BB"/>
    <w:rsid w:val="0086780B"/>
    <w:rsid w:val="00876341"/>
    <w:rsid w:val="0088308B"/>
    <w:rsid w:val="008838F6"/>
    <w:rsid w:val="0088409D"/>
    <w:rsid w:val="0089569D"/>
    <w:rsid w:val="008A1933"/>
    <w:rsid w:val="008A2543"/>
    <w:rsid w:val="008A2C42"/>
    <w:rsid w:val="008A4379"/>
    <w:rsid w:val="008A6865"/>
    <w:rsid w:val="008B04FE"/>
    <w:rsid w:val="008B1B05"/>
    <w:rsid w:val="008B2E0B"/>
    <w:rsid w:val="008B4243"/>
    <w:rsid w:val="008B538D"/>
    <w:rsid w:val="008B5C0F"/>
    <w:rsid w:val="008C4641"/>
    <w:rsid w:val="008D367C"/>
    <w:rsid w:val="008D675D"/>
    <w:rsid w:val="008E12F7"/>
    <w:rsid w:val="008E19EA"/>
    <w:rsid w:val="008E4CDD"/>
    <w:rsid w:val="008E7FC5"/>
    <w:rsid w:val="008F4316"/>
    <w:rsid w:val="008F506A"/>
    <w:rsid w:val="008F71B4"/>
    <w:rsid w:val="008F742D"/>
    <w:rsid w:val="009048F5"/>
    <w:rsid w:val="00904B82"/>
    <w:rsid w:val="00905500"/>
    <w:rsid w:val="009078B7"/>
    <w:rsid w:val="00910395"/>
    <w:rsid w:val="00911188"/>
    <w:rsid w:val="009117C6"/>
    <w:rsid w:val="0092018D"/>
    <w:rsid w:val="00920AD5"/>
    <w:rsid w:val="00921886"/>
    <w:rsid w:val="00921F2A"/>
    <w:rsid w:val="00923C00"/>
    <w:rsid w:val="0093761D"/>
    <w:rsid w:val="0094578A"/>
    <w:rsid w:val="00947E3B"/>
    <w:rsid w:val="00950395"/>
    <w:rsid w:val="00952C30"/>
    <w:rsid w:val="009531C2"/>
    <w:rsid w:val="00960386"/>
    <w:rsid w:val="00962A47"/>
    <w:rsid w:val="009649FF"/>
    <w:rsid w:val="00964AB7"/>
    <w:rsid w:val="00970DA3"/>
    <w:rsid w:val="00972046"/>
    <w:rsid w:val="00975232"/>
    <w:rsid w:val="00976928"/>
    <w:rsid w:val="0097737D"/>
    <w:rsid w:val="00977F21"/>
    <w:rsid w:val="009820BE"/>
    <w:rsid w:val="00982D0D"/>
    <w:rsid w:val="00984F93"/>
    <w:rsid w:val="00985DCC"/>
    <w:rsid w:val="0098799D"/>
    <w:rsid w:val="00987EDE"/>
    <w:rsid w:val="00991A00"/>
    <w:rsid w:val="00991D2C"/>
    <w:rsid w:val="00993FAE"/>
    <w:rsid w:val="009967C6"/>
    <w:rsid w:val="009968A1"/>
    <w:rsid w:val="009975BA"/>
    <w:rsid w:val="009A0DA2"/>
    <w:rsid w:val="009A16E9"/>
    <w:rsid w:val="009A1C03"/>
    <w:rsid w:val="009B2131"/>
    <w:rsid w:val="009B7A89"/>
    <w:rsid w:val="009B7CE2"/>
    <w:rsid w:val="009C01CD"/>
    <w:rsid w:val="009C1886"/>
    <w:rsid w:val="009C18FB"/>
    <w:rsid w:val="009C3349"/>
    <w:rsid w:val="009C3CDB"/>
    <w:rsid w:val="009D2B76"/>
    <w:rsid w:val="009D4B6F"/>
    <w:rsid w:val="009D76B0"/>
    <w:rsid w:val="009D7F31"/>
    <w:rsid w:val="009E1D78"/>
    <w:rsid w:val="009E274A"/>
    <w:rsid w:val="009E4652"/>
    <w:rsid w:val="009E5C31"/>
    <w:rsid w:val="009E717E"/>
    <w:rsid w:val="009E79CE"/>
    <w:rsid w:val="009F3C69"/>
    <w:rsid w:val="009F5A8B"/>
    <w:rsid w:val="009F5D95"/>
    <w:rsid w:val="009F64D1"/>
    <w:rsid w:val="00A0785C"/>
    <w:rsid w:val="00A10BB7"/>
    <w:rsid w:val="00A124FD"/>
    <w:rsid w:val="00A12DBC"/>
    <w:rsid w:val="00A130EC"/>
    <w:rsid w:val="00A135B1"/>
    <w:rsid w:val="00A13AE0"/>
    <w:rsid w:val="00A13F44"/>
    <w:rsid w:val="00A14691"/>
    <w:rsid w:val="00A14ABE"/>
    <w:rsid w:val="00A14CEF"/>
    <w:rsid w:val="00A17E2F"/>
    <w:rsid w:val="00A236A0"/>
    <w:rsid w:val="00A24E4A"/>
    <w:rsid w:val="00A26BD3"/>
    <w:rsid w:val="00A3162C"/>
    <w:rsid w:val="00A3363F"/>
    <w:rsid w:val="00A3677C"/>
    <w:rsid w:val="00A37891"/>
    <w:rsid w:val="00A42F0E"/>
    <w:rsid w:val="00A4717F"/>
    <w:rsid w:val="00A50A90"/>
    <w:rsid w:val="00A518CA"/>
    <w:rsid w:val="00A527D9"/>
    <w:rsid w:val="00A52B3C"/>
    <w:rsid w:val="00A542DF"/>
    <w:rsid w:val="00A54827"/>
    <w:rsid w:val="00A55226"/>
    <w:rsid w:val="00A623F4"/>
    <w:rsid w:val="00A66182"/>
    <w:rsid w:val="00A730C2"/>
    <w:rsid w:val="00A74CD8"/>
    <w:rsid w:val="00A754BE"/>
    <w:rsid w:val="00A76361"/>
    <w:rsid w:val="00A76F0D"/>
    <w:rsid w:val="00A80EBE"/>
    <w:rsid w:val="00A82C5E"/>
    <w:rsid w:val="00A83EB6"/>
    <w:rsid w:val="00A849E7"/>
    <w:rsid w:val="00A94E94"/>
    <w:rsid w:val="00A95848"/>
    <w:rsid w:val="00AA16E5"/>
    <w:rsid w:val="00AA3439"/>
    <w:rsid w:val="00AA54F2"/>
    <w:rsid w:val="00AA6D95"/>
    <w:rsid w:val="00AA7CAF"/>
    <w:rsid w:val="00AA7DE1"/>
    <w:rsid w:val="00AB1909"/>
    <w:rsid w:val="00AB2BE4"/>
    <w:rsid w:val="00AB58C9"/>
    <w:rsid w:val="00AB6856"/>
    <w:rsid w:val="00AC1B2C"/>
    <w:rsid w:val="00AC5A12"/>
    <w:rsid w:val="00AC5DB1"/>
    <w:rsid w:val="00AC73C3"/>
    <w:rsid w:val="00AD427D"/>
    <w:rsid w:val="00AD7114"/>
    <w:rsid w:val="00AD7E38"/>
    <w:rsid w:val="00AE1259"/>
    <w:rsid w:val="00AE358A"/>
    <w:rsid w:val="00AF025E"/>
    <w:rsid w:val="00AF1805"/>
    <w:rsid w:val="00AF33D8"/>
    <w:rsid w:val="00AF5E38"/>
    <w:rsid w:val="00B00674"/>
    <w:rsid w:val="00B00DA8"/>
    <w:rsid w:val="00B02DC8"/>
    <w:rsid w:val="00B05219"/>
    <w:rsid w:val="00B07723"/>
    <w:rsid w:val="00B10444"/>
    <w:rsid w:val="00B10454"/>
    <w:rsid w:val="00B10AD5"/>
    <w:rsid w:val="00B11EF6"/>
    <w:rsid w:val="00B12B5B"/>
    <w:rsid w:val="00B15EFD"/>
    <w:rsid w:val="00B2103D"/>
    <w:rsid w:val="00B210AD"/>
    <w:rsid w:val="00B23B42"/>
    <w:rsid w:val="00B25458"/>
    <w:rsid w:val="00B2712C"/>
    <w:rsid w:val="00B36020"/>
    <w:rsid w:val="00B3663A"/>
    <w:rsid w:val="00B4117D"/>
    <w:rsid w:val="00B42875"/>
    <w:rsid w:val="00B432C6"/>
    <w:rsid w:val="00B47204"/>
    <w:rsid w:val="00B47D8D"/>
    <w:rsid w:val="00B51DF1"/>
    <w:rsid w:val="00B52E6E"/>
    <w:rsid w:val="00B56DDB"/>
    <w:rsid w:val="00B602AB"/>
    <w:rsid w:val="00B62C81"/>
    <w:rsid w:val="00B64861"/>
    <w:rsid w:val="00B666D2"/>
    <w:rsid w:val="00B676EA"/>
    <w:rsid w:val="00B71E42"/>
    <w:rsid w:val="00B71FCF"/>
    <w:rsid w:val="00B72D3C"/>
    <w:rsid w:val="00B747B9"/>
    <w:rsid w:val="00B74ABC"/>
    <w:rsid w:val="00B7636F"/>
    <w:rsid w:val="00B768CC"/>
    <w:rsid w:val="00B77348"/>
    <w:rsid w:val="00B83F26"/>
    <w:rsid w:val="00B8579A"/>
    <w:rsid w:val="00B93DB3"/>
    <w:rsid w:val="00B944C3"/>
    <w:rsid w:val="00B95FF8"/>
    <w:rsid w:val="00B973DE"/>
    <w:rsid w:val="00BB1115"/>
    <w:rsid w:val="00BB57E4"/>
    <w:rsid w:val="00BB736B"/>
    <w:rsid w:val="00BC547C"/>
    <w:rsid w:val="00BC556B"/>
    <w:rsid w:val="00BC6C8E"/>
    <w:rsid w:val="00BC796C"/>
    <w:rsid w:val="00BD2F32"/>
    <w:rsid w:val="00BD4494"/>
    <w:rsid w:val="00BD4BF2"/>
    <w:rsid w:val="00BE1C09"/>
    <w:rsid w:val="00BE3320"/>
    <w:rsid w:val="00BE3544"/>
    <w:rsid w:val="00BE4597"/>
    <w:rsid w:val="00BE5CE1"/>
    <w:rsid w:val="00BF04A8"/>
    <w:rsid w:val="00BF17E7"/>
    <w:rsid w:val="00BF3D36"/>
    <w:rsid w:val="00BF7BDF"/>
    <w:rsid w:val="00C003C6"/>
    <w:rsid w:val="00C007D6"/>
    <w:rsid w:val="00C02DA8"/>
    <w:rsid w:val="00C03022"/>
    <w:rsid w:val="00C05333"/>
    <w:rsid w:val="00C06514"/>
    <w:rsid w:val="00C1197A"/>
    <w:rsid w:val="00C14870"/>
    <w:rsid w:val="00C16037"/>
    <w:rsid w:val="00C25FE8"/>
    <w:rsid w:val="00C272CE"/>
    <w:rsid w:val="00C33995"/>
    <w:rsid w:val="00C34A7F"/>
    <w:rsid w:val="00C34B06"/>
    <w:rsid w:val="00C4174B"/>
    <w:rsid w:val="00C427F9"/>
    <w:rsid w:val="00C4483A"/>
    <w:rsid w:val="00C467EC"/>
    <w:rsid w:val="00C50D44"/>
    <w:rsid w:val="00C50F5F"/>
    <w:rsid w:val="00C5129A"/>
    <w:rsid w:val="00C53E6E"/>
    <w:rsid w:val="00C55BBD"/>
    <w:rsid w:val="00C57C8C"/>
    <w:rsid w:val="00C6103F"/>
    <w:rsid w:val="00C65326"/>
    <w:rsid w:val="00C654DF"/>
    <w:rsid w:val="00C66FCA"/>
    <w:rsid w:val="00C7005B"/>
    <w:rsid w:val="00C7156A"/>
    <w:rsid w:val="00C71601"/>
    <w:rsid w:val="00C742AE"/>
    <w:rsid w:val="00C7516A"/>
    <w:rsid w:val="00C75BEC"/>
    <w:rsid w:val="00C80730"/>
    <w:rsid w:val="00C818C3"/>
    <w:rsid w:val="00C827A5"/>
    <w:rsid w:val="00C86919"/>
    <w:rsid w:val="00C9077A"/>
    <w:rsid w:val="00C91207"/>
    <w:rsid w:val="00C9557F"/>
    <w:rsid w:val="00C95B3C"/>
    <w:rsid w:val="00C96388"/>
    <w:rsid w:val="00CA04F4"/>
    <w:rsid w:val="00CA1346"/>
    <w:rsid w:val="00CA1ADA"/>
    <w:rsid w:val="00CA344E"/>
    <w:rsid w:val="00CA3E93"/>
    <w:rsid w:val="00CA4DC4"/>
    <w:rsid w:val="00CA6553"/>
    <w:rsid w:val="00CB1387"/>
    <w:rsid w:val="00CB242C"/>
    <w:rsid w:val="00CB6774"/>
    <w:rsid w:val="00CC15B9"/>
    <w:rsid w:val="00CC2A85"/>
    <w:rsid w:val="00CC2E7F"/>
    <w:rsid w:val="00CC5419"/>
    <w:rsid w:val="00CD4200"/>
    <w:rsid w:val="00CD68F9"/>
    <w:rsid w:val="00CE03AE"/>
    <w:rsid w:val="00CE3D9E"/>
    <w:rsid w:val="00CE4C50"/>
    <w:rsid w:val="00CE4FDD"/>
    <w:rsid w:val="00CE519B"/>
    <w:rsid w:val="00CE52B3"/>
    <w:rsid w:val="00CE6AEA"/>
    <w:rsid w:val="00CF1098"/>
    <w:rsid w:val="00CF6999"/>
    <w:rsid w:val="00CF7CFF"/>
    <w:rsid w:val="00D00837"/>
    <w:rsid w:val="00D01B11"/>
    <w:rsid w:val="00D0359E"/>
    <w:rsid w:val="00D072A1"/>
    <w:rsid w:val="00D07642"/>
    <w:rsid w:val="00D07C97"/>
    <w:rsid w:val="00D102A4"/>
    <w:rsid w:val="00D1196E"/>
    <w:rsid w:val="00D12666"/>
    <w:rsid w:val="00D12ADF"/>
    <w:rsid w:val="00D12B00"/>
    <w:rsid w:val="00D16220"/>
    <w:rsid w:val="00D175E6"/>
    <w:rsid w:val="00D20731"/>
    <w:rsid w:val="00D22D92"/>
    <w:rsid w:val="00D26895"/>
    <w:rsid w:val="00D27687"/>
    <w:rsid w:val="00D27E23"/>
    <w:rsid w:val="00D27F72"/>
    <w:rsid w:val="00D30239"/>
    <w:rsid w:val="00D311A2"/>
    <w:rsid w:val="00D31B85"/>
    <w:rsid w:val="00D37AF4"/>
    <w:rsid w:val="00D42FA9"/>
    <w:rsid w:val="00D43927"/>
    <w:rsid w:val="00D45188"/>
    <w:rsid w:val="00D45711"/>
    <w:rsid w:val="00D469E6"/>
    <w:rsid w:val="00D47686"/>
    <w:rsid w:val="00D47F43"/>
    <w:rsid w:val="00D53BD2"/>
    <w:rsid w:val="00D558C3"/>
    <w:rsid w:val="00D56619"/>
    <w:rsid w:val="00D567FA"/>
    <w:rsid w:val="00D56B59"/>
    <w:rsid w:val="00D61312"/>
    <w:rsid w:val="00D63C57"/>
    <w:rsid w:val="00D641B2"/>
    <w:rsid w:val="00D659E5"/>
    <w:rsid w:val="00D65D36"/>
    <w:rsid w:val="00D67ECF"/>
    <w:rsid w:val="00D718E2"/>
    <w:rsid w:val="00D73BFE"/>
    <w:rsid w:val="00D73DEC"/>
    <w:rsid w:val="00D80C10"/>
    <w:rsid w:val="00D8487C"/>
    <w:rsid w:val="00D875C7"/>
    <w:rsid w:val="00D920B8"/>
    <w:rsid w:val="00D928EF"/>
    <w:rsid w:val="00D9322E"/>
    <w:rsid w:val="00D933C3"/>
    <w:rsid w:val="00D975D8"/>
    <w:rsid w:val="00D975EF"/>
    <w:rsid w:val="00DA0947"/>
    <w:rsid w:val="00DA255F"/>
    <w:rsid w:val="00DA2C42"/>
    <w:rsid w:val="00DA4580"/>
    <w:rsid w:val="00DA5115"/>
    <w:rsid w:val="00DA6113"/>
    <w:rsid w:val="00DA777E"/>
    <w:rsid w:val="00DB0893"/>
    <w:rsid w:val="00DB3EB2"/>
    <w:rsid w:val="00DB48B7"/>
    <w:rsid w:val="00DB5988"/>
    <w:rsid w:val="00DB5A62"/>
    <w:rsid w:val="00DC2330"/>
    <w:rsid w:val="00DC3279"/>
    <w:rsid w:val="00DC5933"/>
    <w:rsid w:val="00DD2377"/>
    <w:rsid w:val="00DE097A"/>
    <w:rsid w:val="00DE6BD7"/>
    <w:rsid w:val="00DF09B0"/>
    <w:rsid w:val="00DF1C5A"/>
    <w:rsid w:val="00DF3325"/>
    <w:rsid w:val="00DF69A0"/>
    <w:rsid w:val="00DF7400"/>
    <w:rsid w:val="00E0086F"/>
    <w:rsid w:val="00E01FD9"/>
    <w:rsid w:val="00E0291C"/>
    <w:rsid w:val="00E03942"/>
    <w:rsid w:val="00E04694"/>
    <w:rsid w:val="00E06160"/>
    <w:rsid w:val="00E070F5"/>
    <w:rsid w:val="00E074D5"/>
    <w:rsid w:val="00E11302"/>
    <w:rsid w:val="00E11F8C"/>
    <w:rsid w:val="00E2040F"/>
    <w:rsid w:val="00E20FC0"/>
    <w:rsid w:val="00E2756D"/>
    <w:rsid w:val="00E32C70"/>
    <w:rsid w:val="00E35FBC"/>
    <w:rsid w:val="00E36753"/>
    <w:rsid w:val="00E37902"/>
    <w:rsid w:val="00E4587B"/>
    <w:rsid w:val="00E46EFC"/>
    <w:rsid w:val="00E50D42"/>
    <w:rsid w:val="00E523B9"/>
    <w:rsid w:val="00E52608"/>
    <w:rsid w:val="00E5266D"/>
    <w:rsid w:val="00E55D8C"/>
    <w:rsid w:val="00E64197"/>
    <w:rsid w:val="00E6479C"/>
    <w:rsid w:val="00E64BD2"/>
    <w:rsid w:val="00E65FC3"/>
    <w:rsid w:val="00E70B31"/>
    <w:rsid w:val="00E72AA1"/>
    <w:rsid w:val="00E72E85"/>
    <w:rsid w:val="00E76058"/>
    <w:rsid w:val="00E802FF"/>
    <w:rsid w:val="00E83383"/>
    <w:rsid w:val="00E861A0"/>
    <w:rsid w:val="00E870C3"/>
    <w:rsid w:val="00E9026F"/>
    <w:rsid w:val="00E93393"/>
    <w:rsid w:val="00E96E30"/>
    <w:rsid w:val="00E9730A"/>
    <w:rsid w:val="00E97393"/>
    <w:rsid w:val="00E97A77"/>
    <w:rsid w:val="00EA2417"/>
    <w:rsid w:val="00EA2A22"/>
    <w:rsid w:val="00EA3BD7"/>
    <w:rsid w:val="00EA59C4"/>
    <w:rsid w:val="00EA5F21"/>
    <w:rsid w:val="00EB3F47"/>
    <w:rsid w:val="00EB55D6"/>
    <w:rsid w:val="00EB5EFC"/>
    <w:rsid w:val="00EB693B"/>
    <w:rsid w:val="00EC2128"/>
    <w:rsid w:val="00EC2BDE"/>
    <w:rsid w:val="00EC38E3"/>
    <w:rsid w:val="00EC4D33"/>
    <w:rsid w:val="00EC6130"/>
    <w:rsid w:val="00ED0134"/>
    <w:rsid w:val="00ED232F"/>
    <w:rsid w:val="00ED2391"/>
    <w:rsid w:val="00ED2936"/>
    <w:rsid w:val="00ED4427"/>
    <w:rsid w:val="00ED7706"/>
    <w:rsid w:val="00EE183A"/>
    <w:rsid w:val="00EE2699"/>
    <w:rsid w:val="00EE47FA"/>
    <w:rsid w:val="00EE7A66"/>
    <w:rsid w:val="00EF0831"/>
    <w:rsid w:val="00EF0A8F"/>
    <w:rsid w:val="00EF0F2D"/>
    <w:rsid w:val="00EF3296"/>
    <w:rsid w:val="00EF5D99"/>
    <w:rsid w:val="00EF61F1"/>
    <w:rsid w:val="00F006C9"/>
    <w:rsid w:val="00F0113C"/>
    <w:rsid w:val="00F02098"/>
    <w:rsid w:val="00F04E64"/>
    <w:rsid w:val="00F062CD"/>
    <w:rsid w:val="00F11642"/>
    <w:rsid w:val="00F12A58"/>
    <w:rsid w:val="00F14835"/>
    <w:rsid w:val="00F201AF"/>
    <w:rsid w:val="00F22146"/>
    <w:rsid w:val="00F22778"/>
    <w:rsid w:val="00F23BE5"/>
    <w:rsid w:val="00F254D9"/>
    <w:rsid w:val="00F262A5"/>
    <w:rsid w:val="00F314F3"/>
    <w:rsid w:val="00F32A9E"/>
    <w:rsid w:val="00F33CF0"/>
    <w:rsid w:val="00F36DA3"/>
    <w:rsid w:val="00F413C0"/>
    <w:rsid w:val="00F42486"/>
    <w:rsid w:val="00F43ABE"/>
    <w:rsid w:val="00F44705"/>
    <w:rsid w:val="00F45CC1"/>
    <w:rsid w:val="00F475F3"/>
    <w:rsid w:val="00F5029B"/>
    <w:rsid w:val="00F504DE"/>
    <w:rsid w:val="00F51A89"/>
    <w:rsid w:val="00F52BFC"/>
    <w:rsid w:val="00F5375C"/>
    <w:rsid w:val="00F54633"/>
    <w:rsid w:val="00F54A8F"/>
    <w:rsid w:val="00F54B6B"/>
    <w:rsid w:val="00F54CF6"/>
    <w:rsid w:val="00F60DE1"/>
    <w:rsid w:val="00F72ADF"/>
    <w:rsid w:val="00F74531"/>
    <w:rsid w:val="00F74660"/>
    <w:rsid w:val="00F7789C"/>
    <w:rsid w:val="00F8055F"/>
    <w:rsid w:val="00F80D26"/>
    <w:rsid w:val="00F87725"/>
    <w:rsid w:val="00F906BC"/>
    <w:rsid w:val="00F92D99"/>
    <w:rsid w:val="00F93F57"/>
    <w:rsid w:val="00F94E9D"/>
    <w:rsid w:val="00F9659F"/>
    <w:rsid w:val="00FA056F"/>
    <w:rsid w:val="00FA416F"/>
    <w:rsid w:val="00FA60BF"/>
    <w:rsid w:val="00FB0BCE"/>
    <w:rsid w:val="00FB27A1"/>
    <w:rsid w:val="00FB36FE"/>
    <w:rsid w:val="00FB5139"/>
    <w:rsid w:val="00FB5606"/>
    <w:rsid w:val="00FC2B83"/>
    <w:rsid w:val="00FC2EF5"/>
    <w:rsid w:val="00FC5EE8"/>
    <w:rsid w:val="00FC6D47"/>
    <w:rsid w:val="00FD393F"/>
    <w:rsid w:val="00FD4FD1"/>
    <w:rsid w:val="00FD63F6"/>
    <w:rsid w:val="00FD6F5E"/>
    <w:rsid w:val="00FE153D"/>
    <w:rsid w:val="00FE4433"/>
    <w:rsid w:val="00FF452F"/>
    <w:rsid w:val="0784EA45"/>
    <w:rsid w:val="2D00BC6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04B8E"/>
  <w15:docId w15:val="{51A5992C-DC6C-498A-B1A8-7C63A4E50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3" w:unhideWhenUsed="1"/>
    <w:lsdException w:name="footer" w:semiHidden="1" w:uiPriority="4"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4"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35D9B"/>
  </w:style>
  <w:style w:type="paragraph" w:styleId="Kop1">
    <w:name w:val="heading 1"/>
    <w:basedOn w:val="Huisstijl-Kleur"/>
    <w:next w:val="Standaard"/>
    <w:link w:val="Kop1Char"/>
    <w:uiPriority w:val="3"/>
    <w:qFormat/>
    <w:rsid w:val="006E30DA"/>
    <w:pPr>
      <w:keepNext/>
      <w:pageBreakBefore/>
      <w:numPr>
        <w:numId w:val="1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91207"/>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6E30D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6E30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next w:val="Standaard"/>
    <w:semiHidden/>
    <w:rsid w:val="006E30DA"/>
    <w:pPr>
      <w:spacing w:line="280" w:lineRule="exact"/>
    </w:pPr>
    <w:rPr>
      <w:rFonts w:eastAsia="MS Mincho"/>
      <w:noProof/>
      <w:szCs w:val="24"/>
    </w:rPr>
  </w:style>
  <w:style w:type="character" w:customStyle="1" w:styleId="Huisstijl-Gegeven">
    <w:name w:val="Huisstijl-Gegeven"/>
    <w:semiHidden/>
    <w:rsid w:val="006E30DA"/>
    <w:rPr>
      <w:rFonts w:ascii="Arial" w:hAnsi="Arial"/>
      <w:sz w:val="20"/>
    </w:rPr>
  </w:style>
  <w:style w:type="numbering" w:customStyle="1" w:styleId="Huisstijl-Kop">
    <w:name w:val="Huisstijl-Kop"/>
    <w:uiPriority w:val="99"/>
    <w:rsid w:val="00455881"/>
    <w:pPr>
      <w:numPr>
        <w:numId w:val="1"/>
      </w:numPr>
    </w:pPr>
  </w:style>
  <w:style w:type="character" w:customStyle="1" w:styleId="Huisstijl-Kopje">
    <w:name w:val="Huisstijl-Kopje"/>
    <w:basedOn w:val="Huisstijl-Gegeven"/>
    <w:semiHidden/>
    <w:rsid w:val="006E30DA"/>
    <w:rPr>
      <w:rFonts w:ascii="Arial" w:hAnsi="Arial"/>
      <w:b w:val="0"/>
      <w:sz w:val="16"/>
    </w:rPr>
  </w:style>
  <w:style w:type="numbering" w:customStyle="1" w:styleId="Huisstijl-Letter">
    <w:name w:val="Huisstijl-Letter"/>
    <w:basedOn w:val="Geenlijst"/>
    <w:rsid w:val="006E30DA"/>
    <w:pPr>
      <w:numPr>
        <w:numId w:val="2"/>
      </w:numPr>
    </w:pPr>
  </w:style>
  <w:style w:type="paragraph" w:customStyle="1" w:styleId="Huisstijl-Naw">
    <w:name w:val="Huisstijl-Naw"/>
    <w:basedOn w:val="Standaard"/>
    <w:next w:val="Standaard"/>
    <w:semiHidden/>
    <w:rsid w:val="0020601C"/>
    <w:rPr>
      <w:rFonts w:eastAsia="MS Mincho"/>
      <w:noProof/>
      <w:szCs w:val="24"/>
    </w:rPr>
  </w:style>
  <w:style w:type="numbering" w:customStyle="1" w:styleId="Huisstijl-Nummer">
    <w:name w:val="Huisstijl-Nummer"/>
    <w:basedOn w:val="Geenlijst"/>
    <w:uiPriority w:val="99"/>
    <w:rsid w:val="006E30DA"/>
    <w:pPr>
      <w:numPr>
        <w:numId w:val="3"/>
      </w:numPr>
    </w:pPr>
  </w:style>
  <w:style w:type="numbering" w:customStyle="1" w:styleId="Huisstijl-Opsomming">
    <w:name w:val="Huisstijl-Opsomming"/>
    <w:basedOn w:val="Geenlijst"/>
    <w:rsid w:val="006E30DA"/>
    <w:pPr>
      <w:numPr>
        <w:numId w:val="4"/>
      </w:numPr>
    </w:pPr>
  </w:style>
  <w:style w:type="paragraph" w:customStyle="1" w:styleId="Huisstijl-Pagina">
    <w:name w:val="Huisstijl-Pagina"/>
    <w:basedOn w:val="Standaard"/>
    <w:semiHidden/>
    <w:qFormat/>
    <w:rsid w:val="006E30DA"/>
    <w:pPr>
      <w:spacing w:line="240" w:lineRule="auto"/>
      <w:jc w:val="right"/>
    </w:pPr>
    <w:rPr>
      <w:rFonts w:eastAsia="MS Mincho"/>
      <w:b/>
      <w:noProof/>
      <w:color w:val="004563" w:themeColor="accent1"/>
      <w:sz w:val="16"/>
      <w:szCs w:val="24"/>
    </w:rPr>
  </w:style>
  <w:style w:type="paragraph" w:customStyle="1" w:styleId="Huisstijl-Rubricering">
    <w:name w:val="Huisstijl-Rubricering"/>
    <w:basedOn w:val="Huisstijl-Naw"/>
    <w:semiHidden/>
    <w:qFormat/>
    <w:rsid w:val="00455881"/>
    <w:rPr>
      <w:b/>
      <w:bCs/>
    </w:rPr>
  </w:style>
  <w:style w:type="paragraph" w:customStyle="1" w:styleId="Huisstijl-Sjabloonnaam">
    <w:name w:val="Huisstijl-Sjabloonnaam"/>
    <w:basedOn w:val="Huisstijl-Naw"/>
    <w:semiHidden/>
    <w:qFormat/>
    <w:rsid w:val="00455881"/>
    <w:pPr>
      <w:spacing w:before="120" w:after="120" w:line="240" w:lineRule="auto"/>
    </w:pPr>
    <w:rPr>
      <w:b/>
      <w:bCs/>
      <w:sz w:val="32"/>
    </w:rPr>
  </w:style>
  <w:style w:type="paragraph" w:customStyle="1" w:styleId="Huisstijl-Voettekst">
    <w:name w:val="Huisstijl-Voettekst"/>
    <w:basedOn w:val="Huisstijl-Kleur"/>
    <w:next w:val="Standaard"/>
    <w:semiHidden/>
    <w:qFormat/>
    <w:rsid w:val="006E30DA"/>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6E30DA"/>
    <w:rPr>
      <w:rFonts w:eastAsia="MS Mincho" w:cs="Arial"/>
      <w:bCs/>
      <w:color w:val="00314E"/>
      <w:sz w:val="60"/>
      <w:szCs w:val="32"/>
    </w:rPr>
  </w:style>
  <w:style w:type="character" w:customStyle="1" w:styleId="Kop2Char">
    <w:name w:val="Kop 2 Char"/>
    <w:basedOn w:val="Standaardalinea-lettertype"/>
    <w:link w:val="Kop2"/>
    <w:uiPriority w:val="3"/>
    <w:rsid w:val="00C91207"/>
    <w:rPr>
      <w:rFonts w:eastAsia="MS Mincho" w:cs="Arial"/>
      <w:iCs/>
      <w:color w:val="BC1413"/>
      <w:sz w:val="30"/>
      <w:szCs w:val="28"/>
    </w:rPr>
  </w:style>
  <w:style w:type="character" w:customStyle="1" w:styleId="Kop3Char">
    <w:name w:val="Kop 3 Char"/>
    <w:basedOn w:val="Standaardalinea-lettertype"/>
    <w:link w:val="Kop3"/>
    <w:uiPriority w:val="3"/>
    <w:rsid w:val="006E30DA"/>
    <w:rPr>
      <w:rFonts w:eastAsia="MS Mincho" w:cs="Arial"/>
      <w:b/>
      <w:iCs/>
      <w:color w:val="BA4133"/>
      <w:sz w:val="23"/>
      <w:szCs w:val="26"/>
    </w:rPr>
  </w:style>
  <w:style w:type="character" w:customStyle="1" w:styleId="Kop4Char">
    <w:name w:val="Kop 4 Char"/>
    <w:basedOn w:val="Standaardalinea-lettertype"/>
    <w:link w:val="Kop4"/>
    <w:uiPriority w:val="3"/>
    <w:rsid w:val="006E30DA"/>
    <w:rPr>
      <w:rFonts w:eastAsia="MS Mincho" w:cs="Arial"/>
      <w:iCs/>
      <w:color w:val="BA4133"/>
      <w:sz w:val="30"/>
      <w:szCs w:val="28"/>
    </w:rPr>
  </w:style>
  <w:style w:type="paragraph" w:customStyle="1" w:styleId="Huisstijl-AlineaNa">
    <w:name w:val="Huisstijl-AlineaNa"/>
    <w:basedOn w:val="Standaard"/>
    <w:semiHidden/>
    <w:qFormat/>
    <w:rsid w:val="0054330E"/>
    <w:pPr>
      <w:spacing w:before="2520"/>
    </w:pPr>
  </w:style>
  <w:style w:type="paragraph" w:styleId="Koptekst">
    <w:name w:val="header"/>
    <w:basedOn w:val="Standaard"/>
    <w:link w:val="KoptekstChar"/>
    <w:uiPriority w:val="3"/>
    <w:rsid w:val="006E30DA"/>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6E30DA"/>
  </w:style>
  <w:style w:type="paragraph" w:styleId="Voettekst">
    <w:name w:val="footer"/>
    <w:basedOn w:val="Standaard"/>
    <w:link w:val="VoettekstChar"/>
    <w:uiPriority w:val="4"/>
    <w:unhideWhenUsed/>
    <w:rsid w:val="006E30DA"/>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6E30DA"/>
  </w:style>
  <w:style w:type="paragraph" w:styleId="Ballontekst">
    <w:name w:val="Balloon Text"/>
    <w:basedOn w:val="Standaard"/>
    <w:link w:val="BallontekstChar"/>
    <w:uiPriority w:val="4"/>
    <w:rsid w:val="006E30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6E30DA"/>
    <w:rPr>
      <w:rFonts w:ascii="Tahoma" w:hAnsi="Tahoma" w:cs="Tahoma"/>
      <w:sz w:val="16"/>
      <w:szCs w:val="16"/>
    </w:rPr>
  </w:style>
  <w:style w:type="paragraph" w:styleId="Bijschrift">
    <w:name w:val="caption"/>
    <w:basedOn w:val="Standaard"/>
    <w:next w:val="Standaard"/>
    <w:uiPriority w:val="4"/>
    <w:unhideWhenUsed/>
    <w:qFormat/>
    <w:rsid w:val="006E30DA"/>
    <w:pPr>
      <w:spacing w:after="280"/>
    </w:pPr>
    <w:rPr>
      <w:b/>
      <w:iCs/>
      <w:color w:val="44546A" w:themeColor="text2"/>
      <w:szCs w:val="18"/>
    </w:rPr>
  </w:style>
  <w:style w:type="paragraph" w:customStyle="1" w:styleId="Bijschriftonderfiguur">
    <w:name w:val="Bijschrift onder figuur"/>
    <w:basedOn w:val="Standaard"/>
    <w:next w:val="Standaard"/>
    <w:uiPriority w:val="4"/>
    <w:qFormat/>
    <w:rsid w:val="006E30DA"/>
    <w:pPr>
      <w:spacing w:before="140" w:line="200" w:lineRule="atLeast"/>
    </w:pPr>
    <w:rPr>
      <w:sz w:val="15"/>
    </w:rPr>
  </w:style>
  <w:style w:type="paragraph" w:customStyle="1" w:styleId="Bijschriftondertabel">
    <w:name w:val="Bijschrift onder tabel"/>
    <w:basedOn w:val="Bijschriftonderfiguur"/>
    <w:uiPriority w:val="4"/>
    <w:qFormat/>
    <w:rsid w:val="006E30DA"/>
    <w:pPr>
      <w:spacing w:before="250"/>
    </w:pPr>
  </w:style>
  <w:style w:type="paragraph" w:customStyle="1" w:styleId="Huisstijl-Kleur">
    <w:name w:val="Huisstijl-Kleur"/>
    <w:basedOn w:val="Standaard"/>
    <w:next w:val="Standaard"/>
    <w:semiHidden/>
    <w:qFormat/>
    <w:rsid w:val="00C91207"/>
    <w:rPr>
      <w:color w:val="004563"/>
    </w:rPr>
  </w:style>
  <w:style w:type="paragraph" w:customStyle="1" w:styleId="Introductietekst">
    <w:name w:val="Introductietekst"/>
    <w:basedOn w:val="Huisstijl-Kleur"/>
    <w:uiPriority w:val="4"/>
    <w:qFormat/>
    <w:rsid w:val="006E30DA"/>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6E30DA"/>
    <w:pPr>
      <w:spacing w:before="280" w:after="280" w:line="280" w:lineRule="atLeast"/>
    </w:pPr>
    <w:rPr>
      <w:sz w:val="20"/>
    </w:rPr>
  </w:style>
  <w:style w:type="paragraph" w:customStyle="1" w:styleId="Huisstijl-Titel">
    <w:name w:val="Huisstijl-Titel"/>
    <w:basedOn w:val="Huisstijl-Kleur"/>
    <w:semiHidden/>
    <w:qFormat/>
    <w:rsid w:val="006E30DA"/>
    <w:pPr>
      <w:spacing w:line="800" w:lineRule="atLeast"/>
    </w:pPr>
    <w:rPr>
      <w:sz w:val="72"/>
    </w:rPr>
  </w:style>
  <w:style w:type="paragraph" w:customStyle="1" w:styleId="Huisstijl-Versie">
    <w:name w:val="Huisstijl-Versie"/>
    <w:basedOn w:val="Huisstijl-Kleur"/>
    <w:next w:val="Standaard"/>
    <w:semiHidden/>
    <w:qFormat/>
    <w:rsid w:val="006E30DA"/>
    <w:rPr>
      <w:color w:val="003D58"/>
    </w:rPr>
  </w:style>
  <w:style w:type="character" w:styleId="Hyperlink">
    <w:name w:val="Hyperlink"/>
    <w:basedOn w:val="Standaardalinea-lettertype"/>
    <w:uiPriority w:val="99"/>
    <w:unhideWhenUsed/>
    <w:rsid w:val="006E30DA"/>
    <w:rPr>
      <w:color w:val="0563C1" w:themeColor="hyperlink"/>
      <w:u w:val="single"/>
    </w:rPr>
  </w:style>
  <w:style w:type="paragraph" w:styleId="Inhopg1">
    <w:name w:val="toc 1"/>
    <w:basedOn w:val="Standaard"/>
    <w:next w:val="Standaard"/>
    <w:autoRedefine/>
    <w:uiPriority w:val="39"/>
    <w:rsid w:val="006E30DA"/>
    <w:pPr>
      <w:tabs>
        <w:tab w:val="left" w:pos="680"/>
      </w:tabs>
      <w:spacing w:before="280"/>
      <w:ind w:left="680" w:hanging="680"/>
    </w:pPr>
    <w:rPr>
      <w:b/>
      <w:noProof/>
    </w:rPr>
  </w:style>
  <w:style w:type="paragraph" w:styleId="Inhopg2">
    <w:name w:val="toc 2"/>
    <w:basedOn w:val="Inhopg1"/>
    <w:next w:val="Standaard"/>
    <w:autoRedefine/>
    <w:uiPriority w:val="39"/>
    <w:rsid w:val="006E30DA"/>
    <w:pPr>
      <w:spacing w:before="0"/>
    </w:pPr>
    <w:rPr>
      <w:b w:val="0"/>
    </w:rPr>
  </w:style>
  <w:style w:type="paragraph" w:styleId="Inhopg3">
    <w:name w:val="toc 3"/>
    <w:basedOn w:val="Inhopg2"/>
    <w:next w:val="Standaard"/>
    <w:autoRedefine/>
    <w:uiPriority w:val="39"/>
    <w:rsid w:val="006E30DA"/>
  </w:style>
  <w:style w:type="paragraph" w:customStyle="1" w:styleId="Kop1zondernummer">
    <w:name w:val="Kop 1 zonder nummer"/>
    <w:basedOn w:val="Kop1"/>
    <w:next w:val="Standaard"/>
    <w:uiPriority w:val="3"/>
    <w:qFormat/>
    <w:rsid w:val="006E30DA"/>
    <w:pPr>
      <w:numPr>
        <w:numId w:val="0"/>
      </w:numPr>
    </w:pPr>
  </w:style>
  <w:style w:type="paragraph" w:customStyle="1" w:styleId="Kop2zondernummer">
    <w:name w:val="Kop 2 zonder nummer"/>
    <w:basedOn w:val="Kop2"/>
    <w:next w:val="Standaard"/>
    <w:uiPriority w:val="3"/>
    <w:qFormat/>
    <w:rsid w:val="006E30DA"/>
    <w:pPr>
      <w:numPr>
        <w:ilvl w:val="0"/>
        <w:numId w:val="0"/>
      </w:numPr>
    </w:pPr>
  </w:style>
  <w:style w:type="paragraph" w:customStyle="1" w:styleId="Kop3zondernummer">
    <w:name w:val="Kop 3 zonder nummer"/>
    <w:basedOn w:val="Kop3"/>
    <w:next w:val="Standaard"/>
    <w:uiPriority w:val="3"/>
    <w:qFormat/>
    <w:rsid w:val="006E30DA"/>
    <w:pPr>
      <w:numPr>
        <w:ilvl w:val="0"/>
        <w:numId w:val="0"/>
      </w:numPr>
    </w:pPr>
  </w:style>
  <w:style w:type="paragraph" w:customStyle="1" w:styleId="KopBijlage">
    <w:name w:val="Kop Bijlage"/>
    <w:basedOn w:val="Kop1zondernummer"/>
    <w:next w:val="Standaard"/>
    <w:uiPriority w:val="3"/>
    <w:qFormat/>
    <w:rsid w:val="006E30DA"/>
    <w:pPr>
      <w:spacing w:after="0"/>
    </w:pPr>
  </w:style>
  <w:style w:type="paragraph" w:customStyle="1" w:styleId="KoponderBijlage">
    <w:name w:val="Kop onder Bijlage"/>
    <w:basedOn w:val="KopBijlage"/>
    <w:next w:val="Standaard"/>
    <w:uiPriority w:val="3"/>
    <w:qFormat/>
    <w:rsid w:val="006E30DA"/>
    <w:pPr>
      <w:pageBreakBefore w:val="0"/>
      <w:spacing w:after="280" w:line="480" w:lineRule="atLeast"/>
    </w:pPr>
    <w:rPr>
      <w:sz w:val="42"/>
    </w:rPr>
  </w:style>
  <w:style w:type="table" w:styleId="Lichtearcering-accent1">
    <w:name w:val="Light Shading Accent 1"/>
    <w:basedOn w:val="Standaardtabel"/>
    <w:uiPriority w:val="60"/>
    <w:rsid w:val="006E30DA"/>
    <w:pPr>
      <w:spacing w:line="240" w:lineRule="auto"/>
    </w:pPr>
    <w:rPr>
      <w:rFonts w:asciiTheme="minorHAnsi" w:eastAsiaTheme="minorEastAsia" w:hAnsiTheme="minorHAnsi" w:cstheme="minorBidi"/>
      <w:color w:val="00334A" w:themeColor="accent1" w:themeShade="BF"/>
      <w:sz w:val="22"/>
      <w:szCs w:val="22"/>
    </w:rPr>
    <w:tblPr>
      <w:tblStyleRowBandSize w:val="1"/>
      <w:tblStyleColBandSize w:val="1"/>
      <w:tblBorders>
        <w:top w:val="single" w:sz="8" w:space="0" w:color="004563" w:themeColor="accent1"/>
        <w:bottom w:val="single" w:sz="8" w:space="0" w:color="004563" w:themeColor="accent1"/>
      </w:tblBorders>
    </w:tblPr>
    <w:tblStylePr w:type="fir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la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DFFF" w:themeFill="accent1" w:themeFillTint="3F"/>
      </w:tcPr>
    </w:tblStylePr>
    <w:tblStylePr w:type="band1Horz">
      <w:tblPr/>
      <w:tcPr>
        <w:tcBorders>
          <w:left w:val="nil"/>
          <w:right w:val="nil"/>
          <w:insideH w:val="nil"/>
          <w:insideV w:val="nil"/>
        </w:tcBorders>
        <w:shd w:val="clear" w:color="auto" w:fill="99DFFF" w:themeFill="accent1" w:themeFillTint="3F"/>
      </w:tcPr>
    </w:tblStylePr>
  </w:style>
  <w:style w:type="table" w:styleId="Lichtelijst">
    <w:name w:val="Light List"/>
    <w:basedOn w:val="Standaardtabel"/>
    <w:uiPriority w:val="61"/>
    <w:rsid w:val="006E30DA"/>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rsid w:val="006E30DA"/>
    <w:pPr>
      <w:numPr>
        <w:numId w:val="20"/>
      </w:numPr>
      <w:tabs>
        <w:tab w:val="left" w:pos="397"/>
      </w:tabs>
    </w:pPr>
  </w:style>
  <w:style w:type="paragraph" w:styleId="Lijstopsomteken2">
    <w:name w:val="List Bullet 2"/>
    <w:basedOn w:val="Standaard"/>
    <w:rsid w:val="001D0E08"/>
    <w:pPr>
      <w:numPr>
        <w:ilvl w:val="1"/>
        <w:numId w:val="20"/>
      </w:numPr>
      <w:ind w:left="714" w:hanging="357"/>
      <w:contextualSpacing/>
    </w:pPr>
  </w:style>
  <w:style w:type="paragraph" w:styleId="Lijstalinea">
    <w:name w:val="List Paragraph"/>
    <w:aliases w:val="Lijstalinea niv 1,Opsomming,List level 1,opsomming cijfer,lijstStijl"/>
    <w:basedOn w:val="Lijstopsomteken"/>
    <w:link w:val="LijstalineaChar"/>
    <w:uiPriority w:val="34"/>
    <w:qFormat/>
    <w:rsid w:val="00FA60BF"/>
    <w:pPr>
      <w:ind w:left="357" w:hanging="357"/>
      <w:contextualSpacing/>
    </w:pPr>
  </w:style>
  <w:style w:type="paragraph" w:styleId="Lijstnummering">
    <w:name w:val="List Number"/>
    <w:basedOn w:val="Standaard"/>
    <w:uiPriority w:val="4"/>
    <w:qFormat/>
    <w:rsid w:val="00FA60BF"/>
    <w:pPr>
      <w:numPr>
        <w:numId w:val="22"/>
      </w:numPr>
      <w:tabs>
        <w:tab w:val="clear" w:pos="360"/>
        <w:tab w:val="left" w:pos="397"/>
      </w:tabs>
      <w:ind w:left="357" w:hanging="357"/>
      <w:contextualSpacing/>
    </w:pPr>
  </w:style>
  <w:style w:type="table" w:styleId="Tabellijst1">
    <w:name w:val="Table List 1"/>
    <w:basedOn w:val="Standaardtabel"/>
    <w:semiHidden/>
    <w:unhideWhenUsed/>
    <w:rsid w:val="006E30DA"/>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uiPriority w:val="39"/>
    <w:rsid w:val="00E070F5"/>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Tekstvantijdelijkeaanduiding">
    <w:name w:val="Placeholder Text"/>
    <w:basedOn w:val="Standaardalinea-lettertype"/>
    <w:uiPriority w:val="99"/>
    <w:semiHidden/>
    <w:rsid w:val="006E30DA"/>
    <w:rPr>
      <w:color w:val="808080"/>
    </w:rPr>
  </w:style>
  <w:style w:type="character" w:styleId="Voetnootmarkering">
    <w:name w:val="footnote reference"/>
    <w:basedOn w:val="Standaardalinea-lettertype"/>
    <w:semiHidden/>
    <w:unhideWhenUsed/>
    <w:rsid w:val="006E30DA"/>
    <w:rPr>
      <w:vertAlign w:val="superscript"/>
    </w:rPr>
  </w:style>
  <w:style w:type="paragraph" w:styleId="Voetnoottekst">
    <w:name w:val="footnote text"/>
    <w:basedOn w:val="Standaard"/>
    <w:link w:val="VoetnoottekstChar"/>
    <w:uiPriority w:val="99"/>
    <w:qFormat/>
    <w:rsid w:val="00A66182"/>
    <w:pPr>
      <w:spacing w:line="240" w:lineRule="auto"/>
    </w:pPr>
    <w:rPr>
      <w:sz w:val="15"/>
    </w:rPr>
  </w:style>
  <w:style w:type="character" w:customStyle="1" w:styleId="VoetnoottekstChar">
    <w:name w:val="Voetnoottekst Char"/>
    <w:basedOn w:val="Standaardalinea-lettertype"/>
    <w:link w:val="Voetnoottekst"/>
    <w:uiPriority w:val="99"/>
    <w:rsid w:val="00A66182"/>
    <w:rPr>
      <w:sz w:val="15"/>
    </w:rPr>
  </w:style>
  <w:style w:type="paragraph" w:customStyle="1" w:styleId="Kadertekstquote">
    <w:name w:val="Kadertekst/quote"/>
    <w:basedOn w:val="Standaard"/>
    <w:next w:val="Standaard"/>
    <w:uiPriority w:val="4"/>
    <w:qFormat/>
    <w:rsid w:val="00D07642"/>
    <w:pPr>
      <w:spacing w:before="200" w:after="200" w:line="240" w:lineRule="auto"/>
      <w:ind w:left="680"/>
    </w:pPr>
    <w:rPr>
      <w:color w:val="00314E"/>
    </w:rPr>
  </w:style>
  <w:style w:type="table" w:styleId="Tabelrasterlicht">
    <w:name w:val="Grid Table Light"/>
    <w:basedOn w:val="Standaardtabel"/>
    <w:uiPriority w:val="40"/>
    <w:rsid w:val="002F751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Huisstijl-Opsomming1">
    <w:name w:val="Huisstijl-Opsomming1"/>
    <w:basedOn w:val="Geenlijst"/>
    <w:rsid w:val="003D7329"/>
  </w:style>
  <w:style w:type="paragraph" w:styleId="Kopvaninhoudsopgave">
    <w:name w:val="TOC Heading"/>
    <w:basedOn w:val="Kop1"/>
    <w:next w:val="Standaard"/>
    <w:uiPriority w:val="39"/>
    <w:unhideWhenUsed/>
    <w:qFormat/>
    <w:rsid w:val="00535D9B"/>
    <w:pPr>
      <w:keepLines/>
      <w:pageBreakBefore w:val="0"/>
      <w:numPr>
        <w:numId w:val="0"/>
      </w:numPr>
      <w:spacing w:before="240" w:after="0" w:line="259" w:lineRule="auto"/>
      <w:outlineLvl w:val="9"/>
    </w:pPr>
    <w:rPr>
      <w:rFonts w:eastAsiaTheme="majorEastAsia" w:cstheme="majorBidi"/>
      <w:bCs w:val="0"/>
      <w:color w:val="00334A" w:themeColor="accent1" w:themeShade="BF"/>
    </w:rPr>
  </w:style>
  <w:style w:type="character" w:customStyle="1" w:styleId="LijstalineaChar">
    <w:name w:val="Lijstalinea Char"/>
    <w:aliases w:val="Lijstalinea niv 1 Char,Opsomming Char,List level 1 Char,opsomming cijfer Char,lijstStijl Char"/>
    <w:basedOn w:val="Standaardalinea-lettertype"/>
    <w:link w:val="Lijstalinea"/>
    <w:uiPriority w:val="72"/>
    <w:locked/>
    <w:rsid w:val="00535D9B"/>
  </w:style>
  <w:style w:type="paragraph" w:customStyle="1" w:styleId="Lijstalinea2">
    <w:name w:val="Lijstalinea2"/>
    <w:basedOn w:val="Standaard"/>
    <w:rsid w:val="00535D9B"/>
    <w:pPr>
      <w:spacing w:after="200" w:line="276" w:lineRule="auto"/>
      <w:ind w:left="720"/>
      <w:contextualSpacing/>
    </w:pPr>
    <w:rPr>
      <w:rFonts w:ascii="Calibri" w:hAnsi="Calibri"/>
      <w:sz w:val="22"/>
      <w:szCs w:val="22"/>
      <w:lang w:eastAsia="en-US"/>
    </w:rPr>
  </w:style>
  <w:style w:type="paragraph" w:customStyle="1" w:styleId="Bodytekst">
    <w:name w:val="Bodytekst"/>
    <w:link w:val="BodytekstChar"/>
    <w:qFormat/>
    <w:rsid w:val="00535D9B"/>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535D9B"/>
    <w:rPr>
      <w:rFonts w:ascii="Frutiger for Schiphol Book" w:eastAsiaTheme="minorHAnsi" w:hAnsi="Frutiger for Schiphol Book" w:cstheme="minorBidi"/>
      <w:sz w:val="18"/>
      <w:szCs w:val="22"/>
      <w:lang w:eastAsia="en-US"/>
    </w:rPr>
  </w:style>
  <w:style w:type="paragraph" w:styleId="Revisie">
    <w:name w:val="Revision"/>
    <w:hidden/>
    <w:uiPriority w:val="99"/>
    <w:semiHidden/>
    <w:rsid w:val="00DB48B7"/>
    <w:pPr>
      <w:spacing w:line="240" w:lineRule="auto"/>
    </w:pPr>
  </w:style>
  <w:style w:type="character" w:styleId="Verwijzingopmerking">
    <w:name w:val="annotation reference"/>
    <w:basedOn w:val="Standaardalinea-lettertype"/>
    <w:semiHidden/>
    <w:unhideWhenUsed/>
    <w:rsid w:val="00E72E85"/>
    <w:rPr>
      <w:sz w:val="16"/>
      <w:szCs w:val="16"/>
    </w:rPr>
  </w:style>
  <w:style w:type="paragraph" w:styleId="Tekstopmerking">
    <w:name w:val="annotation text"/>
    <w:basedOn w:val="Standaard"/>
    <w:link w:val="TekstopmerkingChar"/>
    <w:unhideWhenUsed/>
    <w:rsid w:val="00E72E85"/>
    <w:pPr>
      <w:spacing w:line="240" w:lineRule="auto"/>
    </w:pPr>
  </w:style>
  <w:style w:type="character" w:customStyle="1" w:styleId="TekstopmerkingChar">
    <w:name w:val="Tekst opmerking Char"/>
    <w:basedOn w:val="Standaardalinea-lettertype"/>
    <w:link w:val="Tekstopmerking"/>
    <w:rsid w:val="00E72E85"/>
  </w:style>
  <w:style w:type="paragraph" w:styleId="Onderwerpvanopmerking">
    <w:name w:val="annotation subject"/>
    <w:basedOn w:val="Tekstopmerking"/>
    <w:next w:val="Tekstopmerking"/>
    <w:link w:val="OnderwerpvanopmerkingChar"/>
    <w:semiHidden/>
    <w:unhideWhenUsed/>
    <w:rsid w:val="00E72E85"/>
    <w:rPr>
      <w:b/>
      <w:bCs/>
    </w:rPr>
  </w:style>
  <w:style w:type="character" w:customStyle="1" w:styleId="OnderwerpvanopmerkingChar">
    <w:name w:val="Onderwerp van opmerking Char"/>
    <w:basedOn w:val="TekstopmerkingChar"/>
    <w:link w:val="Onderwerpvanopmerking"/>
    <w:semiHidden/>
    <w:rsid w:val="00E72E85"/>
    <w:rPr>
      <w:b/>
      <w:bCs/>
    </w:rPr>
  </w:style>
  <w:style w:type="paragraph" w:styleId="Inhopg4">
    <w:name w:val="toc 4"/>
    <w:basedOn w:val="Standaard"/>
    <w:next w:val="Standaard"/>
    <w:autoRedefine/>
    <w:uiPriority w:val="39"/>
    <w:unhideWhenUsed/>
    <w:rsid w:val="007C4269"/>
    <w:pPr>
      <w:spacing w:after="100"/>
      <w:ind w:left="600"/>
    </w:pPr>
  </w:style>
  <w:style w:type="character" w:styleId="Onopgelostemelding">
    <w:name w:val="Unresolved Mention"/>
    <w:basedOn w:val="Standaardalinea-lettertype"/>
    <w:uiPriority w:val="99"/>
    <w:semiHidden/>
    <w:unhideWhenUsed/>
    <w:rsid w:val="00A13AE0"/>
    <w:rPr>
      <w:color w:val="605E5C"/>
      <w:shd w:val="clear" w:color="auto" w:fill="E1DFDD"/>
    </w:rPr>
  </w:style>
  <w:style w:type="character" w:styleId="Vermelding">
    <w:name w:val="Mention"/>
    <w:basedOn w:val="Standaardalinea-lettertype"/>
    <w:uiPriority w:val="99"/>
    <w:unhideWhenUsed/>
    <w:rsid w:val="00DE09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5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NIPV">
      <a:dk1>
        <a:sysClr val="windowText" lastClr="000000"/>
      </a:dk1>
      <a:lt1>
        <a:sysClr val="window" lastClr="FFFFFF"/>
      </a:lt1>
      <a:dk2>
        <a:srgbClr val="44546A"/>
      </a:dk2>
      <a:lt2>
        <a:srgbClr val="E7E6E6"/>
      </a:lt2>
      <a:accent1>
        <a:srgbClr val="004563"/>
      </a:accent1>
      <a:accent2>
        <a:srgbClr val="BC1413"/>
      </a:accent2>
      <a:accent3>
        <a:srgbClr val="F7A833"/>
      </a:accent3>
      <a:accent4>
        <a:srgbClr val="76B9DA"/>
      </a:accent4>
      <a:accent5>
        <a:srgbClr val="31C0FE"/>
      </a:accent5>
      <a:accent6>
        <a:srgbClr val="EE5A59"/>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566D8-0C04-4C74-AE75-FCCB8113C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E280BF-5990-4D2E-8C8B-2EF0733DEC47}">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3.xml><?xml version="1.0" encoding="utf-8"?>
<ds:datastoreItem xmlns:ds="http://schemas.openxmlformats.org/officeDocument/2006/customXml" ds:itemID="{14F091AC-B87B-4FE5-B690-6C5CB4EFFBBE}">
  <ds:schemaRefs>
    <ds:schemaRef ds:uri="http://schemas.microsoft.com/sharepoint/v3/contenttype/forms"/>
  </ds:schemaRefs>
</ds:datastoreItem>
</file>

<file path=customXml/itemProps4.xml><?xml version="1.0" encoding="utf-8"?>
<ds:datastoreItem xmlns:ds="http://schemas.openxmlformats.org/officeDocument/2006/customXml" ds:itemID="{E7F2B6A5-1DC2-481F-8342-1B45989B4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1060</Words>
  <Characters>5832</Characters>
  <Application>Microsoft Office Word</Application>
  <DocSecurity>0</DocSecurity>
  <Lines>48</Lines>
  <Paragraphs>13</Paragraphs>
  <ScaleCrop>false</ScaleCrop>
  <Company/>
  <LinksUpToDate>false</LinksUpToDate>
  <CharactersWithSpaces>6879</CharactersWithSpaces>
  <SharedDoc>false</SharedDoc>
  <HLinks>
    <vt:vector size="90" baseType="variant">
      <vt:variant>
        <vt:i4>1376313</vt:i4>
      </vt:variant>
      <vt:variant>
        <vt:i4>83</vt:i4>
      </vt:variant>
      <vt:variant>
        <vt:i4>0</vt:i4>
      </vt:variant>
      <vt:variant>
        <vt:i4>5</vt:i4>
      </vt:variant>
      <vt:variant>
        <vt:lpwstr/>
      </vt:variant>
      <vt:variant>
        <vt:lpwstr>_Toc168397901</vt:lpwstr>
      </vt:variant>
      <vt:variant>
        <vt:i4>1376313</vt:i4>
      </vt:variant>
      <vt:variant>
        <vt:i4>77</vt:i4>
      </vt:variant>
      <vt:variant>
        <vt:i4>0</vt:i4>
      </vt:variant>
      <vt:variant>
        <vt:i4>5</vt:i4>
      </vt:variant>
      <vt:variant>
        <vt:lpwstr/>
      </vt:variant>
      <vt:variant>
        <vt:lpwstr>_Toc168397900</vt:lpwstr>
      </vt:variant>
      <vt:variant>
        <vt:i4>1835064</vt:i4>
      </vt:variant>
      <vt:variant>
        <vt:i4>71</vt:i4>
      </vt:variant>
      <vt:variant>
        <vt:i4>0</vt:i4>
      </vt:variant>
      <vt:variant>
        <vt:i4>5</vt:i4>
      </vt:variant>
      <vt:variant>
        <vt:lpwstr/>
      </vt:variant>
      <vt:variant>
        <vt:lpwstr>_Toc168397899</vt:lpwstr>
      </vt:variant>
      <vt:variant>
        <vt:i4>1835064</vt:i4>
      </vt:variant>
      <vt:variant>
        <vt:i4>65</vt:i4>
      </vt:variant>
      <vt:variant>
        <vt:i4>0</vt:i4>
      </vt:variant>
      <vt:variant>
        <vt:i4>5</vt:i4>
      </vt:variant>
      <vt:variant>
        <vt:lpwstr/>
      </vt:variant>
      <vt:variant>
        <vt:lpwstr>_Toc168397898</vt:lpwstr>
      </vt:variant>
      <vt:variant>
        <vt:i4>1835064</vt:i4>
      </vt:variant>
      <vt:variant>
        <vt:i4>59</vt:i4>
      </vt:variant>
      <vt:variant>
        <vt:i4>0</vt:i4>
      </vt:variant>
      <vt:variant>
        <vt:i4>5</vt:i4>
      </vt:variant>
      <vt:variant>
        <vt:lpwstr/>
      </vt:variant>
      <vt:variant>
        <vt:lpwstr>_Toc168397897</vt:lpwstr>
      </vt:variant>
      <vt:variant>
        <vt:i4>1835064</vt:i4>
      </vt:variant>
      <vt:variant>
        <vt:i4>53</vt:i4>
      </vt:variant>
      <vt:variant>
        <vt:i4>0</vt:i4>
      </vt:variant>
      <vt:variant>
        <vt:i4>5</vt:i4>
      </vt:variant>
      <vt:variant>
        <vt:lpwstr/>
      </vt:variant>
      <vt:variant>
        <vt:lpwstr>_Toc168397896</vt:lpwstr>
      </vt:variant>
      <vt:variant>
        <vt:i4>1835064</vt:i4>
      </vt:variant>
      <vt:variant>
        <vt:i4>47</vt:i4>
      </vt:variant>
      <vt:variant>
        <vt:i4>0</vt:i4>
      </vt:variant>
      <vt:variant>
        <vt:i4>5</vt:i4>
      </vt:variant>
      <vt:variant>
        <vt:lpwstr/>
      </vt:variant>
      <vt:variant>
        <vt:lpwstr>_Toc168397895</vt:lpwstr>
      </vt:variant>
      <vt:variant>
        <vt:i4>1835064</vt:i4>
      </vt:variant>
      <vt:variant>
        <vt:i4>41</vt:i4>
      </vt:variant>
      <vt:variant>
        <vt:i4>0</vt:i4>
      </vt:variant>
      <vt:variant>
        <vt:i4>5</vt:i4>
      </vt:variant>
      <vt:variant>
        <vt:lpwstr/>
      </vt:variant>
      <vt:variant>
        <vt:lpwstr>_Toc168397894</vt:lpwstr>
      </vt:variant>
      <vt:variant>
        <vt:i4>1835064</vt:i4>
      </vt:variant>
      <vt:variant>
        <vt:i4>35</vt:i4>
      </vt:variant>
      <vt:variant>
        <vt:i4>0</vt:i4>
      </vt:variant>
      <vt:variant>
        <vt:i4>5</vt:i4>
      </vt:variant>
      <vt:variant>
        <vt:lpwstr/>
      </vt:variant>
      <vt:variant>
        <vt:lpwstr>_Toc168397893</vt:lpwstr>
      </vt:variant>
      <vt:variant>
        <vt:i4>1835064</vt:i4>
      </vt:variant>
      <vt:variant>
        <vt:i4>29</vt:i4>
      </vt:variant>
      <vt:variant>
        <vt:i4>0</vt:i4>
      </vt:variant>
      <vt:variant>
        <vt:i4>5</vt:i4>
      </vt:variant>
      <vt:variant>
        <vt:lpwstr/>
      </vt:variant>
      <vt:variant>
        <vt:lpwstr>_Toc168397892</vt:lpwstr>
      </vt:variant>
      <vt:variant>
        <vt:i4>1835064</vt:i4>
      </vt:variant>
      <vt:variant>
        <vt:i4>23</vt:i4>
      </vt:variant>
      <vt:variant>
        <vt:i4>0</vt:i4>
      </vt:variant>
      <vt:variant>
        <vt:i4>5</vt:i4>
      </vt:variant>
      <vt:variant>
        <vt:lpwstr/>
      </vt:variant>
      <vt:variant>
        <vt:lpwstr>_Toc168397891</vt:lpwstr>
      </vt:variant>
      <vt:variant>
        <vt:i4>1835064</vt:i4>
      </vt:variant>
      <vt:variant>
        <vt:i4>17</vt:i4>
      </vt:variant>
      <vt:variant>
        <vt:i4>0</vt:i4>
      </vt:variant>
      <vt:variant>
        <vt:i4>5</vt:i4>
      </vt:variant>
      <vt:variant>
        <vt:lpwstr/>
      </vt:variant>
      <vt:variant>
        <vt:lpwstr>_Toc168397890</vt:lpwstr>
      </vt:variant>
      <vt:variant>
        <vt:i4>1900600</vt:i4>
      </vt:variant>
      <vt:variant>
        <vt:i4>11</vt:i4>
      </vt:variant>
      <vt:variant>
        <vt:i4>0</vt:i4>
      </vt:variant>
      <vt:variant>
        <vt:i4>5</vt:i4>
      </vt:variant>
      <vt:variant>
        <vt:lpwstr/>
      </vt:variant>
      <vt:variant>
        <vt:lpwstr>_Toc168397889</vt:lpwstr>
      </vt:variant>
      <vt:variant>
        <vt:i4>1900600</vt:i4>
      </vt:variant>
      <vt:variant>
        <vt:i4>5</vt:i4>
      </vt:variant>
      <vt:variant>
        <vt:i4>0</vt:i4>
      </vt:variant>
      <vt:variant>
        <vt:i4>5</vt:i4>
      </vt:variant>
      <vt:variant>
        <vt:lpwstr/>
      </vt:variant>
      <vt:variant>
        <vt:lpwstr>_Toc168397888</vt:lpwstr>
      </vt:variant>
      <vt:variant>
        <vt:i4>5636106</vt:i4>
      </vt:variant>
      <vt:variant>
        <vt:i4>0</vt:i4>
      </vt:variant>
      <vt:variant>
        <vt:i4>0</vt:i4>
      </vt:variant>
      <vt:variant>
        <vt:i4>5</vt:i4>
      </vt:variant>
      <vt:variant>
        <vt:lpwstr>tel:+31882747400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4</cp:revision>
  <dcterms:created xsi:type="dcterms:W3CDTF">2025-07-04T09:17:00Z</dcterms:created>
  <dcterms:modified xsi:type="dcterms:W3CDTF">2025-07-10T12:41:00Z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xtNaam">
    <vt:lpwstr/>
  </property>
  <property fmtid="{D5CDD505-2E9C-101B-9397-08002B2CF9AE}" pid="3" name="cboVertrouwelijkheid">
    <vt:lpwstr>openbaar</vt:lpwstr>
  </property>
  <property fmtid="{D5CDD505-2E9C-101B-9397-08002B2CF9AE}" pid="4" name="MediaServiceImageTags">
    <vt:lpwstr/>
  </property>
  <property fmtid="{D5CDD505-2E9C-101B-9397-08002B2CF9AE}" pid="5" name="cboAfdeling">
    <vt:lpwstr>Afdeling</vt:lpwstr>
  </property>
  <property fmtid="{D5CDD505-2E9C-101B-9397-08002B2CF9AE}" pid="6" name="ContentTypeId">
    <vt:lpwstr>0x010100A5BB30641379804C87F1C8627FA73E63</vt:lpwstr>
  </property>
  <property fmtid="{D5CDD505-2E9C-101B-9397-08002B2CF9AE}" pid="7" name="Vestiging">
    <vt:lpwstr>Arnhem</vt:lpwstr>
  </property>
  <property fmtid="{D5CDD505-2E9C-101B-9397-08002B2CF9AE}" pid="8" name="txtTitel">
    <vt:lpwstr>Marktconsultatie document EA Toegangsservice Gezamenlijke Voorzieningen</vt:lpwstr>
  </property>
  <property fmtid="{D5CDD505-2E9C-101B-9397-08002B2CF9AE}" pid="9" name="IDBWijzig">
    <vt:lpwstr>1</vt:lpwstr>
  </property>
  <property fmtid="{D5CDD505-2E9C-101B-9397-08002B2CF9AE}" pid="10" name="txtDatum">
    <vt:lpwstr>16.12.2022</vt:lpwstr>
  </property>
  <property fmtid="{D5CDD505-2E9C-101B-9397-08002B2CF9AE}" pid="11" name="txtVersie">
    <vt:lpwstr>1.0</vt:lpwstr>
  </property>
</Properties>
</file>