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1AA16DA4"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895175">
        <w:t>e</w:t>
      </w:r>
      <w:proofErr w:type="spellEnd"/>
      <w:r w:rsidRPr="001A3D9A">
        <w:t xml:space="preserve"> - </w:t>
      </w:r>
      <w:r w:rsidR="00415A40" w:rsidRPr="001A3D9A">
        <w:t xml:space="preserve">Beantwoording Wens </w:t>
      </w:r>
      <w:r w:rsidR="00895175">
        <w:t>5</w:t>
      </w:r>
      <w:r w:rsidR="00753421">
        <w:t xml:space="preserve"> </w:t>
      </w:r>
      <w:r w:rsidR="00C96D70">
        <w:t>-</w:t>
      </w:r>
      <w:r w:rsidR="00753421">
        <w:t xml:space="preserve"> </w:t>
      </w:r>
      <w:r w:rsidR="00895175">
        <w:t>End-host-isolation</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2BDC323D" w:rsidR="00E52F91" w:rsidRPr="004E3523"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4E3523">
              <w:rPr>
                <w:rFonts w:ascii="RijksoverheidSansHeading" w:eastAsiaTheme="minorHAnsi" w:hAnsi="RijksoverheidSansHeading" w:cs="Arial"/>
                <w:bCs/>
                <w:color w:val="000000"/>
                <w:spacing w:val="5"/>
                <w:sz w:val="19"/>
                <w:szCs w:val="19"/>
                <w:lang w:eastAsia="en-GB" w:bidi="en-GB"/>
              </w:rPr>
              <w:t xml:space="preserve">W </w:t>
            </w:r>
            <w:r w:rsidR="00895175" w:rsidRPr="004E3523">
              <w:rPr>
                <w:rFonts w:ascii="RijksoverheidSansHeading" w:eastAsiaTheme="minorHAnsi" w:hAnsi="RijksoverheidSansHeading" w:cs="Arial"/>
                <w:bCs/>
                <w:color w:val="000000"/>
                <w:spacing w:val="5"/>
                <w:sz w:val="19"/>
                <w:szCs w:val="19"/>
                <w:lang w:eastAsia="en-GB" w:bidi="en-GB"/>
              </w:rPr>
              <w:t>5</w:t>
            </w:r>
            <w:r w:rsidR="00B620E0" w:rsidRPr="004E3523">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4FF23E46" w14:textId="77777777" w:rsidR="00551FA0" w:rsidRPr="005E1DC7" w:rsidRDefault="00551FA0" w:rsidP="00551FA0">
            <w:pPr>
              <w:rPr>
                <w:rFonts w:ascii="RijksoverheidSansHeading" w:hAnsi="RijksoverheidSansHeading"/>
                <w:szCs w:val="19"/>
              </w:rPr>
            </w:pPr>
            <w:r w:rsidRPr="005E1DC7">
              <w:rPr>
                <w:rFonts w:ascii="RijksoverheidSansHeading" w:hAnsi="RijksoverheidSansHeading"/>
                <w:szCs w:val="19"/>
              </w:rPr>
              <w:t>Doelstelling: Opdrachtgever wenst inzichtelijk te krijgen op welke manier de Oplossing in staat is om een policy based en geautomatiseerde toepassing van end-host isolation toe te passen, waarbij horizontaal dataverkeer tussen end-hosts binnen een compartiment, subnet of VLAN kan worden uitgesloten. Geef tevens aan welke manier volgens u de beste is en waarom.</w:t>
            </w:r>
          </w:p>
          <w:p w14:paraId="1B4BE01E" w14:textId="77777777" w:rsidR="00551FA0" w:rsidRPr="005E1DC7" w:rsidRDefault="00551FA0" w:rsidP="00551FA0">
            <w:pPr>
              <w:rPr>
                <w:rFonts w:ascii="RijksoverheidSansHeading" w:hAnsi="RijksoverheidSansHeading"/>
                <w:szCs w:val="19"/>
              </w:rPr>
            </w:pPr>
            <w:r w:rsidRPr="005E1DC7">
              <w:rPr>
                <w:rFonts w:ascii="RijksoverheidSansHeading" w:hAnsi="RijksoverheidSansHeading"/>
                <w:szCs w:val="19"/>
              </w:rPr>
              <w:t>Uw antwoord wordt beoordeeld op de volgende aspecten:</w:t>
            </w:r>
          </w:p>
          <w:p w14:paraId="48E1ACD3" w14:textId="77777777" w:rsidR="00551FA0" w:rsidRPr="005E1DC7" w:rsidRDefault="00551FA0" w:rsidP="00551FA0">
            <w:pPr>
              <w:pStyle w:val="Standaardrijksstijl"/>
              <w:numPr>
                <w:ilvl w:val="0"/>
                <w:numId w:val="39"/>
              </w:numPr>
              <w:ind w:left="454" w:hanging="284"/>
            </w:pPr>
            <w:r w:rsidRPr="005E1DC7">
              <w:t>volledig: alle eventuele mogelijkheden worden genoemd met de functionele verschillen,</w:t>
            </w:r>
          </w:p>
          <w:p w14:paraId="14AFF0E6" w14:textId="77777777" w:rsidR="00551FA0" w:rsidRPr="005E1DC7" w:rsidRDefault="00551FA0" w:rsidP="00551FA0">
            <w:pPr>
              <w:pStyle w:val="Standaardrijksstijl"/>
              <w:numPr>
                <w:ilvl w:val="0"/>
                <w:numId w:val="39"/>
              </w:numPr>
              <w:ind w:left="454" w:hanging="284"/>
            </w:pPr>
            <w:r w:rsidRPr="005E1DC7">
              <w:t xml:space="preserve">concreet: de mogelijkheden worden toegelicht met de </w:t>
            </w:r>
            <w:proofErr w:type="spellStart"/>
            <w:r w:rsidRPr="005E1DC7">
              <w:t>voors</w:t>
            </w:r>
            <w:proofErr w:type="spellEnd"/>
            <w:r w:rsidRPr="005E1DC7">
              <w:t xml:space="preserve"> en tegens, eventuele kansen en risico’s, alsmede een toelichting waaruit blijkt welke mogelijkheid de beste is. Als er maar één mogelijkheid beschikbaar is, wordt toegelicht wat de overwegingen zijn om alleen de genoemde mogelijkheid in te richten,</w:t>
            </w:r>
          </w:p>
          <w:p w14:paraId="3CB95DA7" w14:textId="77777777" w:rsidR="00551FA0" w:rsidRPr="005E1DC7" w:rsidRDefault="00551FA0" w:rsidP="00551FA0">
            <w:pPr>
              <w:pStyle w:val="Standaardrijksstijl"/>
              <w:numPr>
                <w:ilvl w:val="0"/>
                <w:numId w:val="39"/>
              </w:numPr>
              <w:ind w:left="454" w:hanging="284"/>
            </w:pPr>
            <w:r w:rsidRPr="005E1DC7">
              <w:t>realistisch: reeds bij een andere opdrachtgever gerealiseerd, verifieerbaar en in de Gunningstest aantoonbaar,</w:t>
            </w:r>
          </w:p>
          <w:p w14:paraId="2E4AAF0E" w14:textId="77777777" w:rsidR="00551FA0" w:rsidRPr="005E1DC7" w:rsidRDefault="00551FA0" w:rsidP="00551FA0">
            <w:pPr>
              <w:pStyle w:val="Standaardrijksstijl"/>
              <w:numPr>
                <w:ilvl w:val="0"/>
                <w:numId w:val="39"/>
              </w:numPr>
              <w:spacing w:after="60"/>
              <w:ind w:left="454" w:hanging="284"/>
            </w:pPr>
            <w:r w:rsidRPr="005E1DC7">
              <w:t>toegevoegde waarde: overtuigende beschrijving van de voordelen voor Opdrachtgever, met in ieder geval een afweging van de voordelen en de eventueel daarmee gepaard gaande extra kosten en benodigde inspanningen.</w:t>
            </w:r>
          </w:p>
          <w:p w14:paraId="022A6855" w14:textId="77777777" w:rsidR="00551FA0" w:rsidRPr="005E1DC7" w:rsidRDefault="00551FA0" w:rsidP="00551FA0">
            <w:pPr>
              <w:pStyle w:val="Standaardrijksstijl"/>
              <w:spacing w:after="60"/>
              <w:rPr>
                <w:szCs w:val="19"/>
              </w:rPr>
            </w:pPr>
            <w:r w:rsidRPr="005E1DC7">
              <w:rPr>
                <w:szCs w:val="19"/>
              </w:rPr>
              <w:t xml:space="preserve">De beantwoording is maximaal 4 A4 enkelzijdig, inclusief </w:t>
            </w:r>
            <w:r>
              <w:rPr>
                <w:szCs w:val="19"/>
              </w:rPr>
              <w:t>b</w:t>
            </w:r>
            <w:r w:rsidRPr="005E1DC7">
              <w:rPr>
                <w:szCs w:val="19"/>
              </w:rPr>
              <w:t>ijlagen en afbeeldingen.</w:t>
            </w:r>
          </w:p>
          <w:p w14:paraId="2FF139DB" w14:textId="77777777" w:rsidR="00551FA0" w:rsidRPr="005E1DC7" w:rsidRDefault="00551FA0" w:rsidP="00551FA0">
            <w:pPr>
              <w:pStyle w:val="Standaardrijksstijl"/>
              <w:spacing w:after="60"/>
            </w:pPr>
            <w:r w:rsidRPr="005E1DC7">
              <w:t>Voor deze Wens kunt u maximaal 10 punten verdienen.</w:t>
            </w:r>
          </w:p>
          <w:p w14:paraId="1CA78E91" w14:textId="54454A25" w:rsidR="000928D9" w:rsidRPr="00895175" w:rsidRDefault="00551FA0" w:rsidP="00551FA0">
            <w:pPr>
              <w:pStyle w:val="Standaardrijksstijl"/>
              <w:rPr>
                <w:szCs w:val="19"/>
              </w:rPr>
            </w:pPr>
            <w:r w:rsidRPr="005E1DC7">
              <w:t>Dit is in ieder geval onderdeel van de Gunningstest (paragraaf 6.1. Beschrijvend document).</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37D8AE64"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895175">
      <w:rPr>
        <w:rFonts w:ascii="RijksoverheidSansHeading" w:hAnsi="RijksoverheidSansHeading" w:cs="Arial"/>
        <w:sz w:val="16"/>
        <w:szCs w:val="16"/>
      </w:rPr>
      <w:t>e</w:t>
    </w:r>
    <w:proofErr w:type="spellEnd"/>
    <w:r w:rsidRPr="004E77D1">
      <w:rPr>
        <w:rFonts w:ascii="RijksoverheidSansHeading" w:hAnsi="RijksoverheidSansHeading" w:cs="Arial"/>
        <w:sz w:val="16"/>
        <w:szCs w:val="16"/>
      </w:rPr>
      <w:t xml:space="preserve"> – Beantwoording Wens </w:t>
    </w:r>
    <w:r w:rsidR="00895175">
      <w:rPr>
        <w:rFonts w:ascii="RijksoverheidSansHeading" w:hAnsi="RijksoverheidSansHeading" w:cs="Arial"/>
        <w:sz w:val="16"/>
        <w:szCs w:val="16"/>
      </w:rPr>
      <w:t>5</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4"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8"/>
  </w:num>
  <w:num w:numId="2" w16cid:durableId="99497736">
    <w:abstractNumId w:val="12"/>
  </w:num>
  <w:num w:numId="3" w16cid:durableId="649212573">
    <w:abstractNumId w:val="10"/>
  </w:num>
  <w:num w:numId="4" w16cid:durableId="198051298">
    <w:abstractNumId w:val="22"/>
  </w:num>
  <w:num w:numId="5" w16cid:durableId="849180006">
    <w:abstractNumId w:val="8"/>
  </w:num>
  <w:num w:numId="6" w16cid:durableId="334694373">
    <w:abstractNumId w:val="2"/>
  </w:num>
  <w:num w:numId="7" w16cid:durableId="1938714148">
    <w:abstractNumId w:val="3"/>
  </w:num>
  <w:num w:numId="8" w16cid:durableId="25182560">
    <w:abstractNumId w:val="32"/>
  </w:num>
  <w:num w:numId="9" w16cid:durableId="985737965">
    <w:abstractNumId w:val="35"/>
  </w:num>
  <w:num w:numId="10" w16cid:durableId="1934511136">
    <w:abstractNumId w:val="7"/>
  </w:num>
  <w:num w:numId="11" w16cid:durableId="596451284">
    <w:abstractNumId w:val="16"/>
  </w:num>
  <w:num w:numId="12" w16cid:durableId="1312177227">
    <w:abstractNumId w:val="6"/>
  </w:num>
  <w:num w:numId="13" w16cid:durableId="289287686">
    <w:abstractNumId w:val="11"/>
  </w:num>
  <w:num w:numId="14" w16cid:durableId="2072999893">
    <w:abstractNumId w:val="14"/>
  </w:num>
  <w:num w:numId="15" w16cid:durableId="2001150458">
    <w:abstractNumId w:val="18"/>
  </w:num>
  <w:num w:numId="16" w16cid:durableId="1787502914">
    <w:abstractNumId w:val="4"/>
  </w:num>
  <w:num w:numId="17" w16cid:durableId="995457299">
    <w:abstractNumId w:val="33"/>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9"/>
  </w:num>
  <w:num w:numId="19" w16cid:durableId="577248684">
    <w:abstractNumId w:val="26"/>
  </w:num>
  <w:num w:numId="20" w16cid:durableId="979458943">
    <w:abstractNumId w:val="23"/>
  </w:num>
  <w:num w:numId="21" w16cid:durableId="247422048">
    <w:abstractNumId w:val="13"/>
  </w:num>
  <w:num w:numId="22" w16cid:durableId="1318995693">
    <w:abstractNumId w:val="0"/>
  </w:num>
  <w:num w:numId="23" w16cid:durableId="1533571090">
    <w:abstractNumId w:val="37"/>
  </w:num>
  <w:num w:numId="24" w16cid:durableId="759641512">
    <w:abstractNumId w:val="19"/>
  </w:num>
  <w:num w:numId="25" w16cid:durableId="316228261">
    <w:abstractNumId w:val="38"/>
  </w:num>
  <w:num w:numId="26" w16cid:durableId="1653019651">
    <w:abstractNumId w:val="25"/>
  </w:num>
  <w:num w:numId="27" w16cid:durableId="662052700">
    <w:abstractNumId w:val="20"/>
  </w:num>
  <w:num w:numId="28" w16cid:durableId="226650547">
    <w:abstractNumId w:val="31"/>
  </w:num>
  <w:num w:numId="29" w16cid:durableId="708801251">
    <w:abstractNumId w:val="30"/>
  </w:num>
  <w:num w:numId="30" w16cid:durableId="1703742957">
    <w:abstractNumId w:val="17"/>
  </w:num>
  <w:num w:numId="31" w16cid:durableId="226574880">
    <w:abstractNumId w:val="34"/>
  </w:num>
  <w:num w:numId="32" w16cid:durableId="1526865666">
    <w:abstractNumId w:val="21"/>
  </w:num>
  <w:num w:numId="33" w16cid:durableId="197855665">
    <w:abstractNumId w:val="36"/>
  </w:num>
  <w:num w:numId="34" w16cid:durableId="473764621">
    <w:abstractNumId w:val="15"/>
  </w:num>
  <w:num w:numId="35" w16cid:durableId="149952031">
    <w:abstractNumId w:val="24"/>
  </w:num>
  <w:num w:numId="36" w16cid:durableId="307056611">
    <w:abstractNumId w:val="27"/>
  </w:num>
  <w:num w:numId="37" w16cid:durableId="725840282">
    <w:abstractNumId w:val="1"/>
  </w:num>
  <w:num w:numId="38" w16cid:durableId="1031413910">
    <w:abstractNumId w:val="9"/>
  </w:num>
  <w:num w:numId="39" w16cid:durableId="815687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0C278B"/>
    <w:rsid w:val="000F2CBD"/>
    <w:rsid w:val="001A3D9A"/>
    <w:rsid w:val="001D7F7C"/>
    <w:rsid w:val="002343CD"/>
    <w:rsid w:val="00252EF9"/>
    <w:rsid w:val="0025359A"/>
    <w:rsid w:val="0034362B"/>
    <w:rsid w:val="00415A40"/>
    <w:rsid w:val="004E3523"/>
    <w:rsid w:val="004E77D1"/>
    <w:rsid w:val="00522129"/>
    <w:rsid w:val="00551FA0"/>
    <w:rsid w:val="00590AAC"/>
    <w:rsid w:val="005944FF"/>
    <w:rsid w:val="005A0F80"/>
    <w:rsid w:val="00676C98"/>
    <w:rsid w:val="006C25D1"/>
    <w:rsid w:val="006F5B3B"/>
    <w:rsid w:val="00700AF9"/>
    <w:rsid w:val="00702A21"/>
    <w:rsid w:val="00724E14"/>
    <w:rsid w:val="00726BE6"/>
    <w:rsid w:val="00753421"/>
    <w:rsid w:val="00776A7A"/>
    <w:rsid w:val="00864E14"/>
    <w:rsid w:val="00895175"/>
    <w:rsid w:val="008B69AA"/>
    <w:rsid w:val="008C1ACA"/>
    <w:rsid w:val="008C67F0"/>
    <w:rsid w:val="008D3A11"/>
    <w:rsid w:val="0093740A"/>
    <w:rsid w:val="009715B2"/>
    <w:rsid w:val="00994ED7"/>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C96D70"/>
    <w:rsid w:val="00D07AE9"/>
    <w:rsid w:val="00D47D14"/>
    <w:rsid w:val="00D76D91"/>
    <w:rsid w:val="00DC71B2"/>
    <w:rsid w:val="00DE750E"/>
    <w:rsid w:val="00E52F91"/>
    <w:rsid w:val="00EA766B"/>
    <w:rsid w:val="00F3677C"/>
    <w:rsid w:val="00F711DA"/>
    <w:rsid w:val="00F91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2256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5</cp:revision>
  <dcterms:created xsi:type="dcterms:W3CDTF">2024-08-15T14:55:00Z</dcterms:created>
  <dcterms:modified xsi:type="dcterms:W3CDTF">2024-08-23T09:50:00Z</dcterms:modified>
</cp:coreProperties>
</file>