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210D" w14:textId="5B7D9367"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3907C6">
        <w:rPr>
          <w:rFonts w:ascii="Calibri" w:hAnsi="Calibri" w:cs="Calibri"/>
        </w:rPr>
        <w:t>F</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rsidP="008F55B9">
      <w:pPr>
        <w:rPr>
          <w:rFonts w:asciiTheme="minorHAnsi" w:hAnsiTheme="minorHAnsi" w:cstheme="minorHAnsi"/>
        </w:rPr>
      </w:pPr>
    </w:p>
    <w:sectPr w:rsidR="006A185B" w:rsidRPr="00B12BA0" w:rsidSect="008F7C7B">
      <w:footerReference w:type="default" r:id="rId10"/>
      <w:pgSz w:w="11909" w:h="16838"/>
      <w:pgMar w:top="641" w:right="1041" w:bottom="768"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7BC7D" w14:textId="77777777" w:rsidR="00D87920" w:rsidRDefault="00D87920" w:rsidP="00D87920">
      <w:r>
        <w:separator/>
      </w:r>
    </w:p>
  </w:endnote>
  <w:endnote w:type="continuationSeparator" w:id="0">
    <w:p w14:paraId="434DEB8D" w14:textId="77777777" w:rsidR="00D87920" w:rsidRDefault="00D87920" w:rsidP="00D87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i/>
        <w:iCs/>
      </w:rPr>
      <w:id w:val="-1533878727"/>
      <w:docPartObj>
        <w:docPartGallery w:val="Page Numbers (Bottom of Page)"/>
        <w:docPartUnique/>
      </w:docPartObj>
    </w:sdtPr>
    <w:sdtEndPr/>
    <w:sdtContent>
      <w:p w14:paraId="64DF73CA" w14:textId="3A2D55F5" w:rsidR="00D87920" w:rsidRPr="008F55B9" w:rsidRDefault="00D87920" w:rsidP="008F55B9">
        <w:pPr>
          <w:spacing w:line="300" w:lineRule="auto"/>
          <w:rPr>
            <w:rFonts w:asciiTheme="minorHAnsi" w:hAnsiTheme="minorHAnsi" w:cstheme="minorHAnsi"/>
            <w:b/>
            <w:bCs/>
            <w:i/>
            <w:iCs/>
          </w:rPr>
        </w:pPr>
        <w:r w:rsidRPr="00F80369">
          <w:rPr>
            <w:rFonts w:asciiTheme="minorHAnsi" w:hAnsiTheme="minorHAnsi" w:cstheme="minorHAnsi"/>
            <w:bCs/>
            <w:i/>
            <w:iCs/>
          </w:rPr>
          <w:t xml:space="preserve">Kenmerk: </w:t>
        </w:r>
        <w:r w:rsidR="008B745F" w:rsidRPr="008B745F">
          <w:rPr>
            <w:rFonts w:asciiTheme="minorHAnsi" w:hAnsiTheme="minorHAnsi" w:cstheme="minorHAnsi"/>
            <w:bCs/>
            <w:i/>
            <w:iCs/>
          </w:rPr>
          <w:t>Vervoer Jeugd GGZ</w:t>
        </w:r>
        <w:r w:rsidRPr="00F80369">
          <w:rPr>
            <w:rFonts w:asciiTheme="minorHAnsi" w:hAnsiTheme="minorHAnsi" w:cstheme="minorHAnsi"/>
            <w:bCs/>
            <w:i/>
            <w:iCs/>
          </w:rPr>
          <w:t xml:space="preserve"> voor de gemeenten Amersfoort, Baarn, Bunschoten, </w:t>
        </w:r>
        <w:r w:rsidR="00192513">
          <w:rPr>
            <w:rFonts w:asciiTheme="minorHAnsi" w:hAnsiTheme="minorHAnsi" w:cstheme="minorHAnsi"/>
            <w:bCs/>
            <w:i/>
            <w:iCs/>
          </w:rPr>
          <w:t xml:space="preserve">Eemnes, </w:t>
        </w:r>
        <w:r w:rsidRPr="00F80369">
          <w:rPr>
            <w:rFonts w:asciiTheme="minorHAnsi" w:hAnsiTheme="minorHAnsi" w:cstheme="minorHAnsi"/>
            <w:bCs/>
            <w:i/>
            <w:iCs/>
          </w:rPr>
          <w:t xml:space="preserve">Leusden, Soest en Woudenberg. Referentienummer: </w:t>
        </w:r>
        <w:r w:rsidR="00192513" w:rsidRPr="00192513">
          <w:rPr>
            <w:rFonts w:asciiTheme="minorHAnsi" w:hAnsiTheme="minorHAnsi" w:cstheme="minorHAnsi"/>
            <w:bCs/>
            <w:i/>
            <w:iCs/>
          </w:rPr>
          <w:t>532902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731CD" w14:textId="77777777" w:rsidR="00D87920" w:rsidRDefault="00D87920" w:rsidP="00D87920">
      <w:r>
        <w:separator/>
      </w:r>
    </w:p>
  </w:footnote>
  <w:footnote w:type="continuationSeparator" w:id="0">
    <w:p w14:paraId="18D0C8C1" w14:textId="77777777" w:rsidR="00D87920" w:rsidRDefault="00D87920" w:rsidP="00D879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75249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A4"/>
    <w:rsid w:val="0014781E"/>
    <w:rsid w:val="00192513"/>
    <w:rsid w:val="0030640D"/>
    <w:rsid w:val="003907C6"/>
    <w:rsid w:val="004959A4"/>
    <w:rsid w:val="0058536A"/>
    <w:rsid w:val="006A185B"/>
    <w:rsid w:val="008B745F"/>
    <w:rsid w:val="008F55B9"/>
    <w:rsid w:val="008F7C7B"/>
    <w:rsid w:val="00B12BA0"/>
    <w:rsid w:val="00B91D1C"/>
    <w:rsid w:val="00D8792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D87920"/>
    <w:pPr>
      <w:tabs>
        <w:tab w:val="center" w:pos="4536"/>
        <w:tab w:val="right" w:pos="9072"/>
      </w:tabs>
    </w:pPr>
  </w:style>
  <w:style w:type="character" w:customStyle="1" w:styleId="KoptekstChar">
    <w:name w:val="Koptekst Char"/>
    <w:basedOn w:val="Standaardalinea-lettertype"/>
    <w:link w:val="Koptekst"/>
    <w:uiPriority w:val="99"/>
    <w:rsid w:val="00D87920"/>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87920"/>
    <w:pPr>
      <w:tabs>
        <w:tab w:val="center" w:pos="4536"/>
        <w:tab w:val="right" w:pos="9072"/>
      </w:tabs>
    </w:pPr>
  </w:style>
  <w:style w:type="character" w:customStyle="1" w:styleId="VoettekstChar">
    <w:name w:val="Voettekst Char"/>
    <w:basedOn w:val="Standaardalinea-lettertype"/>
    <w:link w:val="Voettekst"/>
    <w:uiPriority w:val="99"/>
    <w:rsid w:val="00D87920"/>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6F6BB5-4BAD-4373-AB8F-E20B5BA5BE81}">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 ds:uri="3d10ec7b-57fc-46a4-9794-8fd25f14af4f"/>
    <ds:schemaRef ds:uri="c24bf504-3785-4d20-9ce0-aced8c71fcd8"/>
  </ds:schemaRefs>
</ds:datastoreItem>
</file>

<file path=customXml/itemProps2.xml><?xml version="1.0" encoding="utf-8"?>
<ds:datastoreItem xmlns:ds="http://schemas.openxmlformats.org/officeDocument/2006/customXml" ds:itemID="{EC1972B7-0C79-4575-BE74-488C6D3A26F5}"/>
</file>

<file path=customXml/itemProps3.xml><?xml version="1.0" encoding="utf-8"?>
<ds:datastoreItem xmlns:ds="http://schemas.openxmlformats.org/officeDocument/2006/customXml" ds:itemID="{047CA55B-FBE8-4A86-AE3A-021F33EAC2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Esselien Walgaard</dc:creator>
  <cp:lastModifiedBy>Wim van Druenen</cp:lastModifiedBy>
  <cp:revision>2</cp:revision>
  <dcterms:created xsi:type="dcterms:W3CDTF">2025-06-23T13:09:00Z</dcterms:created>
  <dcterms:modified xsi:type="dcterms:W3CDTF">2025-06-23T13:09:00Z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