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FAB76"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84FAB7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284FABD0" wp14:editId="284FABD1">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284FAB78"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84FAB7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84FAB7A"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284FAB7B"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84FAB7C"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84FAB7D"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284FAB7E" w14:textId="35A55976"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6F7E4D">
        <w:rPr>
          <w:sz w:val="21"/>
          <w:szCs w:val="21"/>
        </w:rPr>
        <w:t>6 december 2024</w:t>
      </w:r>
    </w:p>
    <w:p w14:paraId="284FAB7F" w14:textId="5A28F2C9"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006F7E4D">
        <w:rPr>
          <w:sz w:val="21"/>
          <w:szCs w:val="21"/>
        </w:rPr>
        <w:t>E-depotvoorziening</w:t>
      </w:r>
    </w:p>
    <w:p w14:paraId="284FAB80" w14:textId="27D9F645" w:rsidR="00FC7BB0" w:rsidRPr="00357F03" w:rsidRDefault="00FC7BB0" w:rsidP="00357F0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sidR="006F7E4D" w:rsidRPr="002C6C3D">
        <w:rPr>
          <w:sz w:val="21"/>
          <w:szCs w:val="21"/>
        </w:rPr>
        <w:t>1425946</w:t>
      </w:r>
    </w:p>
    <w:p w14:paraId="284FAB81" w14:textId="77777777" w:rsidR="00D056E1" w:rsidRDefault="00D056E1">
      <w:pPr>
        <w:rPr>
          <w:rFonts w:ascii="Times New Roman" w:hAnsi="Times New Roman" w:cs="Times New Roman"/>
        </w:rPr>
      </w:pPr>
    </w:p>
    <w:p w14:paraId="284FAB82"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284FAB83"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284FAB84"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284FAB85"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284FAB86"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284FAB87"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284FAB88"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elraster"/>
        <w:tblW w:w="0" w:type="auto"/>
        <w:tblLook w:val="04A0" w:firstRow="1" w:lastRow="0" w:firstColumn="1" w:lastColumn="0" w:noHBand="0" w:noVBand="1"/>
      </w:tblPr>
      <w:tblGrid>
        <w:gridCol w:w="1271"/>
        <w:gridCol w:w="4961"/>
        <w:gridCol w:w="2830"/>
      </w:tblGrid>
      <w:tr w:rsidR="00FA538B" w:rsidRPr="00F71130" w14:paraId="284FAB8C" w14:textId="77777777" w:rsidTr="006F7E4D">
        <w:tc>
          <w:tcPr>
            <w:tcW w:w="1271" w:type="dxa"/>
          </w:tcPr>
          <w:p w14:paraId="284FAB89" w14:textId="72582C13" w:rsidR="00FA538B" w:rsidRPr="002D6403"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GC</w:t>
            </w:r>
            <w:r w:rsidR="006F7E4D" w:rsidRPr="002D6403">
              <w:rPr>
                <w:rFonts w:ascii="Calibri" w:hAnsi="Calibri" w:cs="Calibri"/>
                <w:sz w:val="22"/>
                <w:szCs w:val="22"/>
              </w:rPr>
              <w:t>-K-1</w:t>
            </w:r>
          </w:p>
        </w:tc>
        <w:tc>
          <w:tcPr>
            <w:tcW w:w="4961" w:type="dxa"/>
          </w:tcPr>
          <w:p w14:paraId="284FAB8A" w14:textId="7F099949" w:rsidR="00FA538B" w:rsidRPr="002D6403" w:rsidRDefault="002E1A77"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OAIS-implementatie</w:t>
            </w:r>
          </w:p>
        </w:tc>
        <w:tc>
          <w:tcPr>
            <w:tcW w:w="2830" w:type="dxa"/>
          </w:tcPr>
          <w:p w14:paraId="284FAB8B" w14:textId="69162579"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6F7E4D">
              <w:rPr>
                <w:rFonts w:ascii="Calibri" w:hAnsi="Calibri" w:cs="Calibri"/>
                <w:sz w:val="22"/>
                <w:szCs w:val="22"/>
              </w:rPr>
              <w:t>6</w:t>
            </w:r>
            <w:r w:rsidRPr="00F71130">
              <w:rPr>
                <w:rFonts w:ascii="Calibri" w:hAnsi="Calibri" w:cs="Calibri"/>
                <w:sz w:val="22"/>
                <w:szCs w:val="22"/>
              </w:rPr>
              <w:t xml:space="preserve"> A4 enkelzijdig</w:t>
            </w:r>
          </w:p>
        </w:tc>
      </w:tr>
      <w:tr w:rsidR="00FA538B" w:rsidRPr="00F71130" w14:paraId="284FAB90" w14:textId="77777777" w:rsidTr="006F7E4D">
        <w:tc>
          <w:tcPr>
            <w:tcW w:w="1271" w:type="dxa"/>
          </w:tcPr>
          <w:p w14:paraId="284FAB8D" w14:textId="0EC64E99" w:rsidR="00FA538B" w:rsidRPr="002D6403"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GC</w:t>
            </w:r>
            <w:r w:rsidR="006F7E4D" w:rsidRPr="002D6403">
              <w:rPr>
                <w:rFonts w:ascii="Calibri" w:hAnsi="Calibri" w:cs="Calibri"/>
                <w:sz w:val="22"/>
                <w:szCs w:val="22"/>
              </w:rPr>
              <w:t>-K-2</w:t>
            </w:r>
          </w:p>
        </w:tc>
        <w:tc>
          <w:tcPr>
            <w:tcW w:w="4961" w:type="dxa"/>
          </w:tcPr>
          <w:p w14:paraId="284FAB8E" w14:textId="20E57F90" w:rsidR="00FA538B" w:rsidRPr="002D6403" w:rsidRDefault="002D6403"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Implementatieplan</w:t>
            </w:r>
          </w:p>
        </w:tc>
        <w:tc>
          <w:tcPr>
            <w:tcW w:w="2830" w:type="dxa"/>
          </w:tcPr>
          <w:p w14:paraId="284FAB8F" w14:textId="09031603"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6F7E4D">
              <w:rPr>
                <w:rFonts w:ascii="Calibri" w:hAnsi="Calibri" w:cs="Calibri"/>
                <w:sz w:val="22"/>
                <w:szCs w:val="22"/>
              </w:rPr>
              <w:t>6</w:t>
            </w:r>
            <w:r w:rsidRPr="00F71130">
              <w:rPr>
                <w:rFonts w:ascii="Calibri" w:hAnsi="Calibri" w:cs="Calibri"/>
                <w:sz w:val="22"/>
                <w:szCs w:val="22"/>
              </w:rPr>
              <w:t xml:space="preserve"> A4 enkelzijdig</w:t>
            </w:r>
          </w:p>
        </w:tc>
      </w:tr>
      <w:tr w:rsidR="00FA538B" w:rsidRPr="00F71130" w14:paraId="284FAB94" w14:textId="77777777" w:rsidTr="006F7E4D">
        <w:tc>
          <w:tcPr>
            <w:tcW w:w="1271" w:type="dxa"/>
          </w:tcPr>
          <w:p w14:paraId="284FAB91" w14:textId="7B0A4FA7" w:rsidR="00FA538B" w:rsidRPr="002D6403"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GC</w:t>
            </w:r>
            <w:r w:rsidR="006F7E4D" w:rsidRPr="002D6403">
              <w:rPr>
                <w:rFonts w:ascii="Calibri" w:hAnsi="Calibri" w:cs="Calibri"/>
                <w:sz w:val="22"/>
                <w:szCs w:val="22"/>
              </w:rPr>
              <w:t>-K-3</w:t>
            </w:r>
          </w:p>
        </w:tc>
        <w:tc>
          <w:tcPr>
            <w:tcW w:w="4961" w:type="dxa"/>
          </w:tcPr>
          <w:p w14:paraId="284FAB92" w14:textId="6696843B" w:rsidR="00FA538B" w:rsidRPr="002D6403" w:rsidRDefault="002D6403" w:rsidP="00FA538B">
            <w:pPr>
              <w:widowControl w:val="0"/>
              <w:tabs>
                <w:tab w:val="center" w:pos="4536"/>
              </w:tabs>
              <w:autoSpaceDE w:val="0"/>
              <w:autoSpaceDN w:val="0"/>
              <w:adjustRightInd w:val="0"/>
              <w:spacing w:line="22" w:lineRule="atLeast"/>
              <w:rPr>
                <w:rFonts w:ascii="Calibri" w:hAnsi="Calibri" w:cs="Calibri"/>
                <w:sz w:val="22"/>
                <w:szCs w:val="22"/>
              </w:rPr>
            </w:pPr>
            <w:r w:rsidRPr="002D6403">
              <w:rPr>
                <w:rFonts w:ascii="Calibri" w:hAnsi="Calibri" w:cs="Calibri"/>
                <w:sz w:val="22"/>
                <w:szCs w:val="22"/>
              </w:rPr>
              <w:t>Doorontwikkeling</w:t>
            </w:r>
          </w:p>
        </w:tc>
        <w:tc>
          <w:tcPr>
            <w:tcW w:w="2830" w:type="dxa"/>
          </w:tcPr>
          <w:p w14:paraId="284FAB93" w14:textId="4B0AF16E" w:rsidR="00FA538B" w:rsidRPr="00F71130" w:rsidRDefault="00FA538B" w:rsidP="00FA538B">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6F7E4D">
              <w:rPr>
                <w:rFonts w:ascii="Calibri" w:hAnsi="Calibri" w:cs="Calibri"/>
                <w:sz w:val="22"/>
                <w:szCs w:val="22"/>
              </w:rPr>
              <w:t xml:space="preserve">4 </w:t>
            </w:r>
            <w:r w:rsidRPr="00F71130">
              <w:rPr>
                <w:rFonts w:ascii="Calibri" w:hAnsi="Calibri" w:cs="Calibri"/>
                <w:sz w:val="22"/>
                <w:szCs w:val="22"/>
              </w:rPr>
              <w:t>A4 enkelzijdig</w:t>
            </w:r>
          </w:p>
        </w:tc>
      </w:tr>
    </w:tbl>
    <w:p w14:paraId="284FAB99" w14:textId="77777777" w:rsidR="00C67DCA" w:rsidRPr="00C67DCA" w:rsidRDefault="00C67DCA" w:rsidP="00C67DCA">
      <w:pPr>
        <w:spacing w:after="0" w:line="240" w:lineRule="auto"/>
        <w:rPr>
          <w:rFonts w:cs="Times New Roman"/>
        </w:rPr>
      </w:pPr>
    </w:p>
    <w:p w14:paraId="3D67047C" w14:textId="77777777" w:rsidR="0004125B" w:rsidRDefault="0004125B">
      <w:pPr>
        <w:rPr>
          <w:rFonts w:cs="Times New Roman"/>
        </w:rPr>
      </w:pPr>
      <w:r>
        <w:rPr>
          <w:rFonts w:cs="Times New Roman"/>
        </w:rPr>
        <w:br w:type="page"/>
      </w:r>
    </w:p>
    <w:p w14:paraId="284FAB9A" w14:textId="07009BD6" w:rsidR="00C67DCA" w:rsidRDefault="00FA538B" w:rsidP="00C67DCA">
      <w:pPr>
        <w:spacing w:after="0" w:line="240" w:lineRule="auto"/>
        <w:rPr>
          <w:rFonts w:cs="Times New Roman"/>
        </w:rPr>
      </w:pPr>
      <w:r>
        <w:rPr>
          <w:rFonts w:cs="Times New Roman"/>
        </w:rPr>
        <w:lastRenderedPageBreak/>
        <w:t xml:space="preserve">Gunningscriterium </w:t>
      </w:r>
      <w:r w:rsidR="002D6403">
        <w:rPr>
          <w:rFonts w:cs="Times New Roman"/>
        </w:rPr>
        <w:t>GC-K-1</w:t>
      </w:r>
    </w:p>
    <w:p w14:paraId="284FAB9B" w14:textId="77777777" w:rsidR="00FA538B" w:rsidRDefault="00FA538B" w:rsidP="00C67DCA">
      <w:pPr>
        <w:spacing w:after="0" w:line="240" w:lineRule="auto"/>
        <w:rPr>
          <w:rFonts w:cs="Times New Roman"/>
        </w:rPr>
      </w:pPr>
    </w:p>
    <w:p w14:paraId="7860B950" w14:textId="77777777" w:rsidR="0004125B" w:rsidRDefault="0004125B" w:rsidP="0004125B">
      <w:pPr>
        <w:spacing w:after="100" w:afterAutospacing="1" w:line="240" w:lineRule="auto"/>
        <w:contextualSpacing/>
      </w:pPr>
      <w:r>
        <w:t xml:space="preserve">Conform eis A1 dient de Oplossing volledig te zijn opgezet volgens het referentiemodel Open </w:t>
      </w:r>
      <w:proofErr w:type="spellStart"/>
      <w:r>
        <w:t>Archival</w:t>
      </w:r>
      <w:proofErr w:type="spellEnd"/>
      <w:r>
        <w:t xml:space="preserve"> Information System (OAIS), dat als internationale standaard is beschreven in ISO 14721:2012. Opdrachtgever wenst inzicht te krijgen </w:t>
      </w:r>
      <w:r w:rsidRPr="003015FF">
        <w:t>hoe alle onderdelen van het OAIS-model geïntegreerd zijn</w:t>
      </w:r>
      <w:r>
        <w:t xml:space="preserve"> in de Oplossing en hoe deze met elkaar werken. Dat wil zeggen: </w:t>
      </w:r>
      <w:proofErr w:type="spellStart"/>
      <w:r>
        <w:t>ingest</w:t>
      </w:r>
      <w:proofErr w:type="spellEnd"/>
      <w:r>
        <w:t xml:space="preserve">, </w:t>
      </w:r>
      <w:proofErr w:type="spellStart"/>
      <w:r>
        <w:t>archival</w:t>
      </w:r>
      <w:proofErr w:type="spellEnd"/>
      <w:r>
        <w:t xml:space="preserve"> storage, datamanagement, </w:t>
      </w:r>
      <w:proofErr w:type="spellStart"/>
      <w:r>
        <w:t>preservation</w:t>
      </w:r>
      <w:proofErr w:type="spellEnd"/>
      <w:r>
        <w:t xml:space="preserve"> planning, access en </w:t>
      </w:r>
      <w:proofErr w:type="spellStart"/>
      <w:r>
        <w:t>administration</w:t>
      </w:r>
      <w:proofErr w:type="spellEnd"/>
      <w:r>
        <w:t xml:space="preserve">. </w:t>
      </w:r>
    </w:p>
    <w:p w14:paraId="31B21F62" w14:textId="77777777" w:rsidR="0004125B" w:rsidRDefault="0004125B" w:rsidP="0004125B">
      <w:pPr>
        <w:spacing w:after="100" w:afterAutospacing="1" w:line="240" w:lineRule="auto"/>
        <w:contextualSpacing/>
      </w:pPr>
    </w:p>
    <w:p w14:paraId="196ACD0B" w14:textId="77777777" w:rsidR="0004125B" w:rsidRDefault="0004125B" w:rsidP="0004125B">
      <w:pPr>
        <w:spacing w:after="100" w:afterAutospacing="1" w:line="240" w:lineRule="auto"/>
        <w:contextualSpacing/>
      </w:pPr>
      <w:r>
        <w:t xml:space="preserve">Inschrijver scoort hoger naarmate u aantoonbaar de verschillende OAIS-processen in uw oplossing beter geïmplementeerd heeft, deze een standaardonderdeel zijn van uw oplossing en naarmate de verschillende OAIS-processen ook naadloos op elkaar aansluiten. </w:t>
      </w:r>
    </w:p>
    <w:p w14:paraId="3148DBB0" w14:textId="77777777" w:rsidR="0004125B" w:rsidRDefault="0004125B" w:rsidP="0004125B">
      <w:pPr>
        <w:spacing w:after="0" w:line="240" w:lineRule="auto"/>
        <w:rPr>
          <w:rFonts w:cs="Times New Roman"/>
        </w:rPr>
      </w:pPr>
    </w:p>
    <w:p w14:paraId="5320CDB9" w14:textId="77777777" w:rsidR="0004125B" w:rsidRDefault="0004125B" w:rsidP="0004125B">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6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p>
    <w:p w14:paraId="2C81036E" w14:textId="77777777" w:rsidR="0004125B" w:rsidRDefault="0004125B" w:rsidP="0004125B">
      <w:pPr>
        <w:spacing w:after="0" w:line="240" w:lineRule="auto"/>
        <w:rPr>
          <w:rFonts w:cs="Times New Roman"/>
          <w:vanish/>
        </w:rPr>
      </w:pPr>
    </w:p>
    <w:p w14:paraId="5DB5E7CD" w14:textId="77777777" w:rsidR="0004125B" w:rsidRDefault="0004125B" w:rsidP="0004125B">
      <w:pPr>
        <w:spacing w:after="0" w:line="240" w:lineRule="auto"/>
      </w:pPr>
      <w:r>
        <w:t xml:space="preserve">Dit gunningscriterium sluit aan bij doelstelling D. </w:t>
      </w:r>
    </w:p>
    <w:p w14:paraId="2DADACEE" w14:textId="77777777" w:rsidR="0004125B" w:rsidRDefault="0004125B" w:rsidP="0004125B">
      <w:pPr>
        <w:spacing w:after="0" w:line="240" w:lineRule="auto"/>
      </w:pPr>
    </w:p>
    <w:p w14:paraId="284FAB9D" w14:textId="268A961D" w:rsidR="00FA538B" w:rsidRDefault="00FA538B" w:rsidP="0004125B">
      <w:pPr>
        <w:spacing w:after="0" w:line="240" w:lineRule="auto"/>
        <w:rPr>
          <w:rFonts w:cs="Times New Roman"/>
        </w:rPr>
      </w:pPr>
      <w:r w:rsidRPr="00FA538B">
        <w:rPr>
          <w:rFonts w:cs="Times New Roman"/>
        </w:rPr>
        <w:t>Begin de beschrijving op de volgende pagina.</w:t>
      </w:r>
    </w:p>
    <w:p w14:paraId="284FAB9E" w14:textId="77777777" w:rsidR="00FA538B" w:rsidRDefault="00FA538B">
      <w:pPr>
        <w:rPr>
          <w:rFonts w:cs="Times New Roman"/>
        </w:rPr>
      </w:pPr>
      <w:r>
        <w:rPr>
          <w:rFonts w:cs="Times New Roman"/>
        </w:rPr>
        <w:br w:type="page"/>
      </w:r>
    </w:p>
    <w:p w14:paraId="284FAB9F" w14:textId="78AFD2F7" w:rsidR="00FA538B" w:rsidRDefault="00FA538B" w:rsidP="00C67DCA">
      <w:pPr>
        <w:spacing w:after="0" w:line="240" w:lineRule="auto"/>
        <w:rPr>
          <w:rFonts w:cs="Times New Roman"/>
        </w:rPr>
      </w:pPr>
      <w:r>
        <w:rPr>
          <w:rFonts w:cs="Times New Roman"/>
        </w:rPr>
        <w:lastRenderedPageBreak/>
        <w:t>Start beschrijving GC</w:t>
      </w:r>
      <w:r w:rsidR="002D6403">
        <w:rPr>
          <w:rFonts w:cs="Times New Roman"/>
        </w:rPr>
        <w:t>-K-1</w:t>
      </w:r>
    </w:p>
    <w:p w14:paraId="284FABA0" w14:textId="77777777" w:rsidR="00FA538B" w:rsidRDefault="00FA538B">
      <w:pPr>
        <w:rPr>
          <w:rFonts w:cs="Times New Roman"/>
        </w:rPr>
      </w:pPr>
      <w:r>
        <w:rPr>
          <w:rFonts w:cs="Times New Roman"/>
        </w:rPr>
        <w:br w:type="page"/>
      </w:r>
    </w:p>
    <w:p w14:paraId="284FABA1" w14:textId="4C6D0A30" w:rsidR="00FA538B" w:rsidRDefault="00FA538B" w:rsidP="00C67DCA">
      <w:pPr>
        <w:spacing w:after="0" w:line="240" w:lineRule="auto"/>
        <w:rPr>
          <w:rFonts w:cs="Times New Roman"/>
        </w:rPr>
      </w:pPr>
      <w:r>
        <w:rPr>
          <w:rFonts w:cs="Times New Roman"/>
        </w:rPr>
        <w:lastRenderedPageBreak/>
        <w:t xml:space="preserve">Gunningscriterium </w:t>
      </w:r>
      <w:r w:rsidR="0004125B">
        <w:rPr>
          <w:rFonts w:cs="Times New Roman"/>
        </w:rPr>
        <w:t>GC-K-2</w:t>
      </w:r>
    </w:p>
    <w:p w14:paraId="284FABA2" w14:textId="77777777" w:rsidR="00FA538B" w:rsidRDefault="00FA538B" w:rsidP="00C67DCA">
      <w:pPr>
        <w:spacing w:after="0" w:line="240" w:lineRule="auto"/>
        <w:rPr>
          <w:rFonts w:cs="Times New Roman"/>
        </w:rPr>
      </w:pPr>
    </w:p>
    <w:p w14:paraId="506D8118" w14:textId="77777777" w:rsidR="00F44717" w:rsidRDefault="00F44717" w:rsidP="00F44717">
      <w:pPr>
        <w:spacing w:after="100" w:afterAutospacing="1" w:line="240" w:lineRule="auto"/>
        <w:contextualSpacing/>
      </w:pPr>
      <w:r>
        <w:t xml:space="preserve">Opdrachtgever wenst ontzorgd te worden in relatie tot de implementatie van de oplossing. Derhalve wenst Opdrachtgever inzage te krijgen in het implementatietraject vanuit de Opdrachtnemer. </w:t>
      </w:r>
    </w:p>
    <w:p w14:paraId="13FE4AFD" w14:textId="77777777" w:rsidR="00F44717" w:rsidRDefault="00F44717" w:rsidP="00F44717">
      <w:pPr>
        <w:spacing w:after="100" w:afterAutospacing="1" w:line="240" w:lineRule="auto"/>
        <w:contextualSpacing/>
      </w:pPr>
      <w:r>
        <w:t>Voeg een in uw ogen realistisch plan van aanpak (</w:t>
      </w:r>
      <w:proofErr w:type="spellStart"/>
      <w:r>
        <w:t>PvA</w:t>
      </w:r>
      <w:proofErr w:type="spellEnd"/>
      <w:r>
        <w:t xml:space="preserve">) toe voor de ingebruikneming van de oplossing door Opdrachtgever. Beschrijf tevens de training en begeleiding die Opdrachtgever kan verzorgen inzake het instrueren en trainen van de functioneel beheerders van Opdrachtgever, zodat het functioneel beheer volledig zelfstandig door de Opdrachtgever kan plaatsvinden. Neem in het </w:t>
      </w:r>
      <w:proofErr w:type="spellStart"/>
      <w:r>
        <w:t>PvA</w:t>
      </w:r>
      <w:proofErr w:type="spellEnd"/>
      <w:r>
        <w:t xml:space="preserve"> een zo gedetailleerd mogelijke planning op met daarin de mijlpalen en doorlooptijden van de op te leveren producten (installatie, inrichting en implementatie inclusief trainingen, documentatie, ondersteuning) van de Oplossing. Geef ook duidelijk aan wat u van Opdrachtgever verwacht. Geef zo mogelijk een indicatie van de benodigde inzet vanuit de Opdrachtgever. </w:t>
      </w:r>
    </w:p>
    <w:p w14:paraId="1D8F9A83" w14:textId="77777777" w:rsidR="00F44717" w:rsidRDefault="00F44717" w:rsidP="00F44717">
      <w:pPr>
        <w:spacing w:after="100" w:afterAutospacing="1" w:line="240" w:lineRule="auto"/>
        <w:contextualSpacing/>
      </w:pPr>
      <w:r>
        <w:t xml:space="preserve"> </w:t>
      </w:r>
    </w:p>
    <w:p w14:paraId="29275BD3" w14:textId="77777777" w:rsidR="00F44717" w:rsidRDefault="00F44717" w:rsidP="00F44717">
      <w:pPr>
        <w:spacing w:after="100" w:afterAutospacing="1" w:line="240" w:lineRule="auto"/>
        <w:contextualSpacing/>
      </w:pPr>
      <w:r>
        <w:t xml:space="preserve">Inschrijver levert een implementatieplan met daarin minimaal: </w:t>
      </w:r>
    </w:p>
    <w:p w14:paraId="65FA6506" w14:textId="77777777" w:rsidR="00F44717" w:rsidRDefault="00F44717" w:rsidP="00F44717">
      <w:pPr>
        <w:pStyle w:val="Lijstalinea"/>
        <w:numPr>
          <w:ilvl w:val="0"/>
          <w:numId w:val="1"/>
        </w:numPr>
        <w:spacing w:after="100" w:afterAutospacing="1" w:line="240" w:lineRule="auto"/>
      </w:pPr>
      <w:r>
        <w:t>Beschrijving van het implementatietraject</w:t>
      </w:r>
    </w:p>
    <w:p w14:paraId="520279EF" w14:textId="77777777" w:rsidR="00F44717" w:rsidRDefault="00F44717" w:rsidP="00F44717">
      <w:pPr>
        <w:pStyle w:val="Lijstalinea"/>
        <w:numPr>
          <w:ilvl w:val="0"/>
          <w:numId w:val="1"/>
        </w:numPr>
        <w:spacing w:after="100" w:afterAutospacing="1" w:line="240" w:lineRule="auto"/>
      </w:pPr>
      <w:r>
        <w:t>Beschrijving van training en begeleiding (beschrijf de mogelijkheden, de voorwaarden, de duur (aantal dagen of sessies) en de inhoud van de training en geef tevens aan welke hulpmiddelen (bijvoorbeeld een e-</w:t>
      </w:r>
      <w:proofErr w:type="spellStart"/>
      <w:r>
        <w:t>learning</w:t>
      </w:r>
      <w:proofErr w:type="spellEnd"/>
      <w:r>
        <w:t xml:space="preserve"> omgeving) ter beschikking worden gesteld</w:t>
      </w:r>
    </w:p>
    <w:p w14:paraId="440CAF19" w14:textId="77777777" w:rsidR="00F44717" w:rsidRDefault="00F44717" w:rsidP="00F44717">
      <w:pPr>
        <w:pStyle w:val="Lijstalinea"/>
        <w:numPr>
          <w:ilvl w:val="0"/>
          <w:numId w:val="1"/>
        </w:numPr>
        <w:spacing w:after="100" w:afterAutospacing="1" w:line="240" w:lineRule="auto"/>
      </w:pPr>
      <w:r>
        <w:t xml:space="preserve">Planning voorzien van mijlpalen </w:t>
      </w:r>
    </w:p>
    <w:p w14:paraId="35A633CA" w14:textId="77777777" w:rsidR="00F44717" w:rsidRDefault="00F44717" w:rsidP="00F44717">
      <w:pPr>
        <w:pStyle w:val="Lijstalinea"/>
        <w:numPr>
          <w:ilvl w:val="0"/>
          <w:numId w:val="1"/>
        </w:numPr>
        <w:spacing w:after="100" w:afterAutospacing="1" w:line="240" w:lineRule="auto"/>
      </w:pPr>
      <w:r>
        <w:t xml:space="preserve">Verwachting van (inzet) Opdrachtgever </w:t>
      </w:r>
    </w:p>
    <w:p w14:paraId="441DA0D4" w14:textId="77777777" w:rsidR="00F44717" w:rsidRDefault="00F44717" w:rsidP="00F44717">
      <w:pPr>
        <w:pStyle w:val="Lijstalinea"/>
        <w:numPr>
          <w:ilvl w:val="0"/>
          <w:numId w:val="1"/>
        </w:numPr>
        <w:spacing w:after="100" w:afterAutospacing="1" w:line="240" w:lineRule="auto"/>
      </w:pPr>
      <w:r>
        <w:t xml:space="preserve">Doorlooptijd </w:t>
      </w:r>
    </w:p>
    <w:p w14:paraId="3FAFB3B1" w14:textId="77777777" w:rsidR="00F44717" w:rsidRDefault="00F44717" w:rsidP="00F44717">
      <w:pPr>
        <w:pStyle w:val="Lijstalinea"/>
        <w:numPr>
          <w:ilvl w:val="0"/>
          <w:numId w:val="1"/>
        </w:numPr>
        <w:spacing w:after="100" w:afterAutospacing="1" w:line="240" w:lineRule="auto"/>
      </w:pPr>
      <w:r>
        <w:t>Risico’s</w:t>
      </w:r>
    </w:p>
    <w:p w14:paraId="528D5C80" w14:textId="77777777" w:rsidR="00F44717" w:rsidRDefault="00F44717" w:rsidP="00F44717">
      <w:pPr>
        <w:spacing w:after="100" w:afterAutospacing="1" w:line="240" w:lineRule="auto"/>
        <w:contextualSpacing/>
      </w:pPr>
      <w:r>
        <w:t xml:space="preserve">Inschrijver scoort hoger naarmate het implementatieplan beter aansluit bij de behoefte van Opdrachtgever, alle gevraagde onderdelen(beoordelingsaspecten) zijn behandeld en dit voldoende concreet is uitgewerkt. </w:t>
      </w:r>
    </w:p>
    <w:p w14:paraId="1422741E" w14:textId="77777777" w:rsidR="00F44717" w:rsidRDefault="00F44717" w:rsidP="00F44717">
      <w:pPr>
        <w:spacing w:after="0" w:line="240" w:lineRule="auto"/>
        <w:rPr>
          <w:rFonts w:cs="Times New Roman"/>
        </w:rPr>
      </w:pPr>
    </w:p>
    <w:p w14:paraId="08CD5FAB" w14:textId="77777777" w:rsidR="00F44717" w:rsidRDefault="00F44717" w:rsidP="00F44717">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6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p>
    <w:p w14:paraId="49DBE283" w14:textId="77777777" w:rsidR="00F44717" w:rsidRDefault="00F44717" w:rsidP="00F44717"/>
    <w:p w14:paraId="284FABA4" w14:textId="138D88B2" w:rsidR="00FA538B" w:rsidRDefault="00F44717" w:rsidP="00F44717">
      <w:pPr>
        <w:spacing w:after="0" w:line="240" w:lineRule="auto"/>
        <w:rPr>
          <w:rFonts w:cs="Times New Roman"/>
        </w:rPr>
      </w:pPr>
      <w:r>
        <w:t>Dit gunningscriterium sluit aan bij doelstellingen B en C.</w:t>
      </w:r>
    </w:p>
    <w:p w14:paraId="284FABA5" w14:textId="77777777" w:rsidR="00FA538B" w:rsidRDefault="00FA538B" w:rsidP="00C67DCA">
      <w:pPr>
        <w:spacing w:after="0" w:line="240" w:lineRule="auto"/>
        <w:rPr>
          <w:rFonts w:cs="Times New Roman"/>
        </w:rPr>
      </w:pPr>
    </w:p>
    <w:p w14:paraId="284FABAA"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284FABAB" w14:textId="77777777" w:rsidR="00E12BA3" w:rsidRDefault="00E12BA3">
      <w:pPr>
        <w:rPr>
          <w:rFonts w:cs="Times New Roman"/>
        </w:rPr>
      </w:pPr>
      <w:r>
        <w:rPr>
          <w:rFonts w:cs="Times New Roman"/>
        </w:rPr>
        <w:br w:type="page"/>
      </w:r>
    </w:p>
    <w:p w14:paraId="284FABAC" w14:textId="4DBA6FA1" w:rsidR="00FA538B" w:rsidRDefault="00E12BA3" w:rsidP="00C67DCA">
      <w:pPr>
        <w:spacing w:after="0" w:line="240" w:lineRule="auto"/>
        <w:rPr>
          <w:rFonts w:cs="Times New Roman"/>
        </w:rPr>
      </w:pPr>
      <w:r>
        <w:rPr>
          <w:rFonts w:cs="Times New Roman"/>
        </w:rPr>
        <w:lastRenderedPageBreak/>
        <w:t>Start beschrijving GC</w:t>
      </w:r>
      <w:r w:rsidR="00F44717">
        <w:rPr>
          <w:rFonts w:cs="Times New Roman"/>
        </w:rPr>
        <w:t>-K-2</w:t>
      </w:r>
    </w:p>
    <w:p w14:paraId="25C03B6D" w14:textId="77777777" w:rsidR="00F44717" w:rsidRPr="00F44717" w:rsidRDefault="00202392">
      <w:pPr>
        <w:rPr>
          <w:rFonts w:cs="Arial"/>
          <w:sz w:val="21"/>
          <w:szCs w:val="21"/>
        </w:rPr>
      </w:pPr>
      <w:r>
        <w:rPr>
          <w:rFonts w:cs="Arial"/>
          <w:sz w:val="21"/>
          <w:szCs w:val="21"/>
          <w:u w:val="single"/>
        </w:rPr>
        <w:br w:type="page"/>
      </w:r>
      <w:r w:rsidR="00F44717" w:rsidRPr="00F44717">
        <w:rPr>
          <w:rFonts w:cs="Arial"/>
          <w:sz w:val="21"/>
          <w:szCs w:val="21"/>
        </w:rPr>
        <w:lastRenderedPageBreak/>
        <w:t>Gunningscriterium GC-K-3</w:t>
      </w:r>
    </w:p>
    <w:p w14:paraId="21A7FC1A" w14:textId="77777777" w:rsidR="00DE099B" w:rsidRDefault="00DE099B" w:rsidP="00DE099B">
      <w:pPr>
        <w:spacing w:after="100" w:afterAutospacing="1" w:line="240" w:lineRule="auto"/>
        <w:contextualSpacing/>
      </w:pPr>
      <w:r>
        <w:t xml:space="preserve">Opdrachtgever wenst inzicht te krijgen in hoe de toekomstvisie van de Inschrijver over e-depot oplossingen eruit ziet, alsmede hoe Inschrijver omgaat met de ontwikkeling en invoering van nieuwe versies van de Oplossing gedurende de looptijd van de overeenkomst. Opdrachtgever is bereid ook mee te denken inzake de doorontwikkeling van de Oplossing, ondersteunende modules en/of koppelingen, bijvoorbeeld in de vorm van klantpanels, gebruikersgroepen, etc. Daarnaast is er een voorkeur om ook online de mogelijkheid te hebben om meldingen te doen en open en transparant contact te hebben met Opdrachtnemer en andere klanten van dezelfde of een vergelijkbare Oplossing. Opdrachtgever vraagt Inschrijver in ieder geval het volgende uit te werken: </w:t>
      </w:r>
    </w:p>
    <w:p w14:paraId="447F46B7" w14:textId="77777777" w:rsidR="00DE099B" w:rsidRDefault="00DE099B" w:rsidP="00DE099B">
      <w:pPr>
        <w:pStyle w:val="Lijstalinea"/>
        <w:numPr>
          <w:ilvl w:val="0"/>
          <w:numId w:val="2"/>
        </w:numPr>
        <w:spacing w:after="100" w:afterAutospacing="1" w:line="240" w:lineRule="auto"/>
      </w:pPr>
      <w:r>
        <w:t xml:space="preserve">Voeg de releaseplanning c.q. ontwikkelkalender / </w:t>
      </w:r>
      <w:proofErr w:type="spellStart"/>
      <w:r>
        <w:t>roadmap</w:t>
      </w:r>
      <w:proofErr w:type="spellEnd"/>
      <w:r>
        <w:t xml:space="preserve"> toe waarin de geplande ontwikkeling van de Oplossing wordt beschreven. Geef specifiek aan of er sprake is van uitfasering of vervanging van (delen van) de Oplossing. </w:t>
      </w:r>
    </w:p>
    <w:p w14:paraId="61C8A914" w14:textId="77777777" w:rsidR="00DE099B" w:rsidRDefault="00DE099B" w:rsidP="00DE099B">
      <w:pPr>
        <w:pStyle w:val="Lijstalinea"/>
        <w:numPr>
          <w:ilvl w:val="0"/>
          <w:numId w:val="2"/>
        </w:numPr>
        <w:spacing w:after="100" w:afterAutospacing="1" w:line="240" w:lineRule="auto"/>
      </w:pPr>
      <w:r>
        <w:t xml:space="preserve">Beschrijf hoe de Opdrachtnemer klanten betrekt bij de doorontwikkeling. Geef ook aan in hoeverre klanten inzicht hebben in de wensen van andere klanten en invloed hebben op de eventuele keuzes die in de toekomst gemaakt zullen worden. </w:t>
      </w:r>
    </w:p>
    <w:p w14:paraId="6A0B52DC" w14:textId="77777777" w:rsidR="00DE099B" w:rsidRDefault="00DE099B" w:rsidP="00DE099B">
      <w:pPr>
        <w:pStyle w:val="Lijstalinea"/>
        <w:numPr>
          <w:ilvl w:val="0"/>
          <w:numId w:val="2"/>
        </w:numPr>
        <w:spacing w:after="100" w:afterAutospacing="1" w:line="240" w:lineRule="auto"/>
      </w:pPr>
      <w:r>
        <w:t xml:space="preserve">Verwoord uw visie op de toekomst van e-depot oplossingen en hoe dit tot uiting komt in uw aangeboden oplossing. </w:t>
      </w:r>
    </w:p>
    <w:p w14:paraId="4F769FA8" w14:textId="77777777" w:rsidR="00DE099B" w:rsidRDefault="00DE099B" w:rsidP="00DE099B">
      <w:pPr>
        <w:spacing w:after="100" w:afterAutospacing="1" w:line="240" w:lineRule="auto"/>
        <w:contextualSpacing/>
      </w:pPr>
      <w:r>
        <w:t xml:space="preserve">Inschrijver scoort hoger naarmate de uitwerking inzake doorontwikkeling en ambitie beter aansluiten bij de behoefte van Opdrachtgever, alle gevraagde onderdelen (beoordelingsaspecten) zijn behandeld en dit voldoende concreet is uitgewerkt. </w:t>
      </w:r>
    </w:p>
    <w:p w14:paraId="14D7D2CA" w14:textId="77777777" w:rsidR="00DE099B" w:rsidRDefault="00DE099B" w:rsidP="00DE099B">
      <w:pPr>
        <w:spacing w:after="0" w:line="240" w:lineRule="auto"/>
        <w:rPr>
          <w:rFonts w:cs="Times New Roman"/>
        </w:rPr>
      </w:pPr>
    </w:p>
    <w:p w14:paraId="36BE524B" w14:textId="77777777" w:rsidR="00DE099B" w:rsidRDefault="00DE099B" w:rsidP="00DE099B">
      <w:pPr>
        <w:spacing w:after="0" w:line="240" w:lineRule="auto"/>
        <w:rPr>
          <w:rFonts w:cs="Times New Roman"/>
        </w:rPr>
      </w:pPr>
      <w:r w:rsidRPr="00ED180D">
        <w:rPr>
          <w:rFonts w:cs="Times New Roman"/>
        </w:rPr>
        <w:t xml:space="preserve">De Inschrijver dient de antwoorden op bovenstaande vragen in </w:t>
      </w:r>
      <w:r w:rsidRPr="002B0956">
        <w:t xml:space="preserve">Bijlage </w:t>
      </w:r>
      <w:r>
        <w:t>4</w:t>
      </w:r>
      <w:r>
        <w:rPr>
          <w:rFonts w:cs="Times New Roman"/>
        </w:rPr>
        <w:t xml:space="preserve"> A</w:t>
      </w:r>
      <w:r w:rsidRPr="00ED180D">
        <w:rPr>
          <w:rFonts w:cs="Times New Roman"/>
        </w:rPr>
        <w:t xml:space="preserve">ntwoordformulier </w:t>
      </w:r>
      <w:r>
        <w:rPr>
          <w:rFonts w:cs="Times New Roman"/>
        </w:rPr>
        <w:t>Gunningscriteria</w:t>
      </w:r>
      <w:r w:rsidRPr="00ED180D">
        <w:rPr>
          <w:rFonts w:cs="Times New Roman"/>
        </w:rPr>
        <w:t xml:space="preserve"> op te nemen </w:t>
      </w:r>
      <w:r>
        <w:rPr>
          <w:rFonts w:cs="Times New Roman"/>
        </w:rPr>
        <w:t xml:space="preserve">in totaal maximaal 4 </w:t>
      </w:r>
      <w:r w:rsidRPr="00ED180D">
        <w:rPr>
          <w:rFonts w:cs="Times New Roman"/>
        </w:rPr>
        <w:t>A4-pagina’s</w:t>
      </w:r>
      <w:r>
        <w:rPr>
          <w:rFonts w:cs="Times New Roman"/>
        </w:rPr>
        <w:t xml:space="preserve"> (enkelzijdig), inclusief eventuele afbeeldingen, diagrammen, tijdsbalken, etc. De opmaak, indeling en visualisatie in de uitwerking staat geheel ter keuze van de Inschrijver. Voor de uitwerking dient een leesbare lettergrootte en lettertype gebruikt te worden.</w:t>
      </w:r>
    </w:p>
    <w:p w14:paraId="3E67E8F4" w14:textId="77777777" w:rsidR="00DE099B" w:rsidRDefault="00DE099B" w:rsidP="00DE099B">
      <w:pPr>
        <w:spacing w:after="0" w:line="240" w:lineRule="auto"/>
        <w:rPr>
          <w:rFonts w:cs="Times New Roman"/>
        </w:rPr>
      </w:pPr>
    </w:p>
    <w:p w14:paraId="588361AB" w14:textId="3360AD16" w:rsidR="00F44717" w:rsidRDefault="00DE099B" w:rsidP="00DE099B">
      <w:r>
        <w:t>Dit gunningscriterium sluit aan bij doelstelling A.</w:t>
      </w:r>
    </w:p>
    <w:p w14:paraId="3C183620" w14:textId="77777777" w:rsidR="00DE099B" w:rsidRDefault="00DE099B">
      <w:pPr>
        <w:rPr>
          <w:rFonts w:cs="Times New Roman"/>
        </w:rPr>
      </w:pPr>
      <w:r>
        <w:rPr>
          <w:rFonts w:cs="Times New Roman"/>
        </w:rPr>
        <w:t>Begin de beschrijving op de volgende pagina.</w:t>
      </w:r>
    </w:p>
    <w:p w14:paraId="64E0C0B0" w14:textId="77777777" w:rsidR="00DE099B" w:rsidRDefault="00DE099B">
      <w:pPr>
        <w:rPr>
          <w:rFonts w:cs="Times New Roman"/>
        </w:rPr>
      </w:pPr>
      <w:r>
        <w:rPr>
          <w:rFonts w:cs="Times New Roman"/>
        </w:rPr>
        <w:br w:type="page"/>
      </w:r>
    </w:p>
    <w:p w14:paraId="65EAC2A5" w14:textId="77777777" w:rsidR="00DE099B" w:rsidRDefault="00DE099B" w:rsidP="00DE099B">
      <w:pPr>
        <w:spacing w:after="0" w:line="240" w:lineRule="auto"/>
        <w:rPr>
          <w:rFonts w:cs="Times New Roman"/>
        </w:rPr>
      </w:pPr>
      <w:r>
        <w:rPr>
          <w:rFonts w:cs="Times New Roman"/>
        </w:rPr>
        <w:lastRenderedPageBreak/>
        <w:t>Start beschrijving GC-K-</w:t>
      </w:r>
      <w:r>
        <w:rPr>
          <w:rFonts w:cs="Times New Roman"/>
        </w:rPr>
        <w:t>3</w:t>
      </w:r>
    </w:p>
    <w:p w14:paraId="284FABB2" w14:textId="7A3A1592" w:rsidR="00F44717" w:rsidRPr="00DE099B" w:rsidRDefault="00F44717" w:rsidP="00DE099B">
      <w:pPr>
        <w:spacing w:after="0" w:line="240" w:lineRule="auto"/>
        <w:rPr>
          <w:rFonts w:cs="Times New Roman"/>
        </w:rPr>
      </w:pPr>
      <w:r>
        <w:rPr>
          <w:rFonts w:cs="Arial"/>
          <w:sz w:val="21"/>
          <w:szCs w:val="21"/>
          <w:u w:val="single"/>
        </w:rPr>
        <w:br w:type="page"/>
      </w:r>
    </w:p>
    <w:p w14:paraId="284FABB3"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284FABB4"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284FABB9" w14:textId="77777777" w:rsidTr="00A30A7F">
        <w:tc>
          <w:tcPr>
            <w:tcW w:w="3287" w:type="dxa"/>
          </w:tcPr>
          <w:p w14:paraId="284FABB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284FABB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84FABB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84FABB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84FABBD" w14:textId="77777777" w:rsidTr="00A30A7F">
        <w:tc>
          <w:tcPr>
            <w:tcW w:w="3287" w:type="dxa"/>
          </w:tcPr>
          <w:p w14:paraId="284FABB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284FABB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84FABB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84FABC2" w14:textId="77777777" w:rsidTr="00A30A7F">
        <w:tc>
          <w:tcPr>
            <w:tcW w:w="3287" w:type="dxa"/>
          </w:tcPr>
          <w:p w14:paraId="284FABBE"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284FABBF"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84FABC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84FABC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84FABC7" w14:textId="77777777" w:rsidTr="00A30A7F">
        <w:tc>
          <w:tcPr>
            <w:tcW w:w="3287" w:type="dxa"/>
          </w:tcPr>
          <w:p w14:paraId="284FABC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284FABC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84FABC5"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84FABC6"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284FABCD" w14:textId="77777777" w:rsidTr="00A30A7F">
        <w:tc>
          <w:tcPr>
            <w:tcW w:w="3287" w:type="dxa"/>
          </w:tcPr>
          <w:p w14:paraId="284FABC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84FABC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284FABC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284FABC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284FABC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284FABCE" w14:textId="77777777" w:rsidR="00E12BA3" w:rsidRPr="00CF2AC0" w:rsidRDefault="00E12BA3" w:rsidP="00E12BA3">
      <w:pPr>
        <w:spacing w:line="360" w:lineRule="auto"/>
        <w:jc w:val="both"/>
        <w:rPr>
          <w:rFonts w:cs="Arial"/>
          <w:sz w:val="21"/>
          <w:szCs w:val="21"/>
        </w:rPr>
      </w:pPr>
    </w:p>
    <w:p w14:paraId="284FABCF" w14:textId="77777777"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FABD4" w14:textId="77777777" w:rsidR="00FA538B" w:rsidRDefault="00FA538B" w:rsidP="00F71CA6">
      <w:pPr>
        <w:spacing w:after="0" w:line="240" w:lineRule="auto"/>
      </w:pPr>
      <w:r>
        <w:separator/>
      </w:r>
    </w:p>
  </w:endnote>
  <w:endnote w:type="continuationSeparator" w:id="0">
    <w:p w14:paraId="284FABD5"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284FABD6"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284FABD7"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FABD2" w14:textId="77777777" w:rsidR="00FA538B" w:rsidRDefault="00FA538B" w:rsidP="00F71CA6">
      <w:pPr>
        <w:spacing w:after="0" w:line="240" w:lineRule="auto"/>
      </w:pPr>
      <w:r>
        <w:separator/>
      </w:r>
    </w:p>
  </w:footnote>
  <w:footnote w:type="continuationSeparator" w:id="0">
    <w:p w14:paraId="284FABD3"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C0394"/>
    <w:multiLevelType w:val="hybridMultilevel"/>
    <w:tmpl w:val="F78654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5A3A21CD"/>
    <w:multiLevelType w:val="hybridMultilevel"/>
    <w:tmpl w:val="F7566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9239185">
    <w:abstractNumId w:val="0"/>
  </w:num>
  <w:num w:numId="2" w16cid:durableId="304510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4125B"/>
    <w:rsid w:val="00177849"/>
    <w:rsid w:val="00186E79"/>
    <w:rsid w:val="00202392"/>
    <w:rsid w:val="002D6403"/>
    <w:rsid w:val="002E1A77"/>
    <w:rsid w:val="00354367"/>
    <w:rsid w:val="00357F03"/>
    <w:rsid w:val="006F7E4D"/>
    <w:rsid w:val="007539A0"/>
    <w:rsid w:val="009A2ABF"/>
    <w:rsid w:val="00C67DCA"/>
    <w:rsid w:val="00D056E1"/>
    <w:rsid w:val="00DE099B"/>
    <w:rsid w:val="00E12BA3"/>
    <w:rsid w:val="00E16BC3"/>
    <w:rsid w:val="00E17379"/>
    <w:rsid w:val="00F44717"/>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AB76"/>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basedOn w:val="Standaard"/>
    <w:link w:val="LijstalineaChar"/>
    <w:uiPriority w:val="34"/>
    <w:qFormat/>
    <w:rsid w:val="00F44717"/>
    <w:pPr>
      <w:ind w:left="720"/>
      <w:contextualSpacing/>
    </w:pPr>
  </w:style>
  <w:style w:type="character" w:customStyle="1" w:styleId="LijstalineaChar">
    <w:name w:val="Lijstalinea Char"/>
    <w:link w:val="Lijstalinea"/>
    <w:uiPriority w:val="34"/>
    <w:locked/>
    <w:rsid w:val="00F44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6A48637EF4204DBE3887904E9609CF" ma:contentTypeVersion="6" ma:contentTypeDescription="Een nieuw document maken." ma:contentTypeScope="" ma:versionID="8a5333f626950339a3f29e6845e0f6ed">
  <xsd:schema xmlns:xsd="http://www.w3.org/2001/XMLSchema" xmlns:xs="http://www.w3.org/2001/XMLSchema" xmlns:p="http://schemas.microsoft.com/office/2006/metadata/properties" xmlns:ns2="e5038cb4-4db0-4365-acb0-0feb605efdd8" xmlns:ns3="fae2f9c6-23e9-4497-b497-8047f909d7c2" targetNamespace="http://schemas.microsoft.com/office/2006/metadata/properties" ma:root="true" ma:fieldsID="e968cc5c5a15daad70072056930defed" ns2:_="" ns3:_="">
    <xsd:import namespace="e5038cb4-4db0-4365-acb0-0feb605efdd8"/>
    <xsd:import namespace="fae2f9c6-23e9-4497-b497-8047f909d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38cb4-4db0-4365-acb0-0feb605ef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2f9c6-23e9-4497-b497-8047f909d7c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3B584-D6EA-4DA5-93DD-EFA107DB68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2A4778-8A1B-4ED7-B62B-4B37FE83F948}">
  <ds:schemaRefs>
    <ds:schemaRef ds:uri="http://schemas.microsoft.com/sharepoint/v3/contenttype/forms"/>
  </ds:schemaRefs>
</ds:datastoreItem>
</file>

<file path=customXml/itemProps3.xml><?xml version="1.0" encoding="utf-8"?>
<ds:datastoreItem xmlns:ds="http://schemas.openxmlformats.org/officeDocument/2006/customXml" ds:itemID="{78D483CC-47FD-4272-80A5-7AE41D647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38cb4-4db0-4365-acb0-0feb605efdd8"/>
    <ds:schemaRef ds:uri="fae2f9c6-23e9-4497-b497-8047f909d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1096</Words>
  <Characters>6031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Leuverden, Dennis van</cp:lastModifiedBy>
  <cp:revision>10</cp:revision>
  <dcterms:created xsi:type="dcterms:W3CDTF">2020-05-14T10:55:00Z</dcterms:created>
  <dcterms:modified xsi:type="dcterms:W3CDTF">2024-12-06T14:07:00Z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0x010100BB6A48637EF4204DBE3887904E9609CF</vt:lpwstr>
  </property>
</Properties>
</file>