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6E30" w14:textId="250334DC" w:rsidR="005D28FA" w:rsidRDefault="005D28FA" w:rsidP="005D28FA">
      <w:pPr>
        <w:pStyle w:val="Bodytekst"/>
        <w:rPr>
          <w:rFonts w:ascii="Arial" w:hAnsi="Arial" w:cs="Arial"/>
          <w:b/>
          <w:bCs/>
          <w:color w:val="000000"/>
          <w:sz w:val="20"/>
          <w:szCs w:val="20"/>
        </w:rPr>
      </w:pPr>
      <w:r>
        <w:rPr>
          <w:rFonts w:ascii="Arial" w:hAnsi="Arial" w:cs="Arial"/>
          <w:b/>
          <w:bCs/>
          <w:color w:val="000000"/>
          <w:sz w:val="20"/>
          <w:szCs w:val="20"/>
        </w:rPr>
        <w:t>Naam organisatie:</w:t>
      </w:r>
    </w:p>
    <w:p w14:paraId="056CFC0B" w14:textId="77777777" w:rsidR="005D28FA" w:rsidRDefault="005D28FA" w:rsidP="005D28FA">
      <w:pPr>
        <w:pStyle w:val="Bodytekst"/>
        <w:rPr>
          <w:i/>
        </w:rPr>
      </w:pPr>
    </w:p>
    <w:tbl>
      <w:tblPr>
        <w:tblStyle w:val="Tabelraster"/>
        <w:tblW w:w="8642" w:type="dxa"/>
        <w:tblLook w:val="04A0" w:firstRow="1" w:lastRow="0" w:firstColumn="1" w:lastColumn="0" w:noHBand="0" w:noVBand="1"/>
      </w:tblPr>
      <w:tblGrid>
        <w:gridCol w:w="704"/>
        <w:gridCol w:w="3544"/>
        <w:gridCol w:w="4394"/>
      </w:tblGrid>
      <w:tr w:rsidR="005D28FA" w:rsidRPr="00EC08A3" w14:paraId="4F2E8D5A" w14:textId="77777777" w:rsidTr="00407129">
        <w:trPr>
          <w:cnfStyle w:val="100000000000" w:firstRow="1" w:lastRow="0" w:firstColumn="0" w:lastColumn="0" w:oddVBand="0" w:evenVBand="0" w:oddHBand="0" w:evenHBand="0" w:firstRowFirstColumn="0" w:firstRowLastColumn="0" w:lastRowFirstColumn="0" w:lastRowLastColumn="0"/>
          <w:trHeight w:val="297"/>
        </w:trPr>
        <w:tc>
          <w:tcPr>
            <w:tcW w:w="8642" w:type="dxa"/>
            <w:gridSpan w:val="3"/>
          </w:tcPr>
          <w:p w14:paraId="410DF2F6" w14:textId="77777777" w:rsidR="005D28FA" w:rsidRPr="00EC08A3" w:rsidRDefault="005D28FA" w:rsidP="00407129">
            <w:pPr>
              <w:pStyle w:val="Bodytekst"/>
              <w:rPr>
                <w:rFonts w:ascii="Arial" w:hAnsi="Arial" w:cs="Arial"/>
                <w:b/>
                <w:szCs w:val="18"/>
              </w:rPr>
            </w:pPr>
            <w:r>
              <w:rPr>
                <w:rFonts w:ascii="Arial" w:hAnsi="Arial" w:cs="Arial"/>
                <w:b/>
                <w:szCs w:val="18"/>
              </w:rPr>
              <w:t>Organisatie - algemeen</w:t>
            </w:r>
          </w:p>
        </w:tc>
      </w:tr>
      <w:tr w:rsidR="005D28FA" w:rsidRPr="00EC08A3" w14:paraId="64E34D2E" w14:textId="77777777" w:rsidTr="00407129">
        <w:trPr>
          <w:cnfStyle w:val="000000100000" w:firstRow="0" w:lastRow="0" w:firstColumn="0" w:lastColumn="0" w:oddVBand="0" w:evenVBand="0" w:oddHBand="1" w:evenHBand="0" w:firstRowFirstColumn="0" w:firstRowLastColumn="0" w:lastRowFirstColumn="0" w:lastRowLastColumn="0"/>
          <w:trHeight w:val="506"/>
        </w:trPr>
        <w:tc>
          <w:tcPr>
            <w:tcW w:w="704" w:type="dxa"/>
          </w:tcPr>
          <w:p w14:paraId="47F18232" w14:textId="77777777" w:rsidR="005D28FA" w:rsidRPr="00EC08A3" w:rsidRDefault="005D28FA" w:rsidP="005D28FA">
            <w:pPr>
              <w:pStyle w:val="Bodytekst"/>
              <w:numPr>
                <w:ilvl w:val="0"/>
                <w:numId w:val="1"/>
              </w:numPr>
              <w:rPr>
                <w:rFonts w:ascii="Arial" w:hAnsi="Arial" w:cs="Arial"/>
                <w:szCs w:val="18"/>
              </w:rPr>
            </w:pPr>
          </w:p>
        </w:tc>
        <w:tc>
          <w:tcPr>
            <w:tcW w:w="3544" w:type="dxa"/>
          </w:tcPr>
          <w:p w14:paraId="171CA377" w14:textId="77777777" w:rsidR="005D28FA" w:rsidRPr="00EC08A3" w:rsidRDefault="005D28FA" w:rsidP="00407129">
            <w:pPr>
              <w:pStyle w:val="Bodytekst"/>
              <w:rPr>
                <w:rFonts w:ascii="Arial" w:hAnsi="Arial" w:cs="Arial"/>
                <w:szCs w:val="18"/>
              </w:rPr>
            </w:pPr>
            <w:r w:rsidRPr="00EC08A3">
              <w:rPr>
                <w:rFonts w:ascii="Arial" w:hAnsi="Arial" w:cs="Arial"/>
                <w:szCs w:val="18"/>
              </w:rPr>
              <w:t xml:space="preserve">Naam organisatie: </w:t>
            </w:r>
          </w:p>
        </w:tc>
        <w:tc>
          <w:tcPr>
            <w:tcW w:w="4394" w:type="dxa"/>
          </w:tcPr>
          <w:p w14:paraId="40B7C3E7" w14:textId="77777777" w:rsidR="005D28FA" w:rsidRPr="00EC08A3" w:rsidRDefault="005D28FA" w:rsidP="00407129">
            <w:pPr>
              <w:pStyle w:val="Bodytekst"/>
              <w:rPr>
                <w:rFonts w:ascii="Arial" w:hAnsi="Arial" w:cs="Arial"/>
                <w:i/>
                <w:szCs w:val="18"/>
              </w:rPr>
            </w:pPr>
          </w:p>
        </w:tc>
      </w:tr>
      <w:tr w:rsidR="005D28FA" w:rsidRPr="00EC08A3" w14:paraId="50A5FE55" w14:textId="77777777" w:rsidTr="00407129">
        <w:trPr>
          <w:cnfStyle w:val="000000010000" w:firstRow="0" w:lastRow="0" w:firstColumn="0" w:lastColumn="0" w:oddVBand="0" w:evenVBand="0" w:oddHBand="0" w:evenHBand="1" w:firstRowFirstColumn="0" w:firstRowLastColumn="0" w:lastRowFirstColumn="0" w:lastRowLastColumn="0"/>
          <w:trHeight w:val="506"/>
        </w:trPr>
        <w:tc>
          <w:tcPr>
            <w:tcW w:w="704" w:type="dxa"/>
          </w:tcPr>
          <w:p w14:paraId="7F14DCDC" w14:textId="77777777" w:rsidR="005D28FA" w:rsidRPr="00EC08A3" w:rsidRDefault="005D28FA" w:rsidP="005D28FA">
            <w:pPr>
              <w:pStyle w:val="Bodytekst"/>
              <w:numPr>
                <w:ilvl w:val="0"/>
                <w:numId w:val="1"/>
              </w:numPr>
              <w:rPr>
                <w:rFonts w:ascii="Arial" w:hAnsi="Arial" w:cs="Arial"/>
                <w:szCs w:val="18"/>
              </w:rPr>
            </w:pPr>
          </w:p>
        </w:tc>
        <w:tc>
          <w:tcPr>
            <w:tcW w:w="3544" w:type="dxa"/>
          </w:tcPr>
          <w:p w14:paraId="5E69ED7D" w14:textId="77777777" w:rsidR="005D28FA" w:rsidRPr="00EC08A3" w:rsidRDefault="005D28FA" w:rsidP="00407129">
            <w:pPr>
              <w:pStyle w:val="Bodytekst"/>
              <w:rPr>
                <w:rFonts w:ascii="Arial" w:hAnsi="Arial" w:cs="Arial"/>
                <w:szCs w:val="18"/>
              </w:rPr>
            </w:pPr>
            <w:r w:rsidRPr="00EC08A3">
              <w:rPr>
                <w:rFonts w:ascii="Arial" w:hAnsi="Arial" w:cs="Arial"/>
                <w:szCs w:val="18"/>
              </w:rPr>
              <w:t xml:space="preserve">Naam en contactgegevens contactpersoon: </w:t>
            </w:r>
          </w:p>
        </w:tc>
        <w:tc>
          <w:tcPr>
            <w:tcW w:w="4394" w:type="dxa"/>
          </w:tcPr>
          <w:p w14:paraId="20C8C122" w14:textId="77777777" w:rsidR="005D28FA" w:rsidRPr="00EC08A3" w:rsidRDefault="005D28FA" w:rsidP="00407129">
            <w:pPr>
              <w:pStyle w:val="Bodytekst"/>
              <w:rPr>
                <w:rFonts w:ascii="Arial" w:hAnsi="Arial" w:cs="Arial"/>
                <w:i/>
                <w:szCs w:val="18"/>
              </w:rPr>
            </w:pPr>
          </w:p>
        </w:tc>
      </w:tr>
      <w:tr w:rsidR="005D28FA" w:rsidRPr="00EC08A3" w14:paraId="0B4622AE" w14:textId="77777777" w:rsidTr="00407129">
        <w:trPr>
          <w:cnfStyle w:val="000000100000" w:firstRow="0" w:lastRow="0" w:firstColumn="0" w:lastColumn="0" w:oddVBand="0" w:evenVBand="0" w:oddHBand="1" w:evenHBand="0" w:firstRowFirstColumn="0" w:firstRowLastColumn="0" w:lastRowFirstColumn="0" w:lastRowLastColumn="0"/>
          <w:trHeight w:val="506"/>
        </w:trPr>
        <w:tc>
          <w:tcPr>
            <w:tcW w:w="704" w:type="dxa"/>
          </w:tcPr>
          <w:p w14:paraId="0B1AD993" w14:textId="77777777" w:rsidR="005D28FA" w:rsidRPr="00EC08A3" w:rsidRDefault="005D28FA" w:rsidP="005D28FA">
            <w:pPr>
              <w:pStyle w:val="Bodytekst"/>
              <w:numPr>
                <w:ilvl w:val="0"/>
                <w:numId w:val="1"/>
              </w:numPr>
              <w:rPr>
                <w:rFonts w:ascii="Arial" w:hAnsi="Arial" w:cs="Arial"/>
                <w:szCs w:val="18"/>
              </w:rPr>
            </w:pPr>
          </w:p>
        </w:tc>
        <w:tc>
          <w:tcPr>
            <w:tcW w:w="3544" w:type="dxa"/>
          </w:tcPr>
          <w:p w14:paraId="201995F3" w14:textId="77777777" w:rsidR="005D28FA" w:rsidRPr="004F2FB3" w:rsidRDefault="005D28FA" w:rsidP="00407129">
            <w:pPr>
              <w:pStyle w:val="Bodytekst"/>
              <w:rPr>
                <w:rFonts w:ascii="Arial" w:hAnsi="Arial" w:cs="Arial"/>
                <w:szCs w:val="18"/>
                <w:highlight w:val="yellow"/>
              </w:rPr>
            </w:pPr>
            <w:r w:rsidRPr="00B71AC9">
              <w:rPr>
                <w:rFonts w:ascii="Arial" w:hAnsi="Arial" w:cs="Arial"/>
                <w:szCs w:val="18"/>
              </w:rPr>
              <w:t>Wat is de grootte van uw organisatie, (klein, mkb of groot)</w:t>
            </w:r>
            <w:r>
              <w:rPr>
                <w:rFonts w:ascii="Arial" w:hAnsi="Arial" w:cs="Arial"/>
                <w:szCs w:val="18"/>
              </w:rPr>
              <w:t>?</w:t>
            </w:r>
          </w:p>
        </w:tc>
        <w:tc>
          <w:tcPr>
            <w:tcW w:w="4394" w:type="dxa"/>
          </w:tcPr>
          <w:p w14:paraId="109A51F0" w14:textId="77777777" w:rsidR="005D28FA" w:rsidRPr="00EC08A3" w:rsidRDefault="005D28FA" w:rsidP="00407129">
            <w:pPr>
              <w:pStyle w:val="Bodytekst"/>
              <w:rPr>
                <w:rFonts w:ascii="Arial" w:hAnsi="Arial" w:cs="Arial"/>
                <w:i/>
                <w:szCs w:val="18"/>
              </w:rPr>
            </w:pPr>
          </w:p>
        </w:tc>
      </w:tr>
      <w:tr w:rsidR="005D28FA" w:rsidRPr="00EC08A3" w14:paraId="10AEB1BC" w14:textId="77777777" w:rsidTr="00407129">
        <w:trPr>
          <w:cnfStyle w:val="000000010000" w:firstRow="0" w:lastRow="0" w:firstColumn="0" w:lastColumn="0" w:oddVBand="0" w:evenVBand="0" w:oddHBand="0" w:evenHBand="1" w:firstRowFirstColumn="0" w:firstRowLastColumn="0" w:lastRowFirstColumn="0" w:lastRowLastColumn="0"/>
          <w:trHeight w:val="506"/>
        </w:trPr>
        <w:tc>
          <w:tcPr>
            <w:tcW w:w="704" w:type="dxa"/>
          </w:tcPr>
          <w:p w14:paraId="1CAD336C" w14:textId="77777777" w:rsidR="005D28FA" w:rsidRPr="00EC08A3" w:rsidRDefault="005D28FA" w:rsidP="005D28FA">
            <w:pPr>
              <w:pStyle w:val="Bodytekst"/>
              <w:numPr>
                <w:ilvl w:val="0"/>
                <w:numId w:val="1"/>
              </w:numPr>
              <w:rPr>
                <w:rFonts w:ascii="Arial" w:hAnsi="Arial" w:cs="Arial"/>
                <w:szCs w:val="18"/>
              </w:rPr>
            </w:pPr>
          </w:p>
        </w:tc>
        <w:tc>
          <w:tcPr>
            <w:tcW w:w="3544" w:type="dxa"/>
          </w:tcPr>
          <w:p w14:paraId="3B9A7147" w14:textId="77777777" w:rsidR="005D28FA" w:rsidRPr="004F2FB3" w:rsidRDefault="005D28FA" w:rsidP="00407129">
            <w:pPr>
              <w:pStyle w:val="Bodytekst"/>
              <w:rPr>
                <w:rFonts w:ascii="Arial" w:hAnsi="Arial" w:cs="Arial"/>
                <w:szCs w:val="18"/>
                <w:highlight w:val="yellow"/>
              </w:rPr>
            </w:pPr>
            <w:r w:rsidRPr="00B71AC9">
              <w:rPr>
                <w:rFonts w:ascii="Arial" w:hAnsi="Arial" w:cs="Arial"/>
                <w:szCs w:val="18"/>
              </w:rPr>
              <w:t>Werkt u samen met andere bedrijven / onderaannemers in de keten? Zo ja, op welke aspecten?</w:t>
            </w:r>
          </w:p>
        </w:tc>
        <w:tc>
          <w:tcPr>
            <w:tcW w:w="4394" w:type="dxa"/>
          </w:tcPr>
          <w:p w14:paraId="2EF88FBA" w14:textId="77777777" w:rsidR="005D28FA" w:rsidRPr="00EC08A3" w:rsidRDefault="005D28FA" w:rsidP="00407129">
            <w:pPr>
              <w:pStyle w:val="Bodytekst"/>
              <w:rPr>
                <w:rFonts w:ascii="Arial" w:hAnsi="Arial" w:cs="Arial"/>
                <w:i/>
                <w:szCs w:val="18"/>
              </w:rPr>
            </w:pPr>
          </w:p>
        </w:tc>
      </w:tr>
    </w:tbl>
    <w:p w14:paraId="18E520A3" w14:textId="77777777" w:rsidR="005D28FA" w:rsidRPr="00C45855" w:rsidRDefault="005D28FA" w:rsidP="005D28FA">
      <w:pPr>
        <w:spacing w:after="240"/>
        <w:rPr>
          <w:rFonts w:cs="Arial"/>
          <w:b/>
          <w:bCs/>
          <w:color w:val="000000"/>
        </w:rPr>
      </w:pPr>
    </w:p>
    <w:tbl>
      <w:tblPr>
        <w:tblStyle w:val="Tabelraster"/>
        <w:tblW w:w="8642" w:type="dxa"/>
        <w:tblLook w:val="04A0" w:firstRow="1" w:lastRow="0" w:firstColumn="1" w:lastColumn="0" w:noHBand="0" w:noVBand="1"/>
      </w:tblPr>
      <w:tblGrid>
        <w:gridCol w:w="669"/>
        <w:gridCol w:w="3579"/>
        <w:gridCol w:w="4394"/>
      </w:tblGrid>
      <w:tr w:rsidR="005D28FA" w:rsidRPr="00EC08A3" w14:paraId="76890A9E" w14:textId="77777777" w:rsidTr="00407129">
        <w:trPr>
          <w:cnfStyle w:val="100000000000" w:firstRow="1" w:lastRow="0" w:firstColumn="0" w:lastColumn="0" w:oddVBand="0" w:evenVBand="0" w:oddHBand="0" w:evenHBand="0" w:firstRowFirstColumn="0" w:firstRowLastColumn="0" w:lastRowFirstColumn="0" w:lastRowLastColumn="0"/>
          <w:trHeight w:val="297"/>
        </w:trPr>
        <w:tc>
          <w:tcPr>
            <w:tcW w:w="4248" w:type="dxa"/>
            <w:gridSpan w:val="2"/>
          </w:tcPr>
          <w:p w14:paraId="2921CE8E" w14:textId="77777777" w:rsidR="005D28FA" w:rsidRPr="00EC08A3" w:rsidRDefault="005D28FA" w:rsidP="00407129">
            <w:pPr>
              <w:pStyle w:val="Bodytekst"/>
              <w:rPr>
                <w:rFonts w:ascii="Arial" w:hAnsi="Arial" w:cs="Arial"/>
                <w:b/>
                <w:szCs w:val="18"/>
              </w:rPr>
            </w:pPr>
            <w:r>
              <w:rPr>
                <w:rFonts w:ascii="Arial" w:hAnsi="Arial" w:cs="Arial"/>
                <w:b/>
                <w:szCs w:val="18"/>
              </w:rPr>
              <w:t>Organisatie - opdracht</w:t>
            </w:r>
          </w:p>
        </w:tc>
        <w:tc>
          <w:tcPr>
            <w:tcW w:w="4394" w:type="dxa"/>
          </w:tcPr>
          <w:p w14:paraId="10FDE00D" w14:textId="77777777" w:rsidR="005D28FA" w:rsidRDefault="005D28FA" w:rsidP="00407129">
            <w:pPr>
              <w:pStyle w:val="Bodytekst"/>
              <w:rPr>
                <w:rFonts w:ascii="Arial" w:hAnsi="Arial" w:cs="Arial"/>
                <w:b/>
                <w:szCs w:val="18"/>
              </w:rPr>
            </w:pPr>
          </w:p>
        </w:tc>
      </w:tr>
      <w:tr w:rsidR="005D28FA" w:rsidRPr="00A21D97" w14:paraId="08E0A4DA" w14:textId="77777777" w:rsidTr="00407129">
        <w:trPr>
          <w:cnfStyle w:val="000000100000" w:firstRow="0" w:lastRow="0" w:firstColumn="0" w:lastColumn="0" w:oddVBand="0" w:evenVBand="0" w:oddHBand="1" w:evenHBand="0" w:firstRowFirstColumn="0" w:firstRowLastColumn="0" w:lastRowFirstColumn="0" w:lastRowLastColumn="0"/>
          <w:trHeight w:val="506"/>
        </w:trPr>
        <w:tc>
          <w:tcPr>
            <w:tcW w:w="669" w:type="dxa"/>
          </w:tcPr>
          <w:p w14:paraId="02693C93" w14:textId="77777777" w:rsidR="005D28FA" w:rsidRPr="00A21D97" w:rsidRDefault="005D28FA" w:rsidP="005D28FA">
            <w:pPr>
              <w:pStyle w:val="Bodytekst"/>
              <w:numPr>
                <w:ilvl w:val="0"/>
                <w:numId w:val="1"/>
              </w:numPr>
              <w:rPr>
                <w:rFonts w:ascii="Arial" w:hAnsi="Arial" w:cs="Arial"/>
                <w:szCs w:val="18"/>
              </w:rPr>
            </w:pPr>
          </w:p>
        </w:tc>
        <w:tc>
          <w:tcPr>
            <w:tcW w:w="3579" w:type="dxa"/>
          </w:tcPr>
          <w:p w14:paraId="1A45798B" w14:textId="77777777" w:rsidR="005D28FA" w:rsidRDefault="005D28FA" w:rsidP="00407129">
            <w:pPr>
              <w:pStyle w:val="Bodytekst"/>
              <w:rPr>
                <w:rFonts w:ascii="Arial" w:hAnsi="Arial" w:cs="Arial"/>
                <w:szCs w:val="18"/>
              </w:rPr>
            </w:pPr>
            <w:r>
              <w:rPr>
                <w:rFonts w:ascii="Arial" w:hAnsi="Arial" w:cs="Arial"/>
                <w:szCs w:val="18"/>
              </w:rPr>
              <w:t>Het NIPV houdt momenteel voorraad welke besteld is bij de leverancier.  Veiligheidsregio’s bestellen bij het NIPV en het NIPV levert vanuit voorraad. Is het ook mogelijk dat de leverancier rechtstreeks levert aan de Veiligheidsregio’s (verschillende adressen)? Zo ja:</w:t>
            </w:r>
          </w:p>
          <w:p w14:paraId="76548E6E" w14:textId="77777777" w:rsidR="005D28FA" w:rsidRDefault="005D28FA" w:rsidP="005D28FA">
            <w:pPr>
              <w:pStyle w:val="Bodytekst"/>
              <w:numPr>
                <w:ilvl w:val="0"/>
                <w:numId w:val="3"/>
              </w:numPr>
              <w:rPr>
                <w:rFonts w:ascii="Arial" w:hAnsi="Arial" w:cs="Arial"/>
                <w:szCs w:val="18"/>
              </w:rPr>
            </w:pPr>
            <w:r>
              <w:rPr>
                <w:rFonts w:ascii="Arial" w:hAnsi="Arial" w:cs="Arial"/>
                <w:szCs w:val="18"/>
              </w:rPr>
              <w:t>De Veiligheidsregio’s wensen geen voorraad aan te houden. Is de leverancier bereidt een voorraad aan te houden?</w:t>
            </w:r>
          </w:p>
          <w:p w14:paraId="24E90700" w14:textId="77777777" w:rsidR="005D28FA" w:rsidRDefault="005D28FA" w:rsidP="005D28FA">
            <w:pPr>
              <w:pStyle w:val="Bodytekst"/>
              <w:numPr>
                <w:ilvl w:val="0"/>
                <w:numId w:val="3"/>
              </w:numPr>
              <w:rPr>
                <w:rFonts w:ascii="Arial" w:hAnsi="Arial" w:cs="Arial"/>
                <w:szCs w:val="18"/>
              </w:rPr>
            </w:pPr>
            <w:r>
              <w:rPr>
                <w:rFonts w:ascii="Arial" w:hAnsi="Arial" w:cs="Arial"/>
                <w:szCs w:val="18"/>
              </w:rPr>
              <w:t>Welke eisen stelt de leverancier aan de Veiligheidsregio’s om te kunnen voldoen aan vraag 1?</w:t>
            </w:r>
          </w:p>
          <w:p w14:paraId="1ABE5A5A" w14:textId="77777777" w:rsidR="005D28FA" w:rsidRPr="000769C6" w:rsidRDefault="005D28FA" w:rsidP="005D28FA">
            <w:pPr>
              <w:pStyle w:val="Bodytekst"/>
              <w:numPr>
                <w:ilvl w:val="0"/>
                <w:numId w:val="3"/>
              </w:numPr>
              <w:rPr>
                <w:rFonts w:ascii="Arial" w:hAnsi="Arial" w:cs="Arial"/>
                <w:szCs w:val="18"/>
              </w:rPr>
            </w:pPr>
            <w:r>
              <w:rPr>
                <w:rFonts w:ascii="Arial" w:hAnsi="Arial" w:cs="Arial"/>
                <w:szCs w:val="18"/>
              </w:rPr>
              <w:t>Op welke wijze wordt deze rechtstreekse levering vorm gegeven?</w:t>
            </w:r>
          </w:p>
          <w:p w14:paraId="139CEFE3" w14:textId="77777777" w:rsidR="005D28FA" w:rsidRPr="000D3B4D" w:rsidRDefault="005D28FA" w:rsidP="005D28FA">
            <w:pPr>
              <w:pStyle w:val="Bodytekst"/>
              <w:numPr>
                <w:ilvl w:val="0"/>
                <w:numId w:val="3"/>
              </w:numPr>
              <w:rPr>
                <w:rFonts w:ascii="Arial" w:hAnsi="Arial" w:cs="Arial"/>
                <w:szCs w:val="18"/>
              </w:rPr>
            </w:pPr>
            <w:r>
              <w:rPr>
                <w:rFonts w:ascii="Arial" w:hAnsi="Arial" w:cs="Arial"/>
                <w:szCs w:val="18"/>
              </w:rPr>
              <w:t>Wat is de gemiddelde levertijd bij rechtstreekse bestelling van Veiligheidsregio’s?</w:t>
            </w:r>
          </w:p>
          <w:p w14:paraId="06AB8BFE" w14:textId="77777777" w:rsidR="005D28FA" w:rsidRDefault="005D28FA" w:rsidP="005D28FA">
            <w:pPr>
              <w:pStyle w:val="Bodytekst"/>
              <w:numPr>
                <w:ilvl w:val="0"/>
                <w:numId w:val="3"/>
              </w:numPr>
              <w:rPr>
                <w:rFonts w:ascii="Arial" w:hAnsi="Arial" w:cs="Arial"/>
                <w:szCs w:val="18"/>
              </w:rPr>
            </w:pPr>
            <w:r>
              <w:rPr>
                <w:rFonts w:ascii="Arial" w:hAnsi="Arial" w:cs="Arial"/>
                <w:szCs w:val="18"/>
              </w:rPr>
              <w:t xml:space="preserve">Is dit van invloed op de prijs en zo ja in welke mate? </w:t>
            </w:r>
          </w:p>
          <w:p w14:paraId="7E264F69" w14:textId="77777777" w:rsidR="005D28FA" w:rsidRDefault="005D28FA" w:rsidP="005D28FA">
            <w:pPr>
              <w:pStyle w:val="Bodytekst"/>
              <w:numPr>
                <w:ilvl w:val="0"/>
                <w:numId w:val="3"/>
              </w:numPr>
              <w:rPr>
                <w:rFonts w:ascii="Arial" w:hAnsi="Arial" w:cs="Arial"/>
                <w:szCs w:val="18"/>
              </w:rPr>
            </w:pPr>
            <w:r>
              <w:rPr>
                <w:rFonts w:ascii="Arial" w:hAnsi="Arial" w:cs="Arial"/>
                <w:szCs w:val="18"/>
              </w:rPr>
              <w:t xml:space="preserve">Op welke wijze wenst u het bestelproces in dit geval in te richten voor 25 Veiligheidsregio’s. </w:t>
            </w:r>
          </w:p>
          <w:p w14:paraId="1EC15B91" w14:textId="77777777" w:rsidR="005D28FA" w:rsidRDefault="005D28FA" w:rsidP="005D28FA">
            <w:pPr>
              <w:pStyle w:val="Bodytekst"/>
              <w:numPr>
                <w:ilvl w:val="0"/>
                <w:numId w:val="3"/>
              </w:numPr>
              <w:rPr>
                <w:rFonts w:ascii="Arial" w:hAnsi="Arial" w:cs="Arial"/>
                <w:szCs w:val="18"/>
              </w:rPr>
            </w:pPr>
            <w:r>
              <w:rPr>
                <w:rFonts w:ascii="Arial" w:hAnsi="Arial" w:cs="Arial"/>
                <w:szCs w:val="18"/>
              </w:rPr>
              <w:t xml:space="preserve">En wat is in uw optiek het voordeel of nadeel van deze werkwijze? </w:t>
            </w:r>
          </w:p>
          <w:p w14:paraId="7AE29D38" w14:textId="77777777" w:rsidR="005D28FA" w:rsidRPr="00EC08A3" w:rsidRDefault="005D28FA" w:rsidP="005D28FA">
            <w:pPr>
              <w:pStyle w:val="Bodytekst"/>
              <w:numPr>
                <w:ilvl w:val="0"/>
                <w:numId w:val="3"/>
              </w:numPr>
              <w:rPr>
                <w:rFonts w:ascii="Arial" w:hAnsi="Arial" w:cs="Arial"/>
                <w:szCs w:val="18"/>
              </w:rPr>
            </w:pPr>
            <w:r>
              <w:rPr>
                <w:rFonts w:ascii="Arial" w:hAnsi="Arial" w:cs="Arial"/>
                <w:szCs w:val="18"/>
              </w:rPr>
              <w:t>Zijn er andere (organisatorische) zaken waar het NIPV dan rekening mee moet houden?</w:t>
            </w:r>
          </w:p>
        </w:tc>
        <w:tc>
          <w:tcPr>
            <w:tcW w:w="4394" w:type="dxa"/>
          </w:tcPr>
          <w:p w14:paraId="62B65B7D" w14:textId="77777777" w:rsidR="005D28FA" w:rsidRPr="00EC08A3" w:rsidRDefault="005D28FA" w:rsidP="00407129">
            <w:pPr>
              <w:pStyle w:val="Bodytekst"/>
              <w:rPr>
                <w:rFonts w:ascii="Arial" w:hAnsi="Arial" w:cs="Arial"/>
                <w:szCs w:val="18"/>
              </w:rPr>
            </w:pPr>
          </w:p>
        </w:tc>
      </w:tr>
      <w:tr w:rsidR="005D28FA" w:rsidRPr="00BB360C" w14:paraId="1ED6E1E7" w14:textId="77777777" w:rsidTr="00407129">
        <w:trPr>
          <w:cnfStyle w:val="000000010000" w:firstRow="0" w:lastRow="0" w:firstColumn="0" w:lastColumn="0" w:oddVBand="0" w:evenVBand="0" w:oddHBand="0" w:evenHBand="1" w:firstRowFirstColumn="0" w:firstRowLastColumn="0" w:lastRowFirstColumn="0" w:lastRowLastColumn="0"/>
          <w:trHeight w:val="506"/>
        </w:trPr>
        <w:tc>
          <w:tcPr>
            <w:tcW w:w="669" w:type="dxa"/>
          </w:tcPr>
          <w:p w14:paraId="2D20FBE4" w14:textId="77777777" w:rsidR="005D28FA" w:rsidRPr="00A21D97" w:rsidRDefault="005D28FA" w:rsidP="005D28FA">
            <w:pPr>
              <w:pStyle w:val="Bodytekst"/>
              <w:numPr>
                <w:ilvl w:val="0"/>
                <w:numId w:val="1"/>
              </w:numPr>
              <w:rPr>
                <w:rFonts w:ascii="Arial" w:hAnsi="Arial" w:cs="Arial"/>
                <w:szCs w:val="18"/>
              </w:rPr>
            </w:pPr>
          </w:p>
        </w:tc>
        <w:tc>
          <w:tcPr>
            <w:tcW w:w="3579" w:type="dxa"/>
          </w:tcPr>
          <w:p w14:paraId="656C123F" w14:textId="77777777" w:rsidR="005D28FA" w:rsidRPr="00BB360C" w:rsidRDefault="005D28FA" w:rsidP="00407129">
            <w:pPr>
              <w:pStyle w:val="Bodytekst"/>
              <w:rPr>
                <w:rFonts w:ascii="Arial" w:hAnsi="Arial" w:cs="Arial"/>
                <w:szCs w:val="18"/>
                <w:highlight w:val="yellow"/>
              </w:rPr>
            </w:pPr>
            <w:r w:rsidRPr="00727F4E">
              <w:rPr>
                <w:rFonts w:ascii="Arial" w:hAnsi="Arial" w:cs="Arial"/>
                <w:szCs w:val="18"/>
              </w:rPr>
              <w:t>De uitgangspunten op het gebied van deze opdrachten zijn verwoord in paragraaf 1.3 en</w:t>
            </w:r>
            <w:r>
              <w:rPr>
                <w:rFonts w:ascii="Arial" w:hAnsi="Arial" w:cs="Arial"/>
                <w:szCs w:val="18"/>
              </w:rPr>
              <w:t xml:space="preserve"> </w:t>
            </w:r>
            <w:r w:rsidRPr="00727F4E">
              <w:rPr>
                <w:rFonts w:ascii="Arial" w:hAnsi="Arial" w:cs="Arial"/>
                <w:szCs w:val="18"/>
              </w:rPr>
              <w:t>1.4. Op welke manier kunnen we volgens u dit doel het beste nastreven?</w:t>
            </w:r>
          </w:p>
        </w:tc>
        <w:tc>
          <w:tcPr>
            <w:tcW w:w="4394" w:type="dxa"/>
          </w:tcPr>
          <w:p w14:paraId="7E04F278" w14:textId="77777777" w:rsidR="005D28FA" w:rsidRPr="00BB360C" w:rsidRDefault="005D28FA" w:rsidP="00407129">
            <w:pPr>
              <w:pStyle w:val="Bodytekst"/>
              <w:rPr>
                <w:rFonts w:ascii="Arial" w:hAnsi="Arial" w:cs="Arial"/>
                <w:szCs w:val="18"/>
                <w:highlight w:val="yellow"/>
              </w:rPr>
            </w:pPr>
          </w:p>
        </w:tc>
      </w:tr>
      <w:tr w:rsidR="005D28FA" w:rsidRPr="00BB360C" w14:paraId="2E5B8F43" w14:textId="77777777" w:rsidTr="00407129">
        <w:trPr>
          <w:cnfStyle w:val="000000100000" w:firstRow="0" w:lastRow="0" w:firstColumn="0" w:lastColumn="0" w:oddVBand="0" w:evenVBand="0" w:oddHBand="1" w:evenHBand="0" w:firstRowFirstColumn="0" w:firstRowLastColumn="0" w:lastRowFirstColumn="0" w:lastRowLastColumn="0"/>
          <w:trHeight w:val="506"/>
        </w:trPr>
        <w:tc>
          <w:tcPr>
            <w:tcW w:w="669" w:type="dxa"/>
          </w:tcPr>
          <w:p w14:paraId="34A51B95" w14:textId="77777777" w:rsidR="005D28FA" w:rsidRPr="00A81B37" w:rsidRDefault="005D28FA" w:rsidP="005D28FA">
            <w:pPr>
              <w:pStyle w:val="Bodytekst"/>
              <w:numPr>
                <w:ilvl w:val="0"/>
                <w:numId w:val="1"/>
              </w:numPr>
              <w:rPr>
                <w:rFonts w:ascii="Arial" w:hAnsi="Arial" w:cs="Arial"/>
                <w:szCs w:val="18"/>
              </w:rPr>
            </w:pPr>
          </w:p>
        </w:tc>
        <w:tc>
          <w:tcPr>
            <w:tcW w:w="3579" w:type="dxa"/>
          </w:tcPr>
          <w:p w14:paraId="3D1FF39A" w14:textId="77777777" w:rsidR="005D28FA" w:rsidRPr="00A81B37" w:rsidRDefault="005D28FA" w:rsidP="00407129">
            <w:pPr>
              <w:pStyle w:val="Bodytekst"/>
              <w:rPr>
                <w:rFonts w:ascii="Arial" w:hAnsi="Arial" w:cs="Arial"/>
                <w:szCs w:val="18"/>
              </w:rPr>
            </w:pPr>
            <w:r w:rsidRPr="00A81B37">
              <w:rPr>
                <w:rFonts w:ascii="Arial" w:hAnsi="Arial" w:cs="Arial"/>
                <w:szCs w:val="18"/>
              </w:rPr>
              <w:t xml:space="preserve">Welke andere diensten dan genoemd bij vraag </w:t>
            </w:r>
            <w:r>
              <w:rPr>
                <w:rFonts w:ascii="Arial" w:hAnsi="Arial" w:cs="Arial"/>
                <w:szCs w:val="18"/>
              </w:rPr>
              <w:t>5</w:t>
            </w:r>
            <w:r w:rsidRPr="00A81B37">
              <w:rPr>
                <w:rFonts w:ascii="Arial" w:hAnsi="Arial" w:cs="Arial"/>
                <w:szCs w:val="18"/>
              </w:rPr>
              <w:t xml:space="preserve"> kunt u leveren in het kader van onze opdracht/behoefte?</w:t>
            </w:r>
          </w:p>
        </w:tc>
        <w:tc>
          <w:tcPr>
            <w:tcW w:w="4394" w:type="dxa"/>
          </w:tcPr>
          <w:p w14:paraId="0DD137EF" w14:textId="77777777" w:rsidR="005D28FA" w:rsidRPr="00BB360C" w:rsidRDefault="005D28FA" w:rsidP="00407129">
            <w:pPr>
              <w:pStyle w:val="Bodytekst"/>
              <w:rPr>
                <w:rFonts w:ascii="Arial" w:hAnsi="Arial" w:cs="Arial"/>
                <w:szCs w:val="18"/>
                <w:highlight w:val="yellow"/>
              </w:rPr>
            </w:pPr>
          </w:p>
        </w:tc>
      </w:tr>
      <w:tr w:rsidR="005D28FA" w:rsidRPr="00A21D97" w14:paraId="15326929" w14:textId="77777777" w:rsidTr="00407129">
        <w:trPr>
          <w:cnfStyle w:val="000000010000" w:firstRow="0" w:lastRow="0" w:firstColumn="0" w:lastColumn="0" w:oddVBand="0" w:evenVBand="0" w:oddHBand="0" w:evenHBand="1" w:firstRowFirstColumn="0" w:firstRowLastColumn="0" w:lastRowFirstColumn="0" w:lastRowLastColumn="0"/>
          <w:trHeight w:val="208"/>
        </w:trPr>
        <w:tc>
          <w:tcPr>
            <w:tcW w:w="669" w:type="dxa"/>
          </w:tcPr>
          <w:p w14:paraId="0993C31A" w14:textId="77777777" w:rsidR="005D28FA" w:rsidRPr="00727F4E" w:rsidRDefault="005D28FA" w:rsidP="005D28FA">
            <w:pPr>
              <w:pStyle w:val="Bodytekst"/>
              <w:numPr>
                <w:ilvl w:val="0"/>
                <w:numId w:val="1"/>
              </w:numPr>
              <w:rPr>
                <w:rFonts w:ascii="Arial" w:hAnsi="Arial" w:cs="Arial"/>
                <w:szCs w:val="18"/>
              </w:rPr>
            </w:pPr>
          </w:p>
        </w:tc>
        <w:tc>
          <w:tcPr>
            <w:tcW w:w="3579" w:type="dxa"/>
          </w:tcPr>
          <w:p w14:paraId="04B0740C" w14:textId="77777777" w:rsidR="005D28FA" w:rsidRPr="00727F4E" w:rsidRDefault="005D28FA" w:rsidP="00407129">
            <w:pPr>
              <w:pStyle w:val="Bodytekst"/>
              <w:rPr>
                <w:rFonts w:ascii="Arial" w:hAnsi="Arial" w:cs="Arial"/>
                <w:szCs w:val="18"/>
              </w:rPr>
            </w:pPr>
            <w:r w:rsidRPr="00727F4E">
              <w:rPr>
                <w:rFonts w:ascii="Arial" w:hAnsi="Arial" w:cs="Arial"/>
                <w:szCs w:val="18"/>
              </w:rPr>
              <w:t xml:space="preserve">Wat verstaat u onder </w:t>
            </w:r>
            <w:r>
              <w:rPr>
                <w:rFonts w:ascii="Arial" w:hAnsi="Arial" w:cs="Arial"/>
                <w:szCs w:val="18"/>
              </w:rPr>
              <w:t>‘</w:t>
            </w:r>
            <w:r w:rsidRPr="00727F4E">
              <w:rPr>
                <w:rFonts w:ascii="Arial" w:hAnsi="Arial" w:cs="Arial"/>
                <w:szCs w:val="18"/>
              </w:rPr>
              <w:t>kwaliteit</w:t>
            </w:r>
            <w:r>
              <w:rPr>
                <w:rFonts w:ascii="Arial" w:hAnsi="Arial" w:cs="Arial"/>
                <w:szCs w:val="18"/>
              </w:rPr>
              <w:t>’</w:t>
            </w:r>
            <w:r w:rsidRPr="00727F4E">
              <w:rPr>
                <w:rFonts w:ascii="Arial" w:hAnsi="Arial" w:cs="Arial"/>
                <w:szCs w:val="18"/>
              </w:rPr>
              <w:t xml:space="preserve"> gerelateerd aan dit product en hoe garandeert u die kwaliteit gedurende de looptijd van de overeenkomst?</w:t>
            </w:r>
          </w:p>
        </w:tc>
        <w:tc>
          <w:tcPr>
            <w:tcW w:w="4394" w:type="dxa"/>
          </w:tcPr>
          <w:p w14:paraId="00609B4C" w14:textId="77777777" w:rsidR="005D28FA" w:rsidRPr="007F52D5" w:rsidRDefault="005D28FA" w:rsidP="00407129">
            <w:pPr>
              <w:pStyle w:val="Bodytekst"/>
              <w:rPr>
                <w:rFonts w:ascii="Arial" w:hAnsi="Arial" w:cs="Arial"/>
                <w:szCs w:val="18"/>
              </w:rPr>
            </w:pPr>
          </w:p>
        </w:tc>
      </w:tr>
    </w:tbl>
    <w:p w14:paraId="49F9065D" w14:textId="77777777" w:rsidR="005D28FA" w:rsidRPr="00A21D97" w:rsidRDefault="005D28FA" w:rsidP="005D28FA"/>
    <w:tbl>
      <w:tblPr>
        <w:tblStyle w:val="Tabelraster"/>
        <w:tblW w:w="8642" w:type="dxa"/>
        <w:tblLook w:val="04A0" w:firstRow="1" w:lastRow="0" w:firstColumn="1" w:lastColumn="0" w:noHBand="0" w:noVBand="1"/>
      </w:tblPr>
      <w:tblGrid>
        <w:gridCol w:w="669"/>
        <w:gridCol w:w="3579"/>
        <w:gridCol w:w="4394"/>
      </w:tblGrid>
      <w:tr w:rsidR="005D28FA" w:rsidRPr="00A21D97" w14:paraId="3C4D8771" w14:textId="77777777" w:rsidTr="00407129">
        <w:trPr>
          <w:cnfStyle w:val="100000000000" w:firstRow="1" w:lastRow="0" w:firstColumn="0" w:lastColumn="0" w:oddVBand="0" w:evenVBand="0" w:oddHBand="0" w:evenHBand="0" w:firstRowFirstColumn="0" w:firstRowLastColumn="0" w:lastRowFirstColumn="0" w:lastRowLastColumn="0"/>
          <w:trHeight w:val="322"/>
        </w:trPr>
        <w:tc>
          <w:tcPr>
            <w:tcW w:w="4248" w:type="dxa"/>
            <w:gridSpan w:val="2"/>
          </w:tcPr>
          <w:p w14:paraId="7175F607" w14:textId="77777777" w:rsidR="005D28FA" w:rsidRPr="00A21D97" w:rsidRDefault="005D28FA" w:rsidP="00407129">
            <w:pPr>
              <w:pStyle w:val="Bodytekst"/>
              <w:rPr>
                <w:rFonts w:ascii="Arial" w:hAnsi="Arial" w:cs="Arial"/>
                <w:b/>
                <w:bCs/>
                <w:szCs w:val="18"/>
              </w:rPr>
            </w:pPr>
            <w:r>
              <w:rPr>
                <w:rFonts w:ascii="Arial" w:hAnsi="Arial" w:cs="Arial"/>
                <w:b/>
                <w:bCs/>
                <w:szCs w:val="18"/>
              </w:rPr>
              <w:t>E</w:t>
            </w:r>
            <w:r w:rsidRPr="00A21D97">
              <w:rPr>
                <w:rFonts w:ascii="Arial" w:hAnsi="Arial" w:cs="Arial"/>
                <w:b/>
                <w:bCs/>
                <w:szCs w:val="18"/>
              </w:rPr>
              <w:t xml:space="preserve">isen </w:t>
            </w:r>
            <w:r>
              <w:rPr>
                <w:rFonts w:ascii="Arial" w:hAnsi="Arial" w:cs="Arial"/>
                <w:b/>
                <w:bCs/>
                <w:szCs w:val="18"/>
              </w:rPr>
              <w:t>bij de opdracht</w:t>
            </w:r>
          </w:p>
        </w:tc>
        <w:tc>
          <w:tcPr>
            <w:tcW w:w="4394" w:type="dxa"/>
          </w:tcPr>
          <w:p w14:paraId="556C7190" w14:textId="77777777" w:rsidR="005D28FA" w:rsidRPr="00A21D97" w:rsidRDefault="005D28FA" w:rsidP="00407129">
            <w:pPr>
              <w:pStyle w:val="Bodytekst"/>
              <w:rPr>
                <w:rFonts w:ascii="Arial" w:hAnsi="Arial" w:cs="Arial"/>
                <w:b/>
                <w:bCs/>
                <w:szCs w:val="18"/>
              </w:rPr>
            </w:pPr>
          </w:p>
        </w:tc>
      </w:tr>
      <w:tr w:rsidR="005D28FA" w:rsidRPr="00A21D97" w14:paraId="148C78D8" w14:textId="77777777" w:rsidTr="00407129">
        <w:trPr>
          <w:cnfStyle w:val="000000100000" w:firstRow="0" w:lastRow="0" w:firstColumn="0" w:lastColumn="0" w:oddVBand="0" w:evenVBand="0" w:oddHBand="1" w:evenHBand="0" w:firstRowFirstColumn="0" w:firstRowLastColumn="0" w:lastRowFirstColumn="0" w:lastRowLastColumn="0"/>
          <w:trHeight w:val="188"/>
        </w:trPr>
        <w:tc>
          <w:tcPr>
            <w:tcW w:w="669" w:type="dxa"/>
          </w:tcPr>
          <w:p w14:paraId="0551C3A2" w14:textId="77777777" w:rsidR="005D28FA" w:rsidRPr="00A21D97" w:rsidRDefault="005D28FA" w:rsidP="005D28FA">
            <w:pPr>
              <w:pStyle w:val="Bodytekst"/>
              <w:numPr>
                <w:ilvl w:val="0"/>
                <w:numId w:val="1"/>
              </w:numPr>
              <w:rPr>
                <w:rFonts w:ascii="Arial" w:hAnsi="Arial" w:cs="Arial"/>
                <w:szCs w:val="18"/>
              </w:rPr>
            </w:pPr>
          </w:p>
        </w:tc>
        <w:tc>
          <w:tcPr>
            <w:tcW w:w="3579" w:type="dxa"/>
          </w:tcPr>
          <w:p w14:paraId="2CCADF91" w14:textId="77777777" w:rsidR="005D28FA" w:rsidRPr="00B90305" w:rsidRDefault="005D28FA" w:rsidP="00407129">
            <w:pPr>
              <w:pStyle w:val="Bodytekst"/>
              <w:rPr>
                <w:rFonts w:ascii="Arial" w:hAnsi="Arial" w:cs="Arial"/>
              </w:rPr>
            </w:pPr>
            <w:r w:rsidRPr="499596F5">
              <w:rPr>
                <w:rFonts w:ascii="Arial" w:hAnsi="Arial" w:cs="Arial"/>
              </w:rPr>
              <w:t xml:space="preserve">Een levertijd van vier weken is voor </w:t>
            </w:r>
            <w:r>
              <w:rPr>
                <w:rFonts w:ascii="Arial" w:hAnsi="Arial" w:cs="Arial"/>
              </w:rPr>
              <w:t>de Veiligheidsregio’s</w:t>
            </w:r>
            <w:r w:rsidRPr="499596F5">
              <w:rPr>
                <w:rFonts w:ascii="Arial" w:hAnsi="Arial" w:cs="Arial"/>
              </w:rPr>
              <w:t xml:space="preserve"> wenselijk. </w:t>
            </w:r>
            <w:r>
              <w:rPr>
                <w:rFonts w:ascii="Arial" w:hAnsi="Arial" w:cs="Arial"/>
              </w:rPr>
              <w:t>Welk proces stelt u voor om deze 4 weken te realiseren?</w:t>
            </w:r>
            <w:r w:rsidRPr="005C116B">
              <w:rPr>
                <w:rFonts w:ascii="Segoe UI" w:hAnsi="Segoe UI" w:cs="Segoe UI"/>
                <w:szCs w:val="18"/>
              </w:rPr>
              <w:t xml:space="preserve"> </w:t>
            </w:r>
            <w:r>
              <w:rPr>
                <w:rFonts w:ascii="Segoe UI" w:hAnsi="Segoe UI" w:cs="Segoe UI"/>
              </w:rPr>
              <w:t>W</w:t>
            </w:r>
            <w:r w:rsidRPr="00B90305">
              <w:rPr>
                <w:rFonts w:ascii="Arial" w:hAnsi="Arial" w:cs="Arial"/>
              </w:rPr>
              <w:t xml:space="preserve">at </w:t>
            </w:r>
            <w:r>
              <w:rPr>
                <w:rFonts w:ascii="Arial" w:hAnsi="Arial" w:cs="Arial"/>
              </w:rPr>
              <w:t xml:space="preserve">kan </w:t>
            </w:r>
            <w:r w:rsidRPr="00B90305">
              <w:rPr>
                <w:rFonts w:ascii="Arial" w:hAnsi="Arial" w:cs="Arial"/>
              </w:rPr>
              <w:t>het NIPV</w:t>
            </w:r>
            <w:r>
              <w:rPr>
                <w:rFonts w:ascii="Arial" w:hAnsi="Arial" w:cs="Arial"/>
              </w:rPr>
              <w:t xml:space="preserve"> </w:t>
            </w:r>
            <w:r w:rsidRPr="00B90305">
              <w:rPr>
                <w:rFonts w:ascii="Arial" w:hAnsi="Arial" w:cs="Arial"/>
              </w:rPr>
              <w:t xml:space="preserve">en/of de </w:t>
            </w:r>
            <w:r>
              <w:rPr>
                <w:rFonts w:ascii="Arial" w:hAnsi="Arial" w:cs="Arial"/>
              </w:rPr>
              <w:t>Veiligheids</w:t>
            </w:r>
            <w:r w:rsidRPr="00B90305">
              <w:rPr>
                <w:rFonts w:ascii="Arial" w:hAnsi="Arial" w:cs="Arial"/>
              </w:rPr>
              <w:t>regio’s zelf doen om hier een bijdrage aan te leveren?</w:t>
            </w:r>
          </w:p>
          <w:p w14:paraId="7DEF7C9D" w14:textId="77777777" w:rsidR="005D28FA" w:rsidRPr="00A21D97" w:rsidRDefault="005D28FA" w:rsidP="00407129">
            <w:pPr>
              <w:pStyle w:val="Bodytekst"/>
              <w:rPr>
                <w:rFonts w:ascii="Arial" w:hAnsi="Arial" w:cs="Arial"/>
              </w:rPr>
            </w:pPr>
          </w:p>
        </w:tc>
        <w:tc>
          <w:tcPr>
            <w:tcW w:w="4394" w:type="dxa"/>
          </w:tcPr>
          <w:p w14:paraId="678C830D" w14:textId="77777777" w:rsidR="005D28FA" w:rsidRPr="00A21D97" w:rsidRDefault="005D28FA" w:rsidP="00407129">
            <w:pPr>
              <w:pStyle w:val="Bodytekst"/>
              <w:rPr>
                <w:rFonts w:ascii="Arial" w:hAnsi="Arial" w:cs="Arial"/>
                <w:szCs w:val="18"/>
              </w:rPr>
            </w:pPr>
          </w:p>
        </w:tc>
      </w:tr>
      <w:tr w:rsidR="005D28FA" w:rsidRPr="00A21D97" w14:paraId="777253EC" w14:textId="77777777" w:rsidTr="00407129">
        <w:trPr>
          <w:cnfStyle w:val="000000010000" w:firstRow="0" w:lastRow="0" w:firstColumn="0" w:lastColumn="0" w:oddVBand="0" w:evenVBand="0" w:oddHBand="0" w:evenHBand="1" w:firstRowFirstColumn="0" w:firstRowLastColumn="0" w:lastRowFirstColumn="0" w:lastRowLastColumn="0"/>
          <w:trHeight w:val="188"/>
        </w:trPr>
        <w:tc>
          <w:tcPr>
            <w:tcW w:w="669" w:type="dxa"/>
          </w:tcPr>
          <w:p w14:paraId="6C04B841" w14:textId="77777777" w:rsidR="005D28FA" w:rsidRPr="00A21D97" w:rsidRDefault="005D28FA" w:rsidP="005D28FA">
            <w:pPr>
              <w:pStyle w:val="Bodytekst"/>
              <w:numPr>
                <w:ilvl w:val="0"/>
                <w:numId w:val="1"/>
              </w:numPr>
              <w:rPr>
                <w:rFonts w:ascii="Arial" w:hAnsi="Arial" w:cs="Arial"/>
                <w:szCs w:val="18"/>
              </w:rPr>
            </w:pPr>
          </w:p>
        </w:tc>
        <w:tc>
          <w:tcPr>
            <w:tcW w:w="3579" w:type="dxa"/>
          </w:tcPr>
          <w:p w14:paraId="0C1D81E3" w14:textId="77777777" w:rsidR="005D28FA" w:rsidRPr="00A21D97" w:rsidRDefault="005D28FA" w:rsidP="00407129">
            <w:pPr>
              <w:pStyle w:val="Bodytekst"/>
              <w:rPr>
                <w:rFonts w:ascii="Arial" w:hAnsi="Arial" w:cs="Arial"/>
              </w:rPr>
            </w:pPr>
            <w:r w:rsidRPr="006E6733">
              <w:rPr>
                <w:rFonts w:ascii="Arial" w:hAnsi="Arial" w:cs="Arial"/>
              </w:rPr>
              <w:t xml:space="preserve">Het NIPV maakt op dit moment geen gebruik van half fabricaten. </w:t>
            </w:r>
            <w:r w:rsidRPr="499596F5">
              <w:rPr>
                <w:rFonts w:ascii="Arial" w:hAnsi="Arial" w:cs="Arial"/>
              </w:rPr>
              <w:t>Wat zijn volgens u de voor- en nadelen van het gebruik van half fabricaten?</w:t>
            </w:r>
            <w:r>
              <w:rPr>
                <w:rFonts w:ascii="Arial" w:hAnsi="Arial" w:cs="Arial"/>
              </w:rPr>
              <w:t xml:space="preserve"> Draagt het gebruik hiervan bij aan een snellere levertijd?</w:t>
            </w:r>
          </w:p>
        </w:tc>
        <w:tc>
          <w:tcPr>
            <w:tcW w:w="4394" w:type="dxa"/>
          </w:tcPr>
          <w:p w14:paraId="630CA712" w14:textId="77777777" w:rsidR="005D28FA" w:rsidRPr="00A21D97" w:rsidRDefault="005D28FA" w:rsidP="00407129">
            <w:pPr>
              <w:pStyle w:val="Bodytekst"/>
              <w:rPr>
                <w:rFonts w:ascii="Arial" w:hAnsi="Arial" w:cs="Arial"/>
                <w:szCs w:val="18"/>
              </w:rPr>
            </w:pPr>
          </w:p>
        </w:tc>
      </w:tr>
      <w:tr w:rsidR="005D28FA" w:rsidRPr="00A21D97" w14:paraId="61EF1877" w14:textId="77777777" w:rsidTr="00407129">
        <w:trPr>
          <w:cnfStyle w:val="000000100000" w:firstRow="0" w:lastRow="0" w:firstColumn="0" w:lastColumn="0" w:oddVBand="0" w:evenVBand="0" w:oddHBand="1" w:evenHBand="0" w:firstRowFirstColumn="0" w:firstRowLastColumn="0" w:lastRowFirstColumn="0" w:lastRowLastColumn="0"/>
          <w:trHeight w:val="570"/>
        </w:trPr>
        <w:tc>
          <w:tcPr>
            <w:tcW w:w="669" w:type="dxa"/>
          </w:tcPr>
          <w:p w14:paraId="780A84A2" w14:textId="77777777" w:rsidR="005D28FA" w:rsidRPr="00A21D97" w:rsidRDefault="005D28FA" w:rsidP="005D28FA">
            <w:pPr>
              <w:pStyle w:val="Bodytekst"/>
              <w:numPr>
                <w:ilvl w:val="0"/>
                <w:numId w:val="1"/>
              </w:numPr>
              <w:rPr>
                <w:rFonts w:ascii="Arial" w:hAnsi="Arial" w:cs="Arial"/>
                <w:szCs w:val="18"/>
              </w:rPr>
            </w:pPr>
          </w:p>
        </w:tc>
        <w:tc>
          <w:tcPr>
            <w:tcW w:w="3579" w:type="dxa"/>
          </w:tcPr>
          <w:p w14:paraId="468F3D74" w14:textId="77777777" w:rsidR="005D28FA" w:rsidRPr="002B5403" w:rsidRDefault="005D28FA" w:rsidP="00407129">
            <w:pPr>
              <w:pStyle w:val="Bodytekst"/>
              <w:rPr>
                <w:rFonts w:ascii="Arial" w:hAnsi="Arial" w:cs="Arial"/>
                <w:szCs w:val="18"/>
              </w:rPr>
            </w:pPr>
            <w:r w:rsidRPr="002B5403">
              <w:rPr>
                <w:rFonts w:ascii="Arial" w:hAnsi="Arial" w:cs="Arial"/>
                <w:szCs w:val="18"/>
              </w:rPr>
              <w:t>Kunt u op basis van het concept programma van eisen aangeven of:</w:t>
            </w:r>
          </w:p>
          <w:p w14:paraId="003555B3" w14:textId="77777777" w:rsidR="005D28FA" w:rsidRPr="002B5403" w:rsidRDefault="005D28FA" w:rsidP="005D28FA">
            <w:pPr>
              <w:numPr>
                <w:ilvl w:val="0"/>
                <w:numId w:val="2"/>
              </w:numPr>
              <w:suppressAutoHyphens/>
              <w:spacing w:line="300" w:lineRule="atLeast"/>
              <w:ind w:left="244" w:hanging="244"/>
              <w:contextualSpacing/>
              <w:rPr>
                <w:rFonts w:eastAsiaTheme="minorHAnsi" w:cs="Arial"/>
                <w:szCs w:val="18"/>
                <w:lang w:eastAsia="en-US"/>
              </w:rPr>
            </w:pPr>
            <w:r w:rsidRPr="002B5403">
              <w:rPr>
                <w:rFonts w:eastAsiaTheme="minorHAnsi" w:cs="Arial"/>
                <w:szCs w:val="18"/>
                <w:lang w:eastAsia="en-US"/>
              </w:rPr>
              <w:t>Er eisen gesteld worden die onnodig beperkend zijn?</w:t>
            </w:r>
          </w:p>
          <w:p w14:paraId="19255D3E" w14:textId="77777777" w:rsidR="005D28FA" w:rsidRPr="002B5403" w:rsidRDefault="005D28FA" w:rsidP="005D28FA">
            <w:pPr>
              <w:numPr>
                <w:ilvl w:val="0"/>
                <w:numId w:val="2"/>
              </w:numPr>
              <w:suppressAutoHyphens/>
              <w:spacing w:line="300" w:lineRule="atLeast"/>
              <w:ind w:left="244" w:hanging="244"/>
              <w:contextualSpacing/>
              <w:rPr>
                <w:rFonts w:eastAsiaTheme="minorHAnsi" w:cs="Arial"/>
                <w:szCs w:val="18"/>
                <w:lang w:eastAsia="en-US"/>
              </w:rPr>
            </w:pPr>
            <w:r w:rsidRPr="002B5403">
              <w:rPr>
                <w:rFonts w:eastAsiaTheme="minorHAnsi" w:cs="Arial"/>
                <w:szCs w:val="18"/>
                <w:lang w:eastAsia="en-US"/>
              </w:rPr>
              <w:t>Er eisen gesteld worden die onnodig kostenverhogend zijn?</w:t>
            </w:r>
          </w:p>
          <w:p w14:paraId="4976C341" w14:textId="77777777" w:rsidR="005D28FA" w:rsidRPr="002B5403" w:rsidRDefault="005D28FA" w:rsidP="005D28FA">
            <w:pPr>
              <w:numPr>
                <w:ilvl w:val="0"/>
                <w:numId w:val="2"/>
              </w:numPr>
              <w:suppressAutoHyphens/>
              <w:spacing w:line="300" w:lineRule="atLeast"/>
              <w:ind w:left="244" w:hanging="244"/>
              <w:contextualSpacing/>
              <w:rPr>
                <w:rFonts w:eastAsiaTheme="minorHAnsi" w:cs="Arial"/>
                <w:szCs w:val="18"/>
                <w:lang w:eastAsia="en-US"/>
              </w:rPr>
            </w:pPr>
            <w:r w:rsidRPr="002B5403">
              <w:rPr>
                <w:rFonts w:eastAsiaTheme="minorHAnsi" w:cs="Arial"/>
                <w:szCs w:val="18"/>
                <w:lang w:eastAsia="en-US"/>
              </w:rPr>
              <w:t>Er eisen gesteld worden die onduidelijk zijn?</w:t>
            </w:r>
          </w:p>
          <w:p w14:paraId="6C2D7181" w14:textId="77777777" w:rsidR="005D28FA" w:rsidRPr="002B5403" w:rsidRDefault="005D28FA" w:rsidP="005D28FA">
            <w:pPr>
              <w:numPr>
                <w:ilvl w:val="0"/>
                <w:numId w:val="2"/>
              </w:numPr>
              <w:suppressAutoHyphens/>
              <w:spacing w:line="300" w:lineRule="atLeast"/>
              <w:ind w:left="244" w:hanging="244"/>
              <w:contextualSpacing/>
              <w:rPr>
                <w:rFonts w:eastAsiaTheme="minorHAnsi" w:cs="Arial"/>
                <w:szCs w:val="18"/>
                <w:lang w:eastAsia="en-US"/>
              </w:rPr>
            </w:pPr>
            <w:r w:rsidRPr="002B5403">
              <w:rPr>
                <w:rFonts w:eastAsiaTheme="minorHAnsi" w:cs="Arial"/>
                <w:szCs w:val="18"/>
                <w:lang w:eastAsia="en-US"/>
              </w:rPr>
              <w:t>Er eisen gesteld worden die om een andere reden niet wenselijk zijn?</w:t>
            </w:r>
          </w:p>
          <w:p w14:paraId="26684C90" w14:textId="77777777" w:rsidR="005D28FA" w:rsidRPr="002B5403" w:rsidRDefault="005D28FA" w:rsidP="005D28FA">
            <w:pPr>
              <w:numPr>
                <w:ilvl w:val="0"/>
                <w:numId w:val="2"/>
              </w:numPr>
              <w:suppressAutoHyphens/>
              <w:spacing w:line="300" w:lineRule="atLeast"/>
              <w:ind w:left="244" w:hanging="244"/>
              <w:contextualSpacing/>
              <w:rPr>
                <w:rFonts w:eastAsiaTheme="minorHAnsi" w:cs="Arial"/>
                <w:szCs w:val="18"/>
                <w:lang w:eastAsia="en-US"/>
              </w:rPr>
            </w:pPr>
            <w:r w:rsidRPr="002B5403">
              <w:rPr>
                <w:rFonts w:eastAsiaTheme="minorHAnsi" w:cs="Arial"/>
                <w:szCs w:val="18"/>
                <w:lang w:eastAsia="en-US"/>
              </w:rPr>
              <w:t>Er eisen gesteld worden die discriminerend zijn?</w:t>
            </w:r>
          </w:p>
          <w:p w14:paraId="0A4DFCF8" w14:textId="77777777" w:rsidR="005D28FA" w:rsidRPr="002B5403" w:rsidRDefault="005D28FA" w:rsidP="005D28FA">
            <w:pPr>
              <w:numPr>
                <w:ilvl w:val="0"/>
                <w:numId w:val="2"/>
              </w:numPr>
              <w:suppressAutoHyphens/>
              <w:spacing w:line="300" w:lineRule="atLeast"/>
              <w:ind w:left="244" w:hanging="244"/>
              <w:contextualSpacing/>
              <w:rPr>
                <w:rFonts w:eastAsia="MS Mincho" w:cs="Arial"/>
                <w:color w:val="000000"/>
                <w:lang w:eastAsia="en-US"/>
              </w:rPr>
            </w:pPr>
            <w:r w:rsidRPr="002B5403">
              <w:rPr>
                <w:rFonts w:eastAsiaTheme="minorHAnsi" w:cs="Arial"/>
                <w:szCs w:val="18"/>
                <w:lang w:eastAsia="en-US"/>
              </w:rPr>
              <w:t>Er eisen zijn die gemist worden</w:t>
            </w:r>
            <w:r w:rsidRPr="002B5403">
              <w:rPr>
                <w:rFonts w:eastAsia="MS Mincho" w:cs="Arial"/>
                <w:bCs/>
                <w:color w:val="000000"/>
                <w:lang w:eastAsia="en-US"/>
              </w:rPr>
              <w:t>?</w:t>
            </w:r>
          </w:p>
          <w:p w14:paraId="6CEE6299" w14:textId="77777777" w:rsidR="005D28FA" w:rsidRPr="002B5403" w:rsidRDefault="005D28FA" w:rsidP="00407129">
            <w:pPr>
              <w:suppressAutoHyphens/>
              <w:spacing w:line="300" w:lineRule="atLeast"/>
              <w:ind w:left="720"/>
              <w:contextualSpacing/>
              <w:rPr>
                <w:rFonts w:eastAsia="MS Mincho" w:cs="Arial"/>
                <w:color w:val="000000"/>
                <w:lang w:eastAsia="en-US"/>
              </w:rPr>
            </w:pPr>
          </w:p>
          <w:p w14:paraId="104983BE" w14:textId="77777777" w:rsidR="005D28FA" w:rsidRPr="000A3A04" w:rsidRDefault="005D28FA" w:rsidP="00407129">
            <w:pPr>
              <w:pStyle w:val="Bodytekst"/>
              <w:rPr>
                <w:rFonts w:ascii="Arial" w:hAnsi="Arial" w:cs="Arial"/>
                <w:szCs w:val="18"/>
                <w:highlight w:val="yellow"/>
              </w:rPr>
            </w:pPr>
            <w:r w:rsidRPr="002B5403">
              <w:rPr>
                <w:rFonts w:ascii="Arial" w:hAnsi="Arial" w:cs="Arial"/>
                <w:szCs w:val="18"/>
              </w:rPr>
              <w:t>Indien ja, graag aangeven welke</w:t>
            </w:r>
            <w:r>
              <w:rPr>
                <w:rFonts w:ascii="Arial" w:hAnsi="Arial" w:cs="Arial"/>
                <w:szCs w:val="18"/>
              </w:rPr>
              <w:t>.</w:t>
            </w:r>
          </w:p>
        </w:tc>
        <w:tc>
          <w:tcPr>
            <w:tcW w:w="4394" w:type="dxa"/>
          </w:tcPr>
          <w:p w14:paraId="6F4FC2BF" w14:textId="77777777" w:rsidR="005D28FA" w:rsidRPr="00A21D97" w:rsidRDefault="005D28FA" w:rsidP="00407129">
            <w:pPr>
              <w:pStyle w:val="Bodytekst"/>
              <w:rPr>
                <w:rFonts w:ascii="Arial" w:hAnsi="Arial" w:cs="Arial"/>
                <w:szCs w:val="18"/>
              </w:rPr>
            </w:pPr>
          </w:p>
        </w:tc>
      </w:tr>
    </w:tbl>
    <w:p w14:paraId="2C8A6978" w14:textId="77777777" w:rsidR="005D28FA" w:rsidRDefault="005D28FA" w:rsidP="005D28FA"/>
    <w:tbl>
      <w:tblPr>
        <w:tblStyle w:val="Tabelraster"/>
        <w:tblW w:w="8642" w:type="dxa"/>
        <w:tblLook w:val="04A0" w:firstRow="1" w:lastRow="0" w:firstColumn="1" w:lastColumn="0" w:noHBand="0" w:noVBand="1"/>
      </w:tblPr>
      <w:tblGrid>
        <w:gridCol w:w="704"/>
        <w:gridCol w:w="3544"/>
        <w:gridCol w:w="4394"/>
      </w:tblGrid>
      <w:tr w:rsidR="005D28FA" w:rsidRPr="00EC08A3" w14:paraId="0AC75572" w14:textId="77777777" w:rsidTr="00407129">
        <w:trPr>
          <w:cnfStyle w:val="100000000000" w:firstRow="1" w:lastRow="0" w:firstColumn="0" w:lastColumn="0" w:oddVBand="0" w:evenVBand="0" w:oddHBand="0" w:evenHBand="0" w:firstRowFirstColumn="0" w:firstRowLastColumn="0" w:lastRowFirstColumn="0" w:lastRowLastColumn="0"/>
          <w:trHeight w:val="327"/>
        </w:trPr>
        <w:tc>
          <w:tcPr>
            <w:tcW w:w="4248" w:type="dxa"/>
            <w:gridSpan w:val="2"/>
          </w:tcPr>
          <w:p w14:paraId="54FCEB12" w14:textId="77777777" w:rsidR="005D28FA" w:rsidRPr="00EC08A3" w:rsidRDefault="005D28FA" w:rsidP="00407129">
            <w:pPr>
              <w:pStyle w:val="Bodytekst"/>
              <w:rPr>
                <w:rFonts w:ascii="Arial" w:hAnsi="Arial" w:cs="Arial"/>
                <w:i/>
                <w:szCs w:val="18"/>
              </w:rPr>
            </w:pPr>
            <w:r w:rsidRPr="00AB2FB2">
              <w:rPr>
                <w:rFonts w:ascii="Arial" w:hAnsi="Arial" w:cs="Arial"/>
                <w:b/>
                <w:bCs/>
                <w:szCs w:val="18"/>
              </w:rPr>
              <w:lastRenderedPageBreak/>
              <w:t>Prijsstelling</w:t>
            </w:r>
          </w:p>
        </w:tc>
        <w:tc>
          <w:tcPr>
            <w:tcW w:w="4394" w:type="dxa"/>
          </w:tcPr>
          <w:p w14:paraId="05D30083" w14:textId="77777777" w:rsidR="005D28FA" w:rsidRPr="00AB2FB2" w:rsidRDefault="005D28FA" w:rsidP="00407129">
            <w:pPr>
              <w:pStyle w:val="Bodytekst"/>
              <w:rPr>
                <w:rFonts w:ascii="Arial" w:hAnsi="Arial" w:cs="Arial"/>
                <w:b/>
                <w:bCs/>
                <w:szCs w:val="18"/>
              </w:rPr>
            </w:pPr>
          </w:p>
        </w:tc>
      </w:tr>
      <w:tr w:rsidR="005D28FA" w:rsidRPr="00EC08A3" w14:paraId="7858C76A" w14:textId="77777777" w:rsidTr="00407129">
        <w:trPr>
          <w:cnfStyle w:val="000000100000" w:firstRow="0" w:lastRow="0" w:firstColumn="0" w:lastColumn="0" w:oddVBand="0" w:evenVBand="0" w:oddHBand="1" w:evenHBand="0" w:firstRowFirstColumn="0" w:firstRowLastColumn="0" w:lastRowFirstColumn="0" w:lastRowLastColumn="0"/>
          <w:trHeight w:val="467"/>
        </w:trPr>
        <w:tc>
          <w:tcPr>
            <w:tcW w:w="704" w:type="dxa"/>
          </w:tcPr>
          <w:p w14:paraId="1C259E34" w14:textId="77777777" w:rsidR="005D28FA" w:rsidRPr="000A3A04" w:rsidRDefault="005D28FA" w:rsidP="005D28FA">
            <w:pPr>
              <w:pStyle w:val="Bodytekst"/>
              <w:numPr>
                <w:ilvl w:val="0"/>
                <w:numId w:val="1"/>
              </w:numPr>
              <w:rPr>
                <w:rFonts w:ascii="Arial" w:hAnsi="Arial" w:cs="Arial"/>
                <w:szCs w:val="18"/>
              </w:rPr>
            </w:pPr>
          </w:p>
        </w:tc>
        <w:tc>
          <w:tcPr>
            <w:tcW w:w="3544" w:type="dxa"/>
          </w:tcPr>
          <w:p w14:paraId="6A32F5AC" w14:textId="77777777" w:rsidR="005D28FA" w:rsidRDefault="005D28FA" w:rsidP="00407129">
            <w:pPr>
              <w:pStyle w:val="Bodytekst"/>
              <w:rPr>
                <w:rFonts w:ascii="Arial" w:hAnsi="Arial" w:cs="Arial"/>
                <w:szCs w:val="18"/>
              </w:rPr>
            </w:pPr>
            <w:r>
              <w:rPr>
                <w:rFonts w:ascii="Arial" w:hAnsi="Arial" w:cs="Arial"/>
                <w:szCs w:val="18"/>
              </w:rPr>
              <w:t xml:space="preserve">Afgelopen periode waren er sterk </w:t>
            </w:r>
            <w:r w:rsidRPr="005A38F7">
              <w:rPr>
                <w:rFonts w:ascii="Arial" w:hAnsi="Arial" w:cs="Arial"/>
                <w:szCs w:val="18"/>
              </w:rPr>
              <w:t>fluctuerende goud, zilver en brons</w:t>
            </w:r>
            <w:r>
              <w:rPr>
                <w:rFonts w:ascii="Arial" w:hAnsi="Arial" w:cs="Arial"/>
                <w:szCs w:val="18"/>
              </w:rPr>
              <w:t xml:space="preserve"> </w:t>
            </w:r>
            <w:r w:rsidRPr="005A38F7">
              <w:rPr>
                <w:rFonts w:ascii="Arial" w:hAnsi="Arial" w:cs="Arial"/>
                <w:szCs w:val="18"/>
              </w:rPr>
              <w:t>prijzen</w:t>
            </w:r>
            <w:r>
              <w:rPr>
                <w:rFonts w:ascii="Arial" w:hAnsi="Arial" w:cs="Arial"/>
                <w:szCs w:val="18"/>
              </w:rPr>
              <w:t xml:space="preserve">. </w:t>
            </w:r>
          </w:p>
          <w:p w14:paraId="4007BDF2" w14:textId="77777777" w:rsidR="005D28FA" w:rsidRDefault="005D28FA" w:rsidP="005D28FA">
            <w:pPr>
              <w:pStyle w:val="Bodytekst"/>
              <w:numPr>
                <w:ilvl w:val="0"/>
                <w:numId w:val="4"/>
              </w:numPr>
              <w:rPr>
                <w:rFonts w:ascii="Arial" w:hAnsi="Arial" w:cs="Arial"/>
                <w:szCs w:val="18"/>
              </w:rPr>
            </w:pPr>
            <w:r>
              <w:rPr>
                <w:rFonts w:ascii="Arial" w:hAnsi="Arial" w:cs="Arial"/>
                <w:szCs w:val="18"/>
              </w:rPr>
              <w:t>Welke trends ziet u</w:t>
            </w:r>
            <w:r w:rsidRPr="0068661C">
              <w:rPr>
                <w:rFonts w:ascii="Arial" w:hAnsi="Arial" w:cs="Arial"/>
                <w:szCs w:val="18"/>
              </w:rPr>
              <w:t xml:space="preserve"> </w:t>
            </w:r>
            <w:r>
              <w:rPr>
                <w:rFonts w:ascii="Arial" w:hAnsi="Arial" w:cs="Arial"/>
                <w:szCs w:val="18"/>
              </w:rPr>
              <w:t>en verwacht u in de toekomst?</w:t>
            </w:r>
          </w:p>
          <w:p w14:paraId="040ECD6D" w14:textId="77777777" w:rsidR="005D28FA" w:rsidRDefault="005D28FA" w:rsidP="005D28FA">
            <w:pPr>
              <w:pStyle w:val="Bodytekst"/>
              <w:numPr>
                <w:ilvl w:val="0"/>
                <w:numId w:val="4"/>
              </w:numPr>
              <w:rPr>
                <w:rFonts w:ascii="Arial" w:hAnsi="Arial" w:cs="Arial"/>
                <w:szCs w:val="18"/>
              </w:rPr>
            </w:pPr>
            <w:r>
              <w:rPr>
                <w:rFonts w:ascii="Arial" w:hAnsi="Arial" w:cs="Arial"/>
                <w:szCs w:val="18"/>
              </w:rPr>
              <w:t>Hoe gaat u om met deze prijsonzekerheid?</w:t>
            </w:r>
          </w:p>
          <w:p w14:paraId="46EB8046" w14:textId="77777777" w:rsidR="005D28FA" w:rsidRPr="0068661C" w:rsidRDefault="005D28FA" w:rsidP="00407129">
            <w:pPr>
              <w:pStyle w:val="Bodytekst"/>
              <w:rPr>
                <w:rFonts w:ascii="Arial" w:hAnsi="Arial" w:cs="Arial"/>
                <w:szCs w:val="18"/>
              </w:rPr>
            </w:pPr>
            <w:r w:rsidRPr="003B0382">
              <w:rPr>
                <w:rFonts w:ascii="Arial" w:hAnsi="Arial" w:cs="Arial"/>
                <w:szCs w:val="18"/>
              </w:rPr>
              <w:t>Hoe kan de besteller het beste ‘prijsonzekerheid’ met deze onzekerheid omgaan?</w:t>
            </w:r>
          </w:p>
        </w:tc>
        <w:tc>
          <w:tcPr>
            <w:tcW w:w="4394" w:type="dxa"/>
          </w:tcPr>
          <w:p w14:paraId="53A4E7AD" w14:textId="77777777" w:rsidR="005D28FA" w:rsidRPr="0068661C" w:rsidRDefault="005D28FA" w:rsidP="00407129">
            <w:pPr>
              <w:pStyle w:val="Bodytekst"/>
              <w:rPr>
                <w:rFonts w:ascii="Arial" w:hAnsi="Arial" w:cs="Arial"/>
                <w:szCs w:val="18"/>
              </w:rPr>
            </w:pPr>
          </w:p>
        </w:tc>
      </w:tr>
      <w:tr w:rsidR="005D28FA" w:rsidRPr="00EC08A3" w14:paraId="206F33DC" w14:textId="77777777" w:rsidTr="00407129">
        <w:trPr>
          <w:cnfStyle w:val="000000010000" w:firstRow="0" w:lastRow="0" w:firstColumn="0" w:lastColumn="0" w:oddVBand="0" w:evenVBand="0" w:oddHBand="0" w:evenHBand="1" w:firstRowFirstColumn="0" w:firstRowLastColumn="0" w:lastRowFirstColumn="0" w:lastRowLastColumn="0"/>
          <w:trHeight w:val="308"/>
        </w:trPr>
        <w:tc>
          <w:tcPr>
            <w:tcW w:w="704" w:type="dxa"/>
          </w:tcPr>
          <w:p w14:paraId="00E7191C" w14:textId="77777777" w:rsidR="005D28FA" w:rsidRPr="000A3A04" w:rsidRDefault="005D28FA" w:rsidP="005D28FA">
            <w:pPr>
              <w:pStyle w:val="Bodytekst"/>
              <w:numPr>
                <w:ilvl w:val="0"/>
                <w:numId w:val="1"/>
              </w:numPr>
              <w:rPr>
                <w:rFonts w:ascii="Arial" w:hAnsi="Arial" w:cs="Arial"/>
                <w:szCs w:val="18"/>
              </w:rPr>
            </w:pPr>
          </w:p>
        </w:tc>
        <w:tc>
          <w:tcPr>
            <w:tcW w:w="3544" w:type="dxa"/>
          </w:tcPr>
          <w:p w14:paraId="3CBAF45B" w14:textId="77777777" w:rsidR="005D28FA" w:rsidRPr="0068661C" w:rsidRDefault="005D28FA" w:rsidP="00407129">
            <w:pPr>
              <w:pStyle w:val="Bodytekst"/>
              <w:rPr>
                <w:rFonts w:ascii="Arial" w:hAnsi="Arial" w:cs="Arial"/>
                <w:szCs w:val="18"/>
              </w:rPr>
            </w:pPr>
            <w:r>
              <w:rPr>
                <w:rFonts w:ascii="Arial" w:hAnsi="Arial" w:cs="Arial"/>
                <w:szCs w:val="18"/>
              </w:rPr>
              <w:t xml:space="preserve">Heeft u andere suggesties m.b.t. de prijsstelling in het algemeen? </w:t>
            </w:r>
          </w:p>
        </w:tc>
        <w:tc>
          <w:tcPr>
            <w:tcW w:w="4394" w:type="dxa"/>
          </w:tcPr>
          <w:p w14:paraId="6B3D0ED7" w14:textId="77777777" w:rsidR="005D28FA" w:rsidRPr="0068661C" w:rsidRDefault="005D28FA" w:rsidP="00407129">
            <w:pPr>
              <w:pStyle w:val="Bodytekst"/>
              <w:rPr>
                <w:rFonts w:ascii="Arial" w:hAnsi="Arial" w:cs="Arial"/>
                <w:szCs w:val="18"/>
              </w:rPr>
            </w:pPr>
          </w:p>
        </w:tc>
      </w:tr>
    </w:tbl>
    <w:p w14:paraId="65254C2C" w14:textId="77777777" w:rsidR="005D28FA" w:rsidRDefault="005D28FA" w:rsidP="005D28FA"/>
    <w:tbl>
      <w:tblPr>
        <w:tblStyle w:val="Tabelraster"/>
        <w:tblW w:w="8642" w:type="dxa"/>
        <w:tblLook w:val="04A0" w:firstRow="1" w:lastRow="0" w:firstColumn="1" w:lastColumn="0" w:noHBand="0" w:noVBand="1"/>
      </w:tblPr>
      <w:tblGrid>
        <w:gridCol w:w="704"/>
        <w:gridCol w:w="3544"/>
        <w:gridCol w:w="4394"/>
      </w:tblGrid>
      <w:tr w:rsidR="005D28FA" w:rsidRPr="00EC08A3" w14:paraId="1FE4AD59" w14:textId="77777777" w:rsidTr="00407129">
        <w:trPr>
          <w:cnfStyle w:val="100000000000" w:firstRow="1" w:lastRow="0" w:firstColumn="0" w:lastColumn="0" w:oddVBand="0" w:evenVBand="0" w:oddHBand="0" w:evenHBand="0" w:firstRowFirstColumn="0" w:firstRowLastColumn="0" w:lastRowFirstColumn="0" w:lastRowLastColumn="0"/>
          <w:trHeight w:val="327"/>
        </w:trPr>
        <w:tc>
          <w:tcPr>
            <w:tcW w:w="4248" w:type="dxa"/>
            <w:gridSpan w:val="2"/>
          </w:tcPr>
          <w:p w14:paraId="62E8183D" w14:textId="77777777" w:rsidR="005D28FA" w:rsidRPr="00AB2FB2" w:rsidRDefault="005D28FA" w:rsidP="00407129">
            <w:pPr>
              <w:pStyle w:val="Bodytekst"/>
              <w:rPr>
                <w:rFonts w:ascii="Arial" w:hAnsi="Arial" w:cs="Arial"/>
                <w:b/>
                <w:bCs/>
                <w:szCs w:val="18"/>
              </w:rPr>
            </w:pPr>
            <w:r>
              <w:rPr>
                <w:rFonts w:ascii="Arial" w:hAnsi="Arial" w:cs="Arial"/>
                <w:b/>
                <w:bCs/>
                <w:szCs w:val="18"/>
              </w:rPr>
              <w:t>Overige</w:t>
            </w:r>
          </w:p>
        </w:tc>
        <w:tc>
          <w:tcPr>
            <w:tcW w:w="4394" w:type="dxa"/>
          </w:tcPr>
          <w:p w14:paraId="7CF6B758" w14:textId="77777777" w:rsidR="005D28FA" w:rsidRDefault="005D28FA" w:rsidP="00407129">
            <w:pPr>
              <w:pStyle w:val="Bodytekst"/>
              <w:rPr>
                <w:rFonts w:ascii="Arial" w:hAnsi="Arial" w:cs="Arial"/>
                <w:b/>
                <w:bCs/>
                <w:szCs w:val="18"/>
              </w:rPr>
            </w:pPr>
          </w:p>
        </w:tc>
      </w:tr>
      <w:tr w:rsidR="005D28FA" w:rsidRPr="00EC08A3" w14:paraId="069B2753" w14:textId="77777777" w:rsidTr="00407129">
        <w:trPr>
          <w:cnfStyle w:val="000000100000" w:firstRow="0" w:lastRow="0" w:firstColumn="0" w:lastColumn="0" w:oddVBand="0" w:evenVBand="0" w:oddHBand="1" w:evenHBand="0" w:firstRowFirstColumn="0" w:firstRowLastColumn="0" w:lastRowFirstColumn="0" w:lastRowLastColumn="0"/>
          <w:trHeight w:val="583"/>
        </w:trPr>
        <w:tc>
          <w:tcPr>
            <w:tcW w:w="704" w:type="dxa"/>
          </w:tcPr>
          <w:p w14:paraId="22DAE4E8" w14:textId="77777777" w:rsidR="005D28FA" w:rsidRPr="000A3A04" w:rsidRDefault="005D28FA" w:rsidP="005D28FA">
            <w:pPr>
              <w:pStyle w:val="Bodytekst"/>
              <w:numPr>
                <w:ilvl w:val="0"/>
                <w:numId w:val="1"/>
              </w:numPr>
              <w:rPr>
                <w:rFonts w:ascii="Arial" w:hAnsi="Arial" w:cs="Arial"/>
                <w:szCs w:val="18"/>
              </w:rPr>
            </w:pPr>
          </w:p>
        </w:tc>
        <w:tc>
          <w:tcPr>
            <w:tcW w:w="3544" w:type="dxa"/>
          </w:tcPr>
          <w:p w14:paraId="428C6D40" w14:textId="77777777" w:rsidR="005D28FA" w:rsidRPr="00B51C18" w:rsidRDefault="005D28FA" w:rsidP="00407129">
            <w:pPr>
              <w:pStyle w:val="Bodytekst"/>
              <w:rPr>
                <w:rFonts w:ascii="Arial" w:hAnsi="Arial" w:cs="Arial"/>
                <w:szCs w:val="18"/>
              </w:rPr>
            </w:pPr>
            <w:r w:rsidRPr="00B51C18">
              <w:rPr>
                <w:rFonts w:ascii="Arial" w:hAnsi="Arial" w:cs="Arial"/>
                <w:szCs w:val="18"/>
              </w:rPr>
              <w:t>Welke risico’s ziet u op het gebied van dit product in de komende vijf jaar?</w:t>
            </w:r>
          </w:p>
        </w:tc>
        <w:tc>
          <w:tcPr>
            <w:tcW w:w="4394" w:type="dxa"/>
          </w:tcPr>
          <w:p w14:paraId="20480958" w14:textId="77777777" w:rsidR="005D28FA" w:rsidRDefault="005D28FA" w:rsidP="00407129">
            <w:pPr>
              <w:pStyle w:val="Bodytekst"/>
              <w:rPr>
                <w:rFonts w:ascii="Arial" w:hAnsi="Arial" w:cs="Arial"/>
                <w:b/>
                <w:bCs/>
                <w:szCs w:val="18"/>
              </w:rPr>
            </w:pPr>
          </w:p>
        </w:tc>
      </w:tr>
      <w:tr w:rsidR="005D28FA" w:rsidRPr="000E138C" w14:paraId="0619933D" w14:textId="77777777" w:rsidTr="00407129">
        <w:trPr>
          <w:cnfStyle w:val="000000010000" w:firstRow="0" w:lastRow="0" w:firstColumn="0" w:lastColumn="0" w:oddVBand="0" w:evenVBand="0" w:oddHBand="0" w:evenHBand="1" w:firstRowFirstColumn="0" w:firstRowLastColumn="0" w:lastRowFirstColumn="0" w:lastRowLastColumn="0"/>
          <w:trHeight w:val="583"/>
        </w:trPr>
        <w:tc>
          <w:tcPr>
            <w:tcW w:w="704" w:type="dxa"/>
          </w:tcPr>
          <w:p w14:paraId="09405108" w14:textId="77777777" w:rsidR="005D28FA" w:rsidRPr="000E138C" w:rsidRDefault="005D28FA" w:rsidP="005D28FA">
            <w:pPr>
              <w:pStyle w:val="Bodytekst"/>
              <w:numPr>
                <w:ilvl w:val="0"/>
                <w:numId w:val="1"/>
              </w:numPr>
              <w:rPr>
                <w:rFonts w:ascii="Arial" w:hAnsi="Arial" w:cs="Arial"/>
                <w:szCs w:val="18"/>
              </w:rPr>
            </w:pPr>
          </w:p>
        </w:tc>
        <w:tc>
          <w:tcPr>
            <w:tcW w:w="3544" w:type="dxa"/>
          </w:tcPr>
          <w:p w14:paraId="03714407" w14:textId="77777777" w:rsidR="005D28FA" w:rsidRPr="000E138C" w:rsidRDefault="005D28FA" w:rsidP="00407129">
            <w:pPr>
              <w:pStyle w:val="Bodytekst"/>
              <w:rPr>
                <w:rFonts w:ascii="Arial" w:hAnsi="Arial" w:cs="Arial"/>
                <w:szCs w:val="18"/>
              </w:rPr>
            </w:pPr>
            <w:r w:rsidRPr="000E138C">
              <w:rPr>
                <w:rFonts w:ascii="Arial" w:hAnsi="Arial" w:cs="Arial"/>
                <w:szCs w:val="18"/>
              </w:rPr>
              <w:t>Hoe zou u de huidige marktsituatie omschrijven? Ga in op het aantal aanbieders, de verhouding tussen de aanbieders op het gebied van marktaandeel, het lokale, regionale, nationale of internationale karakter van de markt en de ontwikkelingen op de markt in brede zin.</w:t>
            </w:r>
          </w:p>
        </w:tc>
        <w:tc>
          <w:tcPr>
            <w:tcW w:w="4394" w:type="dxa"/>
          </w:tcPr>
          <w:p w14:paraId="2B4B62C9" w14:textId="77777777" w:rsidR="005D28FA" w:rsidRPr="000E138C" w:rsidRDefault="005D28FA" w:rsidP="00407129">
            <w:pPr>
              <w:pStyle w:val="Bodytekst"/>
              <w:rPr>
                <w:rFonts w:ascii="Arial" w:hAnsi="Arial" w:cs="Arial"/>
                <w:szCs w:val="18"/>
              </w:rPr>
            </w:pPr>
          </w:p>
        </w:tc>
      </w:tr>
      <w:tr w:rsidR="005D28FA" w:rsidRPr="000E138C" w14:paraId="6FEFED26" w14:textId="77777777" w:rsidTr="00407129">
        <w:trPr>
          <w:cnfStyle w:val="000000100000" w:firstRow="0" w:lastRow="0" w:firstColumn="0" w:lastColumn="0" w:oddVBand="0" w:evenVBand="0" w:oddHBand="1" w:evenHBand="0" w:firstRowFirstColumn="0" w:firstRowLastColumn="0" w:lastRowFirstColumn="0" w:lastRowLastColumn="0"/>
          <w:trHeight w:val="583"/>
        </w:trPr>
        <w:tc>
          <w:tcPr>
            <w:tcW w:w="704" w:type="dxa"/>
          </w:tcPr>
          <w:p w14:paraId="1E3232F3" w14:textId="77777777" w:rsidR="005D28FA" w:rsidRPr="000E138C" w:rsidRDefault="005D28FA" w:rsidP="005D28FA">
            <w:pPr>
              <w:pStyle w:val="Bodytekst"/>
              <w:numPr>
                <w:ilvl w:val="0"/>
                <w:numId w:val="1"/>
              </w:numPr>
              <w:rPr>
                <w:rFonts w:ascii="Arial" w:hAnsi="Arial" w:cs="Arial"/>
                <w:szCs w:val="18"/>
              </w:rPr>
            </w:pPr>
          </w:p>
        </w:tc>
        <w:tc>
          <w:tcPr>
            <w:tcW w:w="3544" w:type="dxa"/>
          </w:tcPr>
          <w:p w14:paraId="06D95911" w14:textId="77777777" w:rsidR="005D28FA" w:rsidRPr="000E138C" w:rsidRDefault="005D28FA" w:rsidP="00407129">
            <w:pPr>
              <w:pStyle w:val="Bodytekst"/>
              <w:rPr>
                <w:rFonts w:ascii="Arial" w:hAnsi="Arial" w:cs="Arial"/>
                <w:szCs w:val="18"/>
              </w:rPr>
            </w:pPr>
            <w:r w:rsidRPr="000E138C">
              <w:rPr>
                <w:rFonts w:ascii="Arial" w:hAnsi="Arial" w:cs="Arial"/>
                <w:szCs w:val="18"/>
              </w:rPr>
              <w:t xml:space="preserve">Waarin kunnen het product, en de dienstverlening onderscheidend zijn in de markt, wat zijn de aanwezige verschillen? </w:t>
            </w:r>
          </w:p>
        </w:tc>
        <w:tc>
          <w:tcPr>
            <w:tcW w:w="4394" w:type="dxa"/>
          </w:tcPr>
          <w:p w14:paraId="5B3A8AE9" w14:textId="77777777" w:rsidR="005D28FA" w:rsidRPr="000E138C" w:rsidRDefault="005D28FA" w:rsidP="00407129">
            <w:pPr>
              <w:pStyle w:val="Bodytekst"/>
              <w:rPr>
                <w:rFonts w:ascii="Arial" w:hAnsi="Arial" w:cs="Arial"/>
                <w:szCs w:val="18"/>
              </w:rPr>
            </w:pPr>
          </w:p>
        </w:tc>
      </w:tr>
    </w:tbl>
    <w:p w14:paraId="536F70E3" w14:textId="77777777" w:rsidR="0002382F" w:rsidRDefault="0002382F"/>
    <w:sectPr w:rsidR="000238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Frutiger for Schiphol Book">
    <w:altName w:val="Calibri"/>
    <w:charset w:val="00"/>
    <w:family w:val="swiss"/>
    <w:pitch w:val="variable"/>
    <w:sig w:usb0="A00000AF" w:usb1="5000207B"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75EE0"/>
    <w:multiLevelType w:val="hybridMultilevel"/>
    <w:tmpl w:val="8C1A43D8"/>
    <w:lvl w:ilvl="0" w:tplc="9BDA818C">
      <w:start w:val="1"/>
      <w:numFmt w:val="decimal"/>
      <w:lvlText w:val="%1."/>
      <w:lvlJc w:val="left"/>
      <w:pPr>
        <w:ind w:left="720" w:hanging="360"/>
      </w:pPr>
      <w:rPr>
        <w:rFonts w:ascii="Arial" w:eastAsiaTheme="minorHAnsi" w:hAnsi="Arial"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2A4AE3"/>
    <w:multiLevelType w:val="hybridMultilevel"/>
    <w:tmpl w:val="3EC8FC2C"/>
    <w:lvl w:ilvl="0" w:tplc="7C5C680A">
      <w:start w:val="1"/>
      <w:numFmt w:val="decimal"/>
      <w:lvlText w:val="%1."/>
      <w:lvlJc w:val="left"/>
      <w:pPr>
        <w:ind w:left="360" w:hanging="360"/>
      </w:pPr>
      <w:rPr>
        <w:rFonts w:ascii="Arial" w:hAnsi="Arial" w:cs="Arial" w:hint="default"/>
        <w:i w:val="0"/>
        <w:sz w:val="18"/>
        <w:szCs w:val="18"/>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478C0079"/>
    <w:multiLevelType w:val="hybridMultilevel"/>
    <w:tmpl w:val="9D3A52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EC1A24"/>
    <w:multiLevelType w:val="hybridMultilevel"/>
    <w:tmpl w:val="B80AF5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93961536">
    <w:abstractNumId w:val="1"/>
  </w:num>
  <w:num w:numId="2" w16cid:durableId="96602538">
    <w:abstractNumId w:val="3"/>
  </w:num>
  <w:num w:numId="3" w16cid:durableId="1072583323">
    <w:abstractNumId w:val="0"/>
  </w:num>
  <w:num w:numId="4" w16cid:durableId="1905753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FA"/>
    <w:rsid w:val="0002382F"/>
    <w:rsid w:val="00073FAF"/>
    <w:rsid w:val="00383EC2"/>
    <w:rsid w:val="005D28FA"/>
    <w:rsid w:val="008117E1"/>
    <w:rsid w:val="00D841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0128E"/>
  <w15:chartTrackingRefBased/>
  <w15:docId w15:val="{B6F97A60-DD98-481E-A505-74C99E83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28FA"/>
    <w:pPr>
      <w:spacing w:after="0" w:line="280" w:lineRule="atLeast"/>
    </w:pPr>
    <w:rPr>
      <w:rFonts w:ascii="Arial" w:eastAsia="Times New Roman" w:hAnsi="Arial" w:cs="Times New Roman"/>
      <w:kern w:val="0"/>
      <w:sz w:val="20"/>
      <w:szCs w:val="20"/>
      <w:lang w:eastAsia="nl-NL"/>
      <w14:ligatures w14:val="none"/>
    </w:rPr>
  </w:style>
  <w:style w:type="paragraph" w:styleId="Kop1">
    <w:name w:val="heading 1"/>
    <w:basedOn w:val="Standaard"/>
    <w:next w:val="Standaard"/>
    <w:link w:val="Kop1Char"/>
    <w:uiPriority w:val="9"/>
    <w:qFormat/>
    <w:rsid w:val="005D2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2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28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28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28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28F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28F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28F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28F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28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28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28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28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28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28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28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28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28FA"/>
    <w:rPr>
      <w:rFonts w:eastAsiaTheme="majorEastAsia" w:cstheme="majorBidi"/>
      <w:color w:val="272727" w:themeColor="text1" w:themeTint="D8"/>
    </w:rPr>
  </w:style>
  <w:style w:type="paragraph" w:styleId="Titel">
    <w:name w:val="Title"/>
    <w:basedOn w:val="Standaard"/>
    <w:next w:val="Standaard"/>
    <w:link w:val="TitelChar"/>
    <w:uiPriority w:val="10"/>
    <w:qFormat/>
    <w:rsid w:val="005D2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28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28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28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28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28FA"/>
    <w:rPr>
      <w:i/>
      <w:iCs/>
      <w:color w:val="404040" w:themeColor="text1" w:themeTint="BF"/>
    </w:rPr>
  </w:style>
  <w:style w:type="paragraph" w:styleId="Lijstalinea">
    <w:name w:val="List Paragraph"/>
    <w:basedOn w:val="Standaard"/>
    <w:uiPriority w:val="34"/>
    <w:qFormat/>
    <w:rsid w:val="005D28FA"/>
    <w:pPr>
      <w:ind w:left="720"/>
      <w:contextualSpacing/>
    </w:pPr>
  </w:style>
  <w:style w:type="character" w:styleId="Intensievebenadrukking">
    <w:name w:val="Intense Emphasis"/>
    <w:basedOn w:val="Standaardalinea-lettertype"/>
    <w:uiPriority w:val="21"/>
    <w:qFormat/>
    <w:rsid w:val="005D28FA"/>
    <w:rPr>
      <w:i/>
      <w:iCs/>
      <w:color w:val="0F4761" w:themeColor="accent1" w:themeShade="BF"/>
    </w:rPr>
  </w:style>
  <w:style w:type="paragraph" w:styleId="Duidelijkcitaat">
    <w:name w:val="Intense Quote"/>
    <w:basedOn w:val="Standaard"/>
    <w:next w:val="Standaard"/>
    <w:link w:val="DuidelijkcitaatChar"/>
    <w:uiPriority w:val="30"/>
    <w:qFormat/>
    <w:rsid w:val="005D2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28FA"/>
    <w:rPr>
      <w:i/>
      <w:iCs/>
      <w:color w:val="0F4761" w:themeColor="accent1" w:themeShade="BF"/>
    </w:rPr>
  </w:style>
  <w:style w:type="character" w:styleId="Intensieveverwijzing">
    <w:name w:val="Intense Reference"/>
    <w:basedOn w:val="Standaardalinea-lettertype"/>
    <w:uiPriority w:val="32"/>
    <w:qFormat/>
    <w:rsid w:val="005D28FA"/>
    <w:rPr>
      <w:b/>
      <w:bCs/>
      <w:smallCaps/>
      <w:color w:val="0F4761" w:themeColor="accent1" w:themeShade="BF"/>
      <w:spacing w:val="5"/>
    </w:rPr>
  </w:style>
  <w:style w:type="table" w:styleId="Tabelraster">
    <w:name w:val="Table Grid"/>
    <w:basedOn w:val="Standaardtabel"/>
    <w:uiPriority w:val="39"/>
    <w:rsid w:val="005D28FA"/>
    <w:pPr>
      <w:spacing w:after="0" w:line="250" w:lineRule="atLeast"/>
    </w:pPr>
    <w:rPr>
      <w:rFonts w:ascii="Arial" w:eastAsia="Times New Roman" w:hAnsi="Arial" w:cs="Times New Roman"/>
      <w:kern w:val="0"/>
      <w:sz w:val="18"/>
      <w:szCs w:val="20"/>
      <w:lang w:eastAsia="nl-NL"/>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9" w:type="dxa"/>
        <w:bottom w:w="113" w:type="dxa"/>
        <w:right w:w="79" w:type="dxa"/>
      </w:tblCellMar>
    </w:tblPr>
    <w:tblStylePr w:type="firstRow">
      <w:pPr>
        <w:wordWrap/>
        <w:spacing w:line="250" w:lineRule="atLeast"/>
      </w:pPr>
      <w:rPr>
        <w:rFonts w:ascii="Arial" w:hAnsi="Arial"/>
        <w:color w:val="auto"/>
        <w:sz w:val="18"/>
      </w:rPr>
      <w:tblPr/>
      <w:tcPr>
        <w:shd w:val="clear" w:color="auto" w:fill="CBE3F2"/>
      </w:tc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Pr/>
      <w:tcPr>
        <w:shd w:val="clear" w:color="auto" w:fill="FEDEB4"/>
      </w:tcPr>
    </w:tblStylePr>
  </w:style>
  <w:style w:type="paragraph" w:customStyle="1" w:styleId="Bodytekst">
    <w:name w:val="Bodytekst"/>
    <w:link w:val="BodytekstChar"/>
    <w:qFormat/>
    <w:rsid w:val="005D28FA"/>
    <w:pPr>
      <w:tabs>
        <w:tab w:val="left" w:pos="0"/>
      </w:tabs>
      <w:spacing w:after="0" w:line="288" w:lineRule="auto"/>
    </w:pPr>
    <w:rPr>
      <w:rFonts w:ascii="Frutiger for Schiphol Book" w:hAnsi="Frutiger for Schiphol Book"/>
      <w:kern w:val="0"/>
      <w:sz w:val="18"/>
      <w14:ligatures w14:val="none"/>
    </w:rPr>
  </w:style>
  <w:style w:type="character" w:customStyle="1" w:styleId="BodytekstChar">
    <w:name w:val="Bodytekst Char"/>
    <w:basedOn w:val="Standaardalinea-lettertype"/>
    <w:link w:val="Bodytekst"/>
    <w:rsid w:val="005D28FA"/>
    <w:rPr>
      <w:rFonts w:ascii="Frutiger for Schiphol Book" w:hAnsi="Frutiger for Schiphol Book"/>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BB30641379804C87F1C8627FA73E63" ma:contentTypeVersion="20" ma:contentTypeDescription="Een nieuw document maken." ma:contentTypeScope="" ma:versionID="d54626773fd1cf9bd9132e4d5e2af5be">
  <xsd:schema xmlns:xsd="http://www.w3.org/2001/XMLSchema" xmlns:xs="http://www.w3.org/2001/XMLSchema" xmlns:p="http://schemas.microsoft.com/office/2006/metadata/properties" xmlns:ns2="9de11591-56c2-4440-9348-a521a63a3945" xmlns:ns3="98491d9f-23c4-41d1-a5d0-fef24160bcfd" targetNamespace="http://schemas.microsoft.com/office/2006/metadata/properties" ma:root="true" ma:fieldsID="7af2a54d2724aea47b170a3fb7429a07" ns2:_="" ns3:_="">
    <xsd:import namespace="9de11591-56c2-4440-9348-a521a63a3945"/>
    <xsd:import namespace="98491d9f-23c4-41d1-a5d0-fef24160bc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11591-56c2-4440-9348-a521a63a3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57884ad5-bed1-433d-9856-bca1f78b63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491d9f-23c4-41d1-a5d0-fef24160bcf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ed201ed1-c992-43a3-9e0f-73664e90a54d}" ma:internalName="TaxCatchAll" ma:showField="CatchAllData" ma:web="98491d9f-23c4-41d1-a5d0-fef24160b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e11591-56c2-4440-9348-a521a63a3945">
      <Terms xmlns="http://schemas.microsoft.com/office/infopath/2007/PartnerControls"/>
    </lcf76f155ced4ddcb4097134ff3c332f>
    <TaxCatchAll xmlns="98491d9f-23c4-41d1-a5d0-fef24160bcfd" xsi:nil="true"/>
  </documentManagement>
</p:properties>
</file>

<file path=customXml/itemProps1.xml><?xml version="1.0" encoding="utf-8"?>
<ds:datastoreItem xmlns:ds="http://schemas.openxmlformats.org/officeDocument/2006/customXml" ds:itemID="{84C819A5-7919-4B27-AE89-567CAFE44618}"/>
</file>

<file path=customXml/itemProps2.xml><?xml version="1.0" encoding="utf-8"?>
<ds:datastoreItem xmlns:ds="http://schemas.openxmlformats.org/officeDocument/2006/customXml" ds:itemID="{188C3FF0-9AE9-4E7C-84D9-70DFB4CC7D06}"/>
</file>

<file path=customXml/itemProps3.xml><?xml version="1.0" encoding="utf-8"?>
<ds:datastoreItem xmlns:ds="http://schemas.openxmlformats.org/officeDocument/2006/customXml" ds:itemID="{550A6DC5-BDE3-4C4D-AD36-1F167C1EF903}"/>
</file>

<file path=docProps/app.xml><?xml version="1.0" encoding="utf-8"?>
<Properties xmlns="http://schemas.openxmlformats.org/officeDocument/2006/extended-properties" xmlns:vt="http://schemas.openxmlformats.org/officeDocument/2006/docPropsVTypes">
  <Template>Normal.dotm</Template>
  <TotalTime>2</TotalTime>
  <Pages>3</Pages>
  <Words>508</Words>
  <Characters>2796</Characters>
  <Application>Microsoft Office Word</Application>
  <DocSecurity>0</DocSecurity>
  <Lines>23</Lines>
  <Paragraphs>6</Paragraphs>
  <ScaleCrop>false</ScaleCrop>
  <Company>Nederlands Instituut Publieke Veiligheid</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Nanet Kunst [NIPV]</dc:creator>
  <cp:keywords/>
  <dc:description/>
  <cp:lastModifiedBy>Nanet Kunst [NIPV]</cp:lastModifiedBy>
  <cp:revision>1</cp:revision>
  <dcterms:created xsi:type="dcterms:W3CDTF">2025-06-20T11:53:00Z</dcterms:created>
  <dcterms:modified xsi:type="dcterms:W3CDTF">2025-06-20T11:55:00Z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0x010100A5BB30641379804C87F1C8627FA73E63</vt:lpwstr>
  </property>
</Properties>
</file>