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6D9415A9" w:rsidR="00ED14AF" w:rsidRDefault="00BA5770" w:rsidP="00ED14AF">
      <w:pPr>
        <w:pStyle w:val="Heading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8C1A3F">
        <w:rPr>
          <w:sz w:val="28"/>
          <w:szCs w:val="32"/>
        </w:rPr>
        <w:t>E</w:t>
      </w:r>
      <w:r w:rsidR="00ED14AF">
        <w:rPr>
          <w:sz w:val="28"/>
          <w:szCs w:val="32"/>
        </w:rPr>
        <w:t xml:space="preserve"> </w:t>
      </w:r>
      <w:r w:rsidR="0049059F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8C1A3F">
        <w:rPr>
          <w:sz w:val="28"/>
          <w:szCs w:val="32"/>
        </w:rPr>
        <w:t xml:space="preserve">Formulier kerncompetentie </w:t>
      </w:r>
    </w:p>
    <w:p w14:paraId="63118DBF" w14:textId="4CEA69DD" w:rsidR="003140CB" w:rsidRDefault="003140CB" w:rsidP="00570388">
      <w:pPr>
        <w:rPr>
          <w:color w:val="0F2049" w:themeColor="background1"/>
        </w:rPr>
      </w:pPr>
      <w:r w:rsidRPr="003140CB">
        <w:rPr>
          <w:b/>
          <w:bCs/>
          <w:color w:val="0F2049" w:themeColor="background1"/>
        </w:rPr>
        <w:t xml:space="preserve">Behorende bij de aanbesteding </w:t>
      </w:r>
      <w:r w:rsidR="00092C7B">
        <w:rPr>
          <w:b/>
          <w:bCs/>
          <w:color w:val="0F2049" w:themeColor="background1"/>
        </w:rPr>
        <w:t>250033GDD Cyclisch onderhoud bomen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Pr="003140CB">
              <w:rPr>
                <w:i/>
                <w:color w:val="0F2049" w:themeColor="background1"/>
                <w:highlight w:val="yellow"/>
              </w:rPr>
              <w:br/>
            </w:r>
            <w:r w:rsidR="004377E4" w:rsidRPr="003140CB">
              <w:rPr>
                <w:i/>
                <w:color w:val="0F2049" w:themeColor="background1"/>
                <w:highlight w:val="yellow"/>
              </w:rPr>
              <w:t>Kopieer hier eventueel instructies over de referenties uit de leidraad of verwijs naar hoofdstuk / pagina.</w:t>
            </w:r>
            <w:r w:rsidR="004377E4" w:rsidRPr="003140CB">
              <w:rPr>
                <w:i/>
                <w:color w:val="0F2049" w:themeColor="background1"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A24E" w14:textId="77777777" w:rsidR="0049059F" w:rsidRDefault="0049059F" w:rsidP="00987C12">
      <w:r>
        <w:separator/>
      </w:r>
    </w:p>
    <w:p w14:paraId="5CE03FC2" w14:textId="77777777" w:rsidR="0049059F" w:rsidRDefault="0049059F" w:rsidP="00987C12"/>
    <w:p w14:paraId="21FAE2E0" w14:textId="77777777" w:rsidR="0049059F" w:rsidRDefault="0049059F" w:rsidP="00987C12"/>
    <w:p w14:paraId="30DE6658" w14:textId="77777777" w:rsidR="0049059F" w:rsidRDefault="0049059F" w:rsidP="00987C12"/>
  </w:endnote>
  <w:endnote w:type="continuationSeparator" w:id="0">
    <w:p w14:paraId="7A9B551A" w14:textId="77777777" w:rsidR="0049059F" w:rsidRDefault="0049059F" w:rsidP="00987C12">
      <w:r>
        <w:continuationSeparator/>
      </w:r>
    </w:p>
    <w:p w14:paraId="341CBA23" w14:textId="77777777" w:rsidR="0049059F" w:rsidRDefault="0049059F" w:rsidP="00987C12"/>
    <w:p w14:paraId="4D1D9593" w14:textId="77777777" w:rsidR="0049059F" w:rsidRDefault="0049059F" w:rsidP="00987C12"/>
    <w:p w14:paraId="02FFFF79" w14:textId="77777777" w:rsidR="0049059F" w:rsidRDefault="0049059F" w:rsidP="00987C12"/>
  </w:endnote>
  <w:endnote w:type="continuationNotice" w:id="1">
    <w:p w14:paraId="2492C79A" w14:textId="77777777" w:rsidR="0049059F" w:rsidRDefault="00490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8279136"/>
      <w:docPartObj>
        <w:docPartGallery w:val="Page Numbers (Bottom of Page)"/>
        <w:docPartUnique/>
      </w:docPartObj>
    </w:sdtPr>
    <w:sdtContent>
      <w:p w14:paraId="632BBA26" w14:textId="77777777" w:rsidR="0023446A" w:rsidRDefault="0023446A" w:rsidP="00987C1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913E04" w14:textId="77777777" w:rsidR="0023446A" w:rsidRDefault="0023446A" w:rsidP="00987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Footer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17AD6BBB" w:rsidR="001A7A65" w:rsidRPr="001A7A65" w:rsidRDefault="001A7A65" w:rsidP="00670930">
    <w:pPr>
      <w:pStyle w:val="Footer"/>
      <w:spacing w:line="240" w:lineRule="auto"/>
      <w:jc w:val="right"/>
      <w:rPr>
        <w:rStyle w:val="PageNumber"/>
        <w:rFonts w:cs="Arial"/>
        <w:noProof/>
        <w:color w:val="FFFFFF" w:themeColor="text1"/>
        <w:sz w:val="15"/>
        <w:szCs w:val="15"/>
      </w:rPr>
    </w:pPr>
    <w:r>
      <w:rPr>
        <w:rStyle w:val="PageNumb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eNumb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eNumber"/>
        <w:rFonts w:cs="Arial"/>
        <w:noProof/>
        <w:color w:val="FFFFFF" w:themeColor="text1"/>
        <w:sz w:val="15"/>
        <w:szCs w:val="15"/>
      </w:rPr>
      <w:t>2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eNumb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eNumb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eNumb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separate"/>
    </w:r>
    <w:r w:rsidR="00565133">
      <w:rPr>
        <w:rStyle w:val="PageNumber"/>
        <w:rFonts w:cs="Arial"/>
        <w:noProof/>
        <w:color w:val="FFFFFF" w:themeColor="text1"/>
        <w:sz w:val="15"/>
        <w:szCs w:val="15"/>
      </w:rPr>
      <w:t>1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166D" w14:textId="77777777" w:rsidR="0049059F" w:rsidRDefault="0049059F" w:rsidP="00987C12">
      <w:r>
        <w:separator/>
      </w:r>
    </w:p>
    <w:p w14:paraId="2FA620A0" w14:textId="77777777" w:rsidR="0049059F" w:rsidRDefault="0049059F" w:rsidP="00987C12"/>
    <w:p w14:paraId="133E697A" w14:textId="77777777" w:rsidR="0049059F" w:rsidRDefault="0049059F" w:rsidP="00987C12"/>
    <w:p w14:paraId="5C612E82" w14:textId="77777777" w:rsidR="0049059F" w:rsidRDefault="0049059F" w:rsidP="00987C12"/>
  </w:footnote>
  <w:footnote w:type="continuationSeparator" w:id="0">
    <w:p w14:paraId="5BD79B09" w14:textId="77777777" w:rsidR="0049059F" w:rsidRDefault="0049059F" w:rsidP="00987C12">
      <w:r>
        <w:continuationSeparator/>
      </w:r>
    </w:p>
    <w:p w14:paraId="796394B0" w14:textId="77777777" w:rsidR="0049059F" w:rsidRDefault="0049059F" w:rsidP="00987C12"/>
    <w:p w14:paraId="7C4C1DC4" w14:textId="77777777" w:rsidR="0049059F" w:rsidRDefault="0049059F" w:rsidP="00987C12"/>
    <w:p w14:paraId="0F1EF5E5" w14:textId="77777777" w:rsidR="0049059F" w:rsidRDefault="0049059F" w:rsidP="00987C12"/>
  </w:footnote>
  <w:footnote w:type="continuationNotice" w:id="1">
    <w:p w14:paraId="7DCB22B7" w14:textId="77777777" w:rsidR="0049059F" w:rsidRDefault="00490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0EB31BB4" w:rsidR="006E3637" w:rsidRDefault="00565133" w:rsidP="006F49E9">
    <w:pPr>
      <w:pStyle w:val="Header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083A9366" wp14:editId="4A355CB6">
          <wp:extent cx="1642648" cy="409575"/>
          <wp:effectExtent l="0" t="0" r="0" b="0"/>
          <wp:docPr id="1577877076" name="Afbeelding 1" descr="Vacatures - Drechts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Drechts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021" cy="419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9E9">
      <w:tab/>
    </w:r>
    <w:r w:rsidR="006F49E9">
      <w:tab/>
    </w:r>
    <w:r w:rsidR="57F5FCA1">
      <w:rPr>
        <w:noProof/>
      </w:rPr>
      <w:drawing>
        <wp:inline distT="0" distB="0" distL="0" distR="0" wp14:anchorId="431FAE57" wp14:editId="65FDD03E">
          <wp:extent cx="1304657" cy="566977"/>
          <wp:effectExtent l="0" t="0" r="0" b="0"/>
          <wp:docPr id="1148712117" name="Picture 1148712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657" cy="566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924E0"/>
    <w:rsid w:val="00092961"/>
    <w:rsid w:val="00092C7B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6520"/>
    <w:rsid w:val="00190A05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31D0"/>
    <w:rsid w:val="00310839"/>
    <w:rsid w:val="003140CB"/>
    <w:rsid w:val="003416DC"/>
    <w:rsid w:val="00345280"/>
    <w:rsid w:val="00354EA1"/>
    <w:rsid w:val="00375543"/>
    <w:rsid w:val="00382C4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D1A91"/>
    <w:rsid w:val="004E6EB1"/>
    <w:rsid w:val="0051457F"/>
    <w:rsid w:val="00521D4D"/>
    <w:rsid w:val="00535798"/>
    <w:rsid w:val="00565133"/>
    <w:rsid w:val="00570388"/>
    <w:rsid w:val="00573F42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17B6"/>
    <w:rsid w:val="008540FD"/>
    <w:rsid w:val="00854F78"/>
    <w:rsid w:val="008A1267"/>
    <w:rsid w:val="008A6A8C"/>
    <w:rsid w:val="008C1A3F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D606F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5715"/>
    <w:rsid w:val="00BE6AD8"/>
    <w:rsid w:val="00BF5014"/>
    <w:rsid w:val="00C108E7"/>
    <w:rsid w:val="00C36F17"/>
    <w:rsid w:val="00C435AF"/>
    <w:rsid w:val="00C614CC"/>
    <w:rsid w:val="00C7460E"/>
    <w:rsid w:val="00C905F9"/>
    <w:rsid w:val="00CD72A7"/>
    <w:rsid w:val="00CF15C5"/>
    <w:rsid w:val="00CF4B35"/>
    <w:rsid w:val="00CF6950"/>
    <w:rsid w:val="00D0365B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A7CAA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7F5FCA1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439D401"/>
  <w15:chartTrackingRefBased/>
  <w15:docId w15:val="{4661639D-3CD6-4110-94CE-179CD013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Heading1">
    <w:name w:val="heading 1"/>
    <w:aliases w:val="SCD - Kop 1"/>
    <w:basedOn w:val="Normal"/>
    <w:next w:val="Normal"/>
    <w:link w:val="Heading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Heading2">
    <w:name w:val="heading 2"/>
    <w:aliases w:val="SCD - Kop Light"/>
    <w:basedOn w:val="Normal"/>
    <w:next w:val="Normal"/>
    <w:link w:val="Heading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Heading3">
    <w:name w:val="heading 3"/>
    <w:aliases w:val="SCD - Tussenkop"/>
    <w:basedOn w:val="Normal"/>
    <w:next w:val="Normal"/>
    <w:link w:val="Heading3Char"/>
    <w:uiPriority w:val="9"/>
    <w:unhideWhenUsed/>
    <w:qFormat/>
    <w:rsid w:val="008D1816"/>
    <w:pPr>
      <w:outlineLvl w:val="2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B5C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B7"/>
  </w:style>
  <w:style w:type="paragraph" w:styleId="Footer">
    <w:name w:val="footer"/>
    <w:basedOn w:val="Normal"/>
    <w:link w:val="Foot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B7"/>
  </w:style>
  <w:style w:type="paragraph" w:customStyle="1" w:styleId="Basisalinea">
    <w:name w:val="[Basisalinea]"/>
    <w:basedOn w:val="Normal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3446A"/>
  </w:style>
  <w:style w:type="paragraph" w:styleId="NoSpacing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Subtitle">
    <w:name w:val="Subtitle"/>
    <w:aliases w:val="SCD - Intro"/>
    <w:basedOn w:val="Basisalinea"/>
    <w:next w:val="Normal"/>
    <w:link w:val="Subtitle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SubtitleChar">
    <w:name w:val="Subtitle Char"/>
    <w:aliases w:val="SCD - Intro Char"/>
    <w:basedOn w:val="DefaultParagraphFont"/>
    <w:link w:val="Subtitle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Heading1Char">
    <w:name w:val="Heading 1 Char"/>
    <w:aliases w:val="SCD - Kop 1 Char"/>
    <w:basedOn w:val="DefaultParagraphFont"/>
    <w:link w:val="Heading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Heading2Char">
    <w:name w:val="Heading 2 Char"/>
    <w:aliases w:val="SCD - Kop Light Char"/>
    <w:basedOn w:val="DefaultParagraphFont"/>
    <w:link w:val="Heading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Heading3Char">
    <w:name w:val="Heading 3 Char"/>
    <w:aliases w:val="SCD - Tussenkop Char"/>
    <w:basedOn w:val="DefaultParagraphFont"/>
    <w:link w:val="Heading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TableNorma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leGrid">
    <w:name w:val="Table Grid"/>
    <w:basedOn w:val="TableNorma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TableNorma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stParagraph">
    <w:name w:val="List Paragraph"/>
    <w:aliases w:val="SCD - Tabeltekst,Lijst 1"/>
    <w:basedOn w:val="Normal"/>
    <w:next w:val="Normal"/>
    <w:link w:val="ListParagraph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Normal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Normal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DefaultParagraphFont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DefaultParagraphFont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331FD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310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839"/>
    <w:rPr>
      <w:sz w:val="20"/>
      <w:szCs w:val="20"/>
    </w:rPr>
  </w:style>
  <w:style w:type="character" w:customStyle="1" w:styleId="ListParagraphChar">
    <w:name w:val="List Paragraph Char"/>
    <w:aliases w:val="SCD - Tabeltekst Char,Lijst 1 Char"/>
    <w:basedOn w:val="DefaultParagraphFont"/>
    <w:link w:val="ListParagraph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1CECBC-6BA1-4F27-B92E-60FE3ABE2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871cb6b-a230-4367-9719-acbcde9dc9a0"/>
    <ds:schemaRef ds:uri="c0d4290f-0f7a-414a-bbbe-def2f80b5504"/>
    <ds:schemaRef ds:uri="http://schemas.microsoft.com/office/2006/documentManagement/type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1</TotalTime>
  <Pages>1</Pages>
  <Words>150</Words>
  <Characters>858</Characters>
  <Application>Microsoft Office Word</Application>
  <DocSecurity>4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16</cp:revision>
  <cp:lastPrinted>2020-09-05T01:56:00Z</cp:lastPrinted>
  <dcterms:created xsi:type="dcterms:W3CDTF">2022-07-20T20:32:00Z</dcterms:created>
  <dcterms:modified xsi:type="dcterms:W3CDTF">2025-06-17T12:05:00Z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