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34DCD643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Bijlag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e </w:t>
      </w:r>
      <w:r w:rsidR="009F5295">
        <w:rPr>
          <w:rFonts w:ascii="RijksoverheidSansText" w:hAnsi="RijksoverheidSansText" w:cs="Arial"/>
          <w:sz w:val="20"/>
          <w:szCs w:val="20"/>
        </w:rPr>
        <w:t>VI</w:t>
      </w:r>
      <w:r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325CED" w:rsidRPr="00551D5B">
        <w:rPr>
          <w:rFonts w:ascii="RijksoverheidSansText" w:hAnsi="RijksoverheidSansText" w:cs="Arial"/>
          <w:sz w:val="20"/>
          <w:szCs w:val="20"/>
        </w:rPr>
        <w:t xml:space="preserve">behorende bij de </w:t>
      </w:r>
      <w:r w:rsidRPr="00551D5B">
        <w:rPr>
          <w:rFonts w:ascii="RijksoverheidSansText" w:hAnsi="RijksoverheidSansText" w:cs="Arial"/>
          <w:sz w:val="20"/>
          <w:szCs w:val="20"/>
        </w:rPr>
        <w:t>aanbesteding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9F5295">
        <w:rPr>
          <w:rFonts w:ascii="RijksoverheidSansText" w:hAnsi="RijksoverheidSansText" w:cs="Arial"/>
          <w:i/>
          <w:sz w:val="20"/>
          <w:szCs w:val="20"/>
        </w:rPr>
        <w:t>Contact Center as a Service (</w:t>
      </w:r>
      <w:proofErr w:type="spellStart"/>
      <w:r w:rsidR="009F5295">
        <w:rPr>
          <w:rFonts w:ascii="RijksoverheidSansText" w:hAnsi="RijksoverheidSansText" w:cs="Arial"/>
          <w:i/>
          <w:sz w:val="20"/>
          <w:szCs w:val="20"/>
        </w:rPr>
        <w:t>CCaaS</w:t>
      </w:r>
      <w:proofErr w:type="spellEnd"/>
      <w:r w:rsidR="009F5295">
        <w:rPr>
          <w:rFonts w:ascii="RijksoverheidSansText" w:hAnsi="RijksoverheidSansText" w:cs="Arial"/>
          <w:i/>
          <w:sz w:val="20"/>
          <w:szCs w:val="20"/>
        </w:rPr>
        <w:t>)</w:t>
      </w:r>
      <w:r w:rsidR="004B5EAC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met kenmerk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IUC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2</w:t>
      </w:r>
      <w:r w:rsidR="009F5295">
        <w:rPr>
          <w:rFonts w:ascii="RijksoverheidSansText" w:hAnsi="RijksoverheidSansText" w:cs="Arial"/>
          <w:i/>
          <w:sz w:val="20"/>
          <w:szCs w:val="20"/>
        </w:rPr>
        <w:t>3</w:t>
      </w:r>
      <w:r w:rsidR="00270629">
        <w:rPr>
          <w:rFonts w:ascii="RijksoverheidSansText" w:hAnsi="RijksoverheidSansText" w:cs="Arial"/>
          <w:i/>
          <w:sz w:val="20"/>
          <w:szCs w:val="20"/>
        </w:rPr>
        <w:t>-0</w:t>
      </w:r>
      <w:r w:rsidR="009F5295">
        <w:rPr>
          <w:rFonts w:ascii="RijksoverheidSansText" w:hAnsi="RijksoverheidSansText" w:cs="Arial"/>
          <w:i/>
          <w:sz w:val="20"/>
          <w:szCs w:val="20"/>
        </w:rPr>
        <w:t>30</w:t>
      </w:r>
    </w:p>
    <w:p w14:paraId="7505ED06" w14:textId="7777777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C43F95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9C803C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46174C40" w:rsidR="000B47F1" w:rsidRPr="00551D5B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28"/>
          <w:szCs w:val="28"/>
        </w:rPr>
      </w:pPr>
      <w:r w:rsidRPr="00551D5B">
        <w:rPr>
          <w:rFonts w:ascii="RijksoverheidSansText" w:hAnsi="RijksoverheidSansText" w:cs="Arial"/>
          <w:sz w:val="28"/>
          <w:szCs w:val="28"/>
        </w:rPr>
        <w:t>Verklaring</w:t>
      </w:r>
    </w:p>
    <w:p w14:paraId="50396CFF" w14:textId="77777777" w:rsidR="008C3C37" w:rsidRPr="00551D5B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551D5B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156BC375" w:rsidR="000B47F1" w:rsidRPr="00551D5B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551D5B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551D5B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551D5B">
        <w:rPr>
          <w:rFonts w:ascii="RijksoverheidSansText" w:hAnsi="RijksoverheidSansText" w:cs="Arial"/>
          <w:i/>
          <w:sz w:val="20"/>
          <w:szCs w:val="20"/>
        </w:rPr>
        <w:t>deze verklaring mede ondertekenen.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26077BA9" w14:textId="612E119A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E42D33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E42D33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E42D33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551D5B">
        <w:rPr>
          <w:rFonts w:ascii="RijksoverheidSansText" w:hAnsi="RijksoverheidSansText" w:cs="Arial"/>
          <w:color w:val="343434"/>
          <w:sz w:val="20"/>
          <w:szCs w:val="20"/>
        </w:rPr>
        <w:t>duodecies</w:t>
      </w:r>
      <w:proofErr w:type="spellEnd"/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103FFD21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B440E9" w:rsidRPr="00551D5B">
        <w:rPr>
          <w:rFonts w:ascii="RijksoverheidSansText" w:hAnsi="RijksoverheidSansText" w:cs="Arial"/>
          <w:sz w:val="20"/>
          <w:szCs w:val="20"/>
        </w:rPr>
        <w:t xml:space="preserve"> (wij)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B440E9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B440E9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B440E9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119DE788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(en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/wij,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551D5B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551D5B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B24BC5"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724941" w:rsidRPr="00551D5B">
        <w:rPr>
          <w:rFonts w:ascii="RijksoverheidSansText" w:hAnsi="RijksoverheidSansText" w:cs="Arial"/>
          <w:sz w:val="20"/>
          <w:szCs w:val="20"/>
        </w:rPr>
        <w:t>(</w:t>
      </w:r>
      <w:r w:rsidR="00B24BC5" w:rsidRPr="00551D5B">
        <w:rPr>
          <w:rFonts w:ascii="RijksoverheidSansText" w:hAnsi="RijksoverheidSansText" w:cs="Arial"/>
          <w:sz w:val="20"/>
          <w:szCs w:val="20"/>
        </w:rPr>
        <w:t>a</w:t>
      </w:r>
      <w:r w:rsidR="00724941" w:rsidRPr="00551D5B">
        <w:rPr>
          <w:rFonts w:ascii="RijksoverheidSansText" w:hAnsi="RijksoverheidSansText" w:cs="Arial"/>
          <w:sz w:val="20"/>
          <w:szCs w:val="20"/>
        </w:rPr>
        <w:t>)</w:t>
      </w:r>
      <w:r w:rsidR="00B24BC5" w:rsidRPr="00551D5B">
        <w:rPr>
          <w:rFonts w:ascii="RijksoverheidSansText" w:hAnsi="RijksoverheidSansText" w:cs="Arial"/>
          <w:sz w:val="20"/>
          <w:szCs w:val="20"/>
        </w:rPr>
        <w:t>r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="00B24BC5"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D45F71" w:rsidRPr="00551D5B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551D5B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551D5B">
        <w:rPr>
          <w:rFonts w:ascii="RijksoverheidSansText" w:hAnsi="RijksoverheidSansText" w:cs="Arial"/>
          <w:sz w:val="20"/>
          <w:szCs w:val="20"/>
        </w:rPr>
        <w:t>/ons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551D5B">
        <w:rPr>
          <w:rFonts w:ascii="RijksoverheidSansText" w:hAnsi="RijksoverheidSansText" w:cs="Arial"/>
          <w:sz w:val="20"/>
          <w:szCs w:val="20"/>
        </w:rPr>
        <w:t>/zijn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551D5B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551D5B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551D5B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</w:t>
      </w:r>
      <w:r w:rsidR="00EA6510" w:rsidRPr="00551D5B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551D5B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551D5B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551D5B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551D5B">
        <w:rPr>
          <w:rFonts w:ascii="RijksoverheidSansText" w:hAnsi="RijksoverheidSansText" w:cs="Arial"/>
          <w:i/>
          <w:sz w:val="20"/>
          <w:szCs w:val="20"/>
        </w:rPr>
        <w:t>vullen in</w:t>
      </w:r>
      <w:r w:rsidRPr="00551D5B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551D5B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lastRenderedPageBreak/>
        <w:t>Naam (2):</w:t>
      </w:r>
    </w:p>
    <w:p w14:paraId="2E50E95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55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786">
    <w:abstractNumId w:val="2"/>
  </w:num>
  <w:num w:numId="2" w16cid:durableId="1202091111">
    <w:abstractNumId w:val="1"/>
  </w:num>
  <w:num w:numId="3" w16cid:durableId="867333465">
    <w:abstractNumId w:val="0"/>
  </w:num>
  <w:num w:numId="4" w16cid:durableId="1047408596">
    <w:abstractNumId w:val="1"/>
  </w:num>
  <w:num w:numId="5" w16cid:durableId="849609957">
    <w:abstractNumId w:val="3"/>
  </w:num>
  <w:num w:numId="6" w16cid:durableId="1350253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D5FDF"/>
    <w:rsid w:val="001E10EF"/>
    <w:rsid w:val="00270629"/>
    <w:rsid w:val="002819EC"/>
    <w:rsid w:val="002A6674"/>
    <w:rsid w:val="00310B62"/>
    <w:rsid w:val="00312616"/>
    <w:rsid w:val="00325CED"/>
    <w:rsid w:val="00415837"/>
    <w:rsid w:val="004852DE"/>
    <w:rsid w:val="004B5EAC"/>
    <w:rsid w:val="00500A7C"/>
    <w:rsid w:val="00545B42"/>
    <w:rsid w:val="00551D5B"/>
    <w:rsid w:val="005706CE"/>
    <w:rsid w:val="005B0711"/>
    <w:rsid w:val="005C77B7"/>
    <w:rsid w:val="005F44D8"/>
    <w:rsid w:val="00607E68"/>
    <w:rsid w:val="00722D95"/>
    <w:rsid w:val="00724941"/>
    <w:rsid w:val="00783603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9F529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95BE3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Wolter H.C.W. Klaassen</cp:lastModifiedBy>
  <cp:revision>7</cp:revision>
  <cp:lastPrinted>2022-08-08T14:44:00Z</cp:lastPrinted>
  <dcterms:created xsi:type="dcterms:W3CDTF">2022-08-08T14:48:00Z</dcterms:created>
  <dcterms:modified xsi:type="dcterms:W3CDTF">2025-05-14T12:19:00Z</dcterms:modified>
</cp:coreProperties>
</file>