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29D03D" w14:textId="77777777" w:rsidR="009377E0" w:rsidRPr="001066A6" w:rsidRDefault="001A021F" w:rsidP="0050651D">
      <w:pPr>
        <w:spacing w:line="240" w:lineRule="auto"/>
        <w:rPr>
          <w:rFonts w:cs="Calibri"/>
          <w:b/>
          <w:sz w:val="32"/>
          <w:szCs w:val="32"/>
        </w:rPr>
      </w:pPr>
      <w:r w:rsidRPr="001066A6">
        <w:rPr>
          <w:rFonts w:cs="Calibri"/>
          <w:b/>
          <w:sz w:val="32"/>
          <w:szCs w:val="32"/>
        </w:rPr>
        <w:t>Wachtkamero</w:t>
      </w:r>
      <w:r w:rsidR="009377E0" w:rsidRPr="001066A6">
        <w:rPr>
          <w:rFonts w:cs="Calibri"/>
          <w:b/>
          <w:sz w:val="32"/>
          <w:szCs w:val="32"/>
        </w:rPr>
        <w:t xml:space="preserve">vereenkomst </w:t>
      </w:r>
    </w:p>
    <w:p w14:paraId="22266C5C" w14:textId="77777777" w:rsidR="003C0749" w:rsidRPr="001066A6" w:rsidRDefault="003C0749" w:rsidP="0050651D">
      <w:pPr>
        <w:spacing w:line="240" w:lineRule="auto"/>
        <w:rPr>
          <w:rFonts w:cs="Calibri"/>
          <w:b/>
          <w:sz w:val="32"/>
          <w:szCs w:val="32"/>
        </w:rPr>
      </w:pPr>
    </w:p>
    <w:p w14:paraId="3717C1BD" w14:textId="77777777" w:rsidR="009377E0" w:rsidRPr="001066A6" w:rsidRDefault="009377E0" w:rsidP="0050651D">
      <w:pPr>
        <w:spacing w:line="240" w:lineRule="auto"/>
        <w:rPr>
          <w:rFonts w:cs="Calibri"/>
          <w:b/>
        </w:rPr>
      </w:pPr>
      <w:r w:rsidRPr="001066A6">
        <w:rPr>
          <w:rFonts w:cs="Calibri"/>
          <w:b/>
        </w:rPr>
        <w:t>De ondergetekenden:</w:t>
      </w:r>
    </w:p>
    <w:p w14:paraId="257051F8" w14:textId="77777777" w:rsidR="009377E0" w:rsidRPr="001066A6" w:rsidRDefault="009377E0" w:rsidP="0050651D">
      <w:pPr>
        <w:spacing w:line="240" w:lineRule="auto"/>
        <w:rPr>
          <w:rFonts w:cs="Calibri"/>
        </w:rPr>
      </w:pPr>
    </w:p>
    <w:p w14:paraId="6105568E" w14:textId="71180CDC" w:rsidR="00637957" w:rsidRPr="001066A6" w:rsidRDefault="00637957" w:rsidP="00424702">
      <w:pPr>
        <w:tabs>
          <w:tab w:val="num" w:pos="0"/>
        </w:tabs>
        <w:spacing w:after="120" w:line="240" w:lineRule="auto"/>
        <w:rPr>
          <w:rFonts w:cs="Calibri"/>
        </w:rPr>
      </w:pPr>
      <w:r w:rsidRPr="001066A6">
        <w:rPr>
          <w:rFonts w:cs="Calibri"/>
          <w:lang w:eastAsia="nl-NL"/>
        </w:rPr>
        <w:t>Stichting Regionaal Oplei</w:t>
      </w:r>
      <w:r w:rsidRPr="001066A6">
        <w:rPr>
          <w:rFonts w:cs="Calibri"/>
          <w:lang w:eastAsia="nl-NL"/>
        </w:rPr>
        <w:softHyphen/>
        <w:t xml:space="preserve">dingen Centrum Arnhem te Arnhem, </w:t>
      </w:r>
      <w:r w:rsidRPr="00424702">
        <w:rPr>
          <w:rFonts w:cs="Calibri"/>
        </w:rPr>
        <w:t xml:space="preserve">gevestigd aan </w:t>
      </w:r>
      <w:r w:rsidR="00424702" w:rsidRPr="00424702">
        <w:rPr>
          <w:rFonts w:cs="Calibri"/>
        </w:rPr>
        <w:t xml:space="preserve">Tivolilaan 10, 6824 BW, </w:t>
      </w:r>
      <w:r w:rsidRPr="001066A6">
        <w:rPr>
          <w:rFonts w:cs="Calibri"/>
        </w:rPr>
        <w:t xml:space="preserve">ingeschreven bij de Kamer van Koophandel te Arnhem onder nummer 41053084, tevens handelend onder de naam: Rijn IJssel, in dezen rechtsgeldig </w:t>
      </w:r>
      <w:r w:rsidRPr="00424702">
        <w:rPr>
          <w:rFonts w:cs="Calibri"/>
        </w:rPr>
        <w:t>vertegenwoordigd</w:t>
      </w:r>
      <w:r w:rsidRPr="00424702">
        <w:rPr>
          <w:rFonts w:cs="Calibri"/>
          <w:lang w:eastAsia="nl-NL"/>
        </w:rPr>
        <w:t xml:space="preserve"> door </w:t>
      </w:r>
      <w:r w:rsidR="00424702" w:rsidRPr="00424702">
        <w:rPr>
          <w:rFonts w:cs="Calibri"/>
          <w:color w:val="FF0000"/>
          <w:lang w:eastAsia="nl-NL"/>
        </w:rPr>
        <w:t>&lt;naam&gt;</w:t>
      </w:r>
      <w:r w:rsidRPr="00424702">
        <w:rPr>
          <w:rFonts w:cs="Calibri"/>
          <w:lang w:eastAsia="nl-NL"/>
        </w:rPr>
        <w:t xml:space="preserve">, </w:t>
      </w:r>
      <w:r w:rsidRPr="001066A6">
        <w:rPr>
          <w:rFonts w:cs="Calibri"/>
          <w:lang w:eastAsia="nl-NL"/>
        </w:rPr>
        <w:t xml:space="preserve">College van Bestuur, hierna te noemen </w:t>
      </w:r>
      <w:r w:rsidRPr="001066A6">
        <w:rPr>
          <w:rFonts w:cs="Calibri"/>
        </w:rPr>
        <w:t>“</w:t>
      </w:r>
      <w:r w:rsidR="000464A3" w:rsidRPr="001066A6">
        <w:rPr>
          <w:rFonts w:cs="Calibri"/>
        </w:rPr>
        <w:t>Rijn IJssel</w:t>
      </w:r>
      <w:r w:rsidRPr="001066A6">
        <w:rPr>
          <w:rFonts w:cs="Calibri"/>
        </w:rPr>
        <w:t>”</w:t>
      </w:r>
    </w:p>
    <w:p w14:paraId="24D68005" w14:textId="77777777" w:rsidR="009377E0" w:rsidRPr="001066A6" w:rsidRDefault="009377E0" w:rsidP="005E3D59">
      <w:pPr>
        <w:spacing w:after="120" w:line="240" w:lineRule="auto"/>
        <w:rPr>
          <w:rFonts w:cs="Calibri"/>
        </w:rPr>
      </w:pPr>
      <w:r w:rsidRPr="001066A6">
        <w:rPr>
          <w:rFonts w:cs="Calibri"/>
        </w:rPr>
        <w:t xml:space="preserve">en </w:t>
      </w:r>
    </w:p>
    <w:p w14:paraId="53FA1203" w14:textId="77777777" w:rsidR="009377E0" w:rsidRPr="001066A6" w:rsidRDefault="00660ECC" w:rsidP="005E3D59">
      <w:pPr>
        <w:spacing w:after="120" w:line="240" w:lineRule="auto"/>
        <w:ind w:right="-170"/>
        <w:rPr>
          <w:rFonts w:cs="Calibri"/>
        </w:rPr>
      </w:pPr>
      <w:r w:rsidRPr="001066A6">
        <w:rPr>
          <w:rFonts w:cs="Calibri"/>
          <w:color w:val="FF0000"/>
        </w:rPr>
        <w:t>&lt;</w:t>
      </w:r>
      <w:r w:rsidR="00E1433D" w:rsidRPr="001066A6">
        <w:rPr>
          <w:rFonts w:cs="Calibri"/>
          <w:color w:val="FF0000"/>
        </w:rPr>
        <w:t xml:space="preserve">formele naam </w:t>
      </w:r>
      <w:r w:rsidR="008B5825" w:rsidRPr="001066A6">
        <w:rPr>
          <w:rFonts w:cs="Calibri"/>
          <w:color w:val="FF0000"/>
        </w:rPr>
        <w:t>Opdrachtnemer II</w:t>
      </w:r>
      <w:r w:rsidRPr="001066A6">
        <w:rPr>
          <w:rFonts w:cs="Calibri"/>
          <w:color w:val="FF0000"/>
        </w:rPr>
        <w:t>&gt;</w:t>
      </w:r>
      <w:r w:rsidRPr="001066A6">
        <w:rPr>
          <w:rFonts w:cs="Calibri"/>
        </w:rPr>
        <w:t xml:space="preserve">, gevestigd te </w:t>
      </w:r>
      <w:r w:rsidRPr="001066A6">
        <w:rPr>
          <w:rFonts w:cs="Calibri"/>
          <w:color w:val="FF0000"/>
        </w:rPr>
        <w:t>&lt;vestigingsplaats&gt;,</w:t>
      </w:r>
      <w:r w:rsidRPr="001066A6">
        <w:rPr>
          <w:rFonts w:cs="Calibri"/>
        </w:rPr>
        <w:t xml:space="preserve"> ingeschreven bij de Kamer van Koophandel en Fabrieken </w:t>
      </w:r>
      <w:r w:rsidR="00E1433D" w:rsidRPr="001066A6">
        <w:rPr>
          <w:rFonts w:cs="Calibri"/>
        </w:rPr>
        <w:t>onder</w:t>
      </w:r>
      <w:r w:rsidRPr="001066A6">
        <w:rPr>
          <w:rFonts w:cs="Calibri"/>
        </w:rPr>
        <w:t xml:space="preserve"> dossiernummer </w:t>
      </w:r>
      <w:r w:rsidRPr="001066A6">
        <w:rPr>
          <w:rFonts w:cs="Calibri"/>
          <w:color w:val="FF0000"/>
        </w:rPr>
        <w:t>&lt;dossiernummer KvK&gt;</w:t>
      </w:r>
      <w:r w:rsidRPr="001066A6">
        <w:rPr>
          <w:rFonts w:cs="Calibri"/>
        </w:rPr>
        <w:t xml:space="preserve">, </w:t>
      </w:r>
      <w:r w:rsidR="00E1433D" w:rsidRPr="001066A6">
        <w:rPr>
          <w:rFonts w:cs="Calibri"/>
        </w:rPr>
        <w:t xml:space="preserve">hierna te noemen </w:t>
      </w:r>
      <w:r w:rsidR="00E1433D" w:rsidRPr="001066A6">
        <w:rPr>
          <w:rFonts w:cs="Calibri"/>
          <w:color w:val="FF0000"/>
        </w:rPr>
        <w:t xml:space="preserve">&lt;aanduiding </w:t>
      </w:r>
      <w:r w:rsidR="006933D8" w:rsidRPr="001066A6">
        <w:rPr>
          <w:rFonts w:cs="Calibri"/>
          <w:color w:val="FF0000"/>
        </w:rPr>
        <w:t>Contractant</w:t>
      </w:r>
      <w:r w:rsidR="00E1433D" w:rsidRPr="001066A6">
        <w:rPr>
          <w:rFonts w:cs="Calibri"/>
          <w:color w:val="FF0000"/>
        </w:rPr>
        <w:t>&gt;</w:t>
      </w:r>
      <w:r w:rsidR="00E1433D" w:rsidRPr="001066A6">
        <w:rPr>
          <w:rFonts w:cs="Calibri"/>
        </w:rPr>
        <w:t xml:space="preserve">, </w:t>
      </w:r>
      <w:r w:rsidRPr="001066A6">
        <w:rPr>
          <w:rFonts w:cs="Calibri"/>
        </w:rPr>
        <w:t>in dezen</w:t>
      </w:r>
      <w:r w:rsidR="00757C30" w:rsidRPr="001066A6">
        <w:rPr>
          <w:rFonts w:cs="Calibri"/>
        </w:rPr>
        <w:t xml:space="preserve"> rechtsgeldig vertegenwoordigd door </w:t>
      </w:r>
      <w:r w:rsidRPr="001066A6">
        <w:rPr>
          <w:rFonts w:cs="Calibri"/>
          <w:color w:val="FF0000"/>
        </w:rPr>
        <w:t>&lt;naam rechtsgeldig vertegenwoordiger&gt;</w:t>
      </w:r>
      <w:r w:rsidR="00E1433D" w:rsidRPr="001066A6">
        <w:rPr>
          <w:rFonts w:cs="Calibri"/>
        </w:rPr>
        <w:t xml:space="preserve"> in </w:t>
      </w:r>
      <w:r w:rsidR="00E1433D" w:rsidRPr="001066A6">
        <w:rPr>
          <w:rFonts w:cs="Calibri"/>
          <w:color w:val="FF0000"/>
        </w:rPr>
        <w:t>zijn</w:t>
      </w:r>
      <w:r w:rsidRPr="001066A6">
        <w:rPr>
          <w:rFonts w:cs="Calibri"/>
          <w:color w:val="FF0000"/>
        </w:rPr>
        <w:t>/haar</w:t>
      </w:r>
      <w:r w:rsidRPr="001066A6">
        <w:rPr>
          <w:rFonts w:cs="Calibri"/>
        </w:rPr>
        <w:t xml:space="preserve"> hoedanigheid van </w:t>
      </w:r>
      <w:r w:rsidRPr="001066A6">
        <w:rPr>
          <w:rFonts w:cs="Calibri"/>
          <w:color w:val="FF0000"/>
        </w:rPr>
        <w:t>&lt;functie rechtsgeldig vertegenwoordiger&gt;</w:t>
      </w:r>
      <w:r w:rsidR="00E1433D" w:rsidRPr="001066A6">
        <w:rPr>
          <w:rFonts w:cs="Calibri"/>
        </w:rPr>
        <w:t xml:space="preserve">, hierna te noemen </w:t>
      </w:r>
      <w:r w:rsidR="008B5825" w:rsidRPr="001066A6">
        <w:rPr>
          <w:rFonts w:cs="Calibri"/>
        </w:rPr>
        <w:t>Opdrachtnemer II</w:t>
      </w:r>
      <w:r w:rsidR="00817C40" w:rsidRPr="001066A6">
        <w:rPr>
          <w:rFonts w:cs="Calibri"/>
        </w:rPr>
        <w:t>.</w:t>
      </w:r>
      <w:r w:rsidR="00D433DD" w:rsidRPr="001066A6">
        <w:rPr>
          <w:rFonts w:cs="Calibri"/>
        </w:rPr>
        <w:t xml:space="preserve"> </w:t>
      </w:r>
    </w:p>
    <w:p w14:paraId="3B91E0E5" w14:textId="77777777" w:rsidR="00344306" w:rsidRPr="001066A6" w:rsidRDefault="00344306" w:rsidP="00344306">
      <w:pPr>
        <w:rPr>
          <w:rFonts w:cs="Calibri"/>
        </w:rPr>
      </w:pPr>
      <w:r w:rsidRPr="001066A6">
        <w:rPr>
          <w:rFonts w:cs="Calibri"/>
          <w:b/>
        </w:rPr>
        <w:t>Definitie</w:t>
      </w:r>
    </w:p>
    <w:p w14:paraId="666D88EE" w14:textId="77777777" w:rsidR="00344306" w:rsidRPr="001066A6" w:rsidRDefault="00344306" w:rsidP="005D619F">
      <w:pPr>
        <w:spacing w:after="120" w:line="240" w:lineRule="auto"/>
        <w:rPr>
          <w:rFonts w:eastAsia="Calibri" w:cs="Calibri"/>
        </w:rPr>
      </w:pPr>
      <w:r w:rsidRPr="001066A6">
        <w:rPr>
          <w:rFonts w:eastAsia="Calibri" w:cs="Calibri"/>
        </w:rPr>
        <w:t>Opdrachtnemer II: de Inschrijver die als nummer twee in rang is geëindigd in de aanbestedingsprocedure op basis waarvan met hem de Wachtkamerovereenkomst wordt gesloten.</w:t>
      </w:r>
    </w:p>
    <w:p w14:paraId="132B0734" w14:textId="77777777" w:rsidR="0050651D" w:rsidRPr="001066A6" w:rsidRDefault="0050651D" w:rsidP="005D619F">
      <w:pPr>
        <w:spacing w:after="120" w:line="240" w:lineRule="auto"/>
        <w:rPr>
          <w:rFonts w:cs="Calibri"/>
          <w:b/>
        </w:rPr>
      </w:pPr>
      <w:r w:rsidRPr="001066A6">
        <w:rPr>
          <w:rFonts w:cs="Calibri"/>
          <w:b/>
        </w:rPr>
        <w:t>In aanmerking nemende dat:</w:t>
      </w:r>
    </w:p>
    <w:p w14:paraId="45068D42" w14:textId="77777777" w:rsidR="00F03693" w:rsidRPr="00F03693" w:rsidRDefault="00D433DD" w:rsidP="00F03693">
      <w:pPr>
        <w:spacing w:line="240" w:lineRule="auto"/>
        <w:rPr>
          <w:rFonts w:cs="Calibri"/>
          <w:lang w:bidi="nl-NL"/>
        </w:rPr>
      </w:pPr>
      <w:r w:rsidRPr="001066A6">
        <w:rPr>
          <w:rFonts w:cs="Calibri"/>
        </w:rPr>
        <w:t xml:space="preserve"> </w:t>
      </w:r>
      <w:r w:rsidR="000464A3" w:rsidRPr="001066A6">
        <w:rPr>
          <w:rFonts w:cs="Calibri"/>
        </w:rPr>
        <w:t xml:space="preserve">Rijn IJssel </w:t>
      </w:r>
      <w:r w:rsidR="00FE58BE" w:rsidRPr="001066A6">
        <w:rPr>
          <w:rFonts w:cs="Calibri"/>
        </w:rPr>
        <w:t xml:space="preserve">een Europese </w:t>
      </w:r>
      <w:r w:rsidR="000966EB" w:rsidRPr="001066A6">
        <w:rPr>
          <w:rFonts w:cs="Calibri"/>
        </w:rPr>
        <w:t>A</w:t>
      </w:r>
      <w:r w:rsidR="00FE58BE" w:rsidRPr="001066A6">
        <w:rPr>
          <w:rFonts w:cs="Calibri"/>
        </w:rPr>
        <w:t>anbesteding he</w:t>
      </w:r>
      <w:r w:rsidR="00817C40" w:rsidRPr="001066A6">
        <w:rPr>
          <w:rFonts w:cs="Calibri"/>
        </w:rPr>
        <w:t xml:space="preserve">eft </w:t>
      </w:r>
      <w:r w:rsidR="000966EB" w:rsidRPr="001066A6">
        <w:rPr>
          <w:rFonts w:cs="Calibri"/>
        </w:rPr>
        <w:t>uitgevoerd</w:t>
      </w:r>
      <w:r w:rsidR="00817C40" w:rsidRPr="001066A6">
        <w:rPr>
          <w:rFonts w:cs="Calibri"/>
        </w:rPr>
        <w:t xml:space="preserve"> met betrekking tot</w:t>
      </w:r>
      <w:r w:rsidR="00424702">
        <w:rPr>
          <w:rFonts w:cs="Calibri"/>
        </w:rPr>
        <w:t xml:space="preserve"> </w:t>
      </w:r>
      <w:r w:rsidR="00F03693" w:rsidRPr="00F03693">
        <w:rPr>
          <w:rFonts w:cs="Calibri"/>
          <w:lang w:bidi="nl-NL"/>
        </w:rPr>
        <w:t xml:space="preserve">Multifunctionele printers en </w:t>
      </w:r>
    </w:p>
    <w:p w14:paraId="74C00937" w14:textId="41F4439E" w:rsidR="00133FF6" w:rsidRPr="001066A6" w:rsidRDefault="00F03693" w:rsidP="005D619F">
      <w:pPr>
        <w:spacing w:line="240" w:lineRule="auto"/>
        <w:rPr>
          <w:rFonts w:cs="Calibri"/>
          <w:lang w:bidi="nl-NL"/>
        </w:rPr>
      </w:pPr>
      <w:r w:rsidRPr="00F03693">
        <w:rPr>
          <w:rFonts w:cs="Calibri"/>
          <w:lang w:bidi="nl-NL"/>
        </w:rPr>
        <w:t>Grafische diensten</w:t>
      </w:r>
      <w:r w:rsidR="00FE58BE" w:rsidRPr="001066A6">
        <w:rPr>
          <w:rFonts w:cs="Calibri"/>
        </w:rPr>
        <w:t xml:space="preserve">; </w:t>
      </w:r>
    </w:p>
    <w:p w14:paraId="062E6D15" w14:textId="77777777" w:rsidR="00133FF6" w:rsidRPr="001066A6" w:rsidRDefault="00FE58BE" w:rsidP="0077725D">
      <w:pPr>
        <w:pStyle w:val="Default"/>
        <w:numPr>
          <w:ilvl w:val="0"/>
          <w:numId w:val="5"/>
        </w:numPr>
        <w:rPr>
          <w:rFonts w:ascii="Calibri" w:hAnsi="Calibri" w:cs="Calibri"/>
          <w:sz w:val="22"/>
          <w:szCs w:val="22"/>
        </w:rPr>
      </w:pPr>
      <w:r w:rsidRPr="001066A6">
        <w:rPr>
          <w:rFonts w:ascii="Calibri" w:hAnsi="Calibri" w:cs="Calibri"/>
          <w:sz w:val="22"/>
          <w:szCs w:val="22"/>
        </w:rPr>
        <w:t xml:space="preserve">De selectie en beoordeling van alle ingediende offertes door </w:t>
      </w:r>
      <w:r w:rsidR="000464A3" w:rsidRPr="001066A6">
        <w:rPr>
          <w:rFonts w:ascii="Calibri" w:hAnsi="Calibri" w:cs="Calibri"/>
          <w:sz w:val="22"/>
          <w:szCs w:val="22"/>
        </w:rPr>
        <w:t>Rijn IJssel</w:t>
      </w:r>
      <w:r w:rsidRPr="001066A6">
        <w:rPr>
          <w:rFonts w:ascii="Calibri" w:hAnsi="Calibri" w:cs="Calibri"/>
          <w:sz w:val="22"/>
          <w:szCs w:val="22"/>
        </w:rPr>
        <w:t xml:space="preserve"> heeft geresulteerd in de keuze voor </w:t>
      </w:r>
      <w:r w:rsidRPr="001066A6">
        <w:rPr>
          <w:rFonts w:ascii="Calibri" w:hAnsi="Calibri" w:cs="Calibri"/>
          <w:color w:val="FF0000"/>
          <w:sz w:val="22"/>
          <w:szCs w:val="22"/>
        </w:rPr>
        <w:t>&lt;Opdrachtnemer met rang 1&gt;</w:t>
      </w:r>
      <w:r w:rsidRPr="001066A6">
        <w:rPr>
          <w:rFonts w:ascii="Calibri" w:hAnsi="Calibri" w:cs="Calibri"/>
          <w:sz w:val="22"/>
          <w:szCs w:val="22"/>
        </w:rPr>
        <w:t xml:space="preserve">, als zijnde de inschrijver met </w:t>
      </w:r>
      <w:r w:rsidRPr="001066A6">
        <w:rPr>
          <w:rFonts w:ascii="Calibri" w:hAnsi="Calibri" w:cs="Calibri"/>
          <w:color w:val="FF0000"/>
          <w:sz w:val="22"/>
          <w:szCs w:val="22"/>
        </w:rPr>
        <w:t xml:space="preserve">de </w:t>
      </w:r>
      <w:r w:rsidR="00817C40" w:rsidRPr="001066A6">
        <w:rPr>
          <w:rFonts w:ascii="Calibri" w:hAnsi="Calibri" w:cs="Calibri"/>
          <w:color w:val="FF0000"/>
          <w:kern w:val="36"/>
          <w:sz w:val="22"/>
          <w:szCs w:val="22"/>
        </w:rPr>
        <w:t>Beste Prijs-Kwaliteitverhouding</w:t>
      </w:r>
      <w:r w:rsidRPr="001066A6">
        <w:rPr>
          <w:rFonts w:ascii="Calibri" w:hAnsi="Calibri" w:cs="Calibri"/>
          <w:sz w:val="22"/>
          <w:szCs w:val="22"/>
        </w:rPr>
        <w:t xml:space="preserve">; </w:t>
      </w:r>
    </w:p>
    <w:p w14:paraId="3E1B79E6" w14:textId="77777777" w:rsidR="00133FF6" w:rsidRPr="001066A6" w:rsidRDefault="00FE58BE" w:rsidP="0077725D">
      <w:pPr>
        <w:pStyle w:val="Default"/>
        <w:numPr>
          <w:ilvl w:val="0"/>
          <w:numId w:val="5"/>
        </w:numPr>
        <w:rPr>
          <w:rFonts w:ascii="Calibri" w:hAnsi="Calibri" w:cs="Calibri"/>
          <w:sz w:val="22"/>
          <w:szCs w:val="22"/>
        </w:rPr>
      </w:pPr>
      <w:r w:rsidRPr="001066A6">
        <w:rPr>
          <w:rFonts w:ascii="Calibri" w:hAnsi="Calibri" w:cs="Calibri"/>
          <w:sz w:val="22"/>
          <w:szCs w:val="22"/>
        </w:rPr>
        <w:t xml:space="preserve">Opdrachtnemer </w:t>
      </w:r>
      <w:r w:rsidR="008B5825" w:rsidRPr="001066A6">
        <w:rPr>
          <w:rFonts w:ascii="Calibri" w:hAnsi="Calibri" w:cs="Calibri"/>
          <w:sz w:val="22"/>
          <w:szCs w:val="22"/>
        </w:rPr>
        <w:t xml:space="preserve">II </w:t>
      </w:r>
      <w:r w:rsidRPr="001066A6">
        <w:rPr>
          <w:rFonts w:ascii="Calibri" w:hAnsi="Calibri" w:cs="Calibri"/>
          <w:sz w:val="22"/>
          <w:szCs w:val="22"/>
        </w:rPr>
        <w:t>op deze aanbesteding heeft ingeschreven</w:t>
      </w:r>
      <w:r w:rsidR="00817C40" w:rsidRPr="001066A6">
        <w:rPr>
          <w:rFonts w:ascii="Calibri" w:hAnsi="Calibri" w:cs="Calibri"/>
          <w:sz w:val="22"/>
          <w:szCs w:val="22"/>
        </w:rPr>
        <w:t>,</w:t>
      </w:r>
      <w:r w:rsidRPr="001066A6">
        <w:rPr>
          <w:rFonts w:ascii="Calibri" w:hAnsi="Calibri" w:cs="Calibri"/>
          <w:sz w:val="22"/>
          <w:szCs w:val="22"/>
        </w:rPr>
        <w:t xml:space="preserve"> offertedatum </w:t>
      </w:r>
      <w:r w:rsidRPr="001066A6">
        <w:rPr>
          <w:rFonts w:ascii="Calibri" w:hAnsi="Calibri" w:cs="Calibri"/>
          <w:color w:val="FF0000"/>
          <w:sz w:val="22"/>
          <w:szCs w:val="22"/>
        </w:rPr>
        <w:t>&lt;</w:t>
      </w:r>
      <w:proofErr w:type="spellStart"/>
      <w:r w:rsidRPr="001066A6">
        <w:rPr>
          <w:rFonts w:ascii="Calibri" w:hAnsi="Calibri" w:cs="Calibri"/>
          <w:color w:val="FF0000"/>
          <w:sz w:val="22"/>
          <w:szCs w:val="22"/>
        </w:rPr>
        <w:t>xxxx</w:t>
      </w:r>
      <w:proofErr w:type="spellEnd"/>
      <w:r w:rsidRPr="001066A6">
        <w:rPr>
          <w:rFonts w:ascii="Calibri" w:hAnsi="Calibri" w:cs="Calibri"/>
          <w:color w:val="FF0000"/>
          <w:sz w:val="22"/>
          <w:szCs w:val="22"/>
        </w:rPr>
        <w:t>&gt;</w:t>
      </w:r>
      <w:r w:rsidRPr="001066A6">
        <w:rPr>
          <w:rFonts w:ascii="Calibri" w:hAnsi="Calibri" w:cs="Calibri"/>
          <w:sz w:val="22"/>
          <w:szCs w:val="22"/>
        </w:rPr>
        <w:t xml:space="preserve"> met kenmerk </w:t>
      </w:r>
      <w:r w:rsidRPr="001066A6">
        <w:rPr>
          <w:rFonts w:ascii="Calibri" w:hAnsi="Calibri" w:cs="Calibri"/>
          <w:color w:val="FF0000"/>
          <w:sz w:val="22"/>
          <w:szCs w:val="22"/>
        </w:rPr>
        <w:t>&lt;</w:t>
      </w:r>
      <w:proofErr w:type="spellStart"/>
      <w:r w:rsidRPr="001066A6">
        <w:rPr>
          <w:rFonts w:ascii="Calibri" w:hAnsi="Calibri" w:cs="Calibri"/>
          <w:color w:val="FF0000"/>
          <w:sz w:val="22"/>
          <w:szCs w:val="22"/>
        </w:rPr>
        <w:t>xxxx</w:t>
      </w:r>
      <w:proofErr w:type="spellEnd"/>
      <w:r w:rsidRPr="001066A6">
        <w:rPr>
          <w:rFonts w:ascii="Calibri" w:hAnsi="Calibri" w:cs="Calibri"/>
          <w:color w:val="FF0000"/>
          <w:sz w:val="22"/>
          <w:szCs w:val="22"/>
        </w:rPr>
        <w:t>&gt;</w:t>
      </w:r>
      <w:r w:rsidRPr="001066A6">
        <w:rPr>
          <w:rFonts w:ascii="Calibri" w:hAnsi="Calibri" w:cs="Calibri"/>
          <w:sz w:val="22"/>
          <w:szCs w:val="22"/>
        </w:rPr>
        <w:t xml:space="preserve"> en als tweede in rang is geëindigd; </w:t>
      </w:r>
    </w:p>
    <w:p w14:paraId="3F203A08" w14:textId="77777777" w:rsidR="00FE58BE" w:rsidRPr="001066A6" w:rsidRDefault="00FE58BE" w:rsidP="005D619F">
      <w:pPr>
        <w:pStyle w:val="Default"/>
        <w:numPr>
          <w:ilvl w:val="0"/>
          <w:numId w:val="5"/>
        </w:numPr>
        <w:spacing w:after="120"/>
        <w:ind w:left="714" w:hanging="357"/>
        <w:rPr>
          <w:rFonts w:ascii="Calibri" w:hAnsi="Calibri" w:cs="Calibri"/>
          <w:sz w:val="22"/>
          <w:szCs w:val="22"/>
        </w:rPr>
      </w:pPr>
      <w:r w:rsidRPr="001066A6">
        <w:rPr>
          <w:rFonts w:ascii="Calibri" w:hAnsi="Calibri" w:cs="Calibri"/>
          <w:sz w:val="22"/>
          <w:szCs w:val="22"/>
        </w:rPr>
        <w:t xml:space="preserve">Partijen tegen deze achtergrond onderhavige </w:t>
      </w:r>
      <w:r w:rsidR="00817C40" w:rsidRPr="001066A6">
        <w:rPr>
          <w:rFonts w:ascii="Calibri" w:hAnsi="Calibri" w:cs="Calibri"/>
          <w:sz w:val="22"/>
          <w:szCs w:val="22"/>
        </w:rPr>
        <w:t>O</w:t>
      </w:r>
      <w:r w:rsidRPr="001066A6">
        <w:rPr>
          <w:rFonts w:ascii="Calibri" w:hAnsi="Calibri" w:cs="Calibri"/>
          <w:sz w:val="22"/>
          <w:szCs w:val="22"/>
        </w:rPr>
        <w:t xml:space="preserve">vereenkomst met elkaar aangaan, onder de navolgende voorwaarden en bedingen. </w:t>
      </w:r>
    </w:p>
    <w:p w14:paraId="525F17B4" w14:textId="77777777" w:rsidR="00FE58BE" w:rsidRPr="001066A6" w:rsidRDefault="00FE58BE" w:rsidP="005D619F">
      <w:pPr>
        <w:pStyle w:val="Default"/>
        <w:spacing w:after="120"/>
        <w:rPr>
          <w:rFonts w:ascii="Calibri" w:hAnsi="Calibri" w:cs="Calibri"/>
          <w:sz w:val="22"/>
          <w:szCs w:val="22"/>
        </w:rPr>
      </w:pPr>
      <w:r w:rsidRPr="001066A6">
        <w:rPr>
          <w:rFonts w:ascii="Calibri" w:hAnsi="Calibri" w:cs="Calibri"/>
          <w:b/>
          <w:bCs/>
          <w:sz w:val="22"/>
          <w:szCs w:val="22"/>
        </w:rPr>
        <w:t>Komen als volgt overeen</w:t>
      </w:r>
      <w:r w:rsidRPr="001066A6">
        <w:rPr>
          <w:rFonts w:ascii="Calibri" w:hAnsi="Calibri" w:cs="Calibri"/>
          <w:sz w:val="22"/>
          <w:szCs w:val="22"/>
        </w:rPr>
        <w:t xml:space="preserve">: </w:t>
      </w:r>
    </w:p>
    <w:p w14:paraId="251D2338" w14:textId="77777777" w:rsidR="00FE58BE" w:rsidRPr="001066A6" w:rsidRDefault="00FE58BE" w:rsidP="0077725D">
      <w:pPr>
        <w:pStyle w:val="Default"/>
        <w:numPr>
          <w:ilvl w:val="0"/>
          <w:numId w:val="4"/>
        </w:numPr>
        <w:rPr>
          <w:rFonts w:ascii="Calibri" w:hAnsi="Calibri" w:cs="Calibri"/>
          <w:sz w:val="22"/>
          <w:szCs w:val="22"/>
        </w:rPr>
      </w:pPr>
      <w:r w:rsidRPr="001066A6">
        <w:rPr>
          <w:rFonts w:ascii="Calibri" w:hAnsi="Calibri" w:cs="Calibri"/>
          <w:sz w:val="22"/>
          <w:szCs w:val="22"/>
        </w:rPr>
        <w:t xml:space="preserve">Indien de </w:t>
      </w:r>
      <w:r w:rsidRPr="001066A6">
        <w:rPr>
          <w:rFonts w:ascii="Calibri" w:hAnsi="Calibri" w:cs="Calibri"/>
          <w:color w:val="FF0000"/>
          <w:sz w:val="22"/>
          <w:szCs w:val="22"/>
        </w:rPr>
        <w:t>&lt;Opdrachtnemer met rang 1&gt;</w:t>
      </w:r>
      <w:r w:rsidRPr="001066A6">
        <w:rPr>
          <w:rFonts w:ascii="Calibri" w:hAnsi="Calibri" w:cs="Calibri"/>
          <w:sz w:val="22"/>
          <w:szCs w:val="22"/>
        </w:rPr>
        <w:t xml:space="preserve">, niet voldoet aan de (kwaliteits)eisen van </w:t>
      </w:r>
      <w:r w:rsidR="000464A3" w:rsidRPr="001066A6">
        <w:rPr>
          <w:rFonts w:ascii="Calibri" w:hAnsi="Calibri" w:cs="Calibri"/>
          <w:sz w:val="22"/>
          <w:szCs w:val="22"/>
        </w:rPr>
        <w:t>Rijn IJssel</w:t>
      </w:r>
      <w:r w:rsidRPr="001066A6">
        <w:rPr>
          <w:rFonts w:ascii="Calibri" w:hAnsi="Calibri" w:cs="Calibri"/>
          <w:sz w:val="22"/>
          <w:szCs w:val="22"/>
        </w:rPr>
        <w:t xml:space="preserve"> heeft </w:t>
      </w:r>
      <w:r w:rsidR="000464A3" w:rsidRPr="001066A6">
        <w:rPr>
          <w:rFonts w:ascii="Calibri" w:hAnsi="Calibri" w:cs="Calibri"/>
          <w:sz w:val="22"/>
          <w:szCs w:val="22"/>
        </w:rPr>
        <w:t>Rijn IJssel</w:t>
      </w:r>
      <w:r w:rsidRPr="001066A6">
        <w:rPr>
          <w:rFonts w:ascii="Calibri" w:hAnsi="Calibri" w:cs="Calibri"/>
          <w:sz w:val="22"/>
          <w:szCs w:val="22"/>
        </w:rPr>
        <w:t xml:space="preserve"> het recht om de Overeenkomst met deze organisatie te beëindigen. </w:t>
      </w:r>
    </w:p>
    <w:p w14:paraId="69DCD21D" w14:textId="77777777" w:rsidR="00FE58BE" w:rsidRPr="001066A6" w:rsidRDefault="000464A3" w:rsidP="0077725D">
      <w:pPr>
        <w:pStyle w:val="Default"/>
        <w:numPr>
          <w:ilvl w:val="0"/>
          <w:numId w:val="4"/>
        </w:numPr>
        <w:rPr>
          <w:rFonts w:ascii="Calibri" w:hAnsi="Calibri" w:cs="Calibri"/>
          <w:sz w:val="22"/>
          <w:szCs w:val="22"/>
        </w:rPr>
      </w:pPr>
      <w:r w:rsidRPr="001066A6">
        <w:rPr>
          <w:rFonts w:ascii="Calibri" w:hAnsi="Calibri" w:cs="Calibri"/>
          <w:sz w:val="22"/>
          <w:szCs w:val="22"/>
        </w:rPr>
        <w:t>Rijn IJssel</w:t>
      </w:r>
      <w:r w:rsidR="00FE58BE" w:rsidRPr="001066A6">
        <w:rPr>
          <w:rFonts w:ascii="Calibri" w:hAnsi="Calibri" w:cs="Calibri"/>
          <w:sz w:val="22"/>
          <w:szCs w:val="22"/>
        </w:rPr>
        <w:t xml:space="preserve"> bepaalt of hij wel of niet gebruik maakt van deze </w:t>
      </w:r>
      <w:r w:rsidR="00817C40" w:rsidRPr="001066A6">
        <w:rPr>
          <w:rFonts w:ascii="Calibri" w:hAnsi="Calibri" w:cs="Calibri"/>
          <w:sz w:val="22"/>
          <w:szCs w:val="22"/>
        </w:rPr>
        <w:t>W</w:t>
      </w:r>
      <w:r w:rsidR="00FE58BE" w:rsidRPr="001066A6">
        <w:rPr>
          <w:rFonts w:ascii="Calibri" w:hAnsi="Calibri" w:cs="Calibri"/>
          <w:sz w:val="22"/>
          <w:szCs w:val="22"/>
        </w:rPr>
        <w:t xml:space="preserve">achtkamerovereenkomst. </w:t>
      </w:r>
      <w:r w:rsidRPr="001066A6">
        <w:rPr>
          <w:rFonts w:ascii="Calibri" w:hAnsi="Calibri" w:cs="Calibri"/>
          <w:sz w:val="22"/>
          <w:szCs w:val="22"/>
        </w:rPr>
        <w:t>Rijn IJssel</w:t>
      </w:r>
      <w:r w:rsidR="00FE58BE" w:rsidRPr="001066A6">
        <w:rPr>
          <w:rFonts w:ascii="Calibri" w:hAnsi="Calibri" w:cs="Calibri"/>
          <w:sz w:val="22"/>
          <w:szCs w:val="22"/>
        </w:rPr>
        <w:t xml:space="preserve"> kan bij het beëindigen van de Overeenkomst ook beslissen opnieuw Europees aan te besteden. </w:t>
      </w:r>
    </w:p>
    <w:p w14:paraId="57759A45" w14:textId="0485D161" w:rsidR="00FE58BE" w:rsidRPr="001066A6" w:rsidRDefault="00FE58BE" w:rsidP="0077725D">
      <w:pPr>
        <w:pStyle w:val="Default"/>
        <w:numPr>
          <w:ilvl w:val="0"/>
          <w:numId w:val="4"/>
        </w:numPr>
        <w:rPr>
          <w:rFonts w:ascii="Calibri" w:hAnsi="Calibri" w:cs="Calibri"/>
          <w:sz w:val="22"/>
          <w:szCs w:val="22"/>
        </w:rPr>
      </w:pPr>
      <w:r w:rsidRPr="001066A6">
        <w:rPr>
          <w:rFonts w:ascii="Calibri" w:hAnsi="Calibri" w:cs="Calibri"/>
          <w:sz w:val="22"/>
          <w:szCs w:val="22"/>
        </w:rPr>
        <w:t xml:space="preserve">Opdrachtnemer </w:t>
      </w:r>
      <w:r w:rsidR="008B5825" w:rsidRPr="001066A6">
        <w:rPr>
          <w:rFonts w:ascii="Calibri" w:hAnsi="Calibri" w:cs="Calibri"/>
          <w:sz w:val="22"/>
          <w:szCs w:val="22"/>
        </w:rPr>
        <w:t xml:space="preserve">II </w:t>
      </w:r>
      <w:r w:rsidRPr="001066A6">
        <w:rPr>
          <w:rFonts w:ascii="Calibri" w:hAnsi="Calibri" w:cs="Calibri"/>
          <w:sz w:val="22"/>
          <w:szCs w:val="22"/>
        </w:rPr>
        <w:t xml:space="preserve">houdt zijn </w:t>
      </w:r>
      <w:r w:rsidRPr="00FA3E18">
        <w:rPr>
          <w:rFonts w:ascii="Calibri" w:hAnsi="Calibri" w:cs="Calibri"/>
          <w:sz w:val="22"/>
          <w:szCs w:val="22"/>
        </w:rPr>
        <w:t xml:space="preserve">offerte gedurende </w:t>
      </w:r>
      <w:r w:rsidR="00BE631A" w:rsidRPr="00FA3E18">
        <w:rPr>
          <w:rFonts w:ascii="Calibri" w:hAnsi="Calibri" w:cs="Calibri"/>
          <w:sz w:val="22"/>
          <w:szCs w:val="22"/>
        </w:rPr>
        <w:t xml:space="preserve">2 jaar </w:t>
      </w:r>
      <w:r w:rsidRPr="00FA3E18">
        <w:rPr>
          <w:rFonts w:ascii="Calibri" w:hAnsi="Calibri" w:cs="Calibri"/>
          <w:sz w:val="22"/>
          <w:szCs w:val="22"/>
        </w:rPr>
        <w:t xml:space="preserve">gestand. De in de Overeenkomst toegestane indexeringen mogen in overleg </w:t>
      </w:r>
      <w:r w:rsidR="00424702" w:rsidRPr="00FA3E18">
        <w:rPr>
          <w:rFonts w:ascii="Calibri" w:hAnsi="Calibri" w:cs="Calibri"/>
          <w:sz w:val="22"/>
          <w:szCs w:val="22"/>
        </w:rPr>
        <w:t xml:space="preserve">met </w:t>
      </w:r>
      <w:r w:rsidRPr="00FA3E18">
        <w:rPr>
          <w:rFonts w:ascii="Calibri" w:hAnsi="Calibri" w:cs="Calibri"/>
          <w:sz w:val="22"/>
          <w:szCs w:val="22"/>
        </w:rPr>
        <w:t>en na goedkeuring van</w:t>
      </w:r>
      <w:r w:rsidRPr="001066A6">
        <w:rPr>
          <w:rFonts w:ascii="Calibri" w:hAnsi="Calibri" w:cs="Calibri"/>
          <w:sz w:val="22"/>
          <w:szCs w:val="22"/>
        </w:rPr>
        <w:t xml:space="preserve"> </w:t>
      </w:r>
      <w:r w:rsidR="000464A3" w:rsidRPr="001066A6">
        <w:rPr>
          <w:rFonts w:ascii="Calibri" w:hAnsi="Calibri" w:cs="Calibri"/>
          <w:sz w:val="22"/>
          <w:szCs w:val="22"/>
        </w:rPr>
        <w:t>Rijn IJssel</w:t>
      </w:r>
      <w:r w:rsidRPr="001066A6">
        <w:rPr>
          <w:rFonts w:ascii="Calibri" w:hAnsi="Calibri" w:cs="Calibri"/>
          <w:sz w:val="22"/>
          <w:szCs w:val="22"/>
        </w:rPr>
        <w:t xml:space="preserve"> doorgevoerd worden. </w:t>
      </w:r>
    </w:p>
    <w:p w14:paraId="55AC2CF2" w14:textId="77777777" w:rsidR="00FE58BE" w:rsidRPr="001066A6" w:rsidRDefault="00FE58BE" w:rsidP="0077725D">
      <w:pPr>
        <w:pStyle w:val="Default"/>
        <w:numPr>
          <w:ilvl w:val="0"/>
          <w:numId w:val="4"/>
        </w:numPr>
        <w:rPr>
          <w:rFonts w:ascii="Calibri" w:hAnsi="Calibri" w:cs="Calibri"/>
          <w:sz w:val="22"/>
          <w:szCs w:val="22"/>
        </w:rPr>
      </w:pPr>
      <w:r w:rsidRPr="001066A6">
        <w:rPr>
          <w:rFonts w:ascii="Calibri" w:hAnsi="Calibri" w:cs="Calibri"/>
          <w:sz w:val="22"/>
          <w:szCs w:val="22"/>
        </w:rPr>
        <w:t xml:space="preserve">Opdrachtnemer </w:t>
      </w:r>
      <w:r w:rsidR="008B5825" w:rsidRPr="001066A6">
        <w:rPr>
          <w:rFonts w:ascii="Calibri" w:hAnsi="Calibri" w:cs="Calibri"/>
          <w:sz w:val="22"/>
          <w:szCs w:val="22"/>
        </w:rPr>
        <w:t xml:space="preserve">II </w:t>
      </w:r>
      <w:r w:rsidRPr="001066A6">
        <w:rPr>
          <w:rFonts w:ascii="Calibri" w:hAnsi="Calibri" w:cs="Calibri"/>
          <w:sz w:val="22"/>
          <w:szCs w:val="22"/>
        </w:rPr>
        <w:t xml:space="preserve">is bereid, ongeacht in welk contractjaar, </w:t>
      </w:r>
      <w:r w:rsidR="00E60A63" w:rsidRPr="001066A6">
        <w:rPr>
          <w:rFonts w:ascii="Calibri" w:hAnsi="Calibri" w:cs="Calibri"/>
          <w:sz w:val="22"/>
          <w:szCs w:val="22"/>
        </w:rPr>
        <w:t xml:space="preserve">om </w:t>
      </w:r>
      <w:r w:rsidRPr="001066A6">
        <w:rPr>
          <w:rFonts w:ascii="Calibri" w:hAnsi="Calibri" w:cs="Calibri"/>
          <w:sz w:val="22"/>
          <w:szCs w:val="22"/>
        </w:rPr>
        <w:t xml:space="preserve">de </w:t>
      </w:r>
      <w:r w:rsidR="000464A3" w:rsidRPr="001066A6">
        <w:rPr>
          <w:rFonts w:ascii="Calibri" w:hAnsi="Calibri" w:cs="Calibri"/>
          <w:sz w:val="22"/>
          <w:szCs w:val="22"/>
        </w:rPr>
        <w:t>W</w:t>
      </w:r>
      <w:r w:rsidRPr="001066A6">
        <w:rPr>
          <w:rFonts w:ascii="Calibri" w:hAnsi="Calibri" w:cs="Calibri"/>
          <w:sz w:val="22"/>
          <w:szCs w:val="22"/>
        </w:rPr>
        <w:t xml:space="preserve">achtkamerovereenkomst uit te voeren. </w:t>
      </w:r>
    </w:p>
    <w:p w14:paraId="49451EA0" w14:textId="77777777" w:rsidR="0050651D" w:rsidRPr="001066A6" w:rsidRDefault="00FE58BE" w:rsidP="005D619F">
      <w:pPr>
        <w:pStyle w:val="Default"/>
        <w:numPr>
          <w:ilvl w:val="0"/>
          <w:numId w:val="4"/>
        </w:numPr>
        <w:spacing w:after="120"/>
        <w:ind w:left="714" w:hanging="357"/>
        <w:rPr>
          <w:rFonts w:ascii="Calibri" w:hAnsi="Calibri" w:cs="Calibri"/>
          <w:sz w:val="22"/>
          <w:szCs w:val="22"/>
        </w:rPr>
      </w:pPr>
      <w:r w:rsidRPr="001066A6">
        <w:rPr>
          <w:rFonts w:ascii="Calibri" w:hAnsi="Calibri" w:cs="Calibri"/>
          <w:sz w:val="22"/>
          <w:szCs w:val="22"/>
        </w:rPr>
        <w:t xml:space="preserve">Indien er van de </w:t>
      </w:r>
      <w:r w:rsidR="00EB63FA" w:rsidRPr="001066A6">
        <w:rPr>
          <w:rFonts w:ascii="Calibri" w:hAnsi="Calibri" w:cs="Calibri"/>
          <w:sz w:val="22"/>
          <w:szCs w:val="22"/>
        </w:rPr>
        <w:t>W</w:t>
      </w:r>
      <w:r w:rsidRPr="001066A6">
        <w:rPr>
          <w:rFonts w:ascii="Calibri" w:hAnsi="Calibri" w:cs="Calibri"/>
          <w:sz w:val="22"/>
          <w:szCs w:val="22"/>
        </w:rPr>
        <w:t>achtkamerovereenkomst gebruik wordt gemaakt, wordt er een Overeenkomst opgesteld, gelijk aan de originele Overeenkomst voor de resterende duur van de contractperiode.</w:t>
      </w:r>
    </w:p>
    <w:p w14:paraId="7BB4AA60" w14:textId="77777777" w:rsidR="00424702" w:rsidRDefault="00424702" w:rsidP="005D619F">
      <w:pPr>
        <w:spacing w:after="120" w:line="240" w:lineRule="auto"/>
        <w:rPr>
          <w:rFonts w:cs="Calibri"/>
        </w:rPr>
      </w:pPr>
    </w:p>
    <w:p w14:paraId="5CF9254D" w14:textId="77777777" w:rsidR="00424702" w:rsidRDefault="00424702" w:rsidP="005D619F">
      <w:pPr>
        <w:spacing w:after="120" w:line="240" w:lineRule="auto"/>
        <w:rPr>
          <w:rFonts w:cs="Calibri"/>
        </w:rPr>
      </w:pPr>
    </w:p>
    <w:p w14:paraId="5D18E1B3" w14:textId="789689BA" w:rsidR="006933D8" w:rsidRPr="001066A6" w:rsidRDefault="006933D8" w:rsidP="005D619F">
      <w:pPr>
        <w:spacing w:after="120" w:line="240" w:lineRule="auto"/>
        <w:rPr>
          <w:rFonts w:cs="Calibri"/>
        </w:rPr>
      </w:pPr>
      <w:r w:rsidRPr="001066A6">
        <w:rPr>
          <w:rFonts w:cs="Calibri"/>
        </w:rPr>
        <w:t>Aldus overeengekomen en in tweevoud getekend te ……………………….. op ……………………</w:t>
      </w:r>
      <w:r w:rsidR="00E01F5D">
        <w:rPr>
          <w:rFonts w:cs="Calibri"/>
        </w:rPr>
        <w:t>202</w:t>
      </w:r>
      <w:r w:rsidR="00FA3E18">
        <w:rPr>
          <w:rFonts w:cs="Calibri"/>
        </w:rPr>
        <w:t>5</w:t>
      </w:r>
    </w:p>
    <w:p w14:paraId="1E976AFE" w14:textId="77777777" w:rsidR="005D619F" w:rsidRPr="001066A6" w:rsidRDefault="005D619F" w:rsidP="006933D8">
      <w:pPr>
        <w:spacing w:line="240" w:lineRule="auto"/>
        <w:rPr>
          <w:rFonts w:cs="Calibri"/>
          <w:color w:val="FF0000"/>
        </w:rPr>
      </w:pPr>
    </w:p>
    <w:p w14:paraId="31F05962" w14:textId="77777777" w:rsidR="005D619F" w:rsidRPr="001066A6" w:rsidRDefault="005D619F" w:rsidP="006933D8">
      <w:pPr>
        <w:spacing w:line="240" w:lineRule="auto"/>
        <w:rPr>
          <w:rFonts w:cs="Calibri"/>
          <w:color w:val="FF0000"/>
        </w:rPr>
      </w:pPr>
    </w:p>
    <w:p w14:paraId="6CA1C689" w14:textId="77777777" w:rsidR="00CF0618" w:rsidRPr="001066A6" w:rsidRDefault="00040A29" w:rsidP="006933D8">
      <w:pPr>
        <w:spacing w:line="240" w:lineRule="auto"/>
        <w:rPr>
          <w:rFonts w:cs="Calibri"/>
          <w:color w:val="FF0000"/>
        </w:rPr>
      </w:pPr>
      <w:r w:rsidRPr="00424702">
        <w:rPr>
          <w:rFonts w:cs="Calibri"/>
        </w:rPr>
        <w:t>Rijn IJssel</w:t>
      </w:r>
      <w:r w:rsidR="00424702">
        <w:rPr>
          <w:rFonts w:cs="Calibri"/>
          <w:color w:val="FF0000"/>
        </w:rPr>
        <w:tab/>
      </w:r>
      <w:r w:rsidR="00133FF6" w:rsidRPr="001066A6">
        <w:rPr>
          <w:rFonts w:cs="Calibri"/>
          <w:color w:val="FF0000"/>
        </w:rPr>
        <w:tab/>
      </w:r>
      <w:r w:rsidR="00133FF6" w:rsidRPr="001066A6">
        <w:rPr>
          <w:rFonts w:cs="Calibri"/>
          <w:color w:val="FF0000"/>
        </w:rPr>
        <w:tab/>
      </w:r>
      <w:r w:rsidR="00133FF6" w:rsidRPr="001066A6">
        <w:rPr>
          <w:rFonts w:cs="Calibri"/>
          <w:color w:val="FF0000"/>
        </w:rPr>
        <w:tab/>
      </w:r>
      <w:r w:rsidR="00133FF6" w:rsidRPr="001066A6">
        <w:rPr>
          <w:rFonts w:cs="Calibri"/>
          <w:color w:val="FF0000"/>
        </w:rPr>
        <w:tab/>
      </w:r>
      <w:r w:rsidR="005E3D59" w:rsidRPr="001066A6">
        <w:rPr>
          <w:rFonts w:cs="Calibri"/>
          <w:color w:val="FF0000"/>
        </w:rPr>
        <w:tab/>
      </w:r>
      <w:r w:rsidR="00133FF6" w:rsidRPr="001066A6">
        <w:rPr>
          <w:rFonts w:cs="Calibri"/>
          <w:color w:val="FF0000"/>
        </w:rPr>
        <w:t xml:space="preserve">&lt;aanduiding </w:t>
      </w:r>
      <w:r w:rsidRPr="001066A6">
        <w:rPr>
          <w:rFonts w:cs="Calibri"/>
          <w:color w:val="FF0000"/>
        </w:rPr>
        <w:t>Opdrachtnemer</w:t>
      </w:r>
      <w:r w:rsidR="00133FF6" w:rsidRPr="001066A6">
        <w:rPr>
          <w:rFonts w:cs="Calibri"/>
          <w:color w:val="FF0000"/>
        </w:rPr>
        <w:t>&gt;</w:t>
      </w:r>
    </w:p>
    <w:p w14:paraId="154A6FFB" w14:textId="77777777" w:rsidR="00133FF6" w:rsidRPr="001066A6" w:rsidRDefault="00CF0618" w:rsidP="00133FF6">
      <w:pPr>
        <w:spacing w:line="240" w:lineRule="auto"/>
        <w:rPr>
          <w:rFonts w:cs="Calibri"/>
          <w:color w:val="FF0000"/>
        </w:rPr>
      </w:pPr>
      <w:r w:rsidRPr="001066A6">
        <w:rPr>
          <w:rFonts w:cs="Calibri"/>
          <w:color w:val="FF0000"/>
        </w:rPr>
        <w:t xml:space="preserve">&lt; naam </w:t>
      </w:r>
      <w:r w:rsidR="006933D8" w:rsidRPr="001066A6">
        <w:rPr>
          <w:rFonts w:cs="Calibri"/>
          <w:color w:val="FF0000"/>
        </w:rPr>
        <w:t>rechtsgeldig vertegenwoordiger</w:t>
      </w:r>
      <w:r w:rsidRPr="001066A6">
        <w:rPr>
          <w:rFonts w:cs="Calibri"/>
          <w:color w:val="FF0000"/>
        </w:rPr>
        <w:t>&gt;</w:t>
      </w:r>
      <w:r w:rsidR="00133FF6" w:rsidRPr="001066A6">
        <w:rPr>
          <w:rFonts w:cs="Calibri"/>
          <w:color w:val="FF0000"/>
        </w:rPr>
        <w:tab/>
      </w:r>
      <w:r w:rsidR="00133FF6" w:rsidRPr="001066A6">
        <w:rPr>
          <w:rFonts w:cs="Calibri"/>
          <w:color w:val="FF0000"/>
        </w:rPr>
        <w:tab/>
        <w:t>&lt;naam rechtsgeldig vertegenwoordiger&gt;</w:t>
      </w:r>
    </w:p>
    <w:p w14:paraId="63B6AD8C" w14:textId="77777777" w:rsidR="002332F6" w:rsidRPr="001066A6" w:rsidRDefault="00CF0618" w:rsidP="0050651D">
      <w:pPr>
        <w:spacing w:line="240" w:lineRule="auto"/>
        <w:rPr>
          <w:rFonts w:cs="Calibri"/>
        </w:rPr>
      </w:pPr>
      <w:r w:rsidRPr="001066A6">
        <w:rPr>
          <w:rFonts w:cs="Calibri"/>
          <w:color w:val="FF0000"/>
        </w:rPr>
        <w:t>&lt;functie rechtsgeldig vertegenwoordiger&gt;</w:t>
      </w:r>
      <w:r w:rsidR="00133FF6" w:rsidRPr="001066A6">
        <w:rPr>
          <w:rFonts w:cs="Calibri"/>
          <w:color w:val="FF0000"/>
        </w:rPr>
        <w:tab/>
      </w:r>
      <w:r w:rsidR="00133FF6" w:rsidRPr="001066A6">
        <w:rPr>
          <w:rFonts w:cs="Calibri"/>
          <w:color w:val="FF0000"/>
        </w:rPr>
        <w:tab/>
        <w:t>&lt;functie rechtsgeldig vertegenwoordiger&gt;</w:t>
      </w:r>
      <w:r w:rsidR="00F31839" w:rsidRPr="001066A6">
        <w:rPr>
          <w:rFonts w:cs="Calibri"/>
        </w:rPr>
        <w:tab/>
      </w:r>
    </w:p>
    <w:sectPr w:rsidR="002332F6" w:rsidRPr="001066A6" w:rsidSect="006039B3">
      <w:headerReference w:type="default" r:id="rId11"/>
      <w:footerReference w:type="default" r:id="rId12"/>
      <w:pgSz w:w="11906" w:h="16838" w:code="9"/>
      <w:pgMar w:top="1134" w:right="1134" w:bottom="1134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A1770A" w14:textId="77777777" w:rsidR="00B02419" w:rsidRDefault="00B02419">
      <w:pPr>
        <w:spacing w:line="240" w:lineRule="auto"/>
      </w:pPr>
      <w:r>
        <w:separator/>
      </w:r>
    </w:p>
  </w:endnote>
  <w:endnote w:type="continuationSeparator" w:id="0">
    <w:p w14:paraId="072211B3" w14:textId="77777777" w:rsidR="00B02419" w:rsidRDefault="00B0241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42C7CF" w14:textId="0FC2EF44" w:rsidR="000E7920" w:rsidRDefault="00133FF6" w:rsidP="00FB4761">
    <w:pPr>
      <w:pStyle w:val="Voettekst"/>
      <w:tabs>
        <w:tab w:val="clear" w:pos="9072"/>
        <w:tab w:val="right" w:pos="9070"/>
      </w:tabs>
    </w:pPr>
    <w:r w:rsidRPr="00301683">
      <w:rPr>
        <w:sz w:val="16"/>
        <w:szCs w:val="16"/>
      </w:rPr>
      <w:t>Wachtkamero</w:t>
    </w:r>
    <w:r w:rsidR="00845142" w:rsidRPr="00301683">
      <w:rPr>
        <w:sz w:val="16"/>
        <w:szCs w:val="16"/>
      </w:rPr>
      <w:t>vereenkomst</w:t>
    </w:r>
    <w:r w:rsidR="00C06490" w:rsidRPr="00301683">
      <w:rPr>
        <w:sz w:val="16"/>
        <w:szCs w:val="16"/>
      </w:rPr>
      <w:t xml:space="preserve">   </w:t>
    </w:r>
    <w:r w:rsidR="008F155B" w:rsidRPr="00301683">
      <w:rPr>
        <w:sz w:val="16"/>
        <w:szCs w:val="16"/>
      </w:rPr>
      <w:t>Multifunctionele printers en Grafische diensten</w:t>
    </w:r>
    <w:r w:rsidR="00845142">
      <w:tab/>
    </w:r>
    <w:r w:rsidR="00845142">
      <w:fldChar w:fldCharType="begin"/>
    </w:r>
    <w:r w:rsidR="00845142">
      <w:instrText>PAGE   \* MERGEFORMAT</w:instrText>
    </w:r>
    <w:r w:rsidR="00845142">
      <w:fldChar w:fldCharType="separate"/>
    </w:r>
    <w:r w:rsidR="00B52A51">
      <w:rPr>
        <w:noProof/>
      </w:rPr>
      <w:t>1</w:t>
    </w:r>
    <w:r w:rsidR="00845142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0789CA" w14:textId="77777777" w:rsidR="00B02419" w:rsidRDefault="00B02419">
      <w:pPr>
        <w:spacing w:line="240" w:lineRule="auto"/>
      </w:pPr>
      <w:r>
        <w:separator/>
      </w:r>
    </w:p>
  </w:footnote>
  <w:footnote w:type="continuationSeparator" w:id="0">
    <w:p w14:paraId="5DA8F010" w14:textId="77777777" w:rsidR="00B02419" w:rsidRDefault="00B0241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0DD1C8" w14:textId="77777777" w:rsidR="00BF22ED" w:rsidRPr="00BF22ED" w:rsidRDefault="00000000">
    <w:pPr>
      <w:pStyle w:val="Koptekst"/>
      <w:rPr>
        <w:color w:val="0070C0"/>
      </w:rPr>
    </w:pPr>
    <w:r>
      <w:rPr>
        <w:noProof/>
      </w:rPr>
      <w:pict w14:anchorId="595785F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Afbeelding 1" o:spid="_x0000_s1025" type="#_x0000_t75" alt="211513710@09022007-1399" style="position:absolute;margin-left:292.1pt;margin-top:-7.9pt;width:162pt;height:37.65pt;z-index:1;visibility:visible;mso-wrap-distance-left:0;mso-wrap-distance-right:0;mso-position-vertical-relative:line" o:allowoverlap="f">
          <v:imagedata r:id="rId1" o:title="211513710@09022007-1399"/>
          <w10:wrap type="square"/>
        </v:shape>
      </w:pict>
    </w:r>
  </w:p>
  <w:p w14:paraId="2C3599A8" w14:textId="77777777" w:rsidR="00BF22ED" w:rsidRDefault="00BF22ED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352BD0"/>
    <w:multiLevelType w:val="hybridMultilevel"/>
    <w:tmpl w:val="02A860D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9D0ABD"/>
    <w:multiLevelType w:val="hybridMultilevel"/>
    <w:tmpl w:val="60F88E0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0B0BD1"/>
    <w:multiLevelType w:val="multilevel"/>
    <w:tmpl w:val="9D86BDC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upperLetter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upperLetter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584F0C37"/>
    <w:multiLevelType w:val="hybridMultilevel"/>
    <w:tmpl w:val="9F8C5B9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BC1C2D"/>
    <w:multiLevelType w:val="hybridMultilevel"/>
    <w:tmpl w:val="3A009D3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632D2C"/>
    <w:multiLevelType w:val="hybridMultilevel"/>
    <w:tmpl w:val="72408300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000424626">
    <w:abstractNumId w:val="2"/>
  </w:num>
  <w:num w:numId="2" w16cid:durableId="591478137">
    <w:abstractNumId w:val="1"/>
  </w:num>
  <w:num w:numId="3" w16cid:durableId="64113879">
    <w:abstractNumId w:val="5"/>
  </w:num>
  <w:num w:numId="4" w16cid:durableId="209342410">
    <w:abstractNumId w:val="0"/>
  </w:num>
  <w:num w:numId="5" w16cid:durableId="843010674">
    <w:abstractNumId w:val="4"/>
  </w:num>
  <w:num w:numId="6" w16cid:durableId="3442124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31A2C"/>
    <w:rsid w:val="0003233E"/>
    <w:rsid w:val="00040A29"/>
    <w:rsid w:val="00043036"/>
    <w:rsid w:val="00045706"/>
    <w:rsid w:val="000464A3"/>
    <w:rsid w:val="00076072"/>
    <w:rsid w:val="00091F3F"/>
    <w:rsid w:val="000966EB"/>
    <w:rsid w:val="000C37E5"/>
    <w:rsid w:val="000E6F54"/>
    <w:rsid w:val="000E7920"/>
    <w:rsid w:val="00103B26"/>
    <w:rsid w:val="001066A6"/>
    <w:rsid w:val="00133FF6"/>
    <w:rsid w:val="00165211"/>
    <w:rsid w:val="00183AA8"/>
    <w:rsid w:val="00185DA1"/>
    <w:rsid w:val="00191CF2"/>
    <w:rsid w:val="0019422E"/>
    <w:rsid w:val="0019449C"/>
    <w:rsid w:val="001A021F"/>
    <w:rsid w:val="001A2248"/>
    <w:rsid w:val="001C0294"/>
    <w:rsid w:val="001D0D77"/>
    <w:rsid w:val="00203E65"/>
    <w:rsid w:val="00207BD0"/>
    <w:rsid w:val="00215772"/>
    <w:rsid w:val="00222E0E"/>
    <w:rsid w:val="00227897"/>
    <w:rsid w:val="002332F6"/>
    <w:rsid w:val="00236E13"/>
    <w:rsid w:val="00267F6A"/>
    <w:rsid w:val="00271AC3"/>
    <w:rsid w:val="002772B0"/>
    <w:rsid w:val="00292C5D"/>
    <w:rsid w:val="002A7A0F"/>
    <w:rsid w:val="002E6500"/>
    <w:rsid w:val="002F2145"/>
    <w:rsid w:val="002F3C76"/>
    <w:rsid w:val="00301683"/>
    <w:rsid w:val="00344306"/>
    <w:rsid w:val="0035253F"/>
    <w:rsid w:val="00355C99"/>
    <w:rsid w:val="003932F1"/>
    <w:rsid w:val="003C0749"/>
    <w:rsid w:val="00424702"/>
    <w:rsid w:val="00424816"/>
    <w:rsid w:val="004473DC"/>
    <w:rsid w:val="0047492D"/>
    <w:rsid w:val="00491C0A"/>
    <w:rsid w:val="004B1E0B"/>
    <w:rsid w:val="004B548B"/>
    <w:rsid w:val="0050651D"/>
    <w:rsid w:val="0050683F"/>
    <w:rsid w:val="005071FE"/>
    <w:rsid w:val="00510158"/>
    <w:rsid w:val="00520A42"/>
    <w:rsid w:val="005302C5"/>
    <w:rsid w:val="00573A03"/>
    <w:rsid w:val="00573C6A"/>
    <w:rsid w:val="005764FB"/>
    <w:rsid w:val="00583C96"/>
    <w:rsid w:val="005872BD"/>
    <w:rsid w:val="00594075"/>
    <w:rsid w:val="005D5A00"/>
    <w:rsid w:val="005D619F"/>
    <w:rsid w:val="005E3D59"/>
    <w:rsid w:val="006039B3"/>
    <w:rsid w:val="00637957"/>
    <w:rsid w:val="00660ECC"/>
    <w:rsid w:val="006933D8"/>
    <w:rsid w:val="006B041E"/>
    <w:rsid w:val="006D544E"/>
    <w:rsid w:val="006F5970"/>
    <w:rsid w:val="00704234"/>
    <w:rsid w:val="00731797"/>
    <w:rsid w:val="00757C30"/>
    <w:rsid w:val="0077725D"/>
    <w:rsid w:val="00790355"/>
    <w:rsid w:val="007C1D9E"/>
    <w:rsid w:val="007D66F2"/>
    <w:rsid w:val="007E0F2B"/>
    <w:rsid w:val="007F25E8"/>
    <w:rsid w:val="007F404C"/>
    <w:rsid w:val="00802FF8"/>
    <w:rsid w:val="00813EED"/>
    <w:rsid w:val="00817C40"/>
    <w:rsid w:val="00831A2C"/>
    <w:rsid w:val="00845142"/>
    <w:rsid w:val="0084525D"/>
    <w:rsid w:val="008657F7"/>
    <w:rsid w:val="00870AA9"/>
    <w:rsid w:val="00873C86"/>
    <w:rsid w:val="008B2DFB"/>
    <w:rsid w:val="008B391B"/>
    <w:rsid w:val="008B4D05"/>
    <w:rsid w:val="008B5825"/>
    <w:rsid w:val="008B7975"/>
    <w:rsid w:val="008D1302"/>
    <w:rsid w:val="008D32F8"/>
    <w:rsid w:val="008D7645"/>
    <w:rsid w:val="008E1DCE"/>
    <w:rsid w:val="008F155B"/>
    <w:rsid w:val="00902C8C"/>
    <w:rsid w:val="00904F4E"/>
    <w:rsid w:val="009112E5"/>
    <w:rsid w:val="009213A4"/>
    <w:rsid w:val="00923BD8"/>
    <w:rsid w:val="00933C84"/>
    <w:rsid w:val="009377E0"/>
    <w:rsid w:val="00937E56"/>
    <w:rsid w:val="00952F2B"/>
    <w:rsid w:val="009574CD"/>
    <w:rsid w:val="0097448B"/>
    <w:rsid w:val="00974726"/>
    <w:rsid w:val="00982A06"/>
    <w:rsid w:val="009A6DBD"/>
    <w:rsid w:val="009D11B1"/>
    <w:rsid w:val="009E0774"/>
    <w:rsid w:val="00A11096"/>
    <w:rsid w:val="00A127BE"/>
    <w:rsid w:val="00A34738"/>
    <w:rsid w:val="00A445B6"/>
    <w:rsid w:val="00A75211"/>
    <w:rsid w:val="00A76C03"/>
    <w:rsid w:val="00A97261"/>
    <w:rsid w:val="00AC2FB8"/>
    <w:rsid w:val="00AD7089"/>
    <w:rsid w:val="00AF541C"/>
    <w:rsid w:val="00B02419"/>
    <w:rsid w:val="00B106FC"/>
    <w:rsid w:val="00B24D68"/>
    <w:rsid w:val="00B52A51"/>
    <w:rsid w:val="00B5504B"/>
    <w:rsid w:val="00B560D6"/>
    <w:rsid w:val="00B60EDF"/>
    <w:rsid w:val="00B64653"/>
    <w:rsid w:val="00B9071A"/>
    <w:rsid w:val="00BA0323"/>
    <w:rsid w:val="00BC4A5A"/>
    <w:rsid w:val="00BE631A"/>
    <w:rsid w:val="00BF22ED"/>
    <w:rsid w:val="00C06490"/>
    <w:rsid w:val="00C3528C"/>
    <w:rsid w:val="00C85F7C"/>
    <w:rsid w:val="00CB0B69"/>
    <w:rsid w:val="00CB18DC"/>
    <w:rsid w:val="00CB46B0"/>
    <w:rsid w:val="00CC76D9"/>
    <w:rsid w:val="00CF0618"/>
    <w:rsid w:val="00D30EDC"/>
    <w:rsid w:val="00D433DD"/>
    <w:rsid w:val="00D7659A"/>
    <w:rsid w:val="00D83B48"/>
    <w:rsid w:val="00D91B0F"/>
    <w:rsid w:val="00DA281D"/>
    <w:rsid w:val="00DB6081"/>
    <w:rsid w:val="00DC75BA"/>
    <w:rsid w:val="00DF4749"/>
    <w:rsid w:val="00E01F5D"/>
    <w:rsid w:val="00E1433D"/>
    <w:rsid w:val="00E15AB1"/>
    <w:rsid w:val="00E264BF"/>
    <w:rsid w:val="00E34CF1"/>
    <w:rsid w:val="00E42B14"/>
    <w:rsid w:val="00E45AC7"/>
    <w:rsid w:val="00E50873"/>
    <w:rsid w:val="00E60A63"/>
    <w:rsid w:val="00E77183"/>
    <w:rsid w:val="00E9789C"/>
    <w:rsid w:val="00EB63FA"/>
    <w:rsid w:val="00ED774E"/>
    <w:rsid w:val="00EF303D"/>
    <w:rsid w:val="00EF3354"/>
    <w:rsid w:val="00EF4C2B"/>
    <w:rsid w:val="00F03693"/>
    <w:rsid w:val="00F247B5"/>
    <w:rsid w:val="00F27C7A"/>
    <w:rsid w:val="00F31839"/>
    <w:rsid w:val="00F54F94"/>
    <w:rsid w:val="00F824A8"/>
    <w:rsid w:val="00FA3E18"/>
    <w:rsid w:val="00FB4761"/>
    <w:rsid w:val="00FC1095"/>
    <w:rsid w:val="00FD2522"/>
    <w:rsid w:val="00FE58BE"/>
    <w:rsid w:val="00FF6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191C96F"/>
  <w15:chartTrackingRefBased/>
  <w15:docId w15:val="{955B771D-C70B-4215-827A-B3414D4C2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E6F54"/>
    <w:pPr>
      <w:spacing w:line="276" w:lineRule="auto"/>
    </w:pPr>
    <w:rPr>
      <w:sz w:val="22"/>
      <w:szCs w:val="22"/>
      <w:lang w:eastAsia="en-US"/>
    </w:rPr>
  </w:style>
  <w:style w:type="paragraph" w:styleId="Kop2">
    <w:name w:val="heading 2"/>
    <w:basedOn w:val="Standaard"/>
    <w:next w:val="Standaard"/>
    <w:link w:val="Kop2Char"/>
    <w:unhideWhenUsed/>
    <w:qFormat/>
    <w:rsid w:val="00424816"/>
    <w:pPr>
      <w:keepNext/>
      <w:keepLines/>
      <w:widowControl w:val="0"/>
      <w:spacing w:before="170" w:line="240" w:lineRule="auto"/>
      <w:ind w:left="544" w:right="116"/>
      <w:outlineLvl w:val="1"/>
    </w:pPr>
    <w:rPr>
      <w:rFonts w:ascii="Tahoma" w:hAnsi="Tahoma"/>
      <w:b/>
      <w:color w:val="2E74B5"/>
      <w:sz w:val="18"/>
      <w:szCs w:val="26"/>
      <w:lang w:val="en-US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933C84"/>
    <w:pPr>
      <w:ind w:left="708"/>
    </w:pPr>
  </w:style>
  <w:style w:type="character" w:styleId="Verwijzingopmerking">
    <w:name w:val="annotation reference"/>
    <w:semiHidden/>
    <w:rsid w:val="002F3C76"/>
    <w:rPr>
      <w:sz w:val="16"/>
      <w:szCs w:val="16"/>
    </w:rPr>
  </w:style>
  <w:style w:type="paragraph" w:styleId="Tekstopmerking">
    <w:name w:val="annotation text"/>
    <w:basedOn w:val="Standaard"/>
    <w:semiHidden/>
    <w:rsid w:val="002F3C76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2F3C76"/>
    <w:rPr>
      <w:b/>
      <w:bCs/>
    </w:rPr>
  </w:style>
  <w:style w:type="paragraph" w:styleId="Ballontekst">
    <w:name w:val="Balloon Text"/>
    <w:basedOn w:val="Standaard"/>
    <w:semiHidden/>
    <w:rsid w:val="002F3C76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rsid w:val="00790355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790355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rsid w:val="00790355"/>
  </w:style>
  <w:style w:type="table" w:styleId="Tabelraster">
    <w:name w:val="Table Grid"/>
    <w:basedOn w:val="Standaardtabel"/>
    <w:uiPriority w:val="59"/>
    <w:rsid w:val="00AF54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tekstChar">
    <w:name w:val="Koptekst Char"/>
    <w:link w:val="Koptekst"/>
    <w:uiPriority w:val="99"/>
    <w:rsid w:val="00BF22ED"/>
    <w:rPr>
      <w:sz w:val="22"/>
      <w:szCs w:val="22"/>
      <w:lang w:eastAsia="en-US"/>
    </w:rPr>
  </w:style>
  <w:style w:type="paragraph" w:customStyle="1" w:styleId="Default">
    <w:name w:val="Default"/>
    <w:rsid w:val="00FE58B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Kop2Char">
    <w:name w:val="Kop 2 Char"/>
    <w:link w:val="Kop2"/>
    <w:rsid w:val="00424816"/>
    <w:rPr>
      <w:rFonts w:ascii="Tahoma" w:hAnsi="Tahoma"/>
      <w:b/>
      <w:color w:val="2E74B5"/>
      <w:sz w:val="18"/>
      <w:szCs w:val="2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6667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2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1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9D1D9CDD9BE54FB510C16DBAA7F526" ma:contentTypeVersion="10" ma:contentTypeDescription="Een nieuw document maken." ma:contentTypeScope="" ma:versionID="d45d7d93c04767b90ea3736d3e381d2e">
  <xsd:schema xmlns:xsd="http://www.w3.org/2001/XMLSchema" xmlns:xs="http://www.w3.org/2001/XMLSchema" xmlns:p="http://schemas.microsoft.com/office/2006/metadata/properties" xmlns:ns2="bddeb893-6a59-4490-b3c6-f4852a00c9b1" targetNamespace="http://schemas.microsoft.com/office/2006/metadata/properties" ma:root="true" ma:fieldsID="fc4abb78e9f89d36a742c2cd6ee718cb" ns2:_="">
    <xsd:import namespace="bddeb893-6a59-4490-b3c6-f4852a00c9b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deb893-6a59-4490-b3c6-f4852a00c9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a165ea11-880d-4d07-b6fd-aee949091c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ddeb893-6a59-4490-b3c6-f4852a00c9b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D541897-6A5C-4CED-8804-5D8D69E9B2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deb893-6a59-4490-b3c6-f4852a00c9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FC1093D-3FFB-4C93-A9FB-C88F10342C99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A6939B43-D3BA-4B4D-8200-8938396C857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1931A37-01DB-4483-956E-692821A934AB}">
  <ds:schemaRefs>
    <ds:schemaRef ds:uri="http://schemas.microsoft.com/office/2006/metadata/properties"/>
    <ds:schemaRef ds:uri="http://schemas.microsoft.com/office/infopath/2007/PartnerControls"/>
    <ds:schemaRef ds:uri="bddeb893-6a59-4490-b3c6-f4852a00c9b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416</Words>
  <Characters>2293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Overeenkomst S&amp;L Zorg en CleanLeaseFortex B</vt:lpstr>
    </vt:vector>
  </TitlesOfParts>
  <Company>TOSHIBA</Company>
  <LinksUpToDate>false</LinksUpToDate>
  <CharactersWithSpaces>2704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Haan de, Linda</dc:creator>
  <cp:keywords/>
  <cp:lastModifiedBy>Haan de, Linda</cp:lastModifiedBy>
  <cp:revision>15</cp:revision>
  <cp:lastPrinted>2011-10-12T07:46:00Z</cp:lastPrinted>
  <dcterms:created xsi:type="dcterms:W3CDTF">2024-10-01T09:14:00Z</dcterms:created>
  <dcterms:modified xsi:type="dcterms:W3CDTF">2024-12-16T09:50:00Z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xd_Signature">
    <vt:lpwstr/>
  </property>
  <property fmtid="{D5CDD505-2E9C-101B-9397-08002B2CF9AE}" pid="3" name="display_urn:schemas-microsoft-com:office:office#Editor">
    <vt:lpwstr>Muilenburg, Kees</vt:lpwstr>
  </property>
  <property fmtid="{D5CDD505-2E9C-101B-9397-08002B2CF9AE}" pid="4" name="Order">
    <vt:lpwstr>137800.000000000</vt:lpwstr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display_urn:schemas-microsoft-com:office:office#Author">
    <vt:lpwstr>Muilenburg, Kees</vt:lpwstr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ContentTypeId">
    <vt:lpwstr>0x010100EC9D1D9CDD9BE54FB510C16DBAA7F526</vt:lpwstr>
  </property>
  <property fmtid="{D5CDD505-2E9C-101B-9397-08002B2CF9AE}" pid="11" name="TriggerFlowInfo">
    <vt:lpwstr/>
  </property>
  <property fmtid="{D5CDD505-2E9C-101B-9397-08002B2CF9AE}" pid="12" name="MediaServiceImageTags">
    <vt:lpwstr/>
  </property>
</Properties>
</file>