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447E1" w14:textId="6706F85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1B6183">
        <w:rPr>
          <w:rFonts w:cs="V&amp;W Syntax (Adobe)"/>
          <w:sz w:val="24"/>
        </w:rPr>
        <w:t xml:space="preserve"> 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292447E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92447E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92447E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04918E96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  <w:bookmarkStart w:id="1" w:name="bwBijl_K_EU_Blok"/>
      <w:bookmarkEnd w:id="0"/>
      <w:r w:rsidRPr="00BC49EF">
        <w:rPr>
          <w:bCs/>
          <w:color w:val="000000"/>
        </w:rPr>
        <w:t xml:space="preserve">Naam en adres van de onderneming: </w:t>
      </w:r>
    </w:p>
    <w:p w14:paraId="5F17CEAE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</w:p>
    <w:p w14:paraId="2F60E046" w14:textId="77777777" w:rsidR="001B6183" w:rsidRPr="00BC49EF" w:rsidRDefault="001B6183" w:rsidP="001B6183">
      <w:pPr>
        <w:pStyle w:val="Broodtekst0"/>
        <w:jc w:val="both"/>
        <w:rPr>
          <w:color w:val="000000"/>
        </w:rPr>
      </w:pPr>
      <w:r w:rsidRPr="00BC49EF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288A8F5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</w:p>
    <w:p w14:paraId="3FC69C71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  <w:r w:rsidRPr="00BC49EF">
        <w:rPr>
          <w:bCs/>
          <w:color w:val="000000"/>
        </w:rPr>
        <w:t>Inschrijvingsnummer Kamer van Koophandel (inschrijvingsnummer van het handelsregister of een overeenkomstig register van het land van vestiging van de onderneming):</w:t>
      </w:r>
    </w:p>
    <w:p w14:paraId="416C61EF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</w:p>
    <w:p w14:paraId="75F5E137" w14:textId="77777777" w:rsidR="001B6183" w:rsidRPr="00BC49EF" w:rsidRDefault="001B6183" w:rsidP="001B6183">
      <w:pPr>
        <w:pStyle w:val="Broodtekst0"/>
        <w:jc w:val="both"/>
        <w:rPr>
          <w:color w:val="000000"/>
        </w:rPr>
      </w:pPr>
      <w:r w:rsidRPr="00BC49EF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74CE018C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</w:p>
    <w:p w14:paraId="1E1E60C1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  <w:r w:rsidRPr="00BC49EF">
        <w:rPr>
          <w:bCs/>
          <w:color w:val="000000"/>
        </w:rPr>
        <w:t>Contactpersoon van de onderneming (naam, email, telefoon):</w:t>
      </w:r>
    </w:p>
    <w:p w14:paraId="0E72A090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</w:p>
    <w:p w14:paraId="5E865C9F" w14:textId="77777777" w:rsidR="001B6183" w:rsidRPr="00BC49EF" w:rsidRDefault="001B6183" w:rsidP="001B6183">
      <w:pPr>
        <w:pStyle w:val="Broodtekst0"/>
        <w:jc w:val="both"/>
        <w:rPr>
          <w:color w:val="000000"/>
        </w:rPr>
      </w:pPr>
      <w:r w:rsidRPr="00BC49EF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39C3553" w14:textId="77777777" w:rsidR="001B6183" w:rsidRPr="00BC49EF" w:rsidRDefault="001B6183" w:rsidP="001B6183">
      <w:pPr>
        <w:pStyle w:val="Broodtekst0"/>
        <w:jc w:val="both"/>
        <w:rPr>
          <w:bCs/>
          <w:color w:val="000000"/>
        </w:rPr>
      </w:pPr>
    </w:p>
    <w:p w14:paraId="7AB68AC3" w14:textId="77777777" w:rsidR="001B6183" w:rsidRPr="00BC49EF" w:rsidRDefault="001B6183" w:rsidP="001B6183">
      <w:pPr>
        <w:pStyle w:val="Broodtekst0"/>
        <w:jc w:val="both"/>
        <w:rPr>
          <w:color w:val="000000"/>
        </w:rPr>
      </w:pPr>
      <w:r w:rsidRPr="00BC49EF">
        <w:rPr>
          <w:bCs/>
          <w:color w:val="000000"/>
        </w:rPr>
        <w:t xml:space="preserve">Ondergetekende verklaart </w:t>
      </w:r>
      <w:r w:rsidRPr="00BC49EF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47F66455" w14:textId="77777777" w:rsidR="001B6183" w:rsidRPr="00BC49EF" w:rsidRDefault="001B6183" w:rsidP="001B6183">
      <w:pPr>
        <w:pStyle w:val="Broodtekst0"/>
        <w:jc w:val="both"/>
        <w:rPr>
          <w:color w:val="000000"/>
        </w:rPr>
      </w:pPr>
    </w:p>
    <w:p w14:paraId="5273F6B5" w14:textId="77777777" w:rsidR="001B6183" w:rsidRPr="00BC49EF" w:rsidRDefault="001B6183" w:rsidP="001B6183">
      <w:pPr>
        <w:pStyle w:val="Broodtekst0"/>
        <w:jc w:val="both"/>
        <w:rPr>
          <w:b/>
          <w:bCs/>
          <w:color w:val="000000"/>
        </w:rPr>
      </w:pPr>
      <w:r w:rsidRPr="00BC49EF">
        <w:rPr>
          <w:b/>
          <w:bCs/>
          <w:color w:val="000000"/>
        </w:rPr>
        <w:t>Ondertekening</w:t>
      </w:r>
    </w:p>
    <w:p w14:paraId="45CC51D3" w14:textId="77777777" w:rsidR="001B6183" w:rsidRPr="00BC49EF" w:rsidRDefault="001B6183" w:rsidP="001B6183">
      <w:pPr>
        <w:pStyle w:val="Broodtekst0"/>
        <w:jc w:val="both"/>
        <w:rPr>
          <w:color w:val="000000"/>
        </w:rPr>
      </w:pPr>
    </w:p>
    <w:p w14:paraId="4A6BDDD9" w14:textId="77777777" w:rsidR="001B6183" w:rsidRPr="00BC49EF" w:rsidRDefault="001B6183" w:rsidP="001B6183">
      <w:pPr>
        <w:pStyle w:val="Broodtekst0"/>
        <w:jc w:val="both"/>
        <w:rPr>
          <w:color w:val="000000"/>
        </w:rPr>
      </w:pPr>
      <w:r w:rsidRPr="00BC49EF">
        <w:rPr>
          <w:color w:val="000000"/>
        </w:rPr>
        <w:t xml:space="preserve">Deze verklaring dient </w:t>
      </w:r>
      <w:r w:rsidRPr="00BC49EF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BC49EF">
        <w:rPr>
          <w:color w:val="000000"/>
        </w:rPr>
        <w:t>al dan niet een vennootschap onder firma</w:t>
      </w:r>
      <w:r w:rsidRPr="00BC49EF">
        <w:rPr>
          <w:rFonts w:cs="V&amp;W Syntax (Adobe)"/>
          <w:color w:val="000000"/>
        </w:rPr>
        <w:t xml:space="preserve">, </w:t>
      </w:r>
      <w:r w:rsidRPr="00BC49EF">
        <w:rPr>
          <w:rFonts w:cs="V&amp;W Syntax (Adobe)"/>
          <w:color w:val="000000"/>
          <w:u w:val="single"/>
        </w:rPr>
        <w:t>alle</w:t>
      </w:r>
      <w:r w:rsidRPr="00BC49EF">
        <w:rPr>
          <w:rFonts w:cs="V&amp;W Syntax (Adobe)"/>
          <w:color w:val="000000"/>
        </w:rPr>
        <w:t xml:space="preserve"> inschrijvers, </w:t>
      </w:r>
      <w:r w:rsidRPr="00BC49EF">
        <w:rPr>
          <w:color w:val="000000"/>
        </w:rPr>
        <w:t xml:space="preserve">digitaal te worden ondertekend conform paragraaf </w:t>
      </w:r>
      <w:bookmarkStart w:id="2" w:name="bwBijl_K_EU_641"/>
      <w:r w:rsidRPr="00BC49EF">
        <w:rPr>
          <w:color w:val="000000"/>
        </w:rPr>
        <w:t>4.3.1</w:t>
      </w:r>
      <w:bookmarkEnd w:id="2"/>
      <w:r w:rsidRPr="00BC49EF">
        <w:rPr>
          <w:color w:val="000000"/>
        </w:rPr>
        <w:t>.</w:t>
      </w:r>
    </w:p>
    <w:p w14:paraId="272AB1A3" w14:textId="77777777" w:rsidR="001B6183" w:rsidRPr="00BC49EF" w:rsidRDefault="001B6183" w:rsidP="001B6183">
      <w:pPr>
        <w:jc w:val="both"/>
        <w:rPr>
          <w:vanish/>
          <w:color w:val="E0E0E0"/>
        </w:rPr>
      </w:pPr>
      <w:bookmarkStart w:id="3" w:name="_Toc496111708"/>
      <w:bookmarkStart w:id="4" w:name="bwkopBijlage_L"/>
      <w:bookmarkEnd w:id="1"/>
      <w:r w:rsidRPr="00BC49EF">
        <w:rPr>
          <w:vanish/>
          <w:color w:val="E0E0E0"/>
        </w:rPr>
        <w:t>Verklaring inzake ruimtelijke kwaliteit en vormgeving</w:t>
      </w:r>
      <w:bookmarkEnd w:id="3"/>
    </w:p>
    <w:bookmarkEnd w:id="4"/>
    <w:p w14:paraId="2BED91F5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  <w:r w:rsidRPr="00BC49EF">
        <w:rPr>
          <w:vanish/>
          <w:color w:val="E0E0E0"/>
        </w:rPr>
        <w:t>Naam en adres van de onderneming:</w:t>
      </w:r>
    </w:p>
    <w:p w14:paraId="54053261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</w:p>
    <w:p w14:paraId="666A8CED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  <w:r w:rsidRPr="00BC49EF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20AD4A33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</w:p>
    <w:p w14:paraId="330441CC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  <w:r w:rsidRPr="00BC49EF">
        <w:rPr>
          <w:vanish/>
          <w:color w:val="E0E0E0"/>
        </w:rPr>
        <w:t>Inschrijvingsnummer Kamer van Koophandel (inschrijvingsnummer van het handelsregister of een overeenkomstig register van het land van vestiging van de onderneming):</w:t>
      </w:r>
    </w:p>
    <w:p w14:paraId="455CFC96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  <w:r w:rsidRPr="00BC49EF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1B52D94A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</w:p>
    <w:p w14:paraId="5466BAB5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  <w:r w:rsidRPr="00BC49EF">
        <w:rPr>
          <w:vanish/>
          <w:color w:val="E0E0E0"/>
        </w:rPr>
        <w:t>Contactpersoon van de onderneming (naam, email, telefoon):</w:t>
      </w:r>
    </w:p>
    <w:p w14:paraId="04158EE5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  <w:r w:rsidRPr="00BC49EF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4A179233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</w:p>
    <w:p w14:paraId="05509269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</w:p>
    <w:p w14:paraId="7F0D7E7D" w14:textId="77777777" w:rsidR="001B6183" w:rsidRPr="00BC49EF" w:rsidRDefault="001B6183" w:rsidP="001B6183">
      <w:pPr>
        <w:pStyle w:val="Broodtekst0"/>
        <w:jc w:val="both"/>
        <w:rPr>
          <w:vanish/>
          <w:color w:val="E0E0E0"/>
        </w:rPr>
      </w:pPr>
      <w:r w:rsidRPr="00BC49EF">
        <w:rPr>
          <w:vanish/>
          <w:color w:val="E0E0E0"/>
        </w:rPr>
        <w:t>Ondergetekende verklaart dat het aspect ruimtelijke kwaliteit en vormgeving van zijn inschrijving is uitgewerkt door de volgende architect:</w:t>
      </w:r>
    </w:p>
    <w:p w14:paraId="292447F3" w14:textId="43BA7207" w:rsidR="00952A70" w:rsidRDefault="001B6183" w:rsidP="001B6183">
      <w:pPr>
        <w:tabs>
          <w:tab w:val="left" w:pos="567"/>
          <w:tab w:val="left" w:pos="1440"/>
          <w:tab w:val="left" w:pos="1800"/>
        </w:tabs>
        <w:ind w:hanging="540"/>
      </w:pPr>
      <w:r w:rsidRPr="00BC49EF">
        <w:rPr>
          <w:vanish/>
          <w:color w:val="E0E0E0"/>
        </w:rPr>
        <w:t>□</w:t>
      </w:r>
      <w:r w:rsidRPr="00BC49EF">
        <w:rPr>
          <w:vanish/>
          <w:color w:val="E0E0E0"/>
        </w:rPr>
        <w:tab/>
        <w:t>niet van toepassing</w:t>
      </w:r>
      <w:r>
        <w:rPr>
          <w:color w:val="E0E0E0"/>
        </w:rPr>
        <w:tab/>
      </w: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447F6" w14:textId="77777777" w:rsidR="006706A7" w:rsidRDefault="006706A7">
      <w:r>
        <w:separator/>
      </w:r>
    </w:p>
  </w:endnote>
  <w:endnote w:type="continuationSeparator" w:id="0">
    <w:p w14:paraId="292447F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CD951" w14:textId="77777777" w:rsidR="00F35979" w:rsidRDefault="00F359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47FC" w14:textId="77777777" w:rsidR="00CD1E7B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</w:p>
  <w:p w14:paraId="292447FD" w14:textId="61B51DEE"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1B6183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1B6183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68C0F" w14:textId="77777777" w:rsidR="00F35979" w:rsidRDefault="00F359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447F4" w14:textId="77777777" w:rsidR="006706A7" w:rsidRDefault="006706A7">
      <w:r>
        <w:separator/>
      </w:r>
    </w:p>
  </w:footnote>
  <w:footnote w:type="continuationSeparator" w:id="0">
    <w:p w14:paraId="292447F5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1D0F" w14:textId="77777777" w:rsidR="00F35979" w:rsidRDefault="00F359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47F8" w14:textId="77777777" w:rsidR="006706A7" w:rsidRPr="00476317" w:rsidRDefault="00F3597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92447FE">
        <v:rect id="_x0000_i1025" style="width:0;height:.75pt" o:hralign="center" o:hrstd="t" o:hrnoshade="t" o:hr="t" fillcolor="black" stroked="f">
          <v:imagedata r:id="rId1" o:title=""/>
        </v:rect>
      </w:pict>
    </w:r>
  </w:p>
  <w:p w14:paraId="292447F9" w14:textId="07A80AD0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35979" w:rsidRPr="00F35979">
      <w:rPr>
        <w:rFonts w:cs="V&amp;W Syntax (Adobe)"/>
      </w:rPr>
      <w:t>31207456</w:t>
    </w:r>
  </w:p>
  <w:p w14:paraId="292447FA" w14:textId="77777777" w:rsidR="006706A7" w:rsidRDefault="00F3597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92447FF">
        <v:rect id="_x0000_i1026" style="width:0;height:.75pt" o:hralign="center" o:hrstd="t" o:hrnoshade="t" o:hr="t" fillcolor="black" stroked="f">
          <v:imagedata r:id="rId1" o:title=""/>
        </v:rect>
      </w:pict>
    </w:r>
  </w:p>
  <w:p w14:paraId="292447FB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135B" w14:textId="77777777" w:rsidR="00F35979" w:rsidRDefault="00F359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711927110">
    <w:abstractNumId w:val="26"/>
  </w:num>
  <w:num w:numId="2" w16cid:durableId="1698307483">
    <w:abstractNumId w:val="38"/>
  </w:num>
  <w:num w:numId="3" w16cid:durableId="1829901090">
    <w:abstractNumId w:val="25"/>
  </w:num>
  <w:num w:numId="4" w16cid:durableId="201480491">
    <w:abstractNumId w:val="20"/>
  </w:num>
  <w:num w:numId="5" w16cid:durableId="1460567134">
    <w:abstractNumId w:val="15"/>
  </w:num>
  <w:num w:numId="6" w16cid:durableId="709232180">
    <w:abstractNumId w:val="8"/>
  </w:num>
  <w:num w:numId="7" w16cid:durableId="368385448">
    <w:abstractNumId w:val="16"/>
  </w:num>
  <w:num w:numId="8" w16cid:durableId="701563124">
    <w:abstractNumId w:val="30"/>
  </w:num>
  <w:num w:numId="9" w16cid:durableId="881137117">
    <w:abstractNumId w:val="4"/>
  </w:num>
  <w:num w:numId="10" w16cid:durableId="735473911">
    <w:abstractNumId w:val="10"/>
  </w:num>
  <w:num w:numId="11" w16cid:durableId="102969032">
    <w:abstractNumId w:val="29"/>
  </w:num>
  <w:num w:numId="12" w16cid:durableId="1665821133">
    <w:abstractNumId w:val="18"/>
  </w:num>
  <w:num w:numId="13" w16cid:durableId="1549687141">
    <w:abstractNumId w:val="3"/>
  </w:num>
  <w:num w:numId="14" w16cid:durableId="1331131578">
    <w:abstractNumId w:val="31"/>
  </w:num>
  <w:num w:numId="15" w16cid:durableId="1979218175">
    <w:abstractNumId w:val="34"/>
  </w:num>
  <w:num w:numId="16" w16cid:durableId="1101339963">
    <w:abstractNumId w:val="23"/>
  </w:num>
  <w:num w:numId="17" w16cid:durableId="1589461744">
    <w:abstractNumId w:val="12"/>
  </w:num>
  <w:num w:numId="18" w16cid:durableId="1190724291">
    <w:abstractNumId w:val="28"/>
  </w:num>
  <w:num w:numId="19" w16cid:durableId="1105686624">
    <w:abstractNumId w:val="14"/>
  </w:num>
  <w:num w:numId="20" w16cid:durableId="742221567">
    <w:abstractNumId w:val="9"/>
  </w:num>
  <w:num w:numId="21" w16cid:durableId="1900510281">
    <w:abstractNumId w:val="17"/>
  </w:num>
  <w:num w:numId="22" w16cid:durableId="1044674700">
    <w:abstractNumId w:val="32"/>
  </w:num>
  <w:num w:numId="23" w16cid:durableId="1421298250">
    <w:abstractNumId w:val="0"/>
  </w:num>
  <w:num w:numId="24" w16cid:durableId="586114052">
    <w:abstractNumId w:val="35"/>
  </w:num>
  <w:num w:numId="25" w16cid:durableId="1654482182">
    <w:abstractNumId w:val="21"/>
  </w:num>
  <w:num w:numId="26" w16cid:durableId="711004621">
    <w:abstractNumId w:val="2"/>
  </w:num>
  <w:num w:numId="27" w16cid:durableId="284504625">
    <w:abstractNumId w:val="1"/>
  </w:num>
  <w:num w:numId="28" w16cid:durableId="1318340189">
    <w:abstractNumId w:val="37"/>
  </w:num>
  <w:num w:numId="29" w16cid:durableId="269751675">
    <w:abstractNumId w:val="24"/>
  </w:num>
  <w:num w:numId="30" w16cid:durableId="1331249797">
    <w:abstractNumId w:val="19"/>
  </w:num>
  <w:num w:numId="31" w16cid:durableId="625700459">
    <w:abstractNumId w:val="7"/>
  </w:num>
  <w:num w:numId="32" w16cid:durableId="935863452">
    <w:abstractNumId w:val="5"/>
  </w:num>
  <w:num w:numId="33" w16cid:durableId="1779134091">
    <w:abstractNumId w:val="36"/>
  </w:num>
  <w:num w:numId="34" w16cid:durableId="2033990181">
    <w:abstractNumId w:val="27"/>
  </w:num>
  <w:num w:numId="35" w16cid:durableId="513612120">
    <w:abstractNumId w:val="6"/>
  </w:num>
  <w:num w:numId="36" w16cid:durableId="225186535">
    <w:abstractNumId w:val="11"/>
  </w:num>
  <w:num w:numId="37" w16cid:durableId="107243606">
    <w:abstractNumId w:val="22"/>
  </w:num>
  <w:num w:numId="38" w16cid:durableId="2018923998">
    <w:abstractNumId w:val="13"/>
  </w:num>
  <w:num w:numId="39" w16cid:durableId="10398180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66502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B6183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55C1A"/>
    <w:rsid w:val="003809F4"/>
    <w:rsid w:val="003A32E3"/>
    <w:rsid w:val="003A4640"/>
    <w:rsid w:val="003C705F"/>
    <w:rsid w:val="003D658C"/>
    <w:rsid w:val="003F7203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23C4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77182"/>
    <w:rsid w:val="00D843CF"/>
    <w:rsid w:val="00D9341C"/>
    <w:rsid w:val="00D95101"/>
    <w:rsid w:val="00DA4F1A"/>
    <w:rsid w:val="00DB0BB4"/>
    <w:rsid w:val="00DE2EA4"/>
    <w:rsid w:val="00DF5CE9"/>
    <w:rsid w:val="00E10899"/>
    <w:rsid w:val="00E12BFE"/>
    <w:rsid w:val="00E13AE4"/>
    <w:rsid w:val="00E462FB"/>
    <w:rsid w:val="00E534E5"/>
    <w:rsid w:val="00ED46B9"/>
    <w:rsid w:val="00F3597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292447E1"/>
  <w15:docId w15:val="{EBBB2D01-2DAF-4F11-9060-12D1492A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1B6183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SW00-1120939685-15</_dlc_DocId>
    <_dlc_DocIdUrl xmlns="c5ae1118-bc05-4654-8a11-9d4d7deac55a">
      <Url>https://samenwerken.sp01.intranet.rws.nl/sites/vpr0000378/_layouts/15/DocIdRedir.aspx?ID=SW00-1120939685-15</Url>
      <Description>SW00-1120939685-15</Description>
    </_dlc_DocIdUrl>
    <Model xmlns="c1957c7a-42f3-4e66-98d0-5a5a3da9e1bc">D&amp;C, E&amp;C (Alg.), MKW, PRC, Gladheidsbestrijding</Model>
    <Model_x0020_E_x0026_C_x0020__x0028_Droog_x0029_ xmlns="c1957c7a-42f3-4e66-98d0-5a5a3da9e1bc">Ja</Model_x0020_E_x0026_C_x0020__x0028_Droog_x0029_>
    <Model_x0020_D_x0026_C xmlns="c1957c7a-42f3-4e66-98d0-5a5a3da9e1bc">Ja</Model_x0020_D_x0026_C>
    <MKW xmlns="c1957c7a-42f3-4e66-98d0-5a5a3da9e1bc">Nee</MKW>
    <Model_x0020_Gladheidsbestrijding xmlns="c1957c7a-42f3-4e66-98d0-5a5a3da9e1bc">Ja</Model_x0020_Gladheidsbestrijding>
    <Model_x0020_PRC_x0020__x0028_Droog_x0029_ xmlns="c1957c7a-42f3-4e66-98d0-5a5a3da9e1bc">Ja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</documentManagement>
</p:properties>
</file>

<file path=customXml/itemProps1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01EF6D2-1E0E-4FC6-92F0-77F478445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3D5A1E-3900-4521-8052-C9F62812B45E}">
  <ds:schemaRefs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schemas.openxmlformats.org/package/2006/metadata/core-properties"/>
    <ds:schemaRef ds:uri="c5ae1118-bc05-4654-8a11-9d4d7deac55a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Company>Rijkswaterstaat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Verklaring MSenA bij model 130</dc:title>
  <dc:creator>Beukema, Tim</dc:creator>
  <cp:keywords>v1.2</cp:keywords>
  <cp:lastModifiedBy>Kooman, Marcel (RWS PPO)</cp:lastModifiedBy>
  <cp:revision>6</cp:revision>
  <cp:lastPrinted>2015-12-17T08:48:00Z</cp:lastPrinted>
  <dcterms:created xsi:type="dcterms:W3CDTF">2023-07-31T08:29:00Z</dcterms:created>
  <dcterms:modified xsi:type="dcterms:W3CDTF">2025-04-10T11:20:00Z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d490f2ba-ab9b-48e1-872a-9820629a9a1d</vt:lpwstr>
  </property>
</Properties>
</file>