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3F3C" w14:textId="6E6209CF" w:rsidR="00F43362" w:rsidRPr="00563C27" w:rsidRDefault="00F43362" w:rsidP="00F43362">
      <w:pPr>
        <w:pStyle w:val="Appendix"/>
        <w:numPr>
          <w:ilvl w:val="0"/>
          <w:numId w:val="0"/>
        </w:numPr>
      </w:pPr>
      <w:r>
        <w:t xml:space="preserve">Bijlage 5 </w:t>
      </w:r>
      <w:r w:rsidRPr="00563C27">
        <w:t>Format kerncompetenties</w:t>
      </w:r>
    </w:p>
    <w:p w14:paraId="6A9EADD2" w14:textId="77777777" w:rsidR="00F43362" w:rsidRPr="00563C27" w:rsidRDefault="00F43362" w:rsidP="00F43362">
      <w:pPr>
        <w:suppressAutoHyphens/>
        <w:overflowPunct w:val="0"/>
        <w:autoSpaceDE w:val="0"/>
        <w:spacing w:line="276" w:lineRule="auto"/>
        <w:textAlignment w:val="baseline"/>
        <w:rPr>
          <w:rFonts w:cs="Arial"/>
          <w:b/>
          <w:szCs w:val="18"/>
        </w:rPr>
      </w:pPr>
      <w:r w:rsidRPr="00563C27">
        <w:rPr>
          <w:rFonts w:cs="Arial"/>
          <w:b/>
          <w:szCs w:val="18"/>
        </w:rPr>
        <w:t>Betreft aanbesteding:</w:t>
      </w:r>
    </w:p>
    <w:p w14:paraId="647F4700" w14:textId="3735C333" w:rsidR="00F43362" w:rsidRPr="00563C27" w:rsidRDefault="00F43362" w:rsidP="00F43362">
      <w:pPr>
        <w:suppressAutoHyphens/>
        <w:overflowPunct w:val="0"/>
        <w:autoSpaceDE w:val="0"/>
        <w:spacing w:line="276" w:lineRule="auto"/>
        <w:textAlignment w:val="baseline"/>
        <w:rPr>
          <w:rFonts w:cs="Arial"/>
          <w:szCs w:val="18"/>
          <w:highlight w:val="lightGray"/>
        </w:rPr>
      </w:pPr>
      <w:r w:rsidRPr="00563C27">
        <w:rPr>
          <w:rFonts w:cs="Arial"/>
        </w:rPr>
        <w:t>Raamovereenkomst asbestsaneringen projectbureau BAS</w:t>
      </w:r>
      <w:r w:rsidRPr="00563C27">
        <w:rPr>
          <w:rFonts w:cs="Arial"/>
          <w:highlight w:val="lightGray"/>
        </w:rPr>
        <w:t xml:space="preserve"> </w:t>
      </w:r>
    </w:p>
    <w:p w14:paraId="01D3B28E" w14:textId="77777777" w:rsidR="00F43362" w:rsidRPr="00563C27" w:rsidRDefault="00F43362" w:rsidP="00F43362">
      <w:pPr>
        <w:suppressAutoHyphens/>
        <w:overflowPunct w:val="0"/>
        <w:autoSpaceDE w:val="0"/>
        <w:spacing w:line="276" w:lineRule="auto"/>
        <w:textAlignment w:val="baseline"/>
        <w:rPr>
          <w:rFonts w:cs="Arial"/>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7"/>
        <w:gridCol w:w="3972"/>
      </w:tblGrid>
      <w:tr w:rsidR="00F43362" w:rsidRPr="00563C27" w14:paraId="097266AE" w14:textId="77777777" w:rsidTr="00B70BF1">
        <w:trPr>
          <w:trHeight w:val="126"/>
          <w:jc w:val="center"/>
        </w:trPr>
        <w:tc>
          <w:tcPr>
            <w:tcW w:w="9079" w:type="dxa"/>
            <w:gridSpan w:val="2"/>
            <w:shd w:val="clear" w:color="auto" w:fill="000000" w:themeFill="text1"/>
          </w:tcPr>
          <w:p w14:paraId="3175A61D" w14:textId="77777777" w:rsidR="00F43362" w:rsidRPr="00563C27" w:rsidRDefault="00F43362" w:rsidP="00B70BF1">
            <w:pPr>
              <w:pStyle w:val="Voetnoottekst"/>
              <w:spacing w:line="276" w:lineRule="auto"/>
              <w:rPr>
                <w:rFonts w:cs="Arial"/>
                <w:b/>
                <w:color w:val="FFFFFF" w:themeColor="background1"/>
                <w:sz w:val="18"/>
                <w:szCs w:val="18"/>
              </w:rPr>
            </w:pPr>
            <w:r w:rsidRPr="00563C27">
              <w:rPr>
                <w:rFonts w:cs="Arial"/>
                <w:b/>
                <w:sz w:val="18"/>
                <w:szCs w:val="18"/>
              </w:rPr>
              <w:t>Kerncompetentie 1: Bodemsaneringswerkzaamheden met asbestpulp</w:t>
            </w:r>
          </w:p>
        </w:tc>
      </w:tr>
      <w:tr w:rsidR="00F43362" w:rsidRPr="00563C27" w14:paraId="37795BC2" w14:textId="77777777" w:rsidTr="00B70BF1">
        <w:trPr>
          <w:jc w:val="center"/>
        </w:trPr>
        <w:tc>
          <w:tcPr>
            <w:tcW w:w="5107" w:type="dxa"/>
            <w:shd w:val="clear" w:color="auto" w:fill="auto"/>
          </w:tcPr>
          <w:p w14:paraId="04D9D7E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Naam referentie-organisatie</w:t>
            </w:r>
          </w:p>
        </w:tc>
        <w:tc>
          <w:tcPr>
            <w:tcW w:w="3972" w:type="dxa"/>
            <w:shd w:val="clear" w:color="auto" w:fill="auto"/>
          </w:tcPr>
          <w:p w14:paraId="343CD00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1C06445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1C12FB8A" w14:textId="77777777" w:rsidTr="00B70BF1">
        <w:trPr>
          <w:jc w:val="center"/>
        </w:trPr>
        <w:tc>
          <w:tcPr>
            <w:tcW w:w="5107" w:type="dxa"/>
            <w:shd w:val="clear" w:color="auto" w:fill="auto"/>
          </w:tcPr>
          <w:p w14:paraId="45C1EF4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Adresgegevens referentie-organisatie</w:t>
            </w:r>
          </w:p>
        </w:tc>
        <w:tc>
          <w:tcPr>
            <w:tcW w:w="3972" w:type="dxa"/>
            <w:shd w:val="clear" w:color="auto" w:fill="auto"/>
          </w:tcPr>
          <w:p w14:paraId="3C0458EB"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&lt;…&gt;</w:t>
            </w:r>
          </w:p>
          <w:p w14:paraId="0DD4141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5C0C096E" w14:textId="77777777" w:rsidTr="00B70BF1">
        <w:trPr>
          <w:jc w:val="center"/>
        </w:trPr>
        <w:tc>
          <w:tcPr>
            <w:tcW w:w="5107" w:type="dxa"/>
            <w:shd w:val="clear" w:color="auto" w:fill="auto"/>
          </w:tcPr>
          <w:p w14:paraId="1F48A06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Contactpersoon referentie-organisatie</w:t>
            </w:r>
          </w:p>
        </w:tc>
        <w:tc>
          <w:tcPr>
            <w:tcW w:w="3972" w:type="dxa"/>
            <w:shd w:val="clear" w:color="auto" w:fill="auto"/>
          </w:tcPr>
          <w:p w14:paraId="403F070E"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4CFE8A4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776FB4F9" w14:textId="77777777" w:rsidTr="00B70BF1">
        <w:trPr>
          <w:jc w:val="center"/>
        </w:trPr>
        <w:tc>
          <w:tcPr>
            <w:tcW w:w="5107" w:type="dxa"/>
            <w:shd w:val="clear" w:color="auto" w:fill="auto"/>
          </w:tcPr>
          <w:p w14:paraId="54D2A4E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Telefoonnummer contactpersoon referentie-organisatie</w:t>
            </w:r>
          </w:p>
        </w:tc>
        <w:tc>
          <w:tcPr>
            <w:tcW w:w="3972" w:type="dxa"/>
            <w:shd w:val="clear" w:color="auto" w:fill="auto"/>
          </w:tcPr>
          <w:p w14:paraId="300D8AB0"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128E4813"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7A4D279F" w14:textId="77777777" w:rsidTr="00B70BF1">
        <w:trPr>
          <w:jc w:val="center"/>
        </w:trPr>
        <w:tc>
          <w:tcPr>
            <w:tcW w:w="5107" w:type="dxa"/>
            <w:shd w:val="clear" w:color="auto" w:fill="auto"/>
          </w:tcPr>
          <w:p w14:paraId="137EBDE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E-mail contactpersoon referentie-organisatie</w:t>
            </w:r>
          </w:p>
        </w:tc>
        <w:tc>
          <w:tcPr>
            <w:tcW w:w="3972" w:type="dxa"/>
            <w:shd w:val="clear" w:color="auto" w:fill="auto"/>
          </w:tcPr>
          <w:p w14:paraId="00471950"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42A2CAD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7285C2EC" w14:textId="77777777" w:rsidTr="00B70BF1">
        <w:trPr>
          <w:jc w:val="center"/>
        </w:trPr>
        <w:tc>
          <w:tcPr>
            <w:tcW w:w="5107" w:type="dxa"/>
            <w:shd w:val="clear" w:color="auto" w:fill="auto"/>
          </w:tcPr>
          <w:p w14:paraId="7CF5F4D8"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Locatie referentieproject</w:t>
            </w:r>
          </w:p>
        </w:tc>
        <w:tc>
          <w:tcPr>
            <w:tcW w:w="3972" w:type="dxa"/>
            <w:shd w:val="clear" w:color="auto" w:fill="auto"/>
          </w:tcPr>
          <w:p w14:paraId="02BF0CDE"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765D40A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724BAA93" w14:textId="77777777" w:rsidTr="00B70BF1">
        <w:trPr>
          <w:jc w:val="center"/>
        </w:trPr>
        <w:tc>
          <w:tcPr>
            <w:tcW w:w="5107" w:type="dxa"/>
            <w:shd w:val="clear" w:color="auto" w:fill="auto"/>
          </w:tcPr>
          <w:p w14:paraId="1093C582"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 xml:space="preserve">Korte omschrijving van werkzaamheden waaruit de gevraagde kerncompetentie blijkt. </w:t>
            </w:r>
          </w:p>
          <w:p w14:paraId="100CC3C0"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c>
          <w:tcPr>
            <w:tcW w:w="3972" w:type="dxa"/>
            <w:shd w:val="clear" w:color="auto" w:fill="auto"/>
          </w:tcPr>
          <w:p w14:paraId="54BE671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&lt;…&gt;</w:t>
            </w:r>
          </w:p>
          <w:p w14:paraId="27854B4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3FA6851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76FB19B8" w14:textId="77777777" w:rsidTr="00B70BF1">
        <w:trPr>
          <w:jc w:val="center"/>
        </w:trPr>
        <w:tc>
          <w:tcPr>
            <w:tcW w:w="5107" w:type="dxa"/>
            <w:shd w:val="clear" w:color="auto" w:fill="auto"/>
          </w:tcPr>
          <w:p w14:paraId="5BDBBB97" w14:textId="77777777" w:rsidR="00F43362" w:rsidRPr="00563C27" w:rsidRDefault="00F43362" w:rsidP="00B70BF1">
            <w:pPr>
              <w:spacing w:line="276" w:lineRule="auto"/>
              <w:rPr>
                <w:rFonts w:asciiTheme="majorHAnsi" w:hAnsiTheme="majorHAnsi" w:cstheme="majorHAnsi"/>
              </w:rPr>
            </w:pPr>
            <w:r w:rsidRPr="00563C27">
              <w:rPr>
                <w:rFonts w:asciiTheme="majorHAnsi" w:hAnsiTheme="majorHAnsi" w:cstheme="majorHAnsi"/>
              </w:rPr>
              <w:t>De gevraagde kerncompetenties zijn tot volle tevredenheid van de referentieorganisatie verricht in de periode van 60 maanden voorafgaand aan de sluitingsdatum voor het indienen van een Inschrijving. De complete opdracht hoeft nog niet volledig te zijn afgerond, maar de onderdelen waar de kerncompetenties betrekking op hebben moeten wel zijn uitgevoerd en geëvalueerd;</w:t>
            </w:r>
          </w:p>
          <w:p w14:paraId="17B8892B" w14:textId="77777777" w:rsidR="00F43362" w:rsidRPr="00563C27" w:rsidRDefault="00F43362" w:rsidP="00B70BF1">
            <w:pPr>
              <w:spacing w:line="276" w:lineRule="auto"/>
              <w:rPr>
                <w:rFonts w:asciiTheme="majorHAnsi" w:hAnsiTheme="majorHAnsi" w:cstheme="majorHAnsi"/>
              </w:rPr>
            </w:pPr>
          </w:p>
          <w:p w14:paraId="1D72ED0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In welke periode zijn de werkzaamheden als gevraagd bij de kerncompetentie uitgevoerd?</w:t>
            </w:r>
          </w:p>
        </w:tc>
        <w:tc>
          <w:tcPr>
            <w:tcW w:w="3972" w:type="dxa"/>
            <w:shd w:val="clear" w:color="auto" w:fill="auto"/>
          </w:tcPr>
          <w:p w14:paraId="5CFBADB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Ja /Nee</w:t>
            </w:r>
          </w:p>
          <w:p w14:paraId="3E43F13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4F8A8DFF"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11764B81" w14:textId="77777777" w:rsidR="00F43362" w:rsidRPr="00563C27" w:rsidRDefault="00F43362" w:rsidP="00B70BF1">
            <w:pPr>
              <w:spacing w:line="276" w:lineRule="auto"/>
              <w:rPr>
                <w:rFonts w:asciiTheme="majorHAnsi" w:hAnsiTheme="majorHAnsi" w:cstheme="majorHAnsi"/>
              </w:rPr>
            </w:pPr>
          </w:p>
          <w:p w14:paraId="023B3B8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35667AB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377E707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08AD2F4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tc>
      </w:tr>
      <w:tr w:rsidR="00F43362" w:rsidRPr="00563C27" w14:paraId="6F7C45A9" w14:textId="77777777" w:rsidTr="00B70BF1">
        <w:trPr>
          <w:trHeight w:val="212"/>
          <w:jc w:val="center"/>
        </w:trPr>
        <w:tc>
          <w:tcPr>
            <w:tcW w:w="9079" w:type="dxa"/>
            <w:gridSpan w:val="2"/>
            <w:shd w:val="clear" w:color="auto" w:fill="auto"/>
          </w:tcPr>
          <w:p w14:paraId="1A1695C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b/>
              </w:rPr>
            </w:pPr>
            <w:r w:rsidRPr="00563C27">
              <w:rPr>
                <w:rFonts w:asciiTheme="majorHAnsi" w:hAnsiTheme="majorHAnsi" w:cstheme="majorHAnsi"/>
                <w:b/>
              </w:rPr>
              <w:t>Tevredenheid Referent</w:t>
            </w:r>
          </w:p>
        </w:tc>
      </w:tr>
      <w:tr w:rsidR="00F43362" w:rsidRPr="00563C27" w14:paraId="2D83E497" w14:textId="77777777" w:rsidTr="00B70BF1">
        <w:trPr>
          <w:trHeight w:val="171"/>
          <w:jc w:val="center"/>
        </w:trPr>
        <w:tc>
          <w:tcPr>
            <w:tcW w:w="5107" w:type="dxa"/>
            <w:shd w:val="clear" w:color="auto" w:fill="auto"/>
          </w:tcPr>
          <w:p w14:paraId="0D894CD9"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r w:rsidRPr="00563C27">
              <w:rPr>
                <w:rFonts w:asciiTheme="majorHAnsi" w:hAnsiTheme="majorHAnsi" w:cstheme="majorHAnsi"/>
                <w:sz w:val="19"/>
                <w:szCs w:val="19"/>
                <w:lang w:val="nl-NL"/>
              </w:rPr>
              <w:t xml:space="preserve">Inschrijver verklaart, door het naar volle tevreden uitvoeren van deze opdracht, ervaring te hebben met bovengenoemde leveringen en diensten. </w:t>
            </w:r>
          </w:p>
          <w:p w14:paraId="6755DC66"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p>
          <w:p w14:paraId="63F51E67"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r w:rsidRPr="00563C27">
              <w:rPr>
                <w:rFonts w:asciiTheme="majorHAnsi" w:hAnsiTheme="majorHAnsi" w:cstheme="majorHAnsi"/>
                <w:sz w:val="19"/>
                <w:szCs w:val="19"/>
                <w:lang w:val="nl-NL"/>
              </w:rPr>
              <w:t xml:space="preserve">Dit kan bij de referent worden geverifieerd zonder voorafgaande toestemming van Inschrijver – de referent hoeft deze verklaring bij Inschrijving niet te ondertekenen. </w:t>
            </w:r>
          </w:p>
          <w:p w14:paraId="4D9C3E18"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p>
        </w:tc>
        <w:tc>
          <w:tcPr>
            <w:tcW w:w="3972" w:type="dxa"/>
            <w:shd w:val="clear" w:color="auto" w:fill="auto"/>
          </w:tcPr>
          <w:p w14:paraId="7E06EF0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Ja /Nee</w:t>
            </w:r>
          </w:p>
          <w:p w14:paraId="6B0D480B"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7791C01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bl>
    <w:p w14:paraId="37E5366B" w14:textId="77777777" w:rsidR="00F43362" w:rsidRPr="00563C27" w:rsidRDefault="00F43362" w:rsidP="00F43362"/>
    <w:p w14:paraId="6F657E3C" w14:textId="77777777" w:rsidR="00F43362" w:rsidRPr="00563C27" w:rsidRDefault="00F43362" w:rsidP="00F43362">
      <w:r w:rsidRPr="00563C27">
        <w:t>Datum ............................................................... Plaats: ..............................................................</w:t>
      </w:r>
    </w:p>
    <w:p w14:paraId="23A8BC0F" w14:textId="77777777" w:rsidR="00F43362" w:rsidRPr="00563C27" w:rsidRDefault="00F43362" w:rsidP="00F43362">
      <w:r w:rsidRPr="00563C27">
        <w:t>Naam ............................................................... Functie:.............................................................</w:t>
      </w:r>
    </w:p>
    <w:p w14:paraId="1B435375" w14:textId="77777777" w:rsidR="00F43362" w:rsidRPr="00563C27" w:rsidRDefault="00F43362" w:rsidP="00F43362">
      <w:r w:rsidRPr="00563C27">
        <w:t>Onderneming....................................................</w:t>
      </w:r>
    </w:p>
    <w:p w14:paraId="00E57857" w14:textId="77777777" w:rsidR="00F43362" w:rsidRPr="00563C27" w:rsidRDefault="00F43362" w:rsidP="00F43362">
      <w:r w:rsidRPr="00563C27">
        <w:t>Handtekening .............................................</w:t>
      </w:r>
      <w:r w:rsidRPr="00563C27">
        <w:br w:type="page"/>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7"/>
        <w:gridCol w:w="3972"/>
      </w:tblGrid>
      <w:tr w:rsidR="00F43362" w:rsidRPr="00563C27" w14:paraId="68AB75C9" w14:textId="77777777" w:rsidTr="00B70BF1">
        <w:trPr>
          <w:trHeight w:val="126"/>
          <w:jc w:val="center"/>
        </w:trPr>
        <w:tc>
          <w:tcPr>
            <w:tcW w:w="9079" w:type="dxa"/>
            <w:gridSpan w:val="2"/>
            <w:shd w:val="clear" w:color="auto" w:fill="000000" w:themeFill="text1"/>
          </w:tcPr>
          <w:p w14:paraId="7E4643FE" w14:textId="77777777" w:rsidR="00F43362" w:rsidRPr="00563C27" w:rsidRDefault="00F43362" w:rsidP="00B70BF1">
            <w:pPr>
              <w:pStyle w:val="Voetnoottekst"/>
              <w:spacing w:line="276" w:lineRule="auto"/>
              <w:rPr>
                <w:rFonts w:cs="Arial"/>
                <w:b/>
                <w:color w:val="FFFFFF" w:themeColor="background1"/>
                <w:sz w:val="18"/>
                <w:szCs w:val="18"/>
              </w:rPr>
            </w:pPr>
            <w:r w:rsidRPr="00563C27">
              <w:rPr>
                <w:rFonts w:cs="Arial"/>
                <w:b/>
                <w:sz w:val="18"/>
                <w:szCs w:val="18"/>
              </w:rPr>
              <w:lastRenderedPageBreak/>
              <w:t>Kerncompetentie 2: Bodemsaneringswerkzaamheden onder omgevingswet</w:t>
            </w:r>
          </w:p>
        </w:tc>
      </w:tr>
      <w:tr w:rsidR="00F43362" w:rsidRPr="00563C27" w14:paraId="150ECE15" w14:textId="77777777" w:rsidTr="00B70BF1">
        <w:trPr>
          <w:jc w:val="center"/>
        </w:trPr>
        <w:tc>
          <w:tcPr>
            <w:tcW w:w="5107" w:type="dxa"/>
            <w:shd w:val="clear" w:color="auto" w:fill="auto"/>
          </w:tcPr>
          <w:p w14:paraId="14D297D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Naam referentie-organisatie</w:t>
            </w:r>
          </w:p>
        </w:tc>
        <w:tc>
          <w:tcPr>
            <w:tcW w:w="3972" w:type="dxa"/>
            <w:shd w:val="clear" w:color="auto" w:fill="auto"/>
          </w:tcPr>
          <w:p w14:paraId="6E178AD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18371AE0"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7BF0F901" w14:textId="77777777" w:rsidTr="00B70BF1">
        <w:trPr>
          <w:jc w:val="center"/>
        </w:trPr>
        <w:tc>
          <w:tcPr>
            <w:tcW w:w="5107" w:type="dxa"/>
            <w:shd w:val="clear" w:color="auto" w:fill="auto"/>
          </w:tcPr>
          <w:p w14:paraId="7404B2C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Adresgegevens referentie-organisatie</w:t>
            </w:r>
          </w:p>
        </w:tc>
        <w:tc>
          <w:tcPr>
            <w:tcW w:w="3972" w:type="dxa"/>
            <w:shd w:val="clear" w:color="auto" w:fill="auto"/>
          </w:tcPr>
          <w:p w14:paraId="734B4A2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&lt;…&gt;</w:t>
            </w:r>
          </w:p>
          <w:p w14:paraId="2A683CCB"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3A6FE6E9" w14:textId="77777777" w:rsidTr="00B70BF1">
        <w:trPr>
          <w:jc w:val="center"/>
        </w:trPr>
        <w:tc>
          <w:tcPr>
            <w:tcW w:w="5107" w:type="dxa"/>
            <w:shd w:val="clear" w:color="auto" w:fill="auto"/>
          </w:tcPr>
          <w:p w14:paraId="668DA39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Contactpersoon referentie-organisatie</w:t>
            </w:r>
          </w:p>
        </w:tc>
        <w:tc>
          <w:tcPr>
            <w:tcW w:w="3972" w:type="dxa"/>
            <w:shd w:val="clear" w:color="auto" w:fill="auto"/>
          </w:tcPr>
          <w:p w14:paraId="62C96DA8"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6480C0C3"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4DC95640" w14:textId="77777777" w:rsidTr="00B70BF1">
        <w:trPr>
          <w:jc w:val="center"/>
        </w:trPr>
        <w:tc>
          <w:tcPr>
            <w:tcW w:w="5107" w:type="dxa"/>
            <w:shd w:val="clear" w:color="auto" w:fill="auto"/>
          </w:tcPr>
          <w:p w14:paraId="71FA4BF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Telefoonnummer contactpersoon referentie-organisatie</w:t>
            </w:r>
          </w:p>
        </w:tc>
        <w:tc>
          <w:tcPr>
            <w:tcW w:w="3972" w:type="dxa"/>
            <w:shd w:val="clear" w:color="auto" w:fill="auto"/>
          </w:tcPr>
          <w:p w14:paraId="2A411BF9"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1EDADFD3"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52FFB42C" w14:textId="77777777" w:rsidTr="00B70BF1">
        <w:trPr>
          <w:jc w:val="center"/>
        </w:trPr>
        <w:tc>
          <w:tcPr>
            <w:tcW w:w="5107" w:type="dxa"/>
            <w:shd w:val="clear" w:color="auto" w:fill="auto"/>
          </w:tcPr>
          <w:p w14:paraId="3FFEC2B8"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E-mail contactpersoon referentie-organisatie</w:t>
            </w:r>
          </w:p>
        </w:tc>
        <w:tc>
          <w:tcPr>
            <w:tcW w:w="3972" w:type="dxa"/>
            <w:shd w:val="clear" w:color="auto" w:fill="auto"/>
          </w:tcPr>
          <w:p w14:paraId="2B80F52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0D49604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3E679D25" w14:textId="77777777" w:rsidTr="00B70BF1">
        <w:trPr>
          <w:jc w:val="center"/>
        </w:trPr>
        <w:tc>
          <w:tcPr>
            <w:tcW w:w="5107" w:type="dxa"/>
            <w:shd w:val="clear" w:color="auto" w:fill="auto"/>
          </w:tcPr>
          <w:p w14:paraId="36AFEC27"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Locatie referentieproject</w:t>
            </w:r>
          </w:p>
        </w:tc>
        <w:tc>
          <w:tcPr>
            <w:tcW w:w="3972" w:type="dxa"/>
            <w:shd w:val="clear" w:color="auto" w:fill="auto"/>
          </w:tcPr>
          <w:p w14:paraId="16036AC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1C2479F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012772CF" w14:textId="77777777" w:rsidTr="00B70BF1">
        <w:trPr>
          <w:jc w:val="center"/>
        </w:trPr>
        <w:tc>
          <w:tcPr>
            <w:tcW w:w="5107" w:type="dxa"/>
            <w:shd w:val="clear" w:color="auto" w:fill="auto"/>
          </w:tcPr>
          <w:p w14:paraId="280478E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 xml:space="preserve">Korte omschrijving van werkzaamheden waaruit de gevraagde kerncompetentie blijkt. </w:t>
            </w:r>
          </w:p>
          <w:p w14:paraId="4E9FBF77"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618107E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2E181FC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6E88C5E0"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101C0A6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c>
          <w:tcPr>
            <w:tcW w:w="3972" w:type="dxa"/>
            <w:shd w:val="clear" w:color="auto" w:fill="auto"/>
          </w:tcPr>
          <w:p w14:paraId="1EC6E33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&lt;…&gt;</w:t>
            </w:r>
          </w:p>
          <w:p w14:paraId="4F075C6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687056FF"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38C65957"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2C5E3D3E"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366036CF"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24238163"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0D11C641" w14:textId="77777777" w:rsidTr="00B70BF1">
        <w:trPr>
          <w:jc w:val="center"/>
        </w:trPr>
        <w:tc>
          <w:tcPr>
            <w:tcW w:w="5107" w:type="dxa"/>
            <w:shd w:val="clear" w:color="auto" w:fill="auto"/>
          </w:tcPr>
          <w:p w14:paraId="616C1962" w14:textId="77777777" w:rsidR="00F43362" w:rsidRPr="00563C27" w:rsidRDefault="00F43362" w:rsidP="00B70BF1">
            <w:pPr>
              <w:spacing w:line="276" w:lineRule="auto"/>
              <w:rPr>
                <w:rFonts w:asciiTheme="majorHAnsi" w:hAnsiTheme="majorHAnsi" w:cstheme="majorHAnsi"/>
              </w:rPr>
            </w:pPr>
            <w:r w:rsidRPr="00563C27">
              <w:rPr>
                <w:rFonts w:asciiTheme="majorHAnsi" w:hAnsiTheme="majorHAnsi" w:cstheme="majorHAnsi"/>
              </w:rPr>
              <w:t>De gevraagde kerncompetenties zijn tot volle tevredenheid van de referentieorganisatie verricht in de periode van 60 maanden voorafgaand aan de sluitingsdatum voor het indienen van een Inschrijving. De complete opdracht hoeft nog niet volledig te zijn afgerond, maar de onderdelen waar de kerncompetenties betrekking op hebben moeten wel zijn uitgevoerd en geëvalueerd;</w:t>
            </w:r>
          </w:p>
          <w:p w14:paraId="0B16A890" w14:textId="77777777" w:rsidR="00F43362" w:rsidRPr="00563C27" w:rsidRDefault="00F43362" w:rsidP="00B70BF1">
            <w:pPr>
              <w:spacing w:line="276" w:lineRule="auto"/>
              <w:rPr>
                <w:rFonts w:asciiTheme="majorHAnsi" w:hAnsiTheme="majorHAnsi" w:cstheme="majorHAnsi"/>
              </w:rPr>
            </w:pPr>
          </w:p>
          <w:p w14:paraId="7F4D40B9"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In welke periode zijn de werkzaamheden als gevraagd bij de kerncompetentie uitgevoerd?</w:t>
            </w:r>
          </w:p>
          <w:p w14:paraId="51B9040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c>
          <w:tcPr>
            <w:tcW w:w="3972" w:type="dxa"/>
            <w:shd w:val="clear" w:color="auto" w:fill="auto"/>
          </w:tcPr>
          <w:p w14:paraId="41DD3087"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Ja /Nee</w:t>
            </w:r>
          </w:p>
          <w:p w14:paraId="5D9B81A9"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31CA095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2ED4F306" w14:textId="77777777" w:rsidR="00F43362" w:rsidRPr="00563C27" w:rsidRDefault="00F43362" w:rsidP="00B70BF1">
            <w:pPr>
              <w:spacing w:line="276" w:lineRule="auto"/>
              <w:rPr>
                <w:rFonts w:asciiTheme="majorHAnsi" w:hAnsiTheme="majorHAnsi" w:cstheme="majorHAnsi"/>
              </w:rPr>
            </w:pPr>
          </w:p>
          <w:p w14:paraId="3A7BEB4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3EFE8C57"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465AB54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20E85BA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tc>
      </w:tr>
      <w:tr w:rsidR="00F43362" w:rsidRPr="00563C27" w14:paraId="653F0E95" w14:textId="77777777" w:rsidTr="00B70BF1">
        <w:trPr>
          <w:trHeight w:val="212"/>
          <w:jc w:val="center"/>
        </w:trPr>
        <w:tc>
          <w:tcPr>
            <w:tcW w:w="9079" w:type="dxa"/>
            <w:gridSpan w:val="2"/>
            <w:shd w:val="clear" w:color="auto" w:fill="auto"/>
          </w:tcPr>
          <w:p w14:paraId="7DEF6D3F"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b/>
              </w:rPr>
            </w:pPr>
            <w:r w:rsidRPr="00563C27">
              <w:rPr>
                <w:rFonts w:asciiTheme="majorHAnsi" w:hAnsiTheme="majorHAnsi" w:cstheme="majorHAnsi"/>
                <w:b/>
              </w:rPr>
              <w:t>Tevredenheid Referent</w:t>
            </w:r>
          </w:p>
        </w:tc>
      </w:tr>
      <w:tr w:rsidR="00F43362" w:rsidRPr="00563C27" w14:paraId="17080DC2" w14:textId="77777777" w:rsidTr="00B70BF1">
        <w:trPr>
          <w:trHeight w:val="171"/>
          <w:jc w:val="center"/>
        </w:trPr>
        <w:tc>
          <w:tcPr>
            <w:tcW w:w="5107" w:type="dxa"/>
            <w:shd w:val="clear" w:color="auto" w:fill="auto"/>
          </w:tcPr>
          <w:p w14:paraId="3F1F5E58"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r w:rsidRPr="00563C27">
              <w:rPr>
                <w:rFonts w:asciiTheme="majorHAnsi" w:hAnsiTheme="majorHAnsi" w:cstheme="majorHAnsi"/>
                <w:sz w:val="19"/>
                <w:szCs w:val="19"/>
                <w:lang w:val="nl-NL"/>
              </w:rPr>
              <w:t xml:space="preserve">Inschrijver verklaart, door het naar volle tevreden uitvoeren van deze opdracht, ervaring te hebben met bovengenoemde leveringen en diensten. </w:t>
            </w:r>
          </w:p>
          <w:p w14:paraId="3173253E"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p>
          <w:p w14:paraId="29689C1C"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r w:rsidRPr="00563C27">
              <w:rPr>
                <w:rFonts w:asciiTheme="majorHAnsi" w:hAnsiTheme="majorHAnsi" w:cstheme="majorHAnsi"/>
                <w:sz w:val="19"/>
                <w:szCs w:val="19"/>
                <w:lang w:val="nl-NL"/>
              </w:rPr>
              <w:t xml:space="preserve">Dit kan bij de referent worden geverifieerd zonder voorafgaande toestemming van Inschrijver – de referent hoeft deze verklaring bij Inschrijving niet te ondertekenen. </w:t>
            </w:r>
          </w:p>
          <w:p w14:paraId="2D3996D2"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p>
        </w:tc>
        <w:tc>
          <w:tcPr>
            <w:tcW w:w="3972" w:type="dxa"/>
            <w:shd w:val="clear" w:color="auto" w:fill="auto"/>
          </w:tcPr>
          <w:p w14:paraId="155BB60E"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Ja /Nee</w:t>
            </w:r>
          </w:p>
          <w:p w14:paraId="7A6400A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697A61D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bl>
    <w:p w14:paraId="2B049C1A" w14:textId="77777777" w:rsidR="00F43362" w:rsidRPr="00563C27" w:rsidRDefault="00F43362" w:rsidP="00F43362">
      <w:pPr>
        <w:spacing w:line="240" w:lineRule="auto"/>
      </w:pPr>
    </w:p>
    <w:p w14:paraId="6AE55601" w14:textId="77777777" w:rsidR="00F43362" w:rsidRPr="00563C27" w:rsidRDefault="00F43362" w:rsidP="00F43362">
      <w:r w:rsidRPr="00563C27">
        <w:t>Datum ............................................................... Plaats: ..............................................................</w:t>
      </w:r>
    </w:p>
    <w:p w14:paraId="7B2145EB" w14:textId="77777777" w:rsidR="00F43362" w:rsidRPr="00563C27" w:rsidRDefault="00F43362" w:rsidP="00F43362">
      <w:r w:rsidRPr="00563C27">
        <w:t>Naam ............................................................... Functie:.............................................................</w:t>
      </w:r>
    </w:p>
    <w:p w14:paraId="46843564" w14:textId="77777777" w:rsidR="00F43362" w:rsidRPr="00563C27" w:rsidRDefault="00F43362" w:rsidP="00F43362">
      <w:r w:rsidRPr="00563C27">
        <w:t>Onderneming....................................................</w:t>
      </w:r>
    </w:p>
    <w:p w14:paraId="59012241" w14:textId="77777777" w:rsidR="00F43362" w:rsidRPr="00563C27" w:rsidRDefault="00F43362" w:rsidP="00F43362">
      <w:r w:rsidRPr="00563C27">
        <w:t>Handtekening .............................................</w:t>
      </w:r>
    </w:p>
    <w:p w14:paraId="1B8C0B28" w14:textId="77777777" w:rsidR="00F43362" w:rsidRPr="00563C27" w:rsidRDefault="00F43362" w:rsidP="00F43362">
      <w:pPr>
        <w:spacing w:line="240" w:lineRule="auto"/>
      </w:pPr>
      <w:r w:rsidRPr="00563C27">
        <w:br w:type="page"/>
      </w:r>
    </w:p>
    <w:p w14:paraId="240C3ADB" w14:textId="77777777" w:rsidR="005B2C64" w:rsidRDefault="005B2C64"/>
    <w:sectPr w:rsidR="005B2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76673"/>
    <w:multiLevelType w:val="multilevel"/>
    <w:tmpl w:val="78EEBE54"/>
    <w:lvl w:ilvl="0">
      <w:start w:val="1"/>
      <w:numFmt w:val="decimal"/>
      <w:pStyle w:val="Appendix"/>
      <w:lvlText w:val="Bijlage %1"/>
      <w:lvlJc w:val="left"/>
      <w:pPr>
        <w:tabs>
          <w:tab w:val="num" w:pos="2268"/>
        </w:tabs>
        <w:ind w:left="2268" w:hanging="2268"/>
      </w:pPr>
      <w:rPr>
        <w:rFonts w:hint="default"/>
      </w:rPr>
    </w:lvl>
    <w:lvl w:ilvl="1">
      <w:start w:val="1"/>
      <w:numFmt w:val="lowerLetter"/>
      <w:pStyle w:val="AppendixSub"/>
      <w:lvlText w:val="Bijlage %1%2"/>
      <w:lvlJc w:val="left"/>
      <w:pPr>
        <w:tabs>
          <w:tab w:val="num" w:pos="2268"/>
        </w:tabs>
        <w:ind w:left="2268" w:hanging="226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1788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62"/>
    <w:rsid w:val="002D5006"/>
    <w:rsid w:val="00331A00"/>
    <w:rsid w:val="005B2C64"/>
    <w:rsid w:val="00C66ECB"/>
    <w:rsid w:val="00C93087"/>
    <w:rsid w:val="00F433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8B0D"/>
  <w15:chartTrackingRefBased/>
  <w15:docId w15:val="{89D24870-3A2F-483A-B6E1-355C4AA4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3362"/>
    <w:pPr>
      <w:spacing w:after="0" w:line="284" w:lineRule="atLeast"/>
    </w:pPr>
    <w:rPr>
      <w:rFonts w:ascii="Arial" w:eastAsia="Times New Roman" w:hAnsi="Arial" w:cs="Times New Roman"/>
      <w:kern w:val="0"/>
      <w:sz w:val="19"/>
      <w:szCs w:val="19"/>
      <w:lang w:eastAsia="nl-NL"/>
      <w14:ligatures w14:val="none"/>
    </w:rPr>
  </w:style>
  <w:style w:type="paragraph" w:styleId="Kop1">
    <w:name w:val="heading 1"/>
    <w:basedOn w:val="Standaard"/>
    <w:next w:val="Standaard"/>
    <w:link w:val="Kop1Char"/>
    <w:uiPriority w:val="9"/>
    <w:qFormat/>
    <w:rsid w:val="00F43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3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33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33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33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336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36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36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36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3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33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33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33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33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33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3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3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362"/>
    <w:rPr>
      <w:rFonts w:eastAsiaTheme="majorEastAsia" w:cstheme="majorBidi"/>
      <w:color w:val="272727" w:themeColor="text1" w:themeTint="D8"/>
    </w:rPr>
  </w:style>
  <w:style w:type="paragraph" w:styleId="Titel">
    <w:name w:val="Title"/>
    <w:basedOn w:val="Standaard"/>
    <w:next w:val="Standaard"/>
    <w:link w:val="TitelChar"/>
    <w:uiPriority w:val="10"/>
    <w:qFormat/>
    <w:rsid w:val="00F43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3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3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3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3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362"/>
    <w:rPr>
      <w:i/>
      <w:iCs/>
      <w:color w:val="404040" w:themeColor="text1" w:themeTint="BF"/>
    </w:rPr>
  </w:style>
  <w:style w:type="paragraph" w:styleId="Lijstalinea">
    <w:name w:val="List Paragraph"/>
    <w:basedOn w:val="Standaard"/>
    <w:uiPriority w:val="34"/>
    <w:qFormat/>
    <w:rsid w:val="00F43362"/>
    <w:pPr>
      <w:ind w:left="720"/>
      <w:contextualSpacing/>
    </w:pPr>
  </w:style>
  <w:style w:type="character" w:styleId="Intensievebenadrukking">
    <w:name w:val="Intense Emphasis"/>
    <w:basedOn w:val="Standaardalinea-lettertype"/>
    <w:uiPriority w:val="21"/>
    <w:qFormat/>
    <w:rsid w:val="00F43362"/>
    <w:rPr>
      <w:i/>
      <w:iCs/>
      <w:color w:val="0F4761" w:themeColor="accent1" w:themeShade="BF"/>
    </w:rPr>
  </w:style>
  <w:style w:type="paragraph" w:styleId="Duidelijkcitaat">
    <w:name w:val="Intense Quote"/>
    <w:basedOn w:val="Standaard"/>
    <w:next w:val="Standaard"/>
    <w:link w:val="DuidelijkcitaatChar"/>
    <w:uiPriority w:val="30"/>
    <w:qFormat/>
    <w:rsid w:val="00F43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3362"/>
    <w:rPr>
      <w:i/>
      <w:iCs/>
      <w:color w:val="0F4761" w:themeColor="accent1" w:themeShade="BF"/>
    </w:rPr>
  </w:style>
  <w:style w:type="character" w:styleId="Intensieveverwijzing">
    <w:name w:val="Intense Reference"/>
    <w:basedOn w:val="Standaardalinea-lettertype"/>
    <w:uiPriority w:val="32"/>
    <w:qFormat/>
    <w:rsid w:val="00F43362"/>
    <w:rPr>
      <w:b/>
      <w:bCs/>
      <w:smallCaps/>
      <w:color w:val="0F4761" w:themeColor="accent1" w:themeShade="BF"/>
      <w:spacing w:val="5"/>
    </w:rPr>
  </w:style>
  <w:style w:type="paragraph" w:styleId="Voetnoottekst">
    <w:name w:val="footnote text"/>
    <w:link w:val="VoetnoottekstChar"/>
    <w:rsid w:val="00F43362"/>
    <w:pPr>
      <w:spacing w:after="0" w:line="240" w:lineRule="auto"/>
    </w:pPr>
    <w:rPr>
      <w:rFonts w:ascii="Arial" w:eastAsia="Times New Roman" w:hAnsi="Arial" w:cs="Times New Roman"/>
      <w:kern w:val="0"/>
      <w:sz w:val="14"/>
      <w:szCs w:val="19"/>
      <w14:ligatures w14:val="none"/>
    </w:rPr>
  </w:style>
  <w:style w:type="character" w:customStyle="1" w:styleId="VoetnoottekstChar">
    <w:name w:val="Voetnoottekst Char"/>
    <w:basedOn w:val="Standaardalinea-lettertype"/>
    <w:link w:val="Voetnoottekst"/>
    <w:rsid w:val="00F43362"/>
    <w:rPr>
      <w:rFonts w:ascii="Arial" w:eastAsia="Times New Roman" w:hAnsi="Arial" w:cs="Times New Roman"/>
      <w:kern w:val="0"/>
      <w:sz w:val="14"/>
      <w:szCs w:val="19"/>
      <w14:ligatures w14:val="none"/>
    </w:rPr>
  </w:style>
  <w:style w:type="paragraph" w:customStyle="1" w:styleId="Appendix">
    <w:name w:val="Appendix"/>
    <w:basedOn w:val="Standaard"/>
    <w:next w:val="Standaard"/>
    <w:uiPriority w:val="9"/>
    <w:qFormat/>
    <w:rsid w:val="00F43362"/>
    <w:pPr>
      <w:pageBreakBefore/>
      <w:numPr>
        <w:numId w:val="1"/>
      </w:numPr>
      <w:spacing w:after="480"/>
      <w:outlineLvl w:val="8"/>
    </w:pPr>
    <w:rPr>
      <w:b/>
      <w:color w:val="4B55A5"/>
      <w:sz w:val="32"/>
    </w:rPr>
  </w:style>
  <w:style w:type="paragraph" w:customStyle="1" w:styleId="AppendixSub">
    <w:name w:val="AppendixSub"/>
    <w:basedOn w:val="Standaard"/>
    <w:next w:val="Standaard"/>
    <w:uiPriority w:val="9"/>
    <w:qFormat/>
    <w:rsid w:val="00F43362"/>
    <w:pPr>
      <w:pageBreakBefore/>
      <w:numPr>
        <w:ilvl w:val="1"/>
        <w:numId w:val="1"/>
      </w:numPr>
      <w:spacing w:after="480"/>
      <w:outlineLvl w:val="8"/>
    </w:pPr>
    <w:rPr>
      <w:b/>
      <w:color w:val="4B55A5"/>
      <w:sz w:val="32"/>
    </w:rPr>
  </w:style>
  <w:style w:type="paragraph" w:customStyle="1" w:styleId="Lijstalinea1">
    <w:name w:val="Lijstalinea1"/>
    <w:basedOn w:val="Standaard"/>
    <w:rsid w:val="00F43362"/>
    <w:pPr>
      <w:spacing w:line="240" w:lineRule="auto"/>
      <w:ind w:left="72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4386FE368E44EBDAAFC7EF028AE5F" ma:contentTypeVersion="18" ma:contentTypeDescription="Een nieuw document maken." ma:contentTypeScope="" ma:versionID="528d492bdc283860d99a03f76ca45eb1">
  <xsd:schema xmlns:xsd="http://www.w3.org/2001/XMLSchema" xmlns:xs="http://www.w3.org/2001/XMLSchema" xmlns:p="http://schemas.microsoft.com/office/2006/metadata/properties" xmlns:ns1="http://schemas.microsoft.com/sharepoint/v3" xmlns:ns2="762f95f4-1d1b-4965-aa7c-15233cedd99b" xmlns:ns3="5a69eb63-516d-4bb2-80c4-7b9c6d205dc2" targetNamespace="http://schemas.microsoft.com/office/2006/metadata/properties" ma:root="true" ma:fieldsID="0b73886509998350dad9aab26787e0f8" ns1:_="" ns2:_="" ns3:_="">
    <xsd:import namespace="http://schemas.microsoft.com/sharepoint/v3"/>
    <xsd:import namespace="762f95f4-1d1b-4965-aa7c-15233cedd99b"/>
    <xsd:import namespace="5a69eb63-516d-4bb2-80c4-7b9c6d205dc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f95f4-1d1b-4965-aa7c-15233cedd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99a6342-fd45-4983-bacd-faeab69581e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69eb63-516d-4bb2-80c4-7b9c6d205dc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c0e9a1d-0564-4ed0-9ed1-ee7ddd11932d}" ma:internalName="TaxCatchAll" ma:showField="CatchAllData" ma:web="5a69eb63-516d-4bb2-80c4-7b9c6d205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a69eb63-516d-4bb2-80c4-7b9c6d205dc2" xsi:nil="true"/>
    <_ip_UnifiedCompliancePolicyProperties xmlns="http://schemas.microsoft.com/sharepoint/v3" xsi:nil="true"/>
    <lcf76f155ced4ddcb4097134ff3c332f xmlns="762f95f4-1d1b-4965-aa7c-15233cedd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AA6BC1-A2DC-4D91-A0A5-9ECC426FC858}"/>
</file>

<file path=customXml/itemProps2.xml><?xml version="1.0" encoding="utf-8"?>
<ds:datastoreItem xmlns:ds="http://schemas.openxmlformats.org/officeDocument/2006/customXml" ds:itemID="{5866C970-7FB8-4D86-BB29-FB92FA86AC19}"/>
</file>

<file path=customXml/itemProps3.xml><?xml version="1.0" encoding="utf-8"?>
<ds:datastoreItem xmlns:ds="http://schemas.openxmlformats.org/officeDocument/2006/customXml" ds:itemID="{9B14EEC0-4CC8-4E29-A1A1-517BAFD83B56}"/>
</file>

<file path=docMetadata/LabelInfo.xml><?xml version="1.0" encoding="utf-8"?>
<clbl:labelList xmlns:clbl="http://schemas.microsoft.com/office/2020/mipLabelMetadata">
  <clbl:label id="{ea3cd584-520c-43d1-b41b-f9807ac89bfe}" enabled="0" method="" siteId="{ea3cd584-520c-43d1-b41b-f9807ac89bf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2892</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Somhorst, T. (Thijs)</dc:creator>
  <cp:keywords/>
  <dc:description/>
  <cp:lastModifiedBy>Somhorst, T. (Thijs)</cp:lastModifiedBy>
  <cp:revision>2</cp:revision>
  <dcterms:created xsi:type="dcterms:W3CDTF">2025-06-11T06:53:00Z</dcterms:created>
  <dcterms:modified xsi:type="dcterms:W3CDTF">2025-06-11T06:58:00Z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0x0101004304386FE368E44EBDAAFC7EF028AE5F</vt:lpwstr>
  </property>
</Properties>
</file>