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4A875" w14:textId="6B8F9629" w:rsidR="00421EC8" w:rsidRPr="001B144B" w:rsidRDefault="001B144B" w:rsidP="00421EC8">
      <w:pPr>
        <w:framePr w:w="6276" w:h="3415" w:hRule="exact" w:wrap="auto" w:vAnchor="page" w:hAnchor="page" w:x="1549" w:y="6099"/>
        <w:rPr>
          <w:color w:val="000000" w:themeColor="text1"/>
          <w:sz w:val="24"/>
          <w:szCs w:val="24"/>
        </w:rPr>
      </w:pPr>
      <w:r w:rsidRPr="001B144B">
        <w:rPr>
          <w:color w:val="000000" w:themeColor="text1"/>
          <w:sz w:val="24"/>
          <w:szCs w:val="24"/>
        </w:rPr>
        <w:t>Bijlage 1 Beschrijving foto’s maken</w:t>
      </w:r>
    </w:p>
    <w:p w14:paraId="7B457E64" w14:textId="24A8260D" w:rsidR="00185578" w:rsidRPr="00970A55" w:rsidRDefault="00421EC8">
      <w:pPr>
        <w:pStyle w:val="CM1"/>
        <w:framePr w:w="6276" w:h="3415" w:hRule="exact" w:wrap="auto" w:vAnchor="page" w:hAnchor="page" w:x="1549" w:y="6099"/>
        <w:rPr>
          <w:rStyle w:val="Paginanummer"/>
          <w:bCs/>
          <w:sz w:val="32"/>
          <w:szCs w:val="32"/>
        </w:rPr>
      </w:pPr>
      <w:r w:rsidRPr="007567FE">
        <w:rPr>
          <w:rStyle w:val="Paginanummer"/>
          <w:bCs/>
          <w:color w:val="000000" w:themeColor="text1"/>
          <w:sz w:val="32"/>
          <w:szCs w:val="32"/>
        </w:rPr>
        <w:t>'Keuringen en Inspecties van elektrotechnische installaties in de openbare ruimte'</w:t>
      </w:r>
      <w:r w:rsidR="00185578" w:rsidRPr="007567FE">
        <w:rPr>
          <w:rStyle w:val="Paginanummer"/>
          <w:bCs/>
          <w:color w:val="000000" w:themeColor="text1"/>
          <w:sz w:val="32"/>
          <w:szCs w:val="32"/>
        </w:rPr>
        <w:t xml:space="preserve">, kenmerk </w:t>
      </w:r>
      <w:r w:rsidR="001B144B">
        <w:rPr>
          <w:rStyle w:val="Paginanummer"/>
          <w:bCs/>
          <w:color w:val="000000" w:themeColor="text1"/>
          <w:sz w:val="32"/>
          <w:szCs w:val="32"/>
        </w:rPr>
        <w:t>1100116765</w:t>
      </w:r>
      <w:bookmarkStart w:id="0" w:name="_GoBack"/>
      <w:bookmarkEnd w:id="0"/>
    </w:p>
    <w:p w14:paraId="340EB0EC" w14:textId="77777777" w:rsidR="00185578" w:rsidRPr="00970A55" w:rsidRDefault="007F3CFC">
      <w:r>
        <w:rPr>
          <w:b/>
          <w:noProof/>
          <w:color w:val="0000FF"/>
          <w:sz w:val="40"/>
        </w:rPr>
        <w:drawing>
          <wp:anchor distT="0" distB="0" distL="114300" distR="114300" simplePos="0" relativeHeight="251657728" behindDoc="0" locked="0" layoutInCell="0" allowOverlap="1" wp14:anchorId="1F0224F2" wp14:editId="46B21373">
            <wp:simplePos x="0" y="0"/>
            <wp:positionH relativeFrom="column">
              <wp:posOffset>4056380</wp:posOffset>
            </wp:positionH>
            <wp:positionV relativeFrom="paragraph">
              <wp:posOffset>-497840</wp:posOffset>
            </wp:positionV>
            <wp:extent cx="1714500" cy="1285875"/>
            <wp:effectExtent l="0" t="0" r="0" b="9525"/>
            <wp:wrapSquare wrapText="bothSides"/>
            <wp:docPr id="2" name="Afbeelding 2" descr="Logo_Rood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ood_RG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62B79" w14:textId="77777777" w:rsidR="00694CE5" w:rsidRDefault="00694CE5" w:rsidP="00694CE5">
      <w:pPr>
        <w:pStyle w:val="Default"/>
        <w:framePr w:w="4329" w:h="1606" w:hRule="exact" w:wrap="auto" w:vAnchor="page" w:hAnchor="page" w:x="1486" w:y="14296"/>
        <w:spacing w:line="243" w:lineRule="atLeast"/>
        <w:rPr>
          <w:rFonts w:ascii="Lucida Sans Unicode" w:hAnsi="Lucida Sans Unicode" w:cs="Lucida Sans Unicode"/>
          <w:b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Gemeente Utrecht</w:t>
      </w:r>
    </w:p>
    <w:p w14:paraId="2BDE7D5A" w14:textId="77777777" w:rsidR="00185578" w:rsidRPr="00970A55" w:rsidRDefault="00CE1ABE" w:rsidP="00694CE5">
      <w:pPr>
        <w:pStyle w:val="Default"/>
        <w:framePr w:w="4329" w:h="1606" w:hRule="exact" w:wrap="auto" w:vAnchor="page" w:hAnchor="page" w:x="1486" w:y="14296"/>
        <w:spacing w:line="243" w:lineRule="atLeast"/>
        <w:rPr>
          <w:rFonts w:ascii="Lucida Sans Unicode" w:hAnsi="Lucida Sans Unicode" w:cs="Lucida Sans Unicode"/>
          <w:sz w:val="16"/>
          <w:szCs w:val="16"/>
        </w:rPr>
      </w:pPr>
      <w:r w:rsidRPr="00970A55">
        <w:rPr>
          <w:rFonts w:ascii="Lucida Sans Unicode" w:hAnsi="Lucida Sans Unicode" w:cs="Lucida Sans Unicode"/>
          <w:b/>
          <w:sz w:val="16"/>
          <w:szCs w:val="16"/>
        </w:rPr>
        <w:t>Interne bedrijven</w:t>
      </w:r>
      <w:r w:rsidR="00F039AB" w:rsidRPr="00970A55">
        <w:rPr>
          <w:rFonts w:ascii="Lucida Sans Unicode" w:hAnsi="Lucida Sans Unicode" w:cs="Lucida Sans Unicode"/>
          <w:b/>
          <w:sz w:val="16"/>
          <w:szCs w:val="16"/>
        </w:rPr>
        <w:t xml:space="preserve"> </w:t>
      </w:r>
      <w:r w:rsidR="00694CE5" w:rsidRPr="00694CE5">
        <w:rPr>
          <w:rFonts w:ascii="Lucida Sans Unicode" w:hAnsi="Lucida Sans Unicode" w:cs="Lucida Sans Unicode"/>
          <w:sz w:val="16"/>
          <w:szCs w:val="16"/>
        </w:rPr>
        <w:t>I</w:t>
      </w:r>
      <w:r w:rsidR="00185578" w:rsidRPr="00694CE5">
        <w:rPr>
          <w:rFonts w:ascii="Lucida Sans Unicode" w:hAnsi="Lucida Sans Unicode" w:cs="Lucida Sans Unicode"/>
          <w:sz w:val="16"/>
          <w:szCs w:val="16"/>
        </w:rPr>
        <w:t>nk</w:t>
      </w:r>
      <w:r w:rsidR="00185578" w:rsidRPr="00970A55">
        <w:rPr>
          <w:rFonts w:ascii="Lucida Sans Unicode" w:hAnsi="Lucida Sans Unicode" w:cs="Lucida Sans Unicode"/>
          <w:sz w:val="16"/>
          <w:szCs w:val="16"/>
        </w:rPr>
        <w:t>oop</w:t>
      </w:r>
    </w:p>
    <w:p w14:paraId="117BA89C" w14:textId="77777777" w:rsidR="00185578" w:rsidRPr="00970A55" w:rsidRDefault="00185578" w:rsidP="00694CE5">
      <w:pPr>
        <w:pStyle w:val="Default"/>
        <w:framePr w:w="4329" w:h="1606" w:hRule="exact" w:wrap="auto" w:vAnchor="page" w:hAnchor="page" w:x="1486" w:y="14296"/>
        <w:spacing w:line="243" w:lineRule="atLeast"/>
        <w:rPr>
          <w:rFonts w:ascii="Lucida Sans Unicode" w:hAnsi="Lucida Sans Unicode" w:cs="Lucida Sans Unicode"/>
          <w:sz w:val="16"/>
          <w:szCs w:val="16"/>
        </w:rPr>
      </w:pPr>
      <w:r w:rsidRPr="00970A55">
        <w:rPr>
          <w:rFonts w:ascii="Lucida Sans Unicode" w:hAnsi="Lucida Sans Unicode" w:cs="Lucida Sans Unicode"/>
          <w:b/>
          <w:iCs/>
          <w:sz w:val="16"/>
          <w:szCs w:val="16"/>
        </w:rPr>
        <w:t>Postadres</w:t>
      </w:r>
      <w:r w:rsidRPr="00970A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 w:rsidRPr="00970A55">
        <w:rPr>
          <w:rFonts w:ascii="Lucida Sans Unicode" w:hAnsi="Lucida Sans Unicode" w:cs="Lucida Sans Unicode"/>
          <w:sz w:val="16"/>
          <w:szCs w:val="16"/>
        </w:rPr>
        <w:t xml:space="preserve">Postbus 10080, 3505 AB Utrecht </w:t>
      </w:r>
      <w:r w:rsidRPr="00970A55">
        <w:rPr>
          <w:rFonts w:ascii="Lucida Sans Unicode" w:hAnsi="Lucida Sans Unicode" w:cs="Lucida Sans Unicode"/>
          <w:b/>
          <w:iCs/>
          <w:sz w:val="16"/>
          <w:szCs w:val="16"/>
        </w:rPr>
        <w:t>Bezoekadres</w:t>
      </w:r>
      <w:r w:rsidRPr="00970A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 w:rsidR="00B14E75">
        <w:rPr>
          <w:rFonts w:ascii="Lucida Sans Unicode" w:hAnsi="Lucida Sans Unicode" w:cs="Lucida Sans Unicode"/>
          <w:sz w:val="16"/>
          <w:szCs w:val="16"/>
        </w:rPr>
        <w:t>Stadsplateau 1, 3521 AZ</w:t>
      </w:r>
      <w:r w:rsidRPr="00970A55">
        <w:rPr>
          <w:rFonts w:ascii="Lucida Sans Unicode" w:hAnsi="Lucida Sans Unicode" w:cs="Lucida Sans Unicode"/>
          <w:sz w:val="16"/>
          <w:szCs w:val="16"/>
        </w:rPr>
        <w:t xml:space="preserve"> Utrecht</w:t>
      </w:r>
    </w:p>
    <w:p w14:paraId="50002404" w14:textId="77777777" w:rsidR="00185578" w:rsidRPr="00631011" w:rsidRDefault="00B14E75" w:rsidP="00694CE5">
      <w:pPr>
        <w:pStyle w:val="Default"/>
        <w:framePr w:w="4329" w:h="1606" w:hRule="exact" w:wrap="auto" w:vAnchor="page" w:hAnchor="page" w:x="1486" w:y="14296"/>
        <w:spacing w:line="243" w:lineRule="atLeast"/>
        <w:rPr>
          <w:rFonts w:ascii="WBCEI Z+ Helvetica" w:hAnsi="WBCEI Z+ Helvetica" w:cs="WBCEI Z+ Helvetica"/>
          <w:sz w:val="17"/>
          <w:szCs w:val="17"/>
          <w:lang w:val="en-US"/>
        </w:rPr>
      </w:pPr>
      <w:r w:rsidRPr="00631011">
        <w:rPr>
          <w:rFonts w:ascii="Lucida Sans Unicode" w:hAnsi="Lucida Sans Unicode" w:cs="Lucida Sans Unicode"/>
          <w:b/>
          <w:sz w:val="16"/>
          <w:szCs w:val="16"/>
          <w:lang w:val="en-US"/>
        </w:rPr>
        <w:t>E</w:t>
      </w:r>
      <w:r w:rsidR="00694CE5">
        <w:rPr>
          <w:rFonts w:ascii="Lucida Sans Unicode" w:hAnsi="Lucida Sans Unicode" w:cs="Lucida Sans Unicode"/>
          <w:b/>
          <w:sz w:val="16"/>
          <w:szCs w:val="16"/>
          <w:lang w:val="en-US"/>
        </w:rPr>
        <w:t>-</w:t>
      </w:r>
      <w:r w:rsidRPr="00631011">
        <w:rPr>
          <w:rFonts w:ascii="Lucida Sans Unicode" w:hAnsi="Lucida Sans Unicode" w:cs="Lucida Sans Unicode"/>
          <w:b/>
          <w:sz w:val="16"/>
          <w:szCs w:val="16"/>
          <w:lang w:val="en-US"/>
        </w:rPr>
        <w:t xml:space="preserve">mail: </w:t>
      </w:r>
      <w:r w:rsidRPr="00631011">
        <w:rPr>
          <w:rFonts w:ascii="Lucida Sans Unicode" w:hAnsi="Lucida Sans Unicode" w:cs="Lucida Sans Unicode"/>
          <w:sz w:val="16"/>
          <w:szCs w:val="16"/>
          <w:lang w:val="en-US"/>
        </w:rPr>
        <w:t>inkoop@utrecht.nl</w:t>
      </w:r>
    </w:p>
    <w:p w14:paraId="307281E6" w14:textId="77777777" w:rsidR="00185578" w:rsidRPr="00631011" w:rsidRDefault="00185578">
      <w:pPr>
        <w:jc w:val="center"/>
        <w:rPr>
          <w:b/>
          <w:color w:val="0000FF"/>
          <w:sz w:val="40"/>
          <w:lang w:val="en-US"/>
        </w:rPr>
        <w:sectPr w:rsidR="00185578" w:rsidRPr="00631011" w:rsidSect="000C3483">
          <w:footerReference w:type="first" r:id="rId13"/>
          <w:type w:val="continuous"/>
          <w:pgSz w:w="11907" w:h="16840" w:code="9"/>
          <w:pgMar w:top="1418" w:right="1418" w:bottom="1418" w:left="1418" w:header="709" w:footer="709" w:gutter="0"/>
          <w:paperSrc w:first="7" w:other="7"/>
          <w:cols w:space="708"/>
          <w:docGrid w:linePitch="272"/>
        </w:sectPr>
      </w:pPr>
    </w:p>
    <w:p w14:paraId="1D2321FD" w14:textId="29937C2F" w:rsidR="004033D1" w:rsidRPr="009020A7" w:rsidRDefault="004033D1" w:rsidP="0075756D">
      <w:pPr>
        <w:pStyle w:val="Kop1"/>
        <w:keepLines w:val="0"/>
        <w:pageBreakBefore w:val="0"/>
        <w:numPr>
          <w:ilvl w:val="0"/>
          <w:numId w:val="10"/>
        </w:numPr>
        <w:tabs>
          <w:tab w:val="clear" w:pos="851"/>
        </w:tabs>
        <w:spacing w:before="240" w:after="60" w:line="240" w:lineRule="auto"/>
        <w:ind w:hanging="960"/>
        <w:rPr>
          <w:rFonts w:cs="Lucida Sans Unicode"/>
          <w:b/>
          <w:szCs w:val="36"/>
        </w:rPr>
      </w:pPr>
      <w:bookmarkStart w:id="1" w:name="_Toc378080754"/>
      <w:bookmarkStart w:id="2" w:name="_Toc517181907"/>
      <w:r w:rsidRPr="009020A7">
        <w:rPr>
          <w:rFonts w:cs="Lucida Sans Unicode"/>
          <w:b/>
          <w:szCs w:val="36"/>
        </w:rPr>
        <w:lastRenderedPageBreak/>
        <w:t>Inleiding</w:t>
      </w:r>
      <w:bookmarkEnd w:id="1"/>
      <w:bookmarkEnd w:id="2"/>
    </w:p>
    <w:p w14:paraId="67DBAD44" w14:textId="77777777" w:rsidR="004033D1" w:rsidRPr="009020A7" w:rsidRDefault="004033D1" w:rsidP="004033D1">
      <w:pPr>
        <w:rPr>
          <w:rFonts w:cs="Lucida Sans Unicode"/>
        </w:rPr>
      </w:pPr>
    </w:p>
    <w:p w14:paraId="2E69180E" w14:textId="6E630348" w:rsidR="004033D1" w:rsidRDefault="004033D1" w:rsidP="004033D1">
      <w:pPr>
        <w:pStyle w:val="Introredactioneelgroot"/>
        <w:spacing w:line="240" w:lineRule="atLeast"/>
        <w:rPr>
          <w:rFonts w:ascii="Lucida Sans Unicode" w:hAnsi="Lucida Sans Unicode" w:cs="Lucida Sans Unicode"/>
          <w:color w:val="auto"/>
          <w:sz w:val="18"/>
          <w:szCs w:val="18"/>
        </w:rPr>
      </w:pPr>
      <w:r w:rsidRPr="008559EE">
        <w:rPr>
          <w:rFonts w:ascii="Lucida Sans Unicode" w:hAnsi="Lucida Sans Unicode" w:cs="Lucida Sans Unicode"/>
          <w:color w:val="auto"/>
          <w:sz w:val="18"/>
          <w:szCs w:val="18"/>
        </w:rPr>
        <w:t xml:space="preserve">In dit document zijn </w:t>
      </w:r>
      <w:r w:rsidR="00FC5D0E">
        <w:rPr>
          <w:rFonts w:ascii="Lucida Sans Unicode" w:hAnsi="Lucida Sans Unicode" w:cs="Lucida Sans Unicode"/>
          <w:color w:val="auto"/>
          <w:sz w:val="18"/>
          <w:szCs w:val="18"/>
        </w:rPr>
        <w:t xml:space="preserve">voorbeelden weergegeven welke bij de eisen 54 t/m 59 in document </w:t>
      </w:r>
      <w:r w:rsidRPr="008559EE">
        <w:rPr>
          <w:rFonts w:ascii="Lucida Sans Unicode" w:hAnsi="Lucida Sans Unicode" w:cs="Lucida Sans Unicode"/>
          <w:color w:val="auto"/>
          <w:sz w:val="18"/>
          <w:szCs w:val="18"/>
        </w:rPr>
        <w:t xml:space="preserve">eisen </w:t>
      </w:r>
      <w:r w:rsidR="00FC5D0E">
        <w:rPr>
          <w:rFonts w:ascii="Lucida Sans Unicode" w:hAnsi="Lucida Sans Unicode" w:cs="Lucida Sans Unicode"/>
          <w:color w:val="auto"/>
          <w:sz w:val="18"/>
          <w:szCs w:val="18"/>
        </w:rPr>
        <w:t xml:space="preserve">aan de opdracht zijn </w:t>
      </w:r>
      <w:r w:rsidRPr="008559EE">
        <w:rPr>
          <w:rFonts w:ascii="Lucida Sans Unicode" w:hAnsi="Lucida Sans Unicode" w:cs="Lucida Sans Unicode"/>
          <w:color w:val="auto"/>
          <w:sz w:val="18"/>
          <w:szCs w:val="18"/>
        </w:rPr>
        <w:t>opgenomen</w:t>
      </w:r>
      <w:r w:rsidR="00FC5D0E">
        <w:rPr>
          <w:rFonts w:ascii="Lucida Sans Unicode" w:hAnsi="Lucida Sans Unicode" w:cs="Lucida Sans Unicode"/>
          <w:color w:val="auto"/>
          <w:sz w:val="18"/>
          <w:szCs w:val="18"/>
        </w:rPr>
        <w:t xml:space="preserve">. </w:t>
      </w:r>
    </w:p>
    <w:p w14:paraId="7FC0F42E" w14:textId="77777777" w:rsidR="00013A52" w:rsidRDefault="00013A52" w:rsidP="004033D1">
      <w:pPr>
        <w:pStyle w:val="Introredactioneelgroot"/>
        <w:spacing w:line="240" w:lineRule="atLeast"/>
        <w:rPr>
          <w:rFonts w:ascii="Lucida Sans Unicode" w:hAnsi="Lucida Sans Unicode" w:cs="Lucida Sans Unicode"/>
          <w:color w:val="auto"/>
          <w:sz w:val="18"/>
          <w:szCs w:val="18"/>
        </w:rPr>
      </w:pPr>
    </w:p>
    <w:p w14:paraId="2864743C" w14:textId="77777777" w:rsidR="00013A52" w:rsidRDefault="00013A52" w:rsidP="004033D1">
      <w:pPr>
        <w:pStyle w:val="Introredactioneelgroot"/>
        <w:spacing w:line="240" w:lineRule="atLeast"/>
        <w:rPr>
          <w:rFonts w:ascii="Lucida Sans Unicode" w:hAnsi="Lucida Sans Unicode" w:cs="Lucida Sans Unicode"/>
          <w:color w:val="auto"/>
          <w:sz w:val="18"/>
          <w:szCs w:val="18"/>
        </w:rPr>
      </w:pPr>
    </w:p>
    <w:p w14:paraId="2DA77A4E" w14:textId="43BF3EEB" w:rsidR="00013A52" w:rsidRDefault="00013A52" w:rsidP="00013A52">
      <w:pPr>
        <w:pStyle w:val="Eisen"/>
        <w:numPr>
          <w:ilvl w:val="0"/>
          <w:numId w:val="0"/>
        </w:numPr>
        <w:ind w:left="851" w:hanging="851"/>
        <w:rPr>
          <w:rFonts w:cs="Lucida Sans Unicode"/>
          <w:szCs w:val="18"/>
        </w:rPr>
      </w:pPr>
      <w:r>
        <w:rPr>
          <w:rFonts w:cs="Lucida Sans Unicode"/>
          <w:szCs w:val="18"/>
        </w:rPr>
        <w:t>Voorbeelden</w:t>
      </w:r>
      <w:r w:rsidR="001C1D51">
        <w:rPr>
          <w:rFonts w:cs="Lucida Sans Unicode"/>
          <w:szCs w:val="18"/>
        </w:rPr>
        <w:t xml:space="preserve"> 1</w:t>
      </w:r>
    </w:p>
    <w:p w14:paraId="0D0BBC42" w14:textId="47E25D9E" w:rsidR="00013A52" w:rsidRDefault="00013A52" w:rsidP="00013A52">
      <w:pPr>
        <w:pStyle w:val="Eisen"/>
        <w:numPr>
          <w:ilvl w:val="0"/>
          <w:numId w:val="0"/>
        </w:numPr>
        <w:ind w:left="851" w:hanging="851"/>
        <w:rPr>
          <w:rFonts w:cs="Lucida Sans Unicode"/>
          <w:szCs w:val="18"/>
        </w:rPr>
      </w:pPr>
      <w:r>
        <w:rPr>
          <w:rFonts w:cs="Lucida Sans Unicode"/>
          <w:noProof/>
          <w:szCs w:val="18"/>
        </w:rPr>
        <w:drawing>
          <wp:inline distT="0" distB="0" distL="0" distR="0" wp14:anchorId="668BC8BE" wp14:editId="2DFEBEE1">
            <wp:extent cx="2878667" cy="1619250"/>
            <wp:effectExtent l="0" t="0" r="0" b="0"/>
            <wp:docPr id="1" name="Afbeelding 1" descr="F:\Techniek\Projecten\Uitvoering\Gemeente Utrecht\RTC Utrecht\Perceel II\Inventarisatie perceel II\tijdelijke fotos\week 22\Camera\20150211_08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chniek\Projecten\Uitvoering\Gemeente Utrecht\RTC Utrecht\Perceel II\Inventarisatie perceel II\tijdelijke fotos\week 22\Camera\20150211_0833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43" cy="162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F5C" w:rsidRPr="00C13F5C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13F5C">
        <w:rPr>
          <w:rFonts w:cs="Lucida Sans Unicode"/>
          <w:noProof/>
          <w:szCs w:val="18"/>
        </w:rPr>
        <w:drawing>
          <wp:inline distT="0" distB="0" distL="0" distR="0" wp14:anchorId="63AEEC84" wp14:editId="0E6D2B0A">
            <wp:extent cx="2847975" cy="1601987"/>
            <wp:effectExtent l="0" t="0" r="0" b="0"/>
            <wp:docPr id="3" name="Afbeelding 3" descr="F:\Techniek\Projecten\Uitvoering\Gemeente Utrecht\RTC Utrecht\Perceel II\Inventarisatie perceel II\tijdelijke fotos\week 22\Camera\20150512_10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Techniek\Projecten\Uitvoering\Gemeente Utrecht\RTC Utrecht\Perceel II\Inventarisatie perceel II\tijdelijke fotos\week 22\Camera\20150512_1053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36" cy="160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86FC8" w14:textId="32C7B9B5" w:rsidR="00013A52" w:rsidRDefault="00157DD0" w:rsidP="00013A52">
      <w:pPr>
        <w:pStyle w:val="Eisen"/>
        <w:numPr>
          <w:ilvl w:val="0"/>
          <w:numId w:val="0"/>
        </w:numPr>
        <w:ind w:left="851" w:hanging="851"/>
        <w:rPr>
          <w:rFonts w:cs="Lucida Sans Unicode"/>
          <w:szCs w:val="18"/>
        </w:rPr>
      </w:pPr>
      <w:r w:rsidRPr="00157DD0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cs="Lucida Sans Unicode"/>
          <w:noProof/>
          <w:szCs w:val="18"/>
        </w:rPr>
        <w:drawing>
          <wp:inline distT="0" distB="0" distL="0" distR="0" wp14:anchorId="0AA75C98" wp14:editId="302CF2F0">
            <wp:extent cx="1752600" cy="2336800"/>
            <wp:effectExtent l="0" t="0" r="0" b="6350"/>
            <wp:docPr id="6" name="Afbeelding 6" descr="F:\Techniek\Projecten\Uitvoering\Gemeente Utrecht\RTC Utrecht\Perceel II\Facta\Opleverdocumenten\Fase 8\96 - R.G011908 - Fort Blauwk, Bastionweg 2\9- Foto's\Na ombouw\20180608_15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Techniek\Projecten\Uitvoering\Gemeente Utrecht\RTC Utrecht\Perceel II\Facta\Opleverdocumenten\Fase 8\96 - R.G011908 - Fort Blauwk, Bastionweg 2\9- Foto's\Na ombouw\20180608_1526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083" cy="234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53A19" w14:textId="77777777" w:rsidR="00013A52" w:rsidRDefault="00013A52" w:rsidP="00013A52">
      <w:pPr>
        <w:pStyle w:val="Eisen"/>
        <w:numPr>
          <w:ilvl w:val="0"/>
          <w:numId w:val="0"/>
        </w:numPr>
        <w:ind w:left="851" w:hanging="851"/>
        <w:rPr>
          <w:rFonts w:cs="Lucida Sans Unicode"/>
        </w:rPr>
      </w:pPr>
    </w:p>
    <w:p w14:paraId="3F4A0375" w14:textId="4BFB9D8B" w:rsidR="001C1D51" w:rsidRPr="00013A52" w:rsidRDefault="001C1D51" w:rsidP="00013A52">
      <w:pPr>
        <w:pStyle w:val="Eisen"/>
        <w:numPr>
          <w:ilvl w:val="0"/>
          <w:numId w:val="0"/>
        </w:numPr>
        <w:ind w:left="851" w:hanging="851"/>
        <w:rPr>
          <w:rFonts w:cs="Lucida Sans Unicode"/>
        </w:rPr>
      </w:pPr>
      <w:r>
        <w:rPr>
          <w:rFonts w:cs="Lucida Sans Unicode"/>
        </w:rPr>
        <w:t>Voorbeeld 2.</w:t>
      </w:r>
    </w:p>
    <w:p w14:paraId="3286F9C6" w14:textId="6F155E0A" w:rsidR="003F44F2" w:rsidRDefault="003F44F2" w:rsidP="003F44F2">
      <w:pPr>
        <w:pStyle w:val="Eisen"/>
        <w:numPr>
          <w:ilvl w:val="0"/>
          <w:numId w:val="0"/>
        </w:numPr>
        <w:ind w:left="851" w:hanging="851"/>
        <w:rPr>
          <w:rFonts w:cs="Lucida Sans Unicode"/>
          <w:noProof/>
          <w:szCs w:val="18"/>
        </w:rPr>
      </w:pPr>
      <w:r>
        <w:rPr>
          <w:noProof/>
        </w:rPr>
        <w:drawing>
          <wp:inline distT="0" distB="0" distL="0" distR="0" wp14:anchorId="1E9BCF21" wp14:editId="1A6269F0">
            <wp:extent cx="2886075" cy="1443038"/>
            <wp:effectExtent l="0" t="0" r="0" b="5080"/>
            <wp:docPr id="7" name="Afbeelding 7" descr="F:\Techniek\Projecten\Uitvoering\Gemeente Utrecht\RTC Utrecht\Perceel II\Facta\Opleverdocumenten\Fase 9\556 - R.G300117 - Utrechtseweg 45\9- Foto's\Na ombouw\556 - R.G300117\IMG_20180608_12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Techniek\Projecten\Uitvoering\Gemeente Utrecht\RTC Utrecht\Perceel II\Facta\Opleverdocumenten\Fase 9\556 - R.G300117 - Utrechtseweg 45\9- Foto's\Na ombouw\556 - R.G300117\IMG_20180608_1232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582" cy="144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44F2">
        <w:rPr>
          <w:rFonts w:cs="Lucida Sans Unicode"/>
          <w:noProof/>
          <w:szCs w:val="18"/>
        </w:rPr>
        <w:t xml:space="preserve"> </w:t>
      </w:r>
      <w:r>
        <w:rPr>
          <w:rFonts w:cs="Lucida Sans Unicode"/>
          <w:noProof/>
          <w:szCs w:val="18"/>
        </w:rPr>
        <w:drawing>
          <wp:inline distT="0" distB="0" distL="0" distR="0" wp14:anchorId="3EE22777" wp14:editId="0C93579E">
            <wp:extent cx="2590800" cy="1295400"/>
            <wp:effectExtent l="0" t="0" r="0" b="0"/>
            <wp:docPr id="5" name="Afbeelding 5" descr="F:\Techniek\Projecten\Uitvoering\Gemeente Utrecht\RTC Utrecht\Perceel II\Facta\Opleverdocumenten\Fase 9\338 - R.G160347 - Isotopenweg nr. 51\9- Foto's\Na ombouw\338 - R.G160347\IMG_20180608_11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Techniek\Projecten\Uitvoering\Gemeente Utrecht\RTC Utrecht\Perceel II\Facta\Opleverdocumenten\Fase 9\338 - R.G160347 - Isotopenweg nr. 51\9- Foto's\Na ombouw\338 - R.G160347\IMG_20180608_1138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69" cy="13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DD4D2" w14:textId="77777777" w:rsidR="00642556" w:rsidRDefault="00642556" w:rsidP="003F44F2">
      <w:pPr>
        <w:pStyle w:val="Eisen"/>
        <w:numPr>
          <w:ilvl w:val="0"/>
          <w:numId w:val="0"/>
        </w:numPr>
        <w:ind w:left="851" w:hanging="851"/>
        <w:rPr>
          <w:rFonts w:cs="Lucida Sans Unicode"/>
          <w:noProof/>
          <w:szCs w:val="18"/>
        </w:rPr>
      </w:pPr>
    </w:p>
    <w:p w14:paraId="29AB0587" w14:textId="77777777" w:rsidR="001C1D51" w:rsidRDefault="001C1D51" w:rsidP="003F44F2">
      <w:pPr>
        <w:pStyle w:val="Eisen"/>
        <w:numPr>
          <w:ilvl w:val="0"/>
          <w:numId w:val="0"/>
        </w:numPr>
        <w:ind w:left="851" w:hanging="851"/>
        <w:rPr>
          <w:rFonts w:cs="Lucida Sans Unicode"/>
          <w:noProof/>
          <w:szCs w:val="18"/>
        </w:rPr>
      </w:pPr>
    </w:p>
    <w:p w14:paraId="56075D83" w14:textId="77777777" w:rsidR="00642556" w:rsidRPr="00C13F5C" w:rsidRDefault="00642556" w:rsidP="00642556">
      <w:pPr>
        <w:pStyle w:val="Eisen"/>
        <w:numPr>
          <w:ilvl w:val="0"/>
          <w:numId w:val="0"/>
        </w:numPr>
        <w:ind w:left="851" w:hanging="851"/>
      </w:pPr>
      <w:r>
        <w:rPr>
          <w:noProof/>
        </w:rPr>
        <w:lastRenderedPageBreak/>
        <w:drawing>
          <wp:inline distT="0" distB="0" distL="0" distR="0" wp14:anchorId="3759F2DC" wp14:editId="10C6C3A2">
            <wp:extent cx="2000250" cy="2087441"/>
            <wp:effectExtent l="0" t="0" r="0" b="825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8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ACA6E" w14:textId="7AF76EBC" w:rsidR="00642556" w:rsidRPr="008457A9" w:rsidRDefault="001C1D51" w:rsidP="00642556">
      <w:pPr>
        <w:pStyle w:val="Eisen"/>
        <w:numPr>
          <w:ilvl w:val="0"/>
          <w:numId w:val="0"/>
        </w:numPr>
        <w:ind w:left="851" w:hanging="851"/>
      </w:pPr>
      <w:r>
        <w:t>Voorbeeld 3.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642556" w14:paraId="59CC6CE2" w14:textId="77777777" w:rsidTr="00642556">
        <w:tc>
          <w:tcPr>
            <w:tcW w:w="4605" w:type="dxa"/>
          </w:tcPr>
          <w:p w14:paraId="565E5FFB" w14:textId="5242D9BD" w:rsidR="00642556" w:rsidRDefault="00642556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9A7F822" wp14:editId="01005471">
                  <wp:extent cx="1866900" cy="1383874"/>
                  <wp:effectExtent l="0" t="0" r="0" b="6985"/>
                  <wp:docPr id="17" name="Afbeelding 17" descr="F:\Techniek\Projecten\Uitvoering\Gemeente Utrecht\RTC Utrecht\Perceel II\Facta\Opleverdocumenten\wetransfer-a1ccfd\21611332_Opleverdossier_locaties_2017(Fase 5 tm 7)\Fase 5\R.G35.1159 Vasalisplatsoen (De Woerd)\9- Foto's\Na ombouw\P70922-123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Techniek\Projecten\Uitvoering\Gemeente Utrecht\RTC Utrecht\Perceel II\Facta\Opleverdocumenten\wetransfer-a1ccfd\21611332_Opleverdossier_locaties_2017(Fase 5 tm 7)\Fase 5\R.G35.1159 Vasalisplatsoen (De Woerd)\9- Foto's\Na ombouw\P70922-123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413" cy="1387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7D950ACE" w14:textId="3D030429" w:rsidR="00642556" w:rsidRDefault="00642556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7C36BEA" wp14:editId="6DBBBFED">
                  <wp:extent cx="1009650" cy="1346200"/>
                  <wp:effectExtent l="0" t="0" r="0" b="6350"/>
                  <wp:docPr id="18" name="Afbeelding 18" descr="F:\Techniek\Projecten\Uitvoering\Gemeente Utrecht\RTC Utrecht\Perceel II\Facta\Opleverdocumenten\Fase 2\Oud\R.G14.1596\9- Foto's\Paneelbouw\SDC12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Techniek\Projecten\Uitvoering\Gemeente Utrecht\RTC Utrecht\Perceel II\Facta\Opleverdocumenten\Fase 2\Oud\R.G14.1596\9- Foto's\Paneelbouw\SDC12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212" cy="1349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556" w14:paraId="38094A41" w14:textId="77777777" w:rsidTr="00642556">
        <w:tc>
          <w:tcPr>
            <w:tcW w:w="4605" w:type="dxa"/>
          </w:tcPr>
          <w:p w14:paraId="1279F119" w14:textId="0669C18F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Toeg</w:t>
            </w:r>
            <w:r w:rsidR="00121F9B">
              <w:rPr>
                <w:rFonts w:cs="Lucida Sans Unicode"/>
                <w:noProof/>
                <w:szCs w:val="18"/>
              </w:rPr>
              <w:t xml:space="preserve">ankelijkheid object, straatwerk </w:t>
            </w:r>
            <w:r>
              <w:rPr>
                <w:rFonts w:cs="Lucida Sans Unicode"/>
                <w:noProof/>
                <w:szCs w:val="18"/>
              </w:rPr>
              <w:t>netjes</w:t>
            </w:r>
          </w:p>
        </w:tc>
        <w:tc>
          <w:tcPr>
            <w:tcW w:w="4606" w:type="dxa"/>
          </w:tcPr>
          <w:p w14:paraId="6B22FB22" w14:textId="2A1B18A4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Sleuteltype kaba systeem</w:t>
            </w:r>
          </w:p>
        </w:tc>
      </w:tr>
      <w:tr w:rsidR="00642556" w14:paraId="354E4291" w14:textId="77777777" w:rsidTr="00642556">
        <w:tc>
          <w:tcPr>
            <w:tcW w:w="4605" w:type="dxa"/>
          </w:tcPr>
          <w:p w14:paraId="57725FAD" w14:textId="1DDBE57A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7FF3FC1" wp14:editId="363D9F10">
                  <wp:extent cx="1819275" cy="1364990"/>
                  <wp:effectExtent l="0" t="0" r="0" b="6985"/>
                  <wp:docPr id="9" name="Afbeelding 9" descr="F:\Techniek\PROJEC~1\UITVOE~1\GEEA1E~1\RTCUTR~1\PERCEE~1\Facta\OPLEVE~1\WETRAN~1\216113~1\FASE7~1\RG37~1.010\9-FOTO~1\NAOMBO~1\IMG_8631 - Rijksstraatw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Techniek\PROJEC~1\UITVOE~1\GEEA1E~1\RTCUTR~1\PERCEE~1\Facta\OPLEVE~1\WETRAN~1\216113~1\FASE7~1\RG37~1.010\9-FOTO~1\NAOMBO~1\IMG_8631 - Rijksstraatw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185" cy="1364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59CD554D" w14:textId="12B3AB79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1C60538" wp14:editId="74C2FB06">
                  <wp:extent cx="2781300" cy="1390650"/>
                  <wp:effectExtent l="0" t="0" r="0" b="0"/>
                  <wp:docPr id="21" name="Afbeelding 21" descr="F:\Techniek\Projecten\Uitvoering\Gemeente Utrecht\RTC Utrecht\Perceel II\Facta\Opleverdocumenten\Fase 10\797 - R.G331020 - Leuvenumse Bosl. M. park\9- Foto's\Na ombouw\797 - R.G331020\IMG_20180705_115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Techniek\Projecten\Uitvoering\Gemeente Utrecht\RTC Utrecht\Perceel II\Facta\Opleverdocumenten\Fase 10\797 - R.G331020 - Leuvenumse Bosl. M. park\9- Foto's\Na ombouw\797 - R.G331020\IMG_20180705_115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677" cy="1392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556" w14:paraId="1AF5AD95" w14:textId="77777777" w:rsidTr="00642556">
        <w:tc>
          <w:tcPr>
            <w:tcW w:w="4605" w:type="dxa"/>
          </w:tcPr>
          <w:p w14:paraId="165C751E" w14:textId="409002C3" w:rsidR="00642556" w:rsidRDefault="00711452" w:rsidP="00136BAD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Mantelbuizen afgedicht</w:t>
            </w:r>
            <w:r w:rsidR="00121F9B">
              <w:rPr>
                <w:rFonts w:cs="Lucida Sans Unicode"/>
                <w:noProof/>
                <w:szCs w:val="18"/>
              </w:rPr>
              <w:t xml:space="preserve"> en sta</w:t>
            </w:r>
            <w:r w:rsidR="00136BAD">
              <w:rPr>
                <w:rFonts w:cs="Lucida Sans Unicode"/>
                <w:noProof/>
                <w:szCs w:val="18"/>
              </w:rPr>
              <w:t xml:space="preserve">tus </w:t>
            </w:r>
            <w:r w:rsidR="00121F9B">
              <w:rPr>
                <w:rFonts w:cs="Lucida Sans Unicode"/>
                <w:noProof/>
                <w:szCs w:val="18"/>
              </w:rPr>
              <w:t>hydrokorrels</w:t>
            </w:r>
          </w:p>
        </w:tc>
        <w:tc>
          <w:tcPr>
            <w:tcW w:w="4606" w:type="dxa"/>
          </w:tcPr>
          <w:p w14:paraId="7405BB77" w14:textId="67B7BEE2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Kabels op trek ontlast</w:t>
            </w:r>
          </w:p>
        </w:tc>
      </w:tr>
      <w:tr w:rsidR="00642556" w14:paraId="0C023BEE" w14:textId="77777777" w:rsidTr="00642556">
        <w:tc>
          <w:tcPr>
            <w:tcW w:w="4605" w:type="dxa"/>
          </w:tcPr>
          <w:p w14:paraId="5E10EF70" w14:textId="1BBFF1DC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2DAE5339" wp14:editId="13BB846E">
                  <wp:extent cx="1164432" cy="1552575"/>
                  <wp:effectExtent l="0" t="0" r="0" b="0"/>
                  <wp:docPr id="11" name="Afbeelding 11" descr="F:\Techniek\Projecten\Uitvoering\Gemeente Utrecht\RTC Utrecht\Perceel II\Facta\Opleverdocumenten\Fase 1\Laatste versie check\R.G32.1930\9- Foto's\Paneelbouw\Na FAT\SDC11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Techniek\Projecten\Uitvoering\Gemeente Utrecht\RTC Utrecht\Perceel II\Facta\Opleverdocumenten\Fase 1\Laatste versie check\R.G32.1930\9- Foto's\Paneelbouw\Na FAT\SDC11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425" cy="155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4ABE9260" w14:textId="30FFB6DF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5D1763AD" wp14:editId="7EDF27FB">
                  <wp:extent cx="2181225" cy="1635919"/>
                  <wp:effectExtent l="0" t="0" r="0" b="2540"/>
                  <wp:docPr id="16" name="Afbeelding 16" descr="F:\Techniek\Projecten\Uitvoering\Gemeente Utrecht\RTC Utrecht\Perceel II\Facta\Opleverdocumenten\Fase 1\Laatste versie check\R.G30.0105\9- Foto's\Paneelbouw\Na FAT\SDC116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Techniek\Projecten\Uitvoering\Gemeente Utrecht\RTC Utrecht\Perceel II\Facta\Opleverdocumenten\Fase 1\Laatste versie check\R.G30.0105\9- Foto's\Paneelbouw\Na FAT\SDC116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264" cy="1635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556" w14:paraId="5B5F77FA" w14:textId="77777777" w:rsidTr="00642556">
        <w:tc>
          <w:tcPr>
            <w:tcW w:w="4605" w:type="dxa"/>
          </w:tcPr>
          <w:p w14:paraId="4CC1BEC6" w14:textId="5F35E5D3" w:rsidR="00642556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Hoofdaardrail voorzien sticker aarde</w:t>
            </w:r>
          </w:p>
        </w:tc>
        <w:tc>
          <w:tcPr>
            <w:tcW w:w="4606" w:type="dxa"/>
          </w:tcPr>
          <w:p w14:paraId="3FC09D4D" w14:textId="520DB714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Metalen delen geaard, waaronder deur</w:t>
            </w:r>
          </w:p>
        </w:tc>
      </w:tr>
      <w:tr w:rsidR="00642556" w14:paraId="06E789E1" w14:textId="77777777" w:rsidTr="00642556">
        <w:tc>
          <w:tcPr>
            <w:tcW w:w="4605" w:type="dxa"/>
          </w:tcPr>
          <w:p w14:paraId="788A85F6" w14:textId="5BFE3565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5347B9" wp14:editId="0FF34A7E">
                  <wp:extent cx="1071563" cy="2143125"/>
                  <wp:effectExtent l="0" t="0" r="0" b="0"/>
                  <wp:docPr id="8" name="Afbeelding 8" descr="F:\Techniek\Projecten\Uitvoering\Gemeente Utrecht\RTC Utrecht\Perceel II\Facta\Opleverdocumenten\Fase 9\484 - R.G270206 - Parkweg 1Dorpstraat\9- Foto's\Na ombouw\484 - R.G270206\IMG_20180608_125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Techniek\Projecten\Uitvoering\Gemeente Utrecht\RTC Utrecht\Perceel II\Facta\Opleverdocumenten\Fase 9\484 - R.G270206 - Parkweg 1Dorpstraat\9- Foto's\Na ombouw\484 - R.G270206\IMG_20180608_125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212" cy="2146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75422DE4" w14:textId="62582D15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BC665E1" wp14:editId="7E7DACE9">
                  <wp:extent cx="1609725" cy="2146300"/>
                  <wp:effectExtent l="0" t="0" r="0" b="6350"/>
                  <wp:docPr id="12" name="Afbeelding 12" descr="F:\Techniek\Projecten\Uitvoering\Gemeente Utrecht\RTC Utrecht\Perceel II\Facta\Opleverdocumenten\Fase 1\Laatste versie check\R.G32.1930\9- Foto's\Paneelbouw\Na FAT\SDC11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Techniek\Projecten\Uitvoering\Gemeente Utrecht\RTC Utrecht\Perceel II\Facta\Opleverdocumenten\Fase 1\Laatste versie check\R.G32.1930\9- Foto's\Paneelbouw\Na FAT\SDC11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46" cy="2147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556" w14:paraId="79F7E976" w14:textId="77777777" w:rsidTr="00642556">
        <w:tc>
          <w:tcPr>
            <w:tcW w:w="4605" w:type="dxa"/>
          </w:tcPr>
          <w:p w14:paraId="7BA12E90" w14:textId="365F5730" w:rsidR="00642556" w:rsidRDefault="00711452" w:rsidP="0064255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kWh meter met beveiliging energieleverancier</w:t>
            </w:r>
          </w:p>
        </w:tc>
        <w:tc>
          <w:tcPr>
            <w:tcW w:w="4606" w:type="dxa"/>
          </w:tcPr>
          <w:p w14:paraId="7184427F" w14:textId="114429C1" w:rsidR="00642556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Hoofdvoeding voorzien sticker gevaar elektrische spanning</w:t>
            </w:r>
          </w:p>
        </w:tc>
      </w:tr>
      <w:tr w:rsidR="00711452" w14:paraId="286AEF94" w14:textId="77777777" w:rsidTr="00642556">
        <w:tc>
          <w:tcPr>
            <w:tcW w:w="4605" w:type="dxa"/>
          </w:tcPr>
          <w:p w14:paraId="044CFEA1" w14:textId="6FC9960D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238E731A" wp14:editId="036640E4">
                  <wp:extent cx="1724025" cy="2298700"/>
                  <wp:effectExtent l="0" t="0" r="9525" b="6350"/>
                  <wp:docPr id="14" name="Afbeelding 14" descr="F:\Techniek\Projecten\Uitvoering\Gemeente Utrecht\RTC Utrecht\Perceel II\Facta\Opleverdocumenten\Fase 1\Laatste versie check\R.G32.0032\9- Foto's\Paneelbouw\SDC1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Techniek\Projecten\Uitvoering\Gemeente Utrecht\RTC Utrecht\Perceel II\Facta\Opleverdocumenten\Fase 1\Laatste versie check\R.G32.0032\9- Foto's\Paneelbouw\SDC11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91" cy="2299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18D116F8" w14:textId="464762CE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BA65958" wp14:editId="77BE5D02">
                  <wp:extent cx="2333625" cy="1750219"/>
                  <wp:effectExtent l="0" t="0" r="0" b="2540"/>
                  <wp:docPr id="13" name="Afbeelding 13" descr="F:\Techniek\Projecten\Uitvoering\Gemeente Utrecht\RTC Utrecht\Perceel II\Facta\Opleverdocumenten\Fase 1\Laatste versie check\R.G32.0032\9- Foto's\Paneelbouw\SDC11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Techniek\Projecten\Uitvoering\Gemeente Utrecht\RTC Utrecht\Perceel II\Facta\Opleverdocumenten\Fase 1\Laatste versie check\R.G32.0032\9- Foto's\Paneelbouw\SDC11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596" cy="174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452" w14:paraId="136C3B31" w14:textId="77777777" w:rsidTr="00642556">
        <w:tc>
          <w:tcPr>
            <w:tcW w:w="4605" w:type="dxa"/>
          </w:tcPr>
          <w:p w14:paraId="5DBB3B97" w14:textId="04D420B5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Hoofdbeveiliging besturingskast</w:t>
            </w:r>
          </w:p>
        </w:tc>
        <w:tc>
          <w:tcPr>
            <w:tcW w:w="4606" w:type="dxa"/>
          </w:tcPr>
          <w:p w14:paraId="72E9EE6A" w14:textId="5D02FFF9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Stroominstelling aanzetappartuur</w:t>
            </w:r>
          </w:p>
        </w:tc>
      </w:tr>
      <w:tr w:rsidR="00711452" w14:paraId="04C19BBB" w14:textId="77777777" w:rsidTr="00642556">
        <w:tc>
          <w:tcPr>
            <w:tcW w:w="4605" w:type="dxa"/>
          </w:tcPr>
          <w:p w14:paraId="5D6E2127" w14:textId="5F1E091F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1E50D1AA" wp14:editId="355814CF">
                  <wp:extent cx="2143125" cy="1607344"/>
                  <wp:effectExtent l="0" t="0" r="0" b="0"/>
                  <wp:docPr id="15" name="Afbeelding 15" descr="F:\Techniek\Projecten\Uitvoering\Gemeente Utrecht\RTC Utrecht\Perceel II\Facta\Opleverdocumenten\Fase 1\Laatste versie check\R.G32.0032\9- Foto's\Paneelbouw\SDC11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Techniek\Projecten\Uitvoering\Gemeente Utrecht\RTC Utrecht\Perceel II\Facta\Opleverdocumenten\Fase 1\Laatste versie check\R.G32.0032\9- Foto's\Paneelbouw\SDC11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180" cy="1606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64FACE1A" w14:textId="32A6559D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22F3789" wp14:editId="35B61DA7">
                  <wp:extent cx="1952625" cy="1464826"/>
                  <wp:effectExtent l="0" t="0" r="0" b="2540"/>
                  <wp:docPr id="20" name="Afbeelding 20" descr="F:\Techniek\Projecten\Uitvoering\Gemeente Utrecht\RTC Utrecht\Perceel II\Facta\Opleverdocumenten\Fase 1\R.G32.1930\9- Foto's\Paneelbouw\Na FAT\SDC11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Techniek\Projecten\Uitvoering\Gemeente Utrecht\RTC Utrecht\Perceel II\Facta\Opleverdocumenten\Fase 1\R.G32.1930\9- Foto's\Paneelbouw\Na FAT\SDC11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450" cy="146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452" w14:paraId="3D641F77" w14:textId="77777777" w:rsidTr="00642556">
        <w:tc>
          <w:tcPr>
            <w:tcW w:w="4605" w:type="dxa"/>
          </w:tcPr>
          <w:p w14:paraId="12801813" w14:textId="0F2323B7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PLC configuratie</w:t>
            </w:r>
          </w:p>
        </w:tc>
        <w:tc>
          <w:tcPr>
            <w:tcW w:w="4606" w:type="dxa"/>
          </w:tcPr>
          <w:p w14:paraId="57283AC9" w14:textId="269C604B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Accutest</w:t>
            </w:r>
          </w:p>
        </w:tc>
      </w:tr>
      <w:tr w:rsidR="00711452" w14:paraId="2E5571F3" w14:textId="77777777" w:rsidTr="00642556">
        <w:tc>
          <w:tcPr>
            <w:tcW w:w="4605" w:type="dxa"/>
          </w:tcPr>
          <w:p w14:paraId="7FEB79A7" w14:textId="4C64A2F1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CBDD87" wp14:editId="66FE660C">
                  <wp:extent cx="2095500" cy="1571625"/>
                  <wp:effectExtent l="0" t="0" r="0" b="9525"/>
                  <wp:docPr id="19" name="Afbeelding 19" descr="F:\Techniek\Projecten\Uitvoering\Gemeente Utrecht\RTC Utrecht\Perceel II\Facta\Opleverdocumenten\Fase 2\Oud\R.G14.1596\9- Foto's\Paneelbouw\SDC12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Techniek\Projecten\Uitvoering\Gemeente Utrecht\RTC Utrecht\Perceel II\Facta\Opleverdocumenten\Fase 2\Oud\R.G14.1596\9- Foto's\Paneelbouw\SDC12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576" cy="157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07A70AC9" w14:textId="52B478EF" w:rsidR="00711452" w:rsidRDefault="00711452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7090510C" wp14:editId="63A59773">
                  <wp:extent cx="1114427" cy="1485900"/>
                  <wp:effectExtent l="0" t="0" r="9525" b="0"/>
                  <wp:docPr id="10" name="Afbeelding 10" descr="F:\Techniek\Projecten\Uitvoering\Gemeente Utrecht\RTC Utrecht\Perceel II\Facta\Opleverdocumenten\Fase 1\Laatste versie check\R.G32.1930\9- Foto's\Paneelbouw\Na FAT\SDC11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Techniek\Projecten\Uitvoering\Gemeente Utrecht\RTC Utrecht\Perceel II\Facta\Opleverdocumenten\Fase 1\Laatste versie check\R.G32.1930\9- Foto's\Paneelbouw\Na FAT\SDC11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96" cy="1494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452" w14:paraId="09661331" w14:textId="77777777" w:rsidTr="00642556">
        <w:tc>
          <w:tcPr>
            <w:tcW w:w="4605" w:type="dxa"/>
          </w:tcPr>
          <w:p w14:paraId="1F014235" w14:textId="2AC75BEE" w:rsidR="00711452" w:rsidRDefault="00121F9B" w:rsidP="00121F9B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 xml:space="preserve">Identificatie </w:t>
            </w:r>
            <w:r w:rsidR="00711452">
              <w:rPr>
                <w:rFonts w:cs="Lucida Sans Unicode"/>
                <w:noProof/>
                <w:szCs w:val="18"/>
              </w:rPr>
              <w:t>besturingskast conform NEN1010</w:t>
            </w:r>
          </w:p>
        </w:tc>
        <w:tc>
          <w:tcPr>
            <w:tcW w:w="4606" w:type="dxa"/>
          </w:tcPr>
          <w:p w14:paraId="0E55B74F" w14:textId="62B011F5" w:rsidR="00711452" w:rsidRDefault="00121F9B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Afwerking elektra kabel</w:t>
            </w:r>
          </w:p>
        </w:tc>
      </w:tr>
      <w:tr w:rsidR="003C333B" w14:paraId="700F7425" w14:textId="77777777" w:rsidTr="00642556">
        <w:tc>
          <w:tcPr>
            <w:tcW w:w="4605" w:type="dxa"/>
          </w:tcPr>
          <w:p w14:paraId="1BA74861" w14:textId="5E71B672" w:rsidR="003C333B" w:rsidRDefault="003C333B" w:rsidP="00121F9B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drawing>
                <wp:inline distT="0" distB="0" distL="0" distR="0" wp14:anchorId="55CF387B" wp14:editId="68BA3CCD">
                  <wp:extent cx="2451100" cy="1838325"/>
                  <wp:effectExtent l="0" t="0" r="6350" b="9525"/>
                  <wp:docPr id="22" name="Afbeelding 22" descr="F:\Techniek\Projecten\Uitvoering\Gemeente Utrecht\RTC Utrecht\Perceel II\Facta\Opleverdocumenten\Fase 10\791 - R.G221594 - Tunnelgem. stat. Lunetten\9- Foto's\Na ombouw\IMG_20180803_122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Techniek\Projecten\Uitvoering\Gemeente Utrecht\RTC Utrecht\Perceel II\Facta\Opleverdocumenten\Fase 10\791 - R.G221594 - Tunnelgem. stat. Lunetten\9- Foto's\Na ombouw\IMG_20180803_122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232" cy="1846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7B907618" w14:textId="4EA4B410" w:rsidR="003C333B" w:rsidRDefault="00136BAD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object w:dxaOrig="3840" w:dyaOrig="2850" w14:anchorId="487BC0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.2pt;height:142.75pt" o:ole="">
                  <v:imagedata r:id="rId35" o:title=""/>
                </v:shape>
                <o:OLEObject Type="Embed" ProgID="PBrush" ShapeID="_x0000_i1025" DrawAspect="Content" ObjectID="_1614078666" r:id="rId36"/>
              </w:object>
            </w:r>
          </w:p>
        </w:tc>
      </w:tr>
      <w:tr w:rsidR="003C333B" w14:paraId="43EF0227" w14:textId="77777777" w:rsidTr="00642556">
        <w:tc>
          <w:tcPr>
            <w:tcW w:w="4605" w:type="dxa"/>
          </w:tcPr>
          <w:p w14:paraId="35E23694" w14:textId="6A8B77B3" w:rsidR="003C333B" w:rsidRDefault="003C333B" w:rsidP="00121F9B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Sticker gemeente Utrecht “Rioolgemaal bij storing bellen 030-286 00 00”</w:t>
            </w:r>
          </w:p>
        </w:tc>
        <w:tc>
          <w:tcPr>
            <w:tcW w:w="4606" w:type="dxa"/>
          </w:tcPr>
          <w:p w14:paraId="4254A29C" w14:textId="1F9CA899" w:rsidR="003C333B" w:rsidRDefault="00136BAD" w:rsidP="0071145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Aantonen van aardverspreidingsweerstand</w:t>
            </w:r>
          </w:p>
        </w:tc>
      </w:tr>
    </w:tbl>
    <w:p w14:paraId="3639731E" w14:textId="721823A5" w:rsidR="003F44F2" w:rsidRDefault="003F44F2" w:rsidP="003F44F2">
      <w:pPr>
        <w:pStyle w:val="Eisen"/>
        <w:numPr>
          <w:ilvl w:val="0"/>
          <w:numId w:val="0"/>
        </w:numPr>
        <w:ind w:left="851" w:hanging="851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F44F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76F31" w:rsidRPr="00D76F31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245D827" w14:textId="15A06636" w:rsidR="00C13F5C" w:rsidRPr="00C13F5C" w:rsidRDefault="008457A9" w:rsidP="00642556">
      <w:pPr>
        <w:pStyle w:val="Eisen"/>
        <w:numPr>
          <w:ilvl w:val="0"/>
          <w:numId w:val="0"/>
        </w:numPr>
        <w:ind w:left="851" w:hanging="851"/>
      </w:pPr>
      <w:r>
        <w:rPr>
          <w:rFonts w:ascii="LucidaSansUnicode" w:hAnsi="LucidaSansUnicode" w:cs="LucidaSansUnicode"/>
          <w:szCs w:val="18"/>
        </w:rPr>
        <w:t>.</w:t>
      </w:r>
    </w:p>
    <w:sectPr w:rsidR="00C13F5C" w:rsidRPr="00C13F5C" w:rsidSect="00E75811">
      <w:footerReference w:type="default" r:id="rId37"/>
      <w:pgSz w:w="11907" w:h="16840" w:code="9"/>
      <w:pgMar w:top="1418" w:right="1418" w:bottom="1418" w:left="1418" w:header="709" w:footer="709" w:gutter="0"/>
      <w:paperSrc w:first="7" w:other="7"/>
      <w:cols w:space="708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486D19B" w15:done="0"/>
  <w15:commentEx w15:paraId="14D0182E" w15:done="0"/>
  <w15:commentEx w15:paraId="3826DEE8" w15:done="0"/>
  <w15:commentEx w15:paraId="33BA88DB" w15:done="0"/>
  <w15:commentEx w15:paraId="2F8B4F21" w15:done="0"/>
  <w15:commentEx w15:paraId="5A9C23D3" w15:done="0"/>
  <w15:commentEx w15:paraId="24A6B8C6" w15:done="0"/>
  <w15:commentEx w15:paraId="47240DE7" w15:done="0"/>
  <w15:commentEx w15:paraId="09E2C955" w15:done="0"/>
  <w15:commentEx w15:paraId="460B5A20" w15:done="0"/>
  <w15:commentEx w15:paraId="7AA20885" w15:done="0"/>
  <w15:commentEx w15:paraId="72520241" w15:done="0"/>
  <w15:commentEx w15:paraId="019A73E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86D19B" w16cid:durableId="1ED3A12D"/>
  <w16cid:commentId w16cid:paraId="14D0182E" w16cid:durableId="1ED38617"/>
  <w16cid:commentId w16cid:paraId="3826DEE8" w16cid:durableId="1ED384AB"/>
  <w16cid:commentId w16cid:paraId="33BA88DB" w16cid:durableId="1ED3897B"/>
  <w16cid:commentId w16cid:paraId="2F8B4F21" w16cid:durableId="1ED3972B"/>
  <w16cid:commentId w16cid:paraId="5A9C23D3" w16cid:durableId="1ED38DDF"/>
  <w16cid:commentId w16cid:paraId="24A6B8C6" w16cid:durableId="1ED38E1E"/>
  <w16cid:commentId w16cid:paraId="47240DE7" w16cid:durableId="1ED38ED3"/>
  <w16cid:commentId w16cid:paraId="09E2C955" w16cid:durableId="1ED38F08"/>
  <w16cid:commentId w16cid:paraId="460B5A20" w16cid:durableId="1ED38F6C"/>
  <w16cid:commentId w16cid:paraId="7AA20885" w16cid:durableId="1ED390B7"/>
  <w16cid:commentId w16cid:paraId="72520241" w16cid:durableId="1ED39042"/>
  <w16cid:commentId w16cid:paraId="019A73EF" w16cid:durableId="1ED390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52985" w14:textId="77777777" w:rsidR="00A2282D" w:rsidRDefault="00A2282D">
      <w:r>
        <w:separator/>
      </w:r>
    </w:p>
    <w:p w14:paraId="7A66AB47" w14:textId="77777777" w:rsidR="00A2282D" w:rsidRDefault="00A2282D"/>
  </w:endnote>
  <w:endnote w:type="continuationSeparator" w:id="0">
    <w:p w14:paraId="7240B216" w14:textId="77777777" w:rsidR="00A2282D" w:rsidRDefault="00A2282D">
      <w:r>
        <w:continuationSeparator/>
      </w:r>
    </w:p>
    <w:p w14:paraId="36FCE82F" w14:textId="77777777" w:rsidR="00A2282D" w:rsidRDefault="00A2282D"/>
  </w:endnote>
  <w:endnote w:type="continuationNotice" w:id="1">
    <w:p w14:paraId="60136A93" w14:textId="77777777" w:rsidR="00A2282D" w:rsidRDefault="00A228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BC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SansUnicod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D92FE" w14:textId="77777777" w:rsidR="00043ABC" w:rsidRDefault="00043ABC" w:rsidP="00211C5C">
    <w:pPr>
      <w:pStyle w:val="Voettekst"/>
    </w:pPr>
    <w:r>
      <w:t>Concerninkoop</w:t>
    </w:r>
    <w:r>
      <w:tab/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11</w:t>
    </w:r>
    <w:r>
      <w:rPr>
        <w:rStyle w:val="Paginanummer"/>
      </w:rPr>
      <w:fldChar w:fldCharType="end"/>
    </w:r>
    <w:r>
      <w:rPr>
        <w:rStyle w:val="Paginanummer"/>
      </w:rPr>
      <w:t xml:space="preserve"> </w:t>
    </w:r>
    <w:r>
      <w:t xml:space="preserve">van </w:t>
    </w:r>
    <w:r w:rsidR="001B144B">
      <w:fldChar w:fldCharType="begin"/>
    </w:r>
    <w:r w:rsidR="001B144B">
      <w:instrText xml:space="preserve"> NUMPAGES </w:instrText>
    </w:r>
    <w:r w:rsidR="001B144B">
      <w:fldChar w:fldCharType="separate"/>
    </w:r>
    <w:r w:rsidR="00F72EE6">
      <w:rPr>
        <w:noProof/>
      </w:rPr>
      <w:t>5</w:t>
    </w:r>
    <w:r w:rsidR="001B144B">
      <w:rPr>
        <w:noProof/>
      </w:rPr>
      <w:fldChar w:fldCharType="end"/>
    </w:r>
  </w:p>
  <w:p w14:paraId="399D16F4" w14:textId="77777777" w:rsidR="00043ABC" w:rsidRPr="00211C5C" w:rsidRDefault="00043ABC" w:rsidP="00211C5C">
    <w:pPr>
      <w:pStyle w:val="Voettekst"/>
    </w:pPr>
    <w:r>
      <w:t>Selectieleidraad '</w:t>
    </w:r>
    <w:r w:rsidR="001B144B">
      <w:fldChar w:fldCharType="begin"/>
    </w:r>
    <w:r w:rsidR="001B144B">
      <w:instrText xml:space="preserve"> DOCPROPERTY  Project  \* MERGEFORMAT </w:instrText>
    </w:r>
    <w:r w:rsidR="001B144B">
      <w:fldChar w:fldCharType="separate"/>
    </w:r>
    <w:r w:rsidR="00F72EE6">
      <w:t>&lt;naam project&gt;</w:t>
    </w:r>
    <w:r w:rsidR="001B144B">
      <w:fldChar w:fldCharType="end"/>
    </w:r>
    <w:r>
      <w:t xml:space="preserve">', met kenmerk </w:t>
    </w:r>
    <w:r w:rsidR="001B144B">
      <w:fldChar w:fldCharType="begin"/>
    </w:r>
    <w:r w:rsidR="001B144B">
      <w:instrText xml:space="preserve"> DOCPROPERTY  Referentie  \* MERGEFORMAT </w:instrText>
    </w:r>
    <w:r w:rsidR="001B144B">
      <w:fldChar w:fldCharType="separate"/>
    </w:r>
    <w:r w:rsidR="00F72EE6">
      <w:t>&lt;kenmerk&gt;</w:t>
    </w:r>
    <w:r w:rsidR="001B144B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2F7CD" w14:textId="590D6AA0" w:rsidR="00043ABC" w:rsidRPr="00F84ACF" w:rsidRDefault="00043ABC" w:rsidP="002459A1">
    <w:pPr>
      <w:pStyle w:val="Voettekst"/>
    </w:pPr>
    <w:r>
      <w:t>Gemeente Utrecht</w:t>
    </w:r>
    <w:r w:rsidRPr="00F84ACF">
      <w:tab/>
      <w:t xml:space="preserve">pagina </w:t>
    </w:r>
    <w:r w:rsidRPr="00F84ACF">
      <w:fldChar w:fldCharType="begin"/>
    </w:r>
    <w:r w:rsidRPr="00F84ACF">
      <w:instrText xml:space="preserve"> PAGE </w:instrText>
    </w:r>
    <w:r w:rsidRPr="00F84ACF">
      <w:fldChar w:fldCharType="separate"/>
    </w:r>
    <w:r w:rsidR="001B144B">
      <w:rPr>
        <w:noProof/>
      </w:rPr>
      <w:t>5</w:t>
    </w:r>
    <w:r w:rsidRPr="00F84ACF">
      <w:fldChar w:fldCharType="end"/>
    </w:r>
    <w:r w:rsidRPr="00F84ACF">
      <w:t xml:space="preserve"> van </w:t>
    </w:r>
    <w:r w:rsidR="001B144B">
      <w:fldChar w:fldCharType="begin"/>
    </w:r>
    <w:r w:rsidR="001B144B">
      <w:instrText xml:space="preserve"> NUMPAGES </w:instrText>
    </w:r>
    <w:r w:rsidR="001B144B">
      <w:fldChar w:fldCharType="separate"/>
    </w:r>
    <w:r w:rsidR="001B144B">
      <w:rPr>
        <w:noProof/>
      </w:rPr>
      <w:t>5</w:t>
    </w:r>
    <w:r w:rsidR="001B144B">
      <w:rPr>
        <w:noProof/>
      </w:rPr>
      <w:fldChar w:fldCharType="end"/>
    </w:r>
  </w:p>
  <w:p w14:paraId="22795674" w14:textId="5F574299" w:rsidR="00043ABC" w:rsidRPr="00F84ACF" w:rsidRDefault="007567FE" w:rsidP="007567FE">
    <w:pPr>
      <w:pStyle w:val="CM1"/>
    </w:pPr>
    <w:proofErr w:type="gramStart"/>
    <w:r w:rsidRPr="007567FE">
      <w:rPr>
        <w:sz w:val="16"/>
        <w:szCs w:val="16"/>
      </w:rPr>
      <w:t xml:space="preserve">Bijlage </w:t>
    </w:r>
    <w:r w:rsidR="00421EC8" w:rsidRPr="007567FE">
      <w:rPr>
        <w:sz w:val="16"/>
        <w:szCs w:val="16"/>
      </w:rPr>
      <w:t xml:space="preserve"> </w:t>
    </w:r>
    <w:proofErr w:type="gramEnd"/>
    <w:r w:rsidR="00421EC8" w:rsidRPr="007567FE">
      <w:rPr>
        <w:sz w:val="16"/>
        <w:szCs w:val="16"/>
      </w:rPr>
      <w:t>–</w:t>
    </w:r>
    <w:r>
      <w:t xml:space="preserve"> </w:t>
    </w:r>
    <w:r>
      <w:rPr>
        <w:sz w:val="16"/>
        <w:szCs w:val="16"/>
      </w:rPr>
      <w:t>Beschrijving foto’s maken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19DEA" w14:textId="77777777" w:rsidR="00A2282D" w:rsidRDefault="00A2282D">
      <w:r>
        <w:separator/>
      </w:r>
    </w:p>
    <w:p w14:paraId="1D640229" w14:textId="77777777" w:rsidR="00A2282D" w:rsidRDefault="00A2282D"/>
  </w:footnote>
  <w:footnote w:type="continuationSeparator" w:id="0">
    <w:p w14:paraId="26C6385F" w14:textId="77777777" w:rsidR="00A2282D" w:rsidRDefault="00A2282D">
      <w:r>
        <w:continuationSeparator/>
      </w:r>
    </w:p>
    <w:p w14:paraId="1D6D5D92" w14:textId="77777777" w:rsidR="00A2282D" w:rsidRDefault="00A2282D"/>
  </w:footnote>
  <w:footnote w:type="continuationNotice" w:id="1">
    <w:p w14:paraId="54C1FC07" w14:textId="77777777" w:rsidR="00A2282D" w:rsidRDefault="00A2282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796"/>
    <w:multiLevelType w:val="hybridMultilevel"/>
    <w:tmpl w:val="959ADBE0"/>
    <w:lvl w:ilvl="0" w:tplc="86863902">
      <w:start w:val="8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>
    <w:nsid w:val="0C69475F"/>
    <w:multiLevelType w:val="hybridMultilevel"/>
    <w:tmpl w:val="8F9AA084"/>
    <w:lvl w:ilvl="0" w:tplc="6A5007D6">
      <w:start w:val="4"/>
      <w:numFmt w:val="bullet"/>
      <w:lvlText w:val="•"/>
      <w:lvlJc w:val="left"/>
      <w:pPr>
        <w:tabs>
          <w:tab w:val="num" w:pos="1305"/>
        </w:tabs>
        <w:ind w:left="1305" w:hanging="454"/>
      </w:pPr>
      <w:rPr>
        <w:rFonts w:ascii="Lucida Sans Unicode" w:hAnsi="Lucida Sans Unicode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19EE6733"/>
    <w:multiLevelType w:val="hybridMultilevel"/>
    <w:tmpl w:val="CE1EE012"/>
    <w:lvl w:ilvl="0" w:tplc="0413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DDE67DC"/>
    <w:multiLevelType w:val="singleLevel"/>
    <w:tmpl w:val="DC8A2392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5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>
    <w:nsid w:val="36A93E6B"/>
    <w:multiLevelType w:val="hybridMultilevel"/>
    <w:tmpl w:val="454E41E4"/>
    <w:lvl w:ilvl="0" w:tplc="2E340FE0">
      <w:start w:val="1"/>
      <w:numFmt w:val="upperLetter"/>
      <w:lvlText w:val="%1)"/>
      <w:lvlJc w:val="left"/>
      <w:pPr>
        <w:ind w:left="1211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4181335"/>
    <w:multiLevelType w:val="hybridMultilevel"/>
    <w:tmpl w:val="19727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A21B8F"/>
    <w:multiLevelType w:val="hybridMultilevel"/>
    <w:tmpl w:val="27927B4C"/>
    <w:lvl w:ilvl="0" w:tplc="6F242712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color w:val="000000" w:themeColor="text1"/>
        <w:sz w:val="18"/>
        <w:szCs w:val="20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7280D43"/>
    <w:multiLevelType w:val="hybridMultilevel"/>
    <w:tmpl w:val="65ACE19C"/>
    <w:lvl w:ilvl="0" w:tplc="47748A20">
      <w:start w:val="2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F6F1A52"/>
    <w:multiLevelType w:val="hybridMultilevel"/>
    <w:tmpl w:val="C47E8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8692D"/>
    <w:multiLevelType w:val="multilevel"/>
    <w:tmpl w:val="46D274D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OpmaakprofielOpmaakprofielVetNietVet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: 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897204"/>
    <w:multiLevelType w:val="hybridMultilevel"/>
    <w:tmpl w:val="6C962686"/>
    <w:lvl w:ilvl="0" w:tplc="52A61EE4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C106478"/>
    <w:multiLevelType w:val="hybridMultilevel"/>
    <w:tmpl w:val="1D467FD4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6CFB2DF8"/>
    <w:multiLevelType w:val="multilevel"/>
    <w:tmpl w:val="370C5360"/>
    <w:lvl w:ilvl="0">
      <w:start w:val="1"/>
      <w:numFmt w:val="decimal"/>
      <w:pStyle w:val="Kop1"/>
      <w:lvlText w:val="%1"/>
      <w:lvlJc w:val="left"/>
      <w:pPr>
        <w:tabs>
          <w:tab w:val="num" w:pos="1170"/>
        </w:tabs>
        <w:ind w:left="81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6E5168A9"/>
    <w:multiLevelType w:val="hybridMultilevel"/>
    <w:tmpl w:val="56CE9470"/>
    <w:lvl w:ilvl="0" w:tplc="530C486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476084"/>
    <w:multiLevelType w:val="hybridMultilevel"/>
    <w:tmpl w:val="A274AF92"/>
    <w:lvl w:ilvl="0" w:tplc="F984DCC2">
      <w:start w:val="8"/>
      <w:numFmt w:val="lowerLetter"/>
      <w:lvlText w:val="%1)"/>
      <w:lvlJc w:val="left"/>
      <w:pPr>
        <w:ind w:left="1211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E9444CB"/>
    <w:multiLevelType w:val="hybridMultilevel"/>
    <w:tmpl w:val="DA6ACA7E"/>
    <w:lvl w:ilvl="0" w:tplc="75223C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18"/>
  </w:num>
  <w:num w:numId="9">
    <w:abstractNumId w:val="2"/>
  </w:num>
  <w:num w:numId="10">
    <w:abstractNumId w:val="1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3"/>
  </w:num>
  <w:num w:numId="14">
    <w:abstractNumId w:val="7"/>
  </w:num>
  <w:num w:numId="15">
    <w:abstractNumId w:val="11"/>
  </w:num>
  <w:num w:numId="16">
    <w:abstractNumId w:val="9"/>
  </w:num>
  <w:num w:numId="17">
    <w:abstractNumId w:val="17"/>
  </w:num>
  <w:num w:numId="18">
    <w:abstractNumId w:val="0"/>
  </w:num>
  <w:num w:numId="19">
    <w:abstractNumId w:val="14"/>
  </w:num>
  <w:num w:numId="20">
    <w:abstractNumId w:val="3"/>
  </w:num>
  <w:num w:numId="21">
    <w:abstractNumId w:val="8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arry Smulders">
    <w15:presenceInfo w15:providerId="None" w15:userId="Harry Smuld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602A53"/>
    <w:rsid w:val="00004347"/>
    <w:rsid w:val="00006423"/>
    <w:rsid w:val="000138AD"/>
    <w:rsid w:val="00013A52"/>
    <w:rsid w:val="00015662"/>
    <w:rsid w:val="00030E26"/>
    <w:rsid w:val="00030F9A"/>
    <w:rsid w:val="000314B6"/>
    <w:rsid w:val="00031C26"/>
    <w:rsid w:val="0003301A"/>
    <w:rsid w:val="00035863"/>
    <w:rsid w:val="00040F28"/>
    <w:rsid w:val="00041DA1"/>
    <w:rsid w:val="00043ABC"/>
    <w:rsid w:val="00051D30"/>
    <w:rsid w:val="00056D7C"/>
    <w:rsid w:val="000649C2"/>
    <w:rsid w:val="000656F1"/>
    <w:rsid w:val="00065CD3"/>
    <w:rsid w:val="0006728E"/>
    <w:rsid w:val="0007050D"/>
    <w:rsid w:val="00070A3D"/>
    <w:rsid w:val="00096F58"/>
    <w:rsid w:val="000A12F0"/>
    <w:rsid w:val="000A38CA"/>
    <w:rsid w:val="000A4100"/>
    <w:rsid w:val="000A4ABF"/>
    <w:rsid w:val="000A5FD3"/>
    <w:rsid w:val="000A7398"/>
    <w:rsid w:val="000B0D70"/>
    <w:rsid w:val="000B1B50"/>
    <w:rsid w:val="000B217A"/>
    <w:rsid w:val="000B4C0E"/>
    <w:rsid w:val="000C3483"/>
    <w:rsid w:val="000C5E50"/>
    <w:rsid w:val="000C6B82"/>
    <w:rsid w:val="000D1FD2"/>
    <w:rsid w:val="000D2428"/>
    <w:rsid w:val="000E4115"/>
    <w:rsid w:val="000F032C"/>
    <w:rsid w:val="000F449D"/>
    <w:rsid w:val="00106FA3"/>
    <w:rsid w:val="00111216"/>
    <w:rsid w:val="001125FD"/>
    <w:rsid w:val="00113955"/>
    <w:rsid w:val="001179F5"/>
    <w:rsid w:val="00121F9B"/>
    <w:rsid w:val="00125E95"/>
    <w:rsid w:val="00132671"/>
    <w:rsid w:val="00136BAD"/>
    <w:rsid w:val="00137289"/>
    <w:rsid w:val="00137DD7"/>
    <w:rsid w:val="0015025F"/>
    <w:rsid w:val="00157DD0"/>
    <w:rsid w:val="0016190E"/>
    <w:rsid w:val="00163877"/>
    <w:rsid w:val="00166036"/>
    <w:rsid w:val="001756E5"/>
    <w:rsid w:val="001833AD"/>
    <w:rsid w:val="00185578"/>
    <w:rsid w:val="00186DAC"/>
    <w:rsid w:val="00186FF4"/>
    <w:rsid w:val="001911E2"/>
    <w:rsid w:val="00195BDF"/>
    <w:rsid w:val="00196831"/>
    <w:rsid w:val="001A420C"/>
    <w:rsid w:val="001B144B"/>
    <w:rsid w:val="001B4861"/>
    <w:rsid w:val="001C1306"/>
    <w:rsid w:val="001C1D51"/>
    <w:rsid w:val="001C3E96"/>
    <w:rsid w:val="001D01A1"/>
    <w:rsid w:val="001D3F29"/>
    <w:rsid w:val="001E126E"/>
    <w:rsid w:val="001E4E6A"/>
    <w:rsid w:val="001E62CD"/>
    <w:rsid w:val="00200EA7"/>
    <w:rsid w:val="00210BEC"/>
    <w:rsid w:val="002111A8"/>
    <w:rsid w:val="00211C5C"/>
    <w:rsid w:val="00220751"/>
    <w:rsid w:val="00220F65"/>
    <w:rsid w:val="00231391"/>
    <w:rsid w:val="00232B94"/>
    <w:rsid w:val="00234310"/>
    <w:rsid w:val="00234548"/>
    <w:rsid w:val="002459A1"/>
    <w:rsid w:val="00257908"/>
    <w:rsid w:val="0026235E"/>
    <w:rsid w:val="00262B40"/>
    <w:rsid w:val="00267F4A"/>
    <w:rsid w:val="00281CAD"/>
    <w:rsid w:val="00282CF3"/>
    <w:rsid w:val="0028476F"/>
    <w:rsid w:val="00285913"/>
    <w:rsid w:val="00294AA9"/>
    <w:rsid w:val="00294F7C"/>
    <w:rsid w:val="00295295"/>
    <w:rsid w:val="002977D6"/>
    <w:rsid w:val="002A48BB"/>
    <w:rsid w:val="002A69A2"/>
    <w:rsid w:val="002A7BFA"/>
    <w:rsid w:val="002B713B"/>
    <w:rsid w:val="002C7E19"/>
    <w:rsid w:val="002F31BF"/>
    <w:rsid w:val="00301F65"/>
    <w:rsid w:val="00321989"/>
    <w:rsid w:val="00322A8E"/>
    <w:rsid w:val="003254DA"/>
    <w:rsid w:val="00326F63"/>
    <w:rsid w:val="003346EC"/>
    <w:rsid w:val="003503B4"/>
    <w:rsid w:val="00367204"/>
    <w:rsid w:val="00372F4A"/>
    <w:rsid w:val="00384A0D"/>
    <w:rsid w:val="00391134"/>
    <w:rsid w:val="00394225"/>
    <w:rsid w:val="00397D8B"/>
    <w:rsid w:val="003A26A4"/>
    <w:rsid w:val="003A2C81"/>
    <w:rsid w:val="003B031A"/>
    <w:rsid w:val="003C323C"/>
    <w:rsid w:val="003C333B"/>
    <w:rsid w:val="003C7AF4"/>
    <w:rsid w:val="003D25CC"/>
    <w:rsid w:val="003E110C"/>
    <w:rsid w:val="003E5BF9"/>
    <w:rsid w:val="003F44F2"/>
    <w:rsid w:val="003F4E9B"/>
    <w:rsid w:val="003F7669"/>
    <w:rsid w:val="00402786"/>
    <w:rsid w:val="00403191"/>
    <w:rsid w:val="004033D1"/>
    <w:rsid w:val="00403A86"/>
    <w:rsid w:val="0040567D"/>
    <w:rsid w:val="00406735"/>
    <w:rsid w:val="00411C36"/>
    <w:rsid w:val="0041633D"/>
    <w:rsid w:val="00421EC8"/>
    <w:rsid w:val="00427B3E"/>
    <w:rsid w:val="004301EE"/>
    <w:rsid w:val="00432E8D"/>
    <w:rsid w:val="0043389F"/>
    <w:rsid w:val="004338AC"/>
    <w:rsid w:val="0043488E"/>
    <w:rsid w:val="00442035"/>
    <w:rsid w:val="00463F65"/>
    <w:rsid w:val="00466168"/>
    <w:rsid w:val="0047612C"/>
    <w:rsid w:val="00491FDD"/>
    <w:rsid w:val="0049348A"/>
    <w:rsid w:val="00496890"/>
    <w:rsid w:val="004A0819"/>
    <w:rsid w:val="004B3508"/>
    <w:rsid w:val="004B588E"/>
    <w:rsid w:val="004B664A"/>
    <w:rsid w:val="004C6564"/>
    <w:rsid w:val="004D003A"/>
    <w:rsid w:val="004D7A34"/>
    <w:rsid w:val="004E08E9"/>
    <w:rsid w:val="004E2C57"/>
    <w:rsid w:val="004F0CE8"/>
    <w:rsid w:val="004F7385"/>
    <w:rsid w:val="004F77AB"/>
    <w:rsid w:val="0050190B"/>
    <w:rsid w:val="005035EB"/>
    <w:rsid w:val="00510C35"/>
    <w:rsid w:val="00513D56"/>
    <w:rsid w:val="005154AA"/>
    <w:rsid w:val="00517068"/>
    <w:rsid w:val="005224CB"/>
    <w:rsid w:val="00524733"/>
    <w:rsid w:val="00526A6A"/>
    <w:rsid w:val="0053798B"/>
    <w:rsid w:val="00537E72"/>
    <w:rsid w:val="00554321"/>
    <w:rsid w:val="00554687"/>
    <w:rsid w:val="0055554B"/>
    <w:rsid w:val="00574C48"/>
    <w:rsid w:val="005A1F47"/>
    <w:rsid w:val="005A20FE"/>
    <w:rsid w:val="005B4369"/>
    <w:rsid w:val="005C2B5F"/>
    <w:rsid w:val="005D434B"/>
    <w:rsid w:val="005D7D44"/>
    <w:rsid w:val="005E24F0"/>
    <w:rsid w:val="005E73DF"/>
    <w:rsid w:val="005F0CB1"/>
    <w:rsid w:val="005F36AF"/>
    <w:rsid w:val="00600495"/>
    <w:rsid w:val="00602A53"/>
    <w:rsid w:val="00603DEF"/>
    <w:rsid w:val="006051BC"/>
    <w:rsid w:val="0060546B"/>
    <w:rsid w:val="0061702F"/>
    <w:rsid w:val="00631011"/>
    <w:rsid w:val="0063199E"/>
    <w:rsid w:val="00634855"/>
    <w:rsid w:val="00642488"/>
    <w:rsid w:val="00642556"/>
    <w:rsid w:val="00642D4C"/>
    <w:rsid w:val="006536C7"/>
    <w:rsid w:val="00656228"/>
    <w:rsid w:val="00660114"/>
    <w:rsid w:val="00665139"/>
    <w:rsid w:val="0066623F"/>
    <w:rsid w:val="00666261"/>
    <w:rsid w:val="006709BA"/>
    <w:rsid w:val="00677518"/>
    <w:rsid w:val="00680154"/>
    <w:rsid w:val="00682505"/>
    <w:rsid w:val="00683D25"/>
    <w:rsid w:val="00684F20"/>
    <w:rsid w:val="00694817"/>
    <w:rsid w:val="00694CE5"/>
    <w:rsid w:val="00696930"/>
    <w:rsid w:val="006A1763"/>
    <w:rsid w:val="006A28F7"/>
    <w:rsid w:val="006B4507"/>
    <w:rsid w:val="006C6F50"/>
    <w:rsid w:val="006D231C"/>
    <w:rsid w:val="006D363C"/>
    <w:rsid w:val="006D41A7"/>
    <w:rsid w:val="006D7A87"/>
    <w:rsid w:val="006E0B2A"/>
    <w:rsid w:val="006E14F5"/>
    <w:rsid w:val="006E204D"/>
    <w:rsid w:val="006E29F9"/>
    <w:rsid w:val="006E2DBD"/>
    <w:rsid w:val="006E3DE2"/>
    <w:rsid w:val="006F0029"/>
    <w:rsid w:val="006F0497"/>
    <w:rsid w:val="006F0E38"/>
    <w:rsid w:val="006F1506"/>
    <w:rsid w:val="006F1C85"/>
    <w:rsid w:val="006F2CC4"/>
    <w:rsid w:val="006F5227"/>
    <w:rsid w:val="00710439"/>
    <w:rsid w:val="00711452"/>
    <w:rsid w:val="00716576"/>
    <w:rsid w:val="00717D51"/>
    <w:rsid w:val="00721123"/>
    <w:rsid w:val="00723EC3"/>
    <w:rsid w:val="00727834"/>
    <w:rsid w:val="00744944"/>
    <w:rsid w:val="00751127"/>
    <w:rsid w:val="00752AF7"/>
    <w:rsid w:val="007567FE"/>
    <w:rsid w:val="0075756D"/>
    <w:rsid w:val="00762F3A"/>
    <w:rsid w:val="00764D81"/>
    <w:rsid w:val="0077196B"/>
    <w:rsid w:val="0077229B"/>
    <w:rsid w:val="00772B47"/>
    <w:rsid w:val="00792E9F"/>
    <w:rsid w:val="00797CEA"/>
    <w:rsid w:val="007A4DEE"/>
    <w:rsid w:val="007B00AE"/>
    <w:rsid w:val="007B181E"/>
    <w:rsid w:val="007B35DB"/>
    <w:rsid w:val="007C15A9"/>
    <w:rsid w:val="007C54B3"/>
    <w:rsid w:val="007D3647"/>
    <w:rsid w:val="007E73C9"/>
    <w:rsid w:val="007F0217"/>
    <w:rsid w:val="007F1AA1"/>
    <w:rsid w:val="007F200F"/>
    <w:rsid w:val="007F3CFC"/>
    <w:rsid w:val="00802EE9"/>
    <w:rsid w:val="00804CAF"/>
    <w:rsid w:val="00814589"/>
    <w:rsid w:val="00831D30"/>
    <w:rsid w:val="0083460E"/>
    <w:rsid w:val="00834B5F"/>
    <w:rsid w:val="00837A4B"/>
    <w:rsid w:val="0084487C"/>
    <w:rsid w:val="008457A9"/>
    <w:rsid w:val="008513E3"/>
    <w:rsid w:val="00851B67"/>
    <w:rsid w:val="00853431"/>
    <w:rsid w:val="008559EE"/>
    <w:rsid w:val="00855DA6"/>
    <w:rsid w:val="00855F44"/>
    <w:rsid w:val="008636F6"/>
    <w:rsid w:val="00867FDA"/>
    <w:rsid w:val="00870BBD"/>
    <w:rsid w:val="00871769"/>
    <w:rsid w:val="008745BB"/>
    <w:rsid w:val="0088156C"/>
    <w:rsid w:val="00883166"/>
    <w:rsid w:val="00884846"/>
    <w:rsid w:val="00890BD1"/>
    <w:rsid w:val="0089191E"/>
    <w:rsid w:val="00895196"/>
    <w:rsid w:val="008A7589"/>
    <w:rsid w:val="008B24E4"/>
    <w:rsid w:val="008C0C29"/>
    <w:rsid w:val="008C4C6F"/>
    <w:rsid w:val="008D43BE"/>
    <w:rsid w:val="008E210B"/>
    <w:rsid w:val="008E7408"/>
    <w:rsid w:val="008F6DE6"/>
    <w:rsid w:val="00903DB9"/>
    <w:rsid w:val="00904F60"/>
    <w:rsid w:val="00921D36"/>
    <w:rsid w:val="00925D17"/>
    <w:rsid w:val="0092788D"/>
    <w:rsid w:val="009449BC"/>
    <w:rsid w:val="0094733B"/>
    <w:rsid w:val="009540AC"/>
    <w:rsid w:val="00954DDD"/>
    <w:rsid w:val="00954FAB"/>
    <w:rsid w:val="00954FF1"/>
    <w:rsid w:val="00961892"/>
    <w:rsid w:val="00964DB0"/>
    <w:rsid w:val="00966E32"/>
    <w:rsid w:val="00970A55"/>
    <w:rsid w:val="00971697"/>
    <w:rsid w:val="0097593E"/>
    <w:rsid w:val="00976CEA"/>
    <w:rsid w:val="0099261A"/>
    <w:rsid w:val="009942D0"/>
    <w:rsid w:val="009A20DB"/>
    <w:rsid w:val="009A2EDC"/>
    <w:rsid w:val="009E1FF0"/>
    <w:rsid w:val="009E3A8F"/>
    <w:rsid w:val="009F33B0"/>
    <w:rsid w:val="009F3DCA"/>
    <w:rsid w:val="009F4717"/>
    <w:rsid w:val="009F63FB"/>
    <w:rsid w:val="00A00045"/>
    <w:rsid w:val="00A000CC"/>
    <w:rsid w:val="00A028F2"/>
    <w:rsid w:val="00A141FF"/>
    <w:rsid w:val="00A2282D"/>
    <w:rsid w:val="00A2740D"/>
    <w:rsid w:val="00A32E4D"/>
    <w:rsid w:val="00A41174"/>
    <w:rsid w:val="00A42155"/>
    <w:rsid w:val="00A572AB"/>
    <w:rsid w:val="00A72A47"/>
    <w:rsid w:val="00A751E3"/>
    <w:rsid w:val="00A944D8"/>
    <w:rsid w:val="00AA2BC0"/>
    <w:rsid w:val="00AA333B"/>
    <w:rsid w:val="00AB624C"/>
    <w:rsid w:val="00AC2D94"/>
    <w:rsid w:val="00AC6F00"/>
    <w:rsid w:val="00AD362D"/>
    <w:rsid w:val="00AD659B"/>
    <w:rsid w:val="00AE360B"/>
    <w:rsid w:val="00AF749D"/>
    <w:rsid w:val="00B005FC"/>
    <w:rsid w:val="00B015F9"/>
    <w:rsid w:val="00B136EB"/>
    <w:rsid w:val="00B14E75"/>
    <w:rsid w:val="00B21B56"/>
    <w:rsid w:val="00B2694E"/>
    <w:rsid w:val="00B36F23"/>
    <w:rsid w:val="00B37181"/>
    <w:rsid w:val="00B37B00"/>
    <w:rsid w:val="00B37B2F"/>
    <w:rsid w:val="00B45DD9"/>
    <w:rsid w:val="00B547E3"/>
    <w:rsid w:val="00B57574"/>
    <w:rsid w:val="00B62CF9"/>
    <w:rsid w:val="00B6326C"/>
    <w:rsid w:val="00B70140"/>
    <w:rsid w:val="00B708C4"/>
    <w:rsid w:val="00B70F2D"/>
    <w:rsid w:val="00B8167A"/>
    <w:rsid w:val="00B876FA"/>
    <w:rsid w:val="00B87858"/>
    <w:rsid w:val="00B92735"/>
    <w:rsid w:val="00B97D65"/>
    <w:rsid w:val="00BA1ED8"/>
    <w:rsid w:val="00BA4A2E"/>
    <w:rsid w:val="00BB1006"/>
    <w:rsid w:val="00BC0155"/>
    <w:rsid w:val="00BD5049"/>
    <w:rsid w:val="00BF5792"/>
    <w:rsid w:val="00BF58DC"/>
    <w:rsid w:val="00C0242D"/>
    <w:rsid w:val="00C05067"/>
    <w:rsid w:val="00C069E5"/>
    <w:rsid w:val="00C13F5C"/>
    <w:rsid w:val="00C166E9"/>
    <w:rsid w:val="00C17257"/>
    <w:rsid w:val="00C17290"/>
    <w:rsid w:val="00C21D54"/>
    <w:rsid w:val="00C23154"/>
    <w:rsid w:val="00C23D2C"/>
    <w:rsid w:val="00C24D53"/>
    <w:rsid w:val="00C27AF2"/>
    <w:rsid w:val="00C3221A"/>
    <w:rsid w:val="00C45B52"/>
    <w:rsid w:val="00C45EB5"/>
    <w:rsid w:val="00C470DE"/>
    <w:rsid w:val="00C5104C"/>
    <w:rsid w:val="00C55668"/>
    <w:rsid w:val="00C5634F"/>
    <w:rsid w:val="00C63F44"/>
    <w:rsid w:val="00C705E1"/>
    <w:rsid w:val="00C757B8"/>
    <w:rsid w:val="00C80430"/>
    <w:rsid w:val="00C83913"/>
    <w:rsid w:val="00C912C4"/>
    <w:rsid w:val="00C93755"/>
    <w:rsid w:val="00C96EE6"/>
    <w:rsid w:val="00CA14BF"/>
    <w:rsid w:val="00CA1FDD"/>
    <w:rsid w:val="00CB135E"/>
    <w:rsid w:val="00CB4DAB"/>
    <w:rsid w:val="00CB71D9"/>
    <w:rsid w:val="00CB7ECD"/>
    <w:rsid w:val="00CC2748"/>
    <w:rsid w:val="00CC34DE"/>
    <w:rsid w:val="00CD0CCA"/>
    <w:rsid w:val="00CD3D44"/>
    <w:rsid w:val="00CE1ABE"/>
    <w:rsid w:val="00CE37EC"/>
    <w:rsid w:val="00CE499C"/>
    <w:rsid w:val="00CE5158"/>
    <w:rsid w:val="00CE75AD"/>
    <w:rsid w:val="00CF2F26"/>
    <w:rsid w:val="00CF34D0"/>
    <w:rsid w:val="00D0767C"/>
    <w:rsid w:val="00D10A92"/>
    <w:rsid w:val="00D12458"/>
    <w:rsid w:val="00D22DF4"/>
    <w:rsid w:val="00D44EC9"/>
    <w:rsid w:val="00D51ECD"/>
    <w:rsid w:val="00D7041F"/>
    <w:rsid w:val="00D71637"/>
    <w:rsid w:val="00D76F31"/>
    <w:rsid w:val="00D828B6"/>
    <w:rsid w:val="00D82F96"/>
    <w:rsid w:val="00D8472E"/>
    <w:rsid w:val="00D95D80"/>
    <w:rsid w:val="00DA2BA5"/>
    <w:rsid w:val="00DB1587"/>
    <w:rsid w:val="00DB7709"/>
    <w:rsid w:val="00DD2880"/>
    <w:rsid w:val="00DD3429"/>
    <w:rsid w:val="00DD363A"/>
    <w:rsid w:val="00DD5BCC"/>
    <w:rsid w:val="00DE192D"/>
    <w:rsid w:val="00DE2816"/>
    <w:rsid w:val="00DE4CE2"/>
    <w:rsid w:val="00DF1F61"/>
    <w:rsid w:val="00E071DB"/>
    <w:rsid w:val="00E212FF"/>
    <w:rsid w:val="00E21F8B"/>
    <w:rsid w:val="00E22057"/>
    <w:rsid w:val="00E234C2"/>
    <w:rsid w:val="00E25662"/>
    <w:rsid w:val="00E2745C"/>
    <w:rsid w:val="00E31444"/>
    <w:rsid w:val="00E40940"/>
    <w:rsid w:val="00E413B3"/>
    <w:rsid w:val="00E452F6"/>
    <w:rsid w:val="00E54EF1"/>
    <w:rsid w:val="00E551EA"/>
    <w:rsid w:val="00E61526"/>
    <w:rsid w:val="00E66E32"/>
    <w:rsid w:val="00E67AFF"/>
    <w:rsid w:val="00E75689"/>
    <w:rsid w:val="00E75811"/>
    <w:rsid w:val="00E77CD5"/>
    <w:rsid w:val="00E876D0"/>
    <w:rsid w:val="00E96EFF"/>
    <w:rsid w:val="00E97814"/>
    <w:rsid w:val="00EA14C2"/>
    <w:rsid w:val="00EA50BD"/>
    <w:rsid w:val="00EC4293"/>
    <w:rsid w:val="00EC6CE5"/>
    <w:rsid w:val="00ED3A95"/>
    <w:rsid w:val="00EE2B6C"/>
    <w:rsid w:val="00EF0627"/>
    <w:rsid w:val="00EF064C"/>
    <w:rsid w:val="00EF479A"/>
    <w:rsid w:val="00EF4819"/>
    <w:rsid w:val="00EF571A"/>
    <w:rsid w:val="00EF7F76"/>
    <w:rsid w:val="00F039AB"/>
    <w:rsid w:val="00F10FB2"/>
    <w:rsid w:val="00F114DA"/>
    <w:rsid w:val="00F129C9"/>
    <w:rsid w:val="00F1711E"/>
    <w:rsid w:val="00F1799B"/>
    <w:rsid w:val="00F20E61"/>
    <w:rsid w:val="00F22B0B"/>
    <w:rsid w:val="00F266CF"/>
    <w:rsid w:val="00F34BAB"/>
    <w:rsid w:val="00F365C9"/>
    <w:rsid w:val="00F45C94"/>
    <w:rsid w:val="00F464A2"/>
    <w:rsid w:val="00F51452"/>
    <w:rsid w:val="00F54BCE"/>
    <w:rsid w:val="00F56B74"/>
    <w:rsid w:val="00F57880"/>
    <w:rsid w:val="00F6118B"/>
    <w:rsid w:val="00F616F6"/>
    <w:rsid w:val="00F62817"/>
    <w:rsid w:val="00F64385"/>
    <w:rsid w:val="00F6776B"/>
    <w:rsid w:val="00F72EE6"/>
    <w:rsid w:val="00F7588E"/>
    <w:rsid w:val="00F81036"/>
    <w:rsid w:val="00F86644"/>
    <w:rsid w:val="00F87EC0"/>
    <w:rsid w:val="00F91F8F"/>
    <w:rsid w:val="00F94900"/>
    <w:rsid w:val="00F94BFE"/>
    <w:rsid w:val="00FA1B0B"/>
    <w:rsid w:val="00FB1EAC"/>
    <w:rsid w:val="00FB72FB"/>
    <w:rsid w:val="00FC3540"/>
    <w:rsid w:val="00FC361B"/>
    <w:rsid w:val="00FC5D0E"/>
    <w:rsid w:val="00FD00F8"/>
    <w:rsid w:val="00FD0667"/>
    <w:rsid w:val="00FD4A9B"/>
    <w:rsid w:val="00FE33F9"/>
    <w:rsid w:val="00FE557D"/>
    <w:rsid w:val="00FE5C08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CDD2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pPr>
      <w:keepNext/>
      <w:keepLines/>
      <w:pageBreakBefore/>
      <w:numPr>
        <w:numId w:val="2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pPr>
      <w:keepNext/>
      <w:keepLines/>
      <w:numPr>
        <w:ilvl w:val="1"/>
        <w:numId w:val="2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pPr>
      <w:keepNext/>
      <w:keepLines/>
      <w:numPr>
        <w:ilvl w:val="2"/>
        <w:numId w:val="2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numPr>
        <w:ilvl w:val="3"/>
        <w:numId w:val="2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2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2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p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pPr>
      <w:numPr>
        <w:ilvl w:val="8"/>
        <w:numId w:val="2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">
    <w:name w:val="List"/>
    <w:basedOn w:val="Standaard"/>
    <w:pPr>
      <w:numPr>
        <w:numId w:val="3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5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customStyle="1" w:styleId="Tabel">
    <w:name w:val="Tabel"/>
    <w:basedOn w:val="Standaard"/>
    <w:pPr>
      <w:keepLines/>
      <w:spacing w:before="60" w:after="60"/>
    </w:pPr>
    <w:rPr>
      <w:spacing w:val="6"/>
    </w:rPr>
  </w:style>
  <w:style w:type="paragraph" w:customStyle="1" w:styleId="Tabelkop">
    <w:name w:val="Tabel kop"/>
    <w:basedOn w:val="Tabel"/>
    <w:rPr>
      <w:b/>
    </w:rPr>
  </w:style>
  <w:style w:type="paragraph" w:customStyle="1" w:styleId="Tabel2">
    <w:name w:val="Tabel 2"/>
    <w:basedOn w:val="Standaard"/>
  </w:style>
  <w:style w:type="paragraph" w:customStyle="1" w:styleId="Tabelkop2">
    <w:name w:val="Tabel kop 2"/>
    <w:basedOn w:val="Tabel2"/>
    <w:rPr>
      <w:b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sz w:val="1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1">
    <w:name w:val="toc 1"/>
    <w:basedOn w:val="Standaard"/>
    <w:next w:val="Standaard"/>
    <w:uiPriority w:val="39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tekst">
    <w:name w:val="header"/>
    <w:basedOn w:val="Standaard"/>
    <w:rPr>
      <w:b/>
    </w:r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Paginanummer">
    <w:name w:val="page number"/>
    <w:rPr>
      <w:rFonts w:ascii="Lucida Sans Unicode" w:hAnsi="Lucida Sans Unicode"/>
      <w:sz w:val="16"/>
    </w:rPr>
  </w:style>
  <w:style w:type="character" w:styleId="Regelnummer">
    <w:name w:val="line number"/>
    <w:rPr>
      <w:rFonts w:ascii="Lucida Sans Unicode" w:hAnsi="Lucida Sans Unicode"/>
    </w:rPr>
  </w:style>
  <w:style w:type="paragraph" w:styleId="Standaardinspringing">
    <w:name w:val="Normal Indent"/>
    <w:basedOn w:val="Standaard"/>
    <w:pPr>
      <w:ind w:left="567"/>
    </w:pPr>
  </w:style>
  <w:style w:type="paragraph" w:styleId="Voettekst">
    <w:name w:val="footer"/>
    <w:basedOn w:val="Standaard"/>
    <w:pPr>
      <w:tabs>
        <w:tab w:val="right" w:pos="9072"/>
      </w:tabs>
    </w:pPr>
    <w:rPr>
      <w:sz w:val="16"/>
    </w:rPr>
  </w:style>
  <w:style w:type="paragraph" w:customStyle="1" w:styleId="Toelichting">
    <w:name w:val="Toelichting"/>
    <w:basedOn w:val="Standaard"/>
    <w:rPr>
      <w:vanish/>
      <w:color w:val="FF00FF"/>
    </w:rPr>
  </w:style>
  <w:style w:type="character" w:customStyle="1" w:styleId="refkop">
    <w:name w:val="refkop"/>
    <w:rPr>
      <w:rFonts w:ascii="Univers" w:hAnsi="Univers"/>
      <w:sz w:val="16"/>
    </w:rPr>
  </w:style>
  <w:style w:type="paragraph" w:customStyle="1" w:styleId="refkopvet">
    <w:name w:val="refkopvet"/>
    <w:basedOn w:val="Standaard"/>
    <w:pPr>
      <w:spacing w:before="40"/>
    </w:pPr>
    <w:rPr>
      <w:rFonts w:ascii="Univers" w:hAnsi="Univers"/>
      <w:b/>
      <w:sz w:val="16"/>
    </w:rPr>
  </w:style>
  <w:style w:type="paragraph" w:customStyle="1" w:styleId="adresregel">
    <w:name w:val="adresregel"/>
    <w:basedOn w:val="Voettekst"/>
    <w:pPr>
      <w:tabs>
        <w:tab w:val="center" w:pos="4153"/>
        <w:tab w:val="right" w:pos="8306"/>
      </w:tabs>
    </w:pPr>
    <w:rPr>
      <w:rFonts w:ascii="Univers" w:hAnsi="Univers"/>
      <w:b/>
      <w:i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customStyle="1" w:styleId="OpmaakprofielKop110pt">
    <w:name w:val="Opmaakprofiel Kop 1 + 10 pt"/>
    <w:basedOn w:val="Kop1"/>
    <w:autoRedefine/>
    <w:rPr>
      <w:bCs/>
      <w:sz w:val="24"/>
    </w:rPr>
  </w:style>
  <w:style w:type="character" w:customStyle="1" w:styleId="Kop1Char">
    <w:name w:val="Kop 1 Char"/>
    <w:rPr>
      <w:rFonts w:ascii="Lucida Sans Unicode" w:hAnsi="Lucida Sans Unicode"/>
      <w:sz w:val="36"/>
      <w:lang w:val="nl-NL" w:eastAsia="nl-NL" w:bidi="ar-SA"/>
    </w:rPr>
  </w:style>
  <w:style w:type="character" w:customStyle="1" w:styleId="OpmaakprofielKop110ptChar">
    <w:name w:val="Opmaakprofiel Kop 1 + 10 pt Char"/>
    <w:rPr>
      <w:rFonts w:ascii="Lucida Sans Unicode" w:hAnsi="Lucida Sans Unicode"/>
      <w:bCs/>
      <w:sz w:val="24"/>
      <w:lang w:val="nl-NL" w:eastAsia="nl-NL" w:bidi="ar-SA"/>
    </w:rPr>
  </w:style>
  <w:style w:type="paragraph" w:customStyle="1" w:styleId="OpmaakprofielVet">
    <w:name w:val="Opmaakprofiel Vet"/>
    <w:basedOn w:val="Kop2"/>
    <w:autoRedefine/>
    <w:rPr>
      <w:sz w:val="20"/>
    </w:rPr>
  </w:style>
  <w:style w:type="character" w:customStyle="1" w:styleId="Kop2Char">
    <w:name w:val="Kop 2 Char"/>
    <w:rPr>
      <w:rFonts w:ascii="Lucida Sans Unicode" w:hAnsi="Lucida Sans Unicode"/>
      <w:sz w:val="18"/>
      <w:lang w:val="nl-NL" w:eastAsia="nl-NL" w:bidi="ar-SA"/>
    </w:rPr>
  </w:style>
  <w:style w:type="character" w:customStyle="1" w:styleId="OpmaakprofielVetChar">
    <w:name w:val="Opmaakprofiel Vet Char"/>
    <w:basedOn w:val="Kop2Char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Kop010pt">
    <w:name w:val="Opmaakprofiel Kop 0 + 10 pt"/>
    <w:basedOn w:val="Kop0"/>
    <w:rPr>
      <w:bCs/>
      <w:sz w:val="20"/>
    </w:rPr>
  </w:style>
  <w:style w:type="paragraph" w:customStyle="1" w:styleId="OpmaakprofielOpmaakprofielVetNietVet">
    <w:name w:val="Opmaakprofiel Opmaakprofiel Vet + Niet Vet"/>
    <w:basedOn w:val="OpmaakprofielVet"/>
    <w:autoRedefine/>
    <w:pPr>
      <w:numPr>
        <w:numId w:val="1"/>
      </w:numPr>
    </w:pPr>
  </w:style>
  <w:style w:type="paragraph" w:customStyle="1" w:styleId="OpmaakprofielKop2NietVerbreedmetVersmaldmet">
    <w:name w:val="Opmaakprofiel Kop 2 + Niet Verbreed met / Versmald met"/>
    <w:basedOn w:val="Kop2"/>
    <w:next w:val="Standaard"/>
    <w:autoRedefine/>
    <w:pPr>
      <w:numPr>
        <w:ilvl w:val="0"/>
        <w:numId w:val="0"/>
      </w:numPr>
    </w:pPr>
    <w:rPr>
      <w:rFonts w:ascii="Arial Vet" w:hAnsi="Arial Vet"/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Plattetekst">
    <w:name w:val="Body Text"/>
    <w:basedOn w:val="Standaard"/>
    <w:rPr>
      <w:color w:val="0000FF"/>
    </w:rPr>
  </w:style>
  <w:style w:type="paragraph" w:styleId="Plattetekstinspringen">
    <w:name w:val="Body Text Indent"/>
    <w:basedOn w:val="Standaard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pPr>
      <w:tabs>
        <w:tab w:val="left" w:pos="851"/>
      </w:tabs>
      <w:ind w:left="851" w:hanging="2"/>
    </w:pPr>
    <w:rPr>
      <w:color w:val="000000"/>
    </w:rPr>
  </w:style>
  <w:style w:type="character" w:styleId="Hyperlink">
    <w:name w:val="Hyperlink"/>
    <w:rPr>
      <w:color w:val="0000FF"/>
      <w:u w:val="single"/>
    </w:rPr>
  </w:style>
  <w:style w:type="paragraph" w:customStyle="1" w:styleId="Opmaakprofiel1">
    <w:name w:val="Opmaakprofiel1"/>
    <w:basedOn w:val="Kop2"/>
    <w:next w:val="Standaard"/>
  </w:style>
  <w:style w:type="paragraph" w:customStyle="1" w:styleId="Opmaakprofiel2">
    <w:name w:val="Opmaakprofiel2"/>
    <w:basedOn w:val="Opmaakprofiel1"/>
    <w:rPr>
      <w:sz w:val="24"/>
    </w:rPr>
  </w:style>
  <w:style w:type="paragraph" w:customStyle="1" w:styleId="Opmaakprofiel3">
    <w:name w:val="Opmaakprofiel3"/>
    <w:basedOn w:val="Standaard"/>
    <w:rPr>
      <w:sz w:val="24"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customStyle="1" w:styleId="KT">
    <w:name w:val="KT"/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character" w:customStyle="1" w:styleId="LijstopsomtekenCharChar">
    <w:name w:val="Lijst opsom.teken Char 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3Char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Char">
    <w:name w:val="Lijstvoortzetting 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character" w:styleId="Nadruk">
    <w:name w:val="Emphasis"/>
    <w:qFormat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rPr>
      <w:color w:val="000000"/>
    </w:rPr>
  </w:style>
  <w:style w:type="character" w:customStyle="1" w:styleId="OpmaakprofielLijstvoortzetting3ArialZwartChar">
    <w:name w:val="Opmaakprofiel Lijstvoortzetting 3 + Arial Zwart Char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payoff">
    <w:name w:val="payoff"/>
    <w:basedOn w:val="Voettekst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2">
    <w:name w:val="Body Text 2"/>
    <w:basedOn w:val="Standaard"/>
    <w:rPr>
      <w:rFonts w:ascii="Courier New" w:hAnsi="Courier New"/>
      <w:b/>
    </w:rPr>
  </w:style>
  <w:style w:type="paragraph" w:styleId="Plattetekst3">
    <w:name w:val="Body Text 3"/>
    <w:basedOn w:val="Standaard"/>
    <w:rPr>
      <w:rFonts w:ascii="Courier" w:hAnsi="Courier"/>
      <w:sz w:val="22"/>
    </w:rPr>
  </w:style>
  <w:style w:type="paragraph" w:customStyle="1" w:styleId="st">
    <w:name w:val="st"/>
    <w:basedOn w:val="Kop2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Pr>
      <w:sz w:val="16"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styleId="Tekstzonderopmaak">
    <w:name w:val="Plain Text"/>
    <w:basedOn w:val="Standaard"/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  <w:rPr>
      <w:sz w:val="20"/>
    </w:rPr>
  </w:style>
  <w:style w:type="paragraph" w:customStyle="1" w:styleId="VraagF10">
    <w:name w:val="VraagF10"/>
  </w:style>
  <w:style w:type="paragraph" w:customStyle="1" w:styleId="VraagJa">
    <w:name w:val="VraagJa"/>
  </w:style>
  <w:style w:type="paragraph" w:customStyle="1" w:styleId="VraagNee">
    <w:name w:val="VraagNee"/>
  </w:style>
  <w:style w:type="paragraph" w:customStyle="1" w:styleId="Wensen">
    <w:name w:val="Wensen"/>
    <w:basedOn w:val="Standaard"/>
    <w:pPr>
      <w:numPr>
        <w:numId w:val="6"/>
      </w:numPr>
      <w:spacing w:before="120" w:after="120"/>
    </w:pPr>
    <w:rPr>
      <w:rFonts w:cs="Lucida Sans Unicode"/>
      <w:bCs/>
    </w:rPr>
  </w:style>
  <w:style w:type="paragraph" w:styleId="Normaalweb">
    <w:name w:val="Normal (Web)"/>
    <w:basedOn w:val="Standaard"/>
    <w:rsid w:val="00954DDD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GevolgdeHyperlink">
    <w:name w:val="FollowedHyperlink"/>
    <w:rsid w:val="00F64385"/>
    <w:rPr>
      <w:color w:val="800080"/>
      <w:u w:val="single"/>
    </w:rPr>
  </w:style>
  <w:style w:type="paragraph" w:customStyle="1" w:styleId="Tussenkopje1">
    <w:name w:val="Tussenkopje1"/>
    <w:basedOn w:val="Standaard"/>
    <w:rsid w:val="004033D1"/>
    <w:pPr>
      <w:widowControl w:val="0"/>
      <w:tabs>
        <w:tab w:val="left" w:pos="740"/>
        <w:tab w:val="left" w:pos="2280"/>
        <w:tab w:val="left" w:pos="2840"/>
        <w:tab w:val="left" w:pos="3400"/>
        <w:tab w:val="left" w:pos="3980"/>
        <w:tab w:val="left" w:pos="4520"/>
        <w:tab w:val="left" w:pos="5120"/>
      </w:tabs>
      <w:suppressAutoHyphens/>
      <w:autoSpaceDE w:val="0"/>
      <w:autoSpaceDN w:val="0"/>
      <w:adjustRightInd w:val="0"/>
      <w:spacing w:line="260" w:lineRule="atLeast"/>
      <w:textAlignment w:val="center"/>
    </w:pPr>
    <w:rPr>
      <w:rFonts w:ascii="LucidaSans" w:hAnsi="LucidaSans"/>
      <w:color w:val="C62705"/>
      <w:sz w:val="28"/>
      <w:szCs w:val="28"/>
      <w:lang w:eastAsia="en-US"/>
    </w:rPr>
  </w:style>
  <w:style w:type="paragraph" w:customStyle="1" w:styleId="Introredactioneelgroot">
    <w:name w:val="Intro redactioneel groot"/>
    <w:basedOn w:val="Standaard"/>
    <w:rsid w:val="004033D1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z w:val="24"/>
      <w:szCs w:val="24"/>
      <w:lang w:eastAsia="en-US"/>
    </w:rPr>
  </w:style>
  <w:style w:type="paragraph" w:customStyle="1" w:styleId="Subkop1">
    <w:name w:val="Subkop 1"/>
    <w:basedOn w:val="Standaard"/>
    <w:rsid w:val="004033D1"/>
    <w:pPr>
      <w:widowControl w:val="0"/>
      <w:tabs>
        <w:tab w:val="left" w:pos="567"/>
      </w:tabs>
      <w:suppressAutoHyphens/>
      <w:autoSpaceDE w:val="0"/>
      <w:autoSpaceDN w:val="0"/>
      <w:adjustRightInd w:val="0"/>
      <w:spacing w:line="480" w:lineRule="atLeast"/>
      <w:textAlignment w:val="center"/>
    </w:pPr>
    <w:rPr>
      <w:rFonts w:ascii="LucidaSans" w:hAnsi="LucidaSans"/>
      <w:color w:val="C40008"/>
      <w:spacing w:val="-4"/>
      <w:sz w:val="36"/>
      <w:szCs w:val="36"/>
      <w:lang w:eastAsia="en-US"/>
    </w:rPr>
  </w:style>
  <w:style w:type="paragraph" w:customStyle="1" w:styleId="Tussenkop1">
    <w:name w:val="Tussenkop 1"/>
    <w:basedOn w:val="Standaard"/>
    <w:rsid w:val="004033D1"/>
    <w:pPr>
      <w:widowControl w:val="0"/>
      <w:suppressAutoHyphens/>
      <w:autoSpaceDE w:val="0"/>
      <w:autoSpaceDN w:val="0"/>
      <w:adjustRightInd w:val="0"/>
      <w:textAlignment w:val="center"/>
    </w:pPr>
    <w:rPr>
      <w:rFonts w:ascii="LucidaSans" w:hAnsi="LucidaSans"/>
      <w:color w:val="C40008"/>
      <w:szCs w:val="18"/>
      <w:lang w:eastAsia="en-US"/>
    </w:rPr>
  </w:style>
  <w:style w:type="paragraph" w:customStyle="1" w:styleId="Body">
    <w:name w:val="Body"/>
    <w:basedOn w:val="Standaard"/>
    <w:rsid w:val="004033D1"/>
    <w:pPr>
      <w:widowControl w:val="0"/>
      <w:autoSpaceDE w:val="0"/>
      <w:autoSpaceDN w:val="0"/>
      <w:adjustRightInd w:val="0"/>
      <w:textAlignment w:val="center"/>
    </w:pPr>
    <w:rPr>
      <w:rFonts w:ascii="LucidaSans" w:hAnsi="LucidaSans"/>
      <w:color w:val="000000"/>
      <w:sz w:val="16"/>
      <w:szCs w:val="16"/>
      <w:lang w:eastAsia="en-US"/>
    </w:rPr>
  </w:style>
  <w:style w:type="table" w:styleId="Tabelraster">
    <w:name w:val="Table Grid"/>
    <w:basedOn w:val="Standaardtabel"/>
    <w:rsid w:val="0040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en">
    <w:name w:val="Eisen"/>
    <w:basedOn w:val="Standaard"/>
    <w:link w:val="EisenChar"/>
    <w:rsid w:val="004033D1"/>
    <w:pPr>
      <w:numPr>
        <w:numId w:val="7"/>
      </w:numPr>
      <w:spacing w:before="120" w:after="120"/>
    </w:pPr>
  </w:style>
  <w:style w:type="character" w:customStyle="1" w:styleId="EisenChar">
    <w:name w:val="Eisen Char"/>
    <w:link w:val="Eisen"/>
    <w:rsid w:val="004033D1"/>
    <w:rPr>
      <w:rFonts w:ascii="Lucida Sans Unicode" w:hAnsi="Lucida Sans Unicode"/>
      <w:sz w:val="18"/>
    </w:rPr>
  </w:style>
  <w:style w:type="character" w:customStyle="1" w:styleId="OpmaakprofielGrijs-25">
    <w:name w:val="Opmaakprofiel Grijs-25%"/>
    <w:rsid w:val="004033D1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4033D1"/>
    <w:rPr>
      <w:rFonts w:ascii="Lucida Sans Unicode" w:hAnsi="Lucida Sans Unicode"/>
      <w:b/>
      <w:bCs/>
      <w:color w:val="0000FF"/>
      <w:sz w:val="18"/>
    </w:rPr>
  </w:style>
  <w:style w:type="paragraph" w:styleId="Lijstalinea">
    <w:name w:val="List Paragraph"/>
    <w:basedOn w:val="Standaard"/>
    <w:uiPriority w:val="34"/>
    <w:qFormat/>
    <w:rsid w:val="0094733B"/>
    <w:pPr>
      <w:spacing w:line="24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Klassieketabel1">
    <w:name w:val="Table Classic 1"/>
    <w:basedOn w:val="Standaardtabel"/>
    <w:rsid w:val="00A028F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lijst-accent3">
    <w:name w:val="Light List Accent 3"/>
    <w:basedOn w:val="Standaardtabel"/>
    <w:uiPriority w:val="61"/>
    <w:rsid w:val="00A028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emiddeldraster1-accent3">
    <w:name w:val="Medium Grid 1 Accent 3"/>
    <w:basedOn w:val="Standaardtabel"/>
    <w:uiPriority w:val="67"/>
    <w:rsid w:val="00A028F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elijst2-accent3">
    <w:name w:val="Medium List 2 Accent 3"/>
    <w:basedOn w:val="Standaardtabel"/>
    <w:uiPriority w:val="66"/>
    <w:rsid w:val="00A028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pPr>
      <w:keepNext/>
      <w:keepLines/>
      <w:pageBreakBefore/>
      <w:numPr>
        <w:numId w:val="2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pPr>
      <w:keepNext/>
      <w:keepLines/>
      <w:numPr>
        <w:ilvl w:val="1"/>
        <w:numId w:val="2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pPr>
      <w:keepNext/>
      <w:keepLines/>
      <w:numPr>
        <w:ilvl w:val="2"/>
        <w:numId w:val="2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numPr>
        <w:ilvl w:val="3"/>
        <w:numId w:val="2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2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2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p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pPr>
      <w:numPr>
        <w:ilvl w:val="8"/>
        <w:numId w:val="2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">
    <w:name w:val="List"/>
    <w:basedOn w:val="Standaard"/>
    <w:pPr>
      <w:numPr>
        <w:numId w:val="3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5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customStyle="1" w:styleId="Tabel">
    <w:name w:val="Tabel"/>
    <w:basedOn w:val="Standaard"/>
    <w:pPr>
      <w:keepLines/>
      <w:spacing w:before="60" w:after="60"/>
    </w:pPr>
    <w:rPr>
      <w:spacing w:val="6"/>
    </w:rPr>
  </w:style>
  <w:style w:type="paragraph" w:customStyle="1" w:styleId="Tabelkop">
    <w:name w:val="Tabel kop"/>
    <w:basedOn w:val="Tabel"/>
    <w:rPr>
      <w:b/>
    </w:rPr>
  </w:style>
  <w:style w:type="paragraph" w:customStyle="1" w:styleId="Tabel2">
    <w:name w:val="Tabel 2"/>
    <w:basedOn w:val="Standaard"/>
  </w:style>
  <w:style w:type="paragraph" w:customStyle="1" w:styleId="Tabelkop2">
    <w:name w:val="Tabel kop 2"/>
    <w:basedOn w:val="Tabel2"/>
    <w:rPr>
      <w:b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sz w:val="1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1">
    <w:name w:val="toc 1"/>
    <w:basedOn w:val="Standaard"/>
    <w:next w:val="Standaard"/>
    <w:uiPriority w:val="39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tekst">
    <w:name w:val="header"/>
    <w:basedOn w:val="Standaard"/>
    <w:rPr>
      <w:b/>
    </w:r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Paginanummer">
    <w:name w:val="page number"/>
    <w:rPr>
      <w:rFonts w:ascii="Lucida Sans Unicode" w:hAnsi="Lucida Sans Unicode"/>
      <w:sz w:val="16"/>
    </w:rPr>
  </w:style>
  <w:style w:type="character" w:styleId="Regelnummer">
    <w:name w:val="line number"/>
    <w:rPr>
      <w:rFonts w:ascii="Lucida Sans Unicode" w:hAnsi="Lucida Sans Unicode"/>
    </w:rPr>
  </w:style>
  <w:style w:type="paragraph" w:styleId="Standaardinspringing">
    <w:name w:val="Normal Indent"/>
    <w:basedOn w:val="Standaard"/>
    <w:pPr>
      <w:ind w:left="567"/>
    </w:pPr>
  </w:style>
  <w:style w:type="paragraph" w:styleId="Voettekst">
    <w:name w:val="footer"/>
    <w:basedOn w:val="Standaard"/>
    <w:pPr>
      <w:tabs>
        <w:tab w:val="right" w:pos="9072"/>
      </w:tabs>
    </w:pPr>
    <w:rPr>
      <w:sz w:val="16"/>
    </w:rPr>
  </w:style>
  <w:style w:type="paragraph" w:customStyle="1" w:styleId="Toelichting">
    <w:name w:val="Toelichting"/>
    <w:basedOn w:val="Standaard"/>
    <w:rPr>
      <w:vanish/>
      <w:color w:val="FF00FF"/>
    </w:rPr>
  </w:style>
  <w:style w:type="character" w:customStyle="1" w:styleId="refkop">
    <w:name w:val="refkop"/>
    <w:rPr>
      <w:rFonts w:ascii="Univers" w:hAnsi="Univers"/>
      <w:sz w:val="16"/>
    </w:rPr>
  </w:style>
  <w:style w:type="paragraph" w:customStyle="1" w:styleId="refkopvet">
    <w:name w:val="refkopvet"/>
    <w:basedOn w:val="Standaard"/>
    <w:pPr>
      <w:spacing w:before="40"/>
    </w:pPr>
    <w:rPr>
      <w:rFonts w:ascii="Univers" w:hAnsi="Univers"/>
      <w:b/>
      <w:sz w:val="16"/>
    </w:rPr>
  </w:style>
  <w:style w:type="paragraph" w:customStyle="1" w:styleId="adresregel">
    <w:name w:val="adresregel"/>
    <w:basedOn w:val="Voettekst"/>
    <w:pPr>
      <w:tabs>
        <w:tab w:val="center" w:pos="4153"/>
        <w:tab w:val="right" w:pos="8306"/>
      </w:tabs>
    </w:pPr>
    <w:rPr>
      <w:rFonts w:ascii="Univers" w:hAnsi="Univers"/>
      <w:b/>
      <w:i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customStyle="1" w:styleId="OpmaakprofielKop110pt">
    <w:name w:val="Opmaakprofiel Kop 1 + 10 pt"/>
    <w:basedOn w:val="Kop1"/>
    <w:autoRedefine/>
    <w:rPr>
      <w:bCs/>
      <w:sz w:val="24"/>
    </w:rPr>
  </w:style>
  <w:style w:type="character" w:customStyle="1" w:styleId="Kop1Char">
    <w:name w:val="Kop 1 Char"/>
    <w:rPr>
      <w:rFonts w:ascii="Lucida Sans Unicode" w:hAnsi="Lucida Sans Unicode"/>
      <w:sz w:val="36"/>
      <w:lang w:val="nl-NL" w:eastAsia="nl-NL" w:bidi="ar-SA"/>
    </w:rPr>
  </w:style>
  <w:style w:type="character" w:customStyle="1" w:styleId="OpmaakprofielKop110ptChar">
    <w:name w:val="Opmaakprofiel Kop 1 + 10 pt Char"/>
    <w:rPr>
      <w:rFonts w:ascii="Lucida Sans Unicode" w:hAnsi="Lucida Sans Unicode"/>
      <w:bCs/>
      <w:sz w:val="24"/>
      <w:lang w:val="nl-NL" w:eastAsia="nl-NL" w:bidi="ar-SA"/>
    </w:rPr>
  </w:style>
  <w:style w:type="paragraph" w:customStyle="1" w:styleId="OpmaakprofielVet">
    <w:name w:val="Opmaakprofiel Vet"/>
    <w:basedOn w:val="Kop2"/>
    <w:autoRedefine/>
    <w:rPr>
      <w:sz w:val="20"/>
    </w:rPr>
  </w:style>
  <w:style w:type="character" w:customStyle="1" w:styleId="Kop2Char">
    <w:name w:val="Kop 2 Char"/>
    <w:rPr>
      <w:rFonts w:ascii="Lucida Sans Unicode" w:hAnsi="Lucida Sans Unicode"/>
      <w:sz w:val="18"/>
      <w:lang w:val="nl-NL" w:eastAsia="nl-NL" w:bidi="ar-SA"/>
    </w:rPr>
  </w:style>
  <w:style w:type="character" w:customStyle="1" w:styleId="OpmaakprofielVetChar">
    <w:name w:val="Opmaakprofiel Vet Char"/>
    <w:basedOn w:val="Kop2Char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Kop010pt">
    <w:name w:val="Opmaakprofiel Kop 0 + 10 pt"/>
    <w:basedOn w:val="Kop0"/>
    <w:rPr>
      <w:bCs/>
      <w:sz w:val="20"/>
    </w:rPr>
  </w:style>
  <w:style w:type="paragraph" w:customStyle="1" w:styleId="OpmaakprofielOpmaakprofielVetNietVet">
    <w:name w:val="Opmaakprofiel Opmaakprofiel Vet + Niet Vet"/>
    <w:basedOn w:val="OpmaakprofielVet"/>
    <w:autoRedefine/>
    <w:pPr>
      <w:numPr>
        <w:numId w:val="1"/>
      </w:numPr>
    </w:pPr>
  </w:style>
  <w:style w:type="paragraph" w:customStyle="1" w:styleId="OpmaakprofielKop2NietVerbreedmetVersmaldmet">
    <w:name w:val="Opmaakprofiel Kop 2 + Niet Verbreed met / Versmald met"/>
    <w:basedOn w:val="Kop2"/>
    <w:next w:val="Standaard"/>
    <w:autoRedefine/>
    <w:pPr>
      <w:numPr>
        <w:ilvl w:val="0"/>
        <w:numId w:val="0"/>
      </w:numPr>
    </w:pPr>
    <w:rPr>
      <w:rFonts w:ascii="Arial Vet" w:hAnsi="Arial Vet"/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Plattetekst">
    <w:name w:val="Body Text"/>
    <w:basedOn w:val="Standaard"/>
    <w:rPr>
      <w:color w:val="0000FF"/>
    </w:rPr>
  </w:style>
  <w:style w:type="paragraph" w:styleId="Plattetekstinspringen">
    <w:name w:val="Body Text Indent"/>
    <w:basedOn w:val="Standaard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pPr>
      <w:tabs>
        <w:tab w:val="left" w:pos="851"/>
      </w:tabs>
      <w:ind w:left="851" w:hanging="2"/>
    </w:pPr>
    <w:rPr>
      <w:color w:val="000000"/>
    </w:rPr>
  </w:style>
  <w:style w:type="character" w:styleId="Hyperlink">
    <w:name w:val="Hyperlink"/>
    <w:rPr>
      <w:color w:val="0000FF"/>
      <w:u w:val="single"/>
    </w:rPr>
  </w:style>
  <w:style w:type="paragraph" w:customStyle="1" w:styleId="Opmaakprofiel1">
    <w:name w:val="Opmaakprofiel1"/>
    <w:basedOn w:val="Kop2"/>
    <w:next w:val="Standaard"/>
  </w:style>
  <w:style w:type="paragraph" w:customStyle="1" w:styleId="Opmaakprofiel2">
    <w:name w:val="Opmaakprofiel2"/>
    <w:basedOn w:val="Opmaakprofiel1"/>
    <w:rPr>
      <w:sz w:val="24"/>
    </w:rPr>
  </w:style>
  <w:style w:type="paragraph" w:customStyle="1" w:styleId="Opmaakprofiel3">
    <w:name w:val="Opmaakprofiel3"/>
    <w:basedOn w:val="Standaard"/>
    <w:rPr>
      <w:sz w:val="24"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customStyle="1" w:styleId="KT">
    <w:name w:val="KT"/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character" w:customStyle="1" w:styleId="LijstopsomtekenCharChar">
    <w:name w:val="Lijst opsom.teken Char 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3Char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Char">
    <w:name w:val="Lijstvoortzetting 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character" w:styleId="Nadruk">
    <w:name w:val="Emphasis"/>
    <w:qFormat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rPr>
      <w:color w:val="000000"/>
    </w:rPr>
  </w:style>
  <w:style w:type="character" w:customStyle="1" w:styleId="OpmaakprofielLijstvoortzetting3ArialZwartChar">
    <w:name w:val="Opmaakprofiel Lijstvoortzetting 3 + Arial Zwart Char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payoff">
    <w:name w:val="payoff"/>
    <w:basedOn w:val="Voettekst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2">
    <w:name w:val="Body Text 2"/>
    <w:basedOn w:val="Standaard"/>
    <w:rPr>
      <w:rFonts w:ascii="Courier New" w:hAnsi="Courier New"/>
      <w:b/>
    </w:rPr>
  </w:style>
  <w:style w:type="paragraph" w:styleId="Plattetekst3">
    <w:name w:val="Body Text 3"/>
    <w:basedOn w:val="Standaard"/>
    <w:rPr>
      <w:rFonts w:ascii="Courier" w:hAnsi="Courier"/>
      <w:sz w:val="22"/>
    </w:rPr>
  </w:style>
  <w:style w:type="paragraph" w:customStyle="1" w:styleId="st">
    <w:name w:val="st"/>
    <w:basedOn w:val="Kop2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Pr>
      <w:sz w:val="16"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styleId="Tekstzonderopmaak">
    <w:name w:val="Plain Text"/>
    <w:basedOn w:val="Standaard"/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  <w:rPr>
      <w:sz w:val="20"/>
    </w:rPr>
  </w:style>
  <w:style w:type="paragraph" w:customStyle="1" w:styleId="VraagF10">
    <w:name w:val="VraagF10"/>
  </w:style>
  <w:style w:type="paragraph" w:customStyle="1" w:styleId="VraagJa">
    <w:name w:val="VraagJa"/>
  </w:style>
  <w:style w:type="paragraph" w:customStyle="1" w:styleId="VraagNee">
    <w:name w:val="VraagNee"/>
  </w:style>
  <w:style w:type="paragraph" w:customStyle="1" w:styleId="Wensen">
    <w:name w:val="Wensen"/>
    <w:basedOn w:val="Standaard"/>
    <w:pPr>
      <w:numPr>
        <w:numId w:val="6"/>
      </w:numPr>
      <w:spacing w:before="120" w:after="120"/>
    </w:pPr>
    <w:rPr>
      <w:rFonts w:cs="Lucida Sans Unicode"/>
      <w:bCs/>
    </w:rPr>
  </w:style>
  <w:style w:type="paragraph" w:styleId="Normaalweb">
    <w:name w:val="Normal (Web)"/>
    <w:basedOn w:val="Standaard"/>
    <w:rsid w:val="00954DDD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GevolgdeHyperlink">
    <w:name w:val="FollowedHyperlink"/>
    <w:rsid w:val="00F64385"/>
    <w:rPr>
      <w:color w:val="800080"/>
      <w:u w:val="single"/>
    </w:rPr>
  </w:style>
  <w:style w:type="paragraph" w:customStyle="1" w:styleId="Tussenkopje1">
    <w:name w:val="Tussenkopje1"/>
    <w:basedOn w:val="Standaard"/>
    <w:rsid w:val="004033D1"/>
    <w:pPr>
      <w:widowControl w:val="0"/>
      <w:tabs>
        <w:tab w:val="left" w:pos="740"/>
        <w:tab w:val="left" w:pos="2280"/>
        <w:tab w:val="left" w:pos="2840"/>
        <w:tab w:val="left" w:pos="3400"/>
        <w:tab w:val="left" w:pos="3980"/>
        <w:tab w:val="left" w:pos="4520"/>
        <w:tab w:val="left" w:pos="5120"/>
      </w:tabs>
      <w:suppressAutoHyphens/>
      <w:autoSpaceDE w:val="0"/>
      <w:autoSpaceDN w:val="0"/>
      <w:adjustRightInd w:val="0"/>
      <w:spacing w:line="260" w:lineRule="atLeast"/>
      <w:textAlignment w:val="center"/>
    </w:pPr>
    <w:rPr>
      <w:rFonts w:ascii="LucidaSans" w:hAnsi="LucidaSans"/>
      <w:color w:val="C62705"/>
      <w:sz w:val="28"/>
      <w:szCs w:val="28"/>
      <w:lang w:eastAsia="en-US"/>
    </w:rPr>
  </w:style>
  <w:style w:type="paragraph" w:customStyle="1" w:styleId="Introredactioneelgroot">
    <w:name w:val="Intro redactioneel groot"/>
    <w:basedOn w:val="Standaard"/>
    <w:rsid w:val="004033D1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z w:val="24"/>
      <w:szCs w:val="24"/>
      <w:lang w:eastAsia="en-US"/>
    </w:rPr>
  </w:style>
  <w:style w:type="paragraph" w:customStyle="1" w:styleId="Subkop1">
    <w:name w:val="Subkop 1"/>
    <w:basedOn w:val="Standaard"/>
    <w:rsid w:val="004033D1"/>
    <w:pPr>
      <w:widowControl w:val="0"/>
      <w:tabs>
        <w:tab w:val="left" w:pos="567"/>
      </w:tabs>
      <w:suppressAutoHyphens/>
      <w:autoSpaceDE w:val="0"/>
      <w:autoSpaceDN w:val="0"/>
      <w:adjustRightInd w:val="0"/>
      <w:spacing w:line="480" w:lineRule="atLeast"/>
      <w:textAlignment w:val="center"/>
    </w:pPr>
    <w:rPr>
      <w:rFonts w:ascii="LucidaSans" w:hAnsi="LucidaSans"/>
      <w:color w:val="C40008"/>
      <w:spacing w:val="-4"/>
      <w:sz w:val="36"/>
      <w:szCs w:val="36"/>
      <w:lang w:eastAsia="en-US"/>
    </w:rPr>
  </w:style>
  <w:style w:type="paragraph" w:customStyle="1" w:styleId="Tussenkop1">
    <w:name w:val="Tussenkop 1"/>
    <w:basedOn w:val="Standaard"/>
    <w:rsid w:val="004033D1"/>
    <w:pPr>
      <w:widowControl w:val="0"/>
      <w:suppressAutoHyphens/>
      <w:autoSpaceDE w:val="0"/>
      <w:autoSpaceDN w:val="0"/>
      <w:adjustRightInd w:val="0"/>
      <w:textAlignment w:val="center"/>
    </w:pPr>
    <w:rPr>
      <w:rFonts w:ascii="LucidaSans" w:hAnsi="LucidaSans"/>
      <w:color w:val="C40008"/>
      <w:szCs w:val="18"/>
      <w:lang w:eastAsia="en-US"/>
    </w:rPr>
  </w:style>
  <w:style w:type="paragraph" w:customStyle="1" w:styleId="Body">
    <w:name w:val="Body"/>
    <w:basedOn w:val="Standaard"/>
    <w:rsid w:val="004033D1"/>
    <w:pPr>
      <w:widowControl w:val="0"/>
      <w:autoSpaceDE w:val="0"/>
      <w:autoSpaceDN w:val="0"/>
      <w:adjustRightInd w:val="0"/>
      <w:textAlignment w:val="center"/>
    </w:pPr>
    <w:rPr>
      <w:rFonts w:ascii="LucidaSans" w:hAnsi="LucidaSans"/>
      <w:color w:val="000000"/>
      <w:sz w:val="16"/>
      <w:szCs w:val="16"/>
      <w:lang w:eastAsia="en-US"/>
    </w:rPr>
  </w:style>
  <w:style w:type="table" w:styleId="Tabelraster">
    <w:name w:val="Table Grid"/>
    <w:basedOn w:val="Standaardtabel"/>
    <w:rsid w:val="0040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en">
    <w:name w:val="Eisen"/>
    <w:basedOn w:val="Standaard"/>
    <w:link w:val="EisenChar"/>
    <w:rsid w:val="004033D1"/>
    <w:pPr>
      <w:numPr>
        <w:numId w:val="7"/>
      </w:numPr>
      <w:spacing w:before="120" w:after="120"/>
    </w:pPr>
  </w:style>
  <w:style w:type="character" w:customStyle="1" w:styleId="EisenChar">
    <w:name w:val="Eisen Char"/>
    <w:link w:val="Eisen"/>
    <w:rsid w:val="004033D1"/>
    <w:rPr>
      <w:rFonts w:ascii="Lucida Sans Unicode" w:hAnsi="Lucida Sans Unicode"/>
      <w:sz w:val="18"/>
    </w:rPr>
  </w:style>
  <w:style w:type="character" w:customStyle="1" w:styleId="OpmaakprofielGrijs-25">
    <w:name w:val="Opmaakprofiel Grijs-25%"/>
    <w:rsid w:val="004033D1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4033D1"/>
    <w:rPr>
      <w:rFonts w:ascii="Lucida Sans Unicode" w:hAnsi="Lucida Sans Unicode"/>
      <w:b/>
      <w:bCs/>
      <w:color w:val="0000FF"/>
      <w:sz w:val="18"/>
    </w:rPr>
  </w:style>
  <w:style w:type="paragraph" w:styleId="Lijstalinea">
    <w:name w:val="List Paragraph"/>
    <w:basedOn w:val="Standaard"/>
    <w:uiPriority w:val="34"/>
    <w:qFormat/>
    <w:rsid w:val="0094733B"/>
    <w:pPr>
      <w:spacing w:line="24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Klassieketabel1">
    <w:name w:val="Table Classic 1"/>
    <w:basedOn w:val="Standaardtabel"/>
    <w:rsid w:val="00A028F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lijst-accent3">
    <w:name w:val="Light List Accent 3"/>
    <w:basedOn w:val="Standaardtabel"/>
    <w:uiPriority w:val="61"/>
    <w:rsid w:val="00A028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emiddeldraster1-accent3">
    <w:name w:val="Medium Grid 1 Accent 3"/>
    <w:basedOn w:val="Standaardtabel"/>
    <w:uiPriority w:val="67"/>
    <w:rsid w:val="00A028F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elijst2-accent3">
    <w:name w:val="Medium List 2 Accent 3"/>
    <w:basedOn w:val="Standaardtabel"/>
    <w:uiPriority w:val="66"/>
    <w:rsid w:val="00A028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3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microsoft.com/office/2016/09/relationships/commentsIds" Target="commentsIds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oleObject" Target="embeddings/oleObject1.bin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image" Target="media/image19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A345E144E764A857BA4FC655045B8" ma:contentTypeVersion="2" ma:contentTypeDescription="Een nieuw document maken." ma:contentTypeScope="" ma:versionID="13da458443d2dd5f8a1c6b55510cbe2c">
  <xsd:schema xmlns:xsd="http://www.w3.org/2001/XMLSchema" xmlns:xs="http://www.w3.org/2001/XMLSchema" xmlns:p="http://schemas.microsoft.com/office/2006/metadata/properties" xmlns:ns2="fcc88e26-b15f-4242-a969-8c495bf96115" targetNamespace="http://schemas.microsoft.com/office/2006/metadata/properties" ma:root="true" ma:fieldsID="8b3787adbeabdd2c0d9b2a3f3bd5dd0f" ns2:_="">
    <xsd:import namespace="fcc88e26-b15f-4242-a969-8c495bf961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88e26-b15f-4242-a969-8c495bf96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6AAD-4004-4C0D-A1BE-757BBE4E33FC}"/>
</file>

<file path=customXml/itemProps2.xml><?xml version="1.0" encoding="utf-8"?>
<ds:datastoreItem xmlns:ds="http://schemas.openxmlformats.org/officeDocument/2006/customXml" ds:itemID="{CFB7FC0F-785B-4A76-B182-9744EEF60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640F3-79AA-46EE-A48A-BA837C9250A5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fcc88e26-b15f-4242-a969-8c495bf96115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177780-6E62-4F94-959F-51E13FB0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B687CC72</Template>
  <TotalTime>1</TotalTime>
  <Pages>5</Pages>
  <Words>129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Eisen aan de opdracht</vt:lpstr>
    </vt:vector>
  </TitlesOfParts>
  <Company>Gemeente Utrecht - Concerninkoop</Company>
  <LinksUpToDate>false</LinksUpToDate>
  <CharactersWithSpaces>1143</CharactersWithSpaces>
  <SharedDoc>false</SharedDoc>
  <HLinks>
    <vt:vector size="24" baseType="variant">
      <vt:variant>
        <vt:i4>327707</vt:i4>
      </vt:variant>
      <vt:variant>
        <vt:i4>54</vt:i4>
      </vt:variant>
      <vt:variant>
        <vt:i4>0</vt:i4>
      </vt:variant>
      <vt:variant>
        <vt:i4>5</vt:i4>
      </vt:variant>
      <vt:variant>
        <vt:lpwstr>http://www.utrecht.nl/milieuzone</vt:lpwstr>
      </vt:variant>
      <vt:variant>
        <vt:lpwstr/>
      </vt:variant>
      <vt:variant>
        <vt:i4>458829</vt:i4>
      </vt:variant>
      <vt:variant>
        <vt:i4>51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2031620</vt:i4>
      </vt:variant>
      <vt:variant>
        <vt:i4>48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2818165</vt:i4>
      </vt:variant>
      <vt:variant>
        <vt:i4>-1</vt:i4>
      </vt:variant>
      <vt:variant>
        <vt:i4>1026</vt:i4>
      </vt:variant>
      <vt:variant>
        <vt:i4>1</vt:i4>
      </vt:variant>
      <vt:variant>
        <vt:lpwstr>http://www.utrecht.nl/images/DO/Huisstijl/Fotos/Logo_Rood_RGB.jpg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 aan de opdracht</dc:title>
  <dc:creator>Bongers, Henk</dc:creator>
  <dc:description>Pve</dc:description>
  <cp:lastModifiedBy>Hoven, Lia van den</cp:lastModifiedBy>
  <cp:revision>2</cp:revision>
  <cp:lastPrinted>2018-11-27T11:49:00Z</cp:lastPrinted>
  <dcterms:created xsi:type="dcterms:W3CDTF">2019-03-14T13:25:00Z</dcterms:created>
  <dcterms:modified xsi:type="dcterms:W3CDTF">2019-03-14T13:25:00Z</dcterms:modified>
  <cp:category>Eisen aan de opdracht, 1v2 20141112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&lt;naam project&gt;</vt:lpwstr>
  </property>
  <property fmtid="{D5CDD505-2E9C-101B-9397-08002B2CF9AE}" pid="3" name="Referentie">
    <vt:lpwstr>&lt;kenmerk&gt;</vt:lpwstr>
  </property>
  <property fmtid="{D5CDD505-2E9C-101B-9397-08002B2CF9AE}" pid="4" name="Concerninkoper">
    <vt:lpwstr>&lt;naam concerninkoper&gt;</vt:lpwstr>
  </property>
  <property fmtid="{D5CDD505-2E9C-101B-9397-08002B2CF9AE}" pid="5" name="ContentTypeId">
    <vt:lpwstr>0x010100B52A345E144E764A857BA4FC655045B8</vt:lpwstr>
  </property>
</Properties>
</file>