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7130" w14:textId="59B0BA4E" w:rsidR="00A70606" w:rsidRPr="00EC50C1" w:rsidRDefault="00A70606" w:rsidP="00A70606">
      <w:pPr>
        <w:rPr>
          <w:rFonts w:ascii="Verdana" w:hAnsi="Verdana" w:cs="Arial"/>
          <w:b/>
          <w:color w:val="44546A" w:themeColor="text2"/>
          <w:sz w:val="28"/>
          <w:szCs w:val="28"/>
        </w:rPr>
      </w:pPr>
      <w:r w:rsidRPr="00EC50C1">
        <w:rPr>
          <w:rFonts w:ascii="Verdana" w:hAnsi="Verdana" w:cs="Arial"/>
          <w:b/>
          <w:color w:val="44546A" w:themeColor="text2"/>
          <w:sz w:val="28"/>
          <w:szCs w:val="28"/>
        </w:rPr>
        <w:t xml:space="preserve">Bijlage </w:t>
      </w:r>
      <w:r w:rsidR="009E2317">
        <w:rPr>
          <w:rFonts w:ascii="Verdana" w:hAnsi="Verdana" w:cs="Arial"/>
          <w:b/>
          <w:color w:val="44546A" w:themeColor="text2"/>
          <w:sz w:val="28"/>
          <w:szCs w:val="28"/>
        </w:rPr>
        <w:t>8</w:t>
      </w:r>
      <w:r w:rsidR="00F234D7" w:rsidRPr="00EC50C1">
        <w:rPr>
          <w:rFonts w:ascii="Verdana" w:hAnsi="Verdana" w:cs="Arial"/>
          <w:b/>
          <w:color w:val="44546A" w:themeColor="text2"/>
          <w:sz w:val="28"/>
          <w:szCs w:val="28"/>
        </w:rPr>
        <w:t xml:space="preserve"> Verklaring onderaannemers</w:t>
      </w:r>
    </w:p>
    <w:p w14:paraId="14139D2A"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De ondergetekenden:</w:t>
      </w:r>
    </w:p>
    <w:p w14:paraId="4F81222F"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DEBD9D9" w14:textId="1E2058C0"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 xml:space="preserve">………………….., gevestigd te …… aan de …….., dezen rechtsgeldig vertegenwoordigd door </w:t>
      </w:r>
      <w:r w:rsidR="002B0620">
        <w:rPr>
          <w:rFonts w:ascii="Verdana" w:eastAsia="Times New Roman" w:hAnsi="Verdana" w:cs="Arial"/>
          <w:sz w:val="20"/>
          <w:szCs w:val="20"/>
        </w:rPr>
        <w:t>zijn/</w:t>
      </w:r>
      <w:r w:rsidRPr="00EC50C1">
        <w:rPr>
          <w:rFonts w:ascii="Verdana" w:eastAsia="Times New Roman" w:hAnsi="Verdana" w:cs="Arial"/>
          <w:sz w:val="20"/>
          <w:szCs w:val="20"/>
        </w:rPr>
        <w:t>haar</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directeur, …………………………., hierna te noemen: “Dienstverlener”</w:t>
      </w:r>
    </w:p>
    <w:p w14:paraId="0C487007" w14:textId="249A9D9D"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en</w:t>
      </w:r>
    </w:p>
    <w:p w14:paraId="2B8645AF" w14:textId="65A39046"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 gevestigd te ……… aan de …………., te dezen rechtsgeldig</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vertegenwoordigd door haar directeur, ………………………., hierna te noemen: “Onderaannemer”</w:t>
      </w:r>
    </w:p>
    <w:p w14:paraId="0CDFAF4C" w14:textId="18FF192D"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overwegende dat dienstverlener in het kader van voornoemde opdracht onderaannemer wenst in te schakelen en dienstverlener meedingt naar de gunning van de opdracht tot levering van …………………..</w:t>
      </w:r>
    </w:p>
    <w:p w14:paraId="7C54A61C" w14:textId="77777777"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Partijen op de hoogte zijn van de eis dat onderaannemer instemt met het bepaalde in deze verklaring;</w:t>
      </w:r>
    </w:p>
    <w:p w14:paraId="75B66A04" w14:textId="3A9300FB" w:rsidR="005B0E65" w:rsidRPr="00EC50C1" w:rsidRDefault="005B0E65" w:rsidP="00EC50C1">
      <w:pPr>
        <w:widowControl w:val="0"/>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Partijen aldus het volgende wensen vast te leggen.</w:t>
      </w:r>
    </w:p>
    <w:p w14:paraId="1E9BD7FF" w14:textId="3ED4D29F"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Verklaren te zijn overeengekomen als volgt:</w:t>
      </w:r>
    </w:p>
    <w:p w14:paraId="5BBA099B" w14:textId="7362D52E" w:rsidR="005B0E65" w:rsidRPr="00EC50C1"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Deze overeenkomst wordt gesloten onder opschortende voorwaarde van een overeenkomst tussen ………………………….. (verder te noemen ‘Opdrachtgever’) en Dienstverlener aangaande de levering van ……………………….</w:t>
      </w:r>
    </w:p>
    <w:p w14:paraId="0B0F7373" w14:textId="77777777" w:rsidR="005B0E65" w:rsidRPr="00EC50C1" w:rsidRDefault="005B0E65" w:rsidP="00EC50C1">
      <w:pPr>
        <w:widowControl w:val="0"/>
        <w:autoSpaceDE w:val="0"/>
        <w:autoSpaceDN w:val="0"/>
        <w:adjustRightInd w:val="0"/>
        <w:spacing w:after="0" w:line="240" w:lineRule="auto"/>
        <w:jc w:val="both"/>
        <w:rPr>
          <w:rFonts w:ascii="Verdana" w:eastAsia="Times New Roman" w:hAnsi="Verdana" w:cs="Arial"/>
          <w:sz w:val="20"/>
          <w:szCs w:val="20"/>
        </w:rPr>
      </w:pPr>
    </w:p>
    <w:p w14:paraId="7A5F3BEC" w14:textId="66C5E1E0" w:rsidR="00EC50C1"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 xml:space="preserve">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6C69A630" w14:textId="77777777" w:rsidR="00EC50C1" w:rsidRPr="00EC50C1" w:rsidRDefault="00EC50C1" w:rsidP="00EC50C1">
      <w:pPr>
        <w:widowControl w:val="0"/>
        <w:autoSpaceDE w:val="0"/>
        <w:autoSpaceDN w:val="0"/>
        <w:adjustRightInd w:val="0"/>
        <w:spacing w:after="0" w:line="240" w:lineRule="auto"/>
        <w:jc w:val="both"/>
        <w:rPr>
          <w:rFonts w:ascii="Verdana" w:eastAsia="Times New Roman" w:hAnsi="Verdana" w:cs="Arial"/>
          <w:sz w:val="20"/>
          <w:szCs w:val="20"/>
        </w:rPr>
      </w:pPr>
    </w:p>
    <w:p w14:paraId="3301AB3D" w14:textId="209E4C57" w:rsidR="005B0E65"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Onderaannemer zal onmiddellijk en om niet alle redelijke medewerking verlenen aan een dergelijk onderzoek, waaronder het toegang verlenen tot gebouwen en databases en het ter beschikking stellen van ter zake relevante informatie.</w:t>
      </w:r>
    </w:p>
    <w:p w14:paraId="785278F5" w14:textId="77777777" w:rsidR="00EC50C1" w:rsidRPr="00EC50C1" w:rsidRDefault="00EC50C1" w:rsidP="00EC50C1">
      <w:pPr>
        <w:widowControl w:val="0"/>
        <w:autoSpaceDE w:val="0"/>
        <w:autoSpaceDN w:val="0"/>
        <w:adjustRightInd w:val="0"/>
        <w:spacing w:after="0" w:line="240" w:lineRule="auto"/>
        <w:jc w:val="both"/>
        <w:rPr>
          <w:rFonts w:ascii="Verdana" w:eastAsia="Times New Roman" w:hAnsi="Verdana" w:cs="Arial"/>
          <w:sz w:val="20"/>
          <w:szCs w:val="20"/>
        </w:rPr>
      </w:pPr>
    </w:p>
    <w:p w14:paraId="62132158" w14:textId="12CE05DF" w:rsidR="005B0E65" w:rsidRPr="00EC50C1" w:rsidRDefault="005B0E65" w:rsidP="00EC50C1">
      <w:pPr>
        <w:pStyle w:val="Lijstalinea"/>
        <w:widowControl w:val="0"/>
        <w:numPr>
          <w:ilvl w:val="0"/>
          <w:numId w:val="16"/>
        </w:numPr>
        <w:autoSpaceDE w:val="0"/>
        <w:autoSpaceDN w:val="0"/>
        <w:adjustRightInd w:val="0"/>
        <w:spacing w:line="240" w:lineRule="auto"/>
        <w:jc w:val="both"/>
        <w:rPr>
          <w:rFonts w:ascii="Verdana" w:eastAsia="Times New Roman" w:hAnsi="Verdana" w:cs="Arial"/>
          <w:sz w:val="20"/>
          <w:szCs w:val="20"/>
        </w:rPr>
      </w:pPr>
      <w:r w:rsidRPr="00EC50C1">
        <w:rPr>
          <w:rFonts w:ascii="Verdana" w:eastAsia="Times New Roman" w:hAnsi="Verdana" w:cs="Arial"/>
          <w:sz w:val="20"/>
          <w:szCs w:val="20"/>
        </w:rPr>
        <w:t>Onderaannemer verplicht zich tenminste dezelfde geheimhouding te betrachten welke Dienstverlener aan Opdrachtgever verschuldigd is.</w:t>
      </w:r>
    </w:p>
    <w:p w14:paraId="12F3132D" w14:textId="77777777" w:rsidR="005B0E65" w:rsidRPr="00EC50C1" w:rsidRDefault="005B0E65" w:rsidP="00EC50C1">
      <w:pPr>
        <w:widowControl w:val="0"/>
        <w:autoSpaceDE w:val="0"/>
        <w:autoSpaceDN w:val="0"/>
        <w:adjustRightInd w:val="0"/>
        <w:spacing w:after="0" w:line="240" w:lineRule="auto"/>
        <w:rPr>
          <w:rFonts w:ascii="Verdana" w:eastAsia="Times New Roman" w:hAnsi="Verdana" w:cs="Arial"/>
          <w:sz w:val="20"/>
          <w:szCs w:val="20"/>
        </w:rPr>
      </w:pPr>
    </w:p>
    <w:p w14:paraId="3AF46635" w14:textId="1E96BA02" w:rsidR="005B0E65" w:rsidRDefault="005B0E65" w:rsidP="00EC50C1">
      <w:pPr>
        <w:pStyle w:val="Lijstalinea"/>
        <w:widowControl w:val="0"/>
        <w:numPr>
          <w:ilvl w:val="0"/>
          <w:numId w:val="16"/>
        </w:numPr>
        <w:autoSpaceDE w:val="0"/>
        <w:autoSpaceDN w:val="0"/>
        <w:adjustRightInd w:val="0"/>
        <w:spacing w:after="0" w:line="240" w:lineRule="auto"/>
        <w:jc w:val="both"/>
        <w:rPr>
          <w:rFonts w:ascii="Verdana" w:eastAsia="Times New Roman" w:hAnsi="Verdana" w:cs="Arial"/>
          <w:sz w:val="20"/>
          <w:szCs w:val="20"/>
        </w:rPr>
      </w:pPr>
      <w:r w:rsidRPr="00EC50C1">
        <w:rPr>
          <w:rFonts w:ascii="Verdana" w:eastAsia="Times New Roman" w:hAnsi="Verdana" w:cs="Arial"/>
          <w:sz w:val="20"/>
          <w:szCs w:val="20"/>
        </w:rPr>
        <w:t>Onderaannemer draagt zorg voor de zekerstelling van de intellectuele eigendomsrechten en</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continuïteit van onderhoud en helpdesk voor zover van toepassing op de door hem geleverde</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prestaties. De zekerheidsstelling en continuïteitsmaatregelen gelden rechtstreeks ten behoeve van</w:t>
      </w:r>
      <w:r w:rsidR="00EC50C1">
        <w:rPr>
          <w:rFonts w:ascii="Verdana" w:eastAsia="Times New Roman" w:hAnsi="Verdana" w:cs="Arial"/>
          <w:sz w:val="20"/>
          <w:szCs w:val="20"/>
        </w:rPr>
        <w:t xml:space="preserve"> </w:t>
      </w:r>
      <w:r w:rsidRPr="00EC50C1">
        <w:rPr>
          <w:rFonts w:ascii="Verdana" w:eastAsia="Times New Roman" w:hAnsi="Verdana" w:cs="Arial"/>
          <w:sz w:val="20"/>
          <w:szCs w:val="20"/>
        </w:rPr>
        <w:t>Opdrachtgever.</w:t>
      </w:r>
    </w:p>
    <w:p w14:paraId="7026D329" w14:textId="77777777" w:rsidR="00EC50C1" w:rsidRPr="00EC50C1" w:rsidRDefault="00EC50C1" w:rsidP="00EC50C1">
      <w:pPr>
        <w:widowControl w:val="0"/>
        <w:autoSpaceDE w:val="0"/>
        <w:autoSpaceDN w:val="0"/>
        <w:adjustRightInd w:val="0"/>
        <w:spacing w:line="240" w:lineRule="auto"/>
        <w:jc w:val="both"/>
        <w:rPr>
          <w:rFonts w:ascii="Verdana" w:eastAsia="Times New Roman" w:hAnsi="Verdana" w:cs="Arial"/>
          <w:sz w:val="20"/>
          <w:szCs w:val="20"/>
        </w:rPr>
      </w:pPr>
    </w:p>
    <w:p w14:paraId="4D01D2F3" w14:textId="37A74D11" w:rsidR="005B0E65" w:rsidRPr="00EC50C1" w:rsidRDefault="005B0E65" w:rsidP="00EC50C1">
      <w:pPr>
        <w:pStyle w:val="Lijstalinea"/>
        <w:widowControl w:val="0"/>
        <w:numPr>
          <w:ilvl w:val="0"/>
          <w:numId w:val="16"/>
        </w:numPr>
        <w:autoSpaceDE w:val="0"/>
        <w:autoSpaceDN w:val="0"/>
        <w:adjustRightInd w:val="0"/>
        <w:spacing w:before="240" w:line="240" w:lineRule="auto"/>
        <w:jc w:val="both"/>
        <w:rPr>
          <w:rFonts w:ascii="Verdana" w:eastAsia="Times New Roman" w:hAnsi="Verdana" w:cs="Arial"/>
          <w:sz w:val="20"/>
          <w:szCs w:val="20"/>
        </w:rPr>
      </w:pPr>
      <w:r w:rsidRPr="00EC50C1">
        <w:rPr>
          <w:rFonts w:ascii="Verdana" w:eastAsia="Times New Roman" w:hAnsi="Verdana" w:cs="Arial"/>
          <w:sz w:val="20"/>
          <w:szCs w:val="20"/>
        </w:rPr>
        <w:t>Het gestelde in deze overeenkomst laat de eindverantwoordelijkheid van Dienstverlener als bedoeld in de overeenkomst tussen Dienstverlener en Opdrachtgever onverlet.</w:t>
      </w:r>
    </w:p>
    <w:p w14:paraId="5A0689FE"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47E8CDAF" w14:textId="7A43F012" w:rsidR="005B0E65" w:rsidRPr="00EC50C1" w:rsidRDefault="005B0E65" w:rsidP="00EC50C1">
      <w:pPr>
        <w:pStyle w:val="Lijstalinea"/>
        <w:widowControl w:val="0"/>
        <w:numPr>
          <w:ilvl w:val="0"/>
          <w:numId w:val="16"/>
        </w:numPr>
        <w:autoSpaceDE w:val="0"/>
        <w:autoSpaceDN w:val="0"/>
        <w:adjustRightInd w:val="0"/>
        <w:spacing w:before="240" w:after="0" w:line="240" w:lineRule="auto"/>
        <w:jc w:val="both"/>
        <w:rPr>
          <w:rFonts w:ascii="Verdana" w:eastAsia="Times New Roman" w:hAnsi="Verdana" w:cs="Arial"/>
          <w:sz w:val="20"/>
          <w:szCs w:val="20"/>
        </w:rPr>
      </w:pPr>
      <w:r w:rsidRPr="00EC50C1">
        <w:rPr>
          <w:rFonts w:ascii="Verdana" w:eastAsia="Times New Roman" w:hAnsi="Verdana" w:cs="Arial"/>
          <w:sz w:val="20"/>
          <w:szCs w:val="20"/>
        </w:rPr>
        <w:lastRenderedPageBreak/>
        <w:t>Partijen doen over en weer afstand van het recht ontbinding van de onderhavige overeenkomst te vorderen, zowel door middel van een buitengerechtelijke verklaring als door rechterlijke tussenkomst.</w:t>
      </w:r>
    </w:p>
    <w:p w14:paraId="49278871"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790E21E4" w14:textId="5771A84F" w:rsidR="005B0E65" w:rsidRPr="00EC50C1" w:rsidRDefault="005B0E65" w:rsidP="00EC50C1">
      <w:pPr>
        <w:pStyle w:val="Lijstalinea"/>
        <w:widowControl w:val="0"/>
        <w:numPr>
          <w:ilvl w:val="0"/>
          <w:numId w:val="16"/>
        </w:numPr>
        <w:autoSpaceDE w:val="0"/>
        <w:autoSpaceDN w:val="0"/>
        <w:adjustRightInd w:val="0"/>
        <w:spacing w:after="0" w:line="240" w:lineRule="auto"/>
        <w:rPr>
          <w:rFonts w:ascii="Verdana" w:eastAsia="Times New Roman" w:hAnsi="Verdana" w:cs="Arial"/>
          <w:sz w:val="20"/>
          <w:szCs w:val="20"/>
        </w:rPr>
      </w:pPr>
      <w:r w:rsidRPr="00EC50C1">
        <w:rPr>
          <w:rFonts w:ascii="Verdana" w:eastAsia="Times New Roman" w:hAnsi="Verdana" w:cs="Arial"/>
          <w:sz w:val="20"/>
          <w:szCs w:val="20"/>
        </w:rPr>
        <w:t>Indien een bepaling van deze overeenkomst of van overeenkomsten die daarvan het gevolg zijn</w:t>
      </w:r>
      <w:r w:rsidR="00EC50C1" w:rsidRPr="00EC50C1">
        <w:rPr>
          <w:rFonts w:ascii="Verdana" w:eastAsia="Times New Roman" w:hAnsi="Verdana" w:cs="Arial"/>
          <w:sz w:val="20"/>
          <w:szCs w:val="20"/>
        </w:rPr>
        <w:t xml:space="preserve"> </w:t>
      </w:r>
      <w:r w:rsidRPr="00EC50C1">
        <w:rPr>
          <w:rFonts w:ascii="Verdana" w:eastAsia="Times New Roman" w:hAnsi="Verdana" w:cs="Arial"/>
          <w:sz w:val="20"/>
          <w:szCs w:val="20"/>
        </w:rPr>
        <w:t>nietig, niet-rechtsgeldig of niet uitvoerbaar blijken te zijn, laat dit de overige bepalingen onverlet.</w:t>
      </w:r>
    </w:p>
    <w:p w14:paraId="2E372EED"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61000C2" w14:textId="3B3F0C73" w:rsidR="005B0E65" w:rsidRPr="00EC50C1" w:rsidRDefault="005B0E65" w:rsidP="00EC50C1">
      <w:pPr>
        <w:pStyle w:val="Lijstalinea"/>
        <w:widowControl w:val="0"/>
        <w:numPr>
          <w:ilvl w:val="0"/>
          <w:numId w:val="16"/>
        </w:numPr>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Op deze overeenkomst is Nederlands recht van toepassing.</w:t>
      </w:r>
    </w:p>
    <w:p w14:paraId="7EF9D0F7"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50D2804D"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3690EB75"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70A5A70A"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E062C09"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DD4236B"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7E5FAB04"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3730AF11" w14:textId="77777777" w:rsidR="005B0E65" w:rsidRPr="00EC50C1" w:rsidRDefault="005B0E65" w:rsidP="005B0E65">
      <w:pPr>
        <w:rPr>
          <w:rFonts w:ascii="Verdana" w:eastAsia="Times New Roman" w:hAnsi="Verdana" w:cs="Arial"/>
          <w:sz w:val="20"/>
          <w:szCs w:val="20"/>
        </w:rPr>
      </w:pPr>
    </w:p>
    <w:p w14:paraId="61B8E754"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Aldus overeengekomen, in tweevoud opgemaakt en ondertekend d.d. ……………………..:</w:t>
      </w:r>
    </w:p>
    <w:p w14:paraId="0D8F7EA6"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54FA66D1"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254748D4"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Dienstverlener:</w:t>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t>Onderaannemer:</w:t>
      </w:r>
    </w:p>
    <w:p w14:paraId="3AC1ABE2"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32EBBFCA"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9297530"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6816CE1"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 xml:space="preserve">Namens deze, </w:t>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t>Namens deze,</w:t>
      </w:r>
    </w:p>
    <w:p w14:paraId="0E3AE7A8"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04D5CB70"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18EA2C08"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p>
    <w:p w14:paraId="6AA7E60D" w14:textId="77777777" w:rsidR="005B0E65" w:rsidRPr="00EC50C1" w:rsidRDefault="005B0E65" w:rsidP="005B0E65">
      <w:pPr>
        <w:widowControl w:val="0"/>
        <w:autoSpaceDE w:val="0"/>
        <w:autoSpaceDN w:val="0"/>
        <w:adjustRightInd w:val="0"/>
        <w:spacing w:line="240" w:lineRule="auto"/>
        <w:rPr>
          <w:rFonts w:ascii="Verdana" w:eastAsia="Times New Roman" w:hAnsi="Verdana" w:cs="Arial"/>
          <w:sz w:val="20"/>
          <w:szCs w:val="20"/>
        </w:rPr>
      </w:pPr>
      <w:r w:rsidRPr="00EC50C1">
        <w:rPr>
          <w:rFonts w:ascii="Verdana" w:eastAsia="Times New Roman" w:hAnsi="Verdana" w:cs="Arial"/>
          <w:sz w:val="20"/>
          <w:szCs w:val="20"/>
        </w:rPr>
        <w:t xml:space="preserve">Naam: </w:t>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r>
      <w:r w:rsidRPr="00EC50C1">
        <w:rPr>
          <w:rFonts w:ascii="Verdana" w:eastAsia="Times New Roman" w:hAnsi="Verdana" w:cs="Arial"/>
          <w:sz w:val="20"/>
          <w:szCs w:val="20"/>
        </w:rPr>
        <w:tab/>
        <w:t>Naam:</w:t>
      </w:r>
    </w:p>
    <w:p w14:paraId="634201E4" w14:textId="77777777" w:rsidR="00F234D7" w:rsidRPr="00EC50C1" w:rsidRDefault="00F234D7" w:rsidP="00A70606">
      <w:pPr>
        <w:rPr>
          <w:rFonts w:ascii="Verdana" w:hAnsi="Verdana" w:cs="Arial"/>
          <w:b/>
          <w:color w:val="44546A" w:themeColor="text2"/>
          <w:sz w:val="28"/>
          <w:szCs w:val="28"/>
        </w:rPr>
      </w:pPr>
    </w:p>
    <w:sectPr w:rsidR="00F234D7" w:rsidRPr="00EC50C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0E665" w14:textId="77777777" w:rsidR="00537E3B" w:rsidRDefault="00537E3B" w:rsidP="0011462B">
      <w:pPr>
        <w:spacing w:after="0" w:line="240" w:lineRule="auto"/>
      </w:pPr>
      <w:r>
        <w:separator/>
      </w:r>
    </w:p>
  </w:endnote>
  <w:endnote w:type="continuationSeparator" w:id="0">
    <w:p w14:paraId="549D32EF" w14:textId="77777777" w:rsidR="00537E3B" w:rsidRDefault="00537E3B" w:rsidP="0011462B">
      <w:pPr>
        <w:spacing w:after="0" w:line="240" w:lineRule="auto"/>
      </w:pPr>
      <w:r>
        <w:continuationSeparator/>
      </w:r>
    </w:p>
  </w:endnote>
  <w:endnote w:type="continuationNotice" w:id="1">
    <w:p w14:paraId="0409A588" w14:textId="77777777" w:rsidR="00537E3B" w:rsidRDefault="00537E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71C2" w14:textId="53CE58D2" w:rsidR="0011462B" w:rsidRDefault="0011462B" w:rsidP="0011462B">
    <w:r>
      <w:t xml:space="preserve">                                     </w:t>
    </w:r>
    <w:r w:rsidRPr="00084832">
      <w:rPr>
        <w:rFonts w:cs="Arial"/>
      </w:rPr>
      <w:t xml:space="preserve">        </w:t>
    </w:r>
  </w:p>
  <w:p w14:paraId="41A2002B" w14:textId="231B857A" w:rsidR="00395189" w:rsidRPr="00F619C1" w:rsidRDefault="00B96B88" w:rsidP="00395189">
    <w:pPr>
      <w:pStyle w:val="Voettekst"/>
      <w:rPr>
        <w:vertAlign w:val="superscript"/>
      </w:rPr>
    </w:pPr>
    <w:r w:rsidRPr="00AC26A7">
      <w:rPr>
        <w:rFonts w:ascii="Verdana" w:hAnsi="Verdana"/>
        <w:sz w:val="20"/>
        <w:szCs w:val="20"/>
        <w:vertAlign w:val="superscript"/>
      </w:rPr>
      <w:t xml:space="preserve">Europese aanbesteding </w:t>
    </w:r>
    <w:r>
      <w:rPr>
        <w:rFonts w:ascii="Verdana" w:hAnsi="Verdana"/>
        <w:sz w:val="20"/>
        <w:szCs w:val="20"/>
        <w:vertAlign w:val="superscript"/>
      </w:rPr>
      <w:t>schoonmaakonderhoud</w:t>
    </w:r>
    <w:r w:rsidR="00344E53">
      <w:rPr>
        <w:rFonts w:ascii="Verdana" w:hAnsi="Verdana"/>
        <w:sz w:val="20"/>
        <w:szCs w:val="20"/>
        <w:vertAlign w:val="superscript"/>
      </w:rPr>
      <w:t xml:space="preserve">                             </w:t>
    </w:r>
    <w:r>
      <w:rPr>
        <w:rFonts w:ascii="Verdana" w:hAnsi="Verdana"/>
        <w:sz w:val="20"/>
        <w:szCs w:val="20"/>
        <w:vertAlign w:val="superscript"/>
      </w:rPr>
      <w:t xml:space="preserve">                           </w:t>
    </w:r>
    <w:r w:rsidRPr="00AC26A7">
      <w:rPr>
        <w:rFonts w:ascii="Verdana" w:hAnsi="Verdana"/>
        <w:sz w:val="20"/>
        <w:szCs w:val="20"/>
        <w:vertAlign w:val="superscript"/>
      </w:rPr>
      <w:t xml:space="preserve"> </w:t>
    </w:r>
    <w:proofErr w:type="spellStart"/>
    <w:r w:rsidRPr="00EF67A5">
      <w:rPr>
        <w:rFonts w:ascii="Verdana" w:hAnsi="Verdana"/>
        <w:sz w:val="20"/>
        <w:szCs w:val="20"/>
        <w:vertAlign w:val="superscript"/>
      </w:rPr>
      <w:t>Refnr</w:t>
    </w:r>
    <w:proofErr w:type="spellEnd"/>
    <w:r w:rsidRPr="00EF67A5">
      <w:rPr>
        <w:rFonts w:ascii="Verdana" w:hAnsi="Verdana"/>
        <w:sz w:val="20"/>
        <w:szCs w:val="20"/>
        <w:vertAlign w:val="superscript"/>
      </w:rPr>
      <w:t>. KQRVE/</w:t>
    </w:r>
    <w:r w:rsidR="00344E53">
      <w:rPr>
        <w:rFonts w:ascii="Verdana" w:hAnsi="Verdana"/>
        <w:sz w:val="20"/>
        <w:szCs w:val="20"/>
        <w:vertAlign w:val="superscript"/>
      </w:rPr>
      <w:t>0212</w:t>
    </w:r>
    <w:r w:rsidRPr="00EF67A5">
      <w:rPr>
        <w:rFonts w:ascii="Verdana" w:hAnsi="Verdana"/>
        <w:sz w:val="20"/>
        <w:szCs w:val="20"/>
        <w:vertAlign w:val="superscript"/>
      </w:rPr>
      <w:t>2024</w:t>
    </w:r>
    <w:r w:rsidR="00395189">
      <w:rPr>
        <w:vertAlign w:val="superscript"/>
      </w:rPr>
      <w:tab/>
    </w:r>
    <w:r w:rsidR="00395189" w:rsidRPr="00F619C1">
      <w:rPr>
        <w:vertAlign w:val="superscript"/>
      </w:rPr>
      <w:fldChar w:fldCharType="begin"/>
    </w:r>
    <w:r w:rsidR="00395189" w:rsidRPr="00F619C1">
      <w:rPr>
        <w:vertAlign w:val="superscript"/>
      </w:rPr>
      <w:instrText>PAGE   \* MERGEFORMAT</w:instrText>
    </w:r>
    <w:r w:rsidR="00395189" w:rsidRPr="00F619C1">
      <w:rPr>
        <w:vertAlign w:val="superscript"/>
      </w:rPr>
      <w:fldChar w:fldCharType="separate"/>
    </w:r>
    <w:r w:rsidR="00395189">
      <w:rPr>
        <w:vertAlign w:val="superscript"/>
      </w:rPr>
      <w:t>6</w:t>
    </w:r>
    <w:r w:rsidR="00395189" w:rsidRPr="00F619C1">
      <w:rPr>
        <w:vertAlign w:val="superscript"/>
      </w:rPr>
      <w:fldChar w:fldCharType="end"/>
    </w:r>
  </w:p>
  <w:p w14:paraId="05A571C3" w14:textId="77777777" w:rsidR="0011462B" w:rsidRPr="0011462B" w:rsidRDefault="0011462B" w:rsidP="00395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9BF87" w14:textId="77777777" w:rsidR="00537E3B" w:rsidRDefault="00537E3B" w:rsidP="0011462B">
      <w:pPr>
        <w:spacing w:after="0" w:line="240" w:lineRule="auto"/>
      </w:pPr>
      <w:r>
        <w:separator/>
      </w:r>
    </w:p>
  </w:footnote>
  <w:footnote w:type="continuationSeparator" w:id="0">
    <w:p w14:paraId="13A9A588" w14:textId="77777777" w:rsidR="00537E3B" w:rsidRDefault="00537E3B" w:rsidP="0011462B">
      <w:pPr>
        <w:spacing w:after="0" w:line="240" w:lineRule="auto"/>
      </w:pPr>
      <w:r>
        <w:continuationSeparator/>
      </w:r>
    </w:p>
  </w:footnote>
  <w:footnote w:type="continuationNotice" w:id="1">
    <w:p w14:paraId="2C985976" w14:textId="77777777" w:rsidR="00537E3B" w:rsidRDefault="00537E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71C1" w14:textId="48F53D0C" w:rsidR="0011462B" w:rsidRPr="00B96B88" w:rsidRDefault="000A2FF4">
    <w:pPr>
      <w:pStyle w:val="Koptekst"/>
      <w:rPr>
        <w:color w:val="000000" w:themeColor="text1"/>
      </w:rPr>
    </w:pPr>
    <w:r>
      <w:rPr>
        <w:rFonts w:ascii="Arial" w:hAnsi="Arial" w:cs="Arial"/>
        <w:noProof/>
        <w:color w:val="FFFFFF" w:themeColor="background1"/>
        <w:sz w:val="28"/>
        <w:szCs w:val="28"/>
      </w:rPr>
      <w:t>bestedingsleidraad</w:t>
    </w:r>
    <w:r>
      <w:rPr>
        <w:rFonts w:ascii="Arial" w:hAnsi="Arial" w:cs="Arial"/>
        <w:noProof/>
        <w:color w:val="FFFFFF" w:themeColor="background1"/>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ED059A"/>
    <w:multiLevelType w:val="hybridMultilevel"/>
    <w:tmpl w:val="1E121AAA"/>
    <w:lvl w:ilvl="0" w:tplc="3C9CAAAE">
      <w:start w:val="1"/>
      <w:numFmt w:val="decimal"/>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BD1CF7"/>
    <w:multiLevelType w:val="hybridMultilevel"/>
    <w:tmpl w:val="D9E23D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4"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3"/>
  </w:num>
  <w:num w:numId="3" w16cid:durableId="284166448">
    <w:abstractNumId w:val="6"/>
  </w:num>
  <w:num w:numId="4" w16cid:durableId="876314220">
    <w:abstractNumId w:val="12"/>
  </w:num>
  <w:num w:numId="5" w16cid:durableId="1659797444">
    <w:abstractNumId w:val="15"/>
  </w:num>
  <w:num w:numId="6" w16cid:durableId="465204162">
    <w:abstractNumId w:val="14"/>
  </w:num>
  <w:num w:numId="7" w16cid:durableId="1770079007">
    <w:abstractNumId w:val="11"/>
  </w:num>
  <w:num w:numId="8" w16cid:durableId="1190220905">
    <w:abstractNumId w:val="7"/>
  </w:num>
  <w:num w:numId="9" w16cid:durableId="775102812">
    <w:abstractNumId w:val="9"/>
  </w:num>
  <w:num w:numId="10" w16cid:durableId="981495481">
    <w:abstractNumId w:val="2"/>
  </w:num>
  <w:num w:numId="11" w16cid:durableId="831604669">
    <w:abstractNumId w:val="0"/>
  </w:num>
  <w:num w:numId="12" w16cid:durableId="338508940">
    <w:abstractNumId w:val="4"/>
  </w:num>
  <w:num w:numId="13" w16cid:durableId="1351639661">
    <w:abstractNumId w:val="10"/>
  </w:num>
  <w:num w:numId="14" w16cid:durableId="1166822385">
    <w:abstractNumId w:val="1"/>
  </w:num>
  <w:num w:numId="15" w16cid:durableId="1389769745">
    <w:abstractNumId w:val="8"/>
  </w:num>
  <w:num w:numId="16" w16cid:durableId="607859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013374"/>
    <w:rsid w:val="000416CC"/>
    <w:rsid w:val="000664A6"/>
    <w:rsid w:val="000A2FF4"/>
    <w:rsid w:val="0011462B"/>
    <w:rsid w:val="00143C1A"/>
    <w:rsid w:val="00145A38"/>
    <w:rsid w:val="001968D9"/>
    <w:rsid w:val="0019763E"/>
    <w:rsid w:val="001C3D9C"/>
    <w:rsid w:val="001D3982"/>
    <w:rsid w:val="001E49C6"/>
    <w:rsid w:val="002B0620"/>
    <w:rsid w:val="00303991"/>
    <w:rsid w:val="00343924"/>
    <w:rsid w:val="00344E53"/>
    <w:rsid w:val="00352E4E"/>
    <w:rsid w:val="00395189"/>
    <w:rsid w:val="003B779E"/>
    <w:rsid w:val="004A741E"/>
    <w:rsid w:val="004C6207"/>
    <w:rsid w:val="00537E3B"/>
    <w:rsid w:val="00554E32"/>
    <w:rsid w:val="00572FE1"/>
    <w:rsid w:val="005B0E65"/>
    <w:rsid w:val="00611FD6"/>
    <w:rsid w:val="006400D1"/>
    <w:rsid w:val="00644E32"/>
    <w:rsid w:val="006C1FE2"/>
    <w:rsid w:val="00713B16"/>
    <w:rsid w:val="0078239C"/>
    <w:rsid w:val="007A006F"/>
    <w:rsid w:val="007B1B77"/>
    <w:rsid w:val="00823A43"/>
    <w:rsid w:val="00875840"/>
    <w:rsid w:val="008F3E67"/>
    <w:rsid w:val="00913DBC"/>
    <w:rsid w:val="009374B7"/>
    <w:rsid w:val="009810F1"/>
    <w:rsid w:val="009E2317"/>
    <w:rsid w:val="00A43719"/>
    <w:rsid w:val="00A70606"/>
    <w:rsid w:val="00B0071A"/>
    <w:rsid w:val="00B20848"/>
    <w:rsid w:val="00B96B88"/>
    <w:rsid w:val="00BC12BA"/>
    <w:rsid w:val="00BE1E16"/>
    <w:rsid w:val="00C11132"/>
    <w:rsid w:val="00C17646"/>
    <w:rsid w:val="00C3597A"/>
    <w:rsid w:val="00C84942"/>
    <w:rsid w:val="00D04FEF"/>
    <w:rsid w:val="00D967EB"/>
    <w:rsid w:val="00E0049B"/>
    <w:rsid w:val="00E06338"/>
    <w:rsid w:val="00EC50C1"/>
    <w:rsid w:val="00EF5787"/>
    <w:rsid w:val="00F234D7"/>
    <w:rsid w:val="00FB2DA1"/>
    <w:rsid w:val="048A8AEF"/>
    <w:rsid w:val="1D55872D"/>
    <w:rsid w:val="2337EB6F"/>
    <w:rsid w:val="31DE17CA"/>
    <w:rsid w:val="3C059790"/>
    <w:rsid w:val="3F3D3852"/>
    <w:rsid w:val="46C9CA24"/>
    <w:rsid w:val="7583EDAC"/>
    <w:rsid w:val="76B0B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Lijstalinea">
    <w:name w:val="List Paragraph"/>
    <w:basedOn w:val="Standaard"/>
    <w:uiPriority w:val="34"/>
    <w:qFormat/>
    <w:rsid w:val="00EC50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C42D6-B97C-4626-8401-5E428754F61F}">
  <ds:schemaRefs>
    <ds:schemaRef ds:uri="http://schemas.microsoft.com/sharepoint/v3/contenttype/forms"/>
  </ds:schemaRefs>
</ds:datastoreItem>
</file>

<file path=customXml/itemProps2.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60FE9C95-6F17-460C-BB79-5FFEA4938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2274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6</cp:revision>
  <dcterms:created xsi:type="dcterms:W3CDTF">2024-07-30T07:53:00Z</dcterms:created>
  <dcterms:modified xsi:type="dcterms:W3CDTF">2025-03-06T17:12:00Z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1764200</vt:r8>
  </property>
  <property fmtid="{D5CDD505-2E9C-101B-9397-08002B2CF9AE}" pid="4" name="MediaServiceImageTags">
    <vt:lpwstr/>
  </property>
</Properties>
</file>