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F3FE6" w14:textId="389DD7F5" w:rsidR="00D8423A" w:rsidRPr="00CA6C60" w:rsidRDefault="00D8423A" w:rsidP="00D8423A">
      <w:pPr>
        <w:pStyle w:val="Documentdeel"/>
      </w:pPr>
      <w:r w:rsidRPr="00CA6C60">
        <w:t xml:space="preserve">bijlage </w:t>
      </w:r>
      <w:r>
        <w:t>6</w:t>
      </w:r>
      <w:r>
        <w:br/>
      </w:r>
      <w:r>
        <w:t>Concept Wachtkamerovereenkomst</w:t>
      </w:r>
      <w:r w:rsidRPr="00CA6C60">
        <w:t xml:space="preserve">  </w:t>
      </w:r>
    </w:p>
    <w:p w14:paraId="7E584515" w14:textId="77777777" w:rsidR="00D8423A" w:rsidRDefault="00D8423A" w:rsidP="00F43AD0">
      <w:pPr>
        <w:rPr>
          <w:rFonts w:ascii="Verdana" w:hAnsi="Verdana" w:cs="Times New Roman"/>
          <w:b/>
          <w:bCs/>
          <w:sz w:val="20"/>
          <w:szCs w:val="20"/>
        </w:rPr>
      </w:pPr>
    </w:p>
    <w:p w14:paraId="1CFB2054"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ONDERGETEKENDEN</w:t>
      </w:r>
      <w:r w:rsidRPr="00A97D90">
        <w:rPr>
          <w:rFonts w:ascii="Verdana" w:hAnsi="Verdana" w:cs="Times New Roman"/>
          <w:sz w:val="20"/>
          <w:szCs w:val="20"/>
        </w:rPr>
        <w:t xml:space="preserve">, </w:t>
      </w:r>
    </w:p>
    <w:p w14:paraId="69140AF5" w14:textId="77777777" w:rsidR="00B671CB"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1. De gemeente </w:t>
      </w:r>
      <w:r w:rsidR="00B671CB" w:rsidRPr="00A97D90">
        <w:rPr>
          <w:rFonts w:ascii="Verdana" w:hAnsi="Verdana" w:cs="Times New Roman"/>
          <w:sz w:val="20"/>
          <w:szCs w:val="20"/>
        </w:rPr>
        <w:t>Groningen, te dezen rechtsgeldig vertegenwoordigd door de  &lt;functienaam en naam ondertekenaar&gt;, hierna te noemen Opdrachtgever,</w:t>
      </w:r>
    </w:p>
    <w:p w14:paraId="40F54E0B" w14:textId="77777777" w:rsidR="00F43AD0" w:rsidRPr="00A97D90" w:rsidRDefault="00B671CB" w:rsidP="00FC6961">
      <w:pPr>
        <w:spacing w:line="240" w:lineRule="auto"/>
        <w:rPr>
          <w:rFonts w:ascii="Verdana" w:hAnsi="Verdana" w:cs="Times New Roman"/>
          <w:sz w:val="20"/>
          <w:szCs w:val="20"/>
        </w:rPr>
      </w:pPr>
      <w:r w:rsidRPr="00A97D90">
        <w:rPr>
          <w:rFonts w:ascii="Verdana" w:hAnsi="Verdana" w:cs="Times New Roman"/>
          <w:sz w:val="20"/>
          <w:szCs w:val="20"/>
        </w:rPr>
        <w:t>en</w:t>
      </w:r>
    </w:p>
    <w:p w14:paraId="1DBFCB33" w14:textId="77777777" w:rsidR="00B671CB"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2. </w:t>
      </w:r>
      <w:r w:rsidR="00B671CB" w:rsidRPr="00A97D90">
        <w:rPr>
          <w:rFonts w:ascii="Verdana" w:hAnsi="Verdana" w:cs="Times New Roman"/>
          <w:sz w:val="20"/>
          <w:szCs w:val="20"/>
        </w:rPr>
        <w:t>&lt;volledige naam en rechtsvorm contractant&gt;, (statutair) gevestigd te &lt;plaats&gt;, te dezen rechtsgeldig vertegenwoordigd door &lt;naam ondertekenaar&gt;, in de functie van &lt;functie&gt;, hierna te noemen: Leverancier,</w:t>
      </w:r>
    </w:p>
    <w:p w14:paraId="61E316C7"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sz w:val="20"/>
          <w:szCs w:val="20"/>
        </w:rPr>
        <w:t xml:space="preserve">Hierna gezamenlijk te noemen: Partijen </w:t>
      </w:r>
    </w:p>
    <w:p w14:paraId="5FEDB36C"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 xml:space="preserve">OVERWEGENDE DAT: </w:t>
      </w:r>
    </w:p>
    <w:p w14:paraId="3D091BFD"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In het kader van de Europese openbare procedure met nummer </w:t>
      </w:r>
      <w:r w:rsidR="00B671CB" w:rsidRPr="00A97D90">
        <w:rPr>
          <w:rFonts w:ascii="Verdana" w:hAnsi="Verdana" w:cs="Times New Roman"/>
          <w:sz w:val="20"/>
          <w:szCs w:val="20"/>
        </w:rPr>
        <w:t>[……….]</w:t>
      </w:r>
      <w:r w:rsidRPr="00A97D90">
        <w:rPr>
          <w:rFonts w:ascii="Verdana" w:hAnsi="Verdana" w:cs="Times New Roman"/>
          <w:sz w:val="20"/>
          <w:szCs w:val="20"/>
        </w:rPr>
        <w:t xml:space="preserve"> en met als </w:t>
      </w:r>
      <w:r w:rsidR="00B671CB" w:rsidRPr="00A97D90">
        <w:rPr>
          <w:rFonts w:ascii="Verdana" w:hAnsi="Verdana" w:cs="Times New Roman"/>
          <w:sz w:val="20"/>
          <w:szCs w:val="20"/>
        </w:rPr>
        <w:t>[</w:t>
      </w:r>
      <w:r w:rsidRPr="00A97D90">
        <w:rPr>
          <w:rFonts w:ascii="Verdana" w:hAnsi="Verdana" w:cs="Times New Roman"/>
          <w:i/>
          <w:sz w:val="20"/>
          <w:szCs w:val="20"/>
        </w:rPr>
        <w:t>onderwerp</w:t>
      </w:r>
      <w:r w:rsidR="00B671CB" w:rsidRPr="00A97D90">
        <w:rPr>
          <w:rFonts w:ascii="Verdana" w:hAnsi="Verdana" w:cs="Times New Roman"/>
          <w:i/>
          <w:sz w:val="20"/>
          <w:szCs w:val="20"/>
        </w:rPr>
        <w:t>………</w:t>
      </w:r>
      <w:r w:rsidR="00B671CB" w:rsidRPr="00A97D90">
        <w:rPr>
          <w:rFonts w:ascii="Verdana" w:hAnsi="Verdana" w:cs="Times New Roman"/>
          <w:sz w:val="20"/>
          <w:szCs w:val="20"/>
        </w:rPr>
        <w:t>]</w:t>
      </w:r>
      <w:r w:rsidRPr="00A97D90">
        <w:rPr>
          <w:rFonts w:ascii="Verdana" w:hAnsi="Verdana" w:cs="Times New Roman"/>
          <w:sz w:val="20"/>
          <w:szCs w:val="20"/>
        </w:rPr>
        <w:t xml:space="preserve"> een aantal partijen een </w:t>
      </w:r>
      <w:r w:rsidR="00B671CB" w:rsidRPr="00A97D90">
        <w:rPr>
          <w:rFonts w:ascii="Verdana" w:hAnsi="Verdana" w:cs="Times New Roman"/>
          <w:sz w:val="20"/>
          <w:szCs w:val="20"/>
        </w:rPr>
        <w:t>Inschrijving</w:t>
      </w:r>
      <w:r w:rsidRPr="00A97D90">
        <w:rPr>
          <w:rFonts w:ascii="Verdana" w:hAnsi="Verdana" w:cs="Times New Roman"/>
          <w:sz w:val="20"/>
          <w:szCs w:val="20"/>
        </w:rPr>
        <w:t xml:space="preserve"> heeft gedaan ten behoeve van Opdrachtgever. </w:t>
      </w:r>
    </w:p>
    <w:p w14:paraId="21838603" w14:textId="77777777" w:rsidR="00F43AD0" w:rsidRPr="00A97D90" w:rsidRDefault="00B671CB"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L</w:t>
      </w:r>
      <w:r w:rsidR="00F43AD0" w:rsidRPr="00A97D90">
        <w:rPr>
          <w:rFonts w:ascii="Verdana" w:hAnsi="Verdana" w:cs="Times New Roman"/>
          <w:sz w:val="20"/>
          <w:szCs w:val="20"/>
        </w:rPr>
        <w:t xml:space="preserve">everancier op </w:t>
      </w:r>
      <w:proofErr w:type="spellStart"/>
      <w:r w:rsidR="00F43AD0" w:rsidRPr="00A97D90">
        <w:rPr>
          <w:rFonts w:ascii="Verdana" w:hAnsi="Verdana" w:cs="Times New Roman"/>
          <w:sz w:val="20"/>
          <w:szCs w:val="20"/>
        </w:rPr>
        <w:t>dd</w:t>
      </w:r>
      <w:proofErr w:type="spellEnd"/>
      <w:r w:rsidR="00F43AD0" w:rsidRPr="00A97D90">
        <w:rPr>
          <w:rFonts w:ascii="Verdana" w:hAnsi="Verdana" w:cs="Times New Roman"/>
          <w:sz w:val="20"/>
          <w:szCs w:val="20"/>
        </w:rPr>
        <w:t>/mm/</w:t>
      </w:r>
      <w:proofErr w:type="spellStart"/>
      <w:r w:rsidR="00F43AD0" w:rsidRPr="00A97D90">
        <w:rPr>
          <w:rFonts w:ascii="Verdana" w:hAnsi="Verdana" w:cs="Times New Roman"/>
          <w:sz w:val="20"/>
          <w:szCs w:val="20"/>
        </w:rPr>
        <w:t>jjjj</w:t>
      </w:r>
      <w:proofErr w:type="spellEnd"/>
      <w:r w:rsidR="00F43AD0" w:rsidRPr="00A97D90">
        <w:rPr>
          <w:rFonts w:ascii="Verdana" w:hAnsi="Verdana" w:cs="Times New Roman"/>
          <w:sz w:val="20"/>
          <w:szCs w:val="20"/>
        </w:rPr>
        <w:t xml:space="preserve"> een </w:t>
      </w:r>
      <w:r w:rsidRPr="00A97D90">
        <w:rPr>
          <w:rFonts w:ascii="Verdana" w:hAnsi="Verdana" w:cs="Times New Roman"/>
          <w:sz w:val="20"/>
          <w:szCs w:val="20"/>
        </w:rPr>
        <w:t>Inschrijving</w:t>
      </w:r>
      <w:r w:rsidR="00F43AD0" w:rsidRPr="00A97D90">
        <w:rPr>
          <w:rFonts w:ascii="Verdana" w:hAnsi="Verdana" w:cs="Times New Roman"/>
          <w:sz w:val="20"/>
          <w:szCs w:val="20"/>
        </w:rPr>
        <w:t xml:space="preserve"> heeft gedaan. </w:t>
      </w:r>
    </w:p>
    <w:p w14:paraId="4DB8F768"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Opdrachtgever de </w:t>
      </w:r>
      <w:r w:rsidR="00A44DA5" w:rsidRPr="00A97D90">
        <w:rPr>
          <w:rFonts w:ascii="Verdana" w:hAnsi="Verdana" w:cs="Times New Roman"/>
          <w:sz w:val="20"/>
          <w:szCs w:val="20"/>
        </w:rPr>
        <w:t xml:space="preserve">Opdracht aan </w:t>
      </w:r>
      <w:r w:rsidRPr="00A97D90">
        <w:rPr>
          <w:rFonts w:ascii="Verdana" w:hAnsi="Verdana" w:cs="Times New Roman"/>
          <w:sz w:val="20"/>
          <w:szCs w:val="20"/>
        </w:rPr>
        <w:t>[naam</w:t>
      </w:r>
      <w:r w:rsidR="00A44DA5" w:rsidRPr="00A97D90">
        <w:rPr>
          <w:rFonts w:ascii="Verdana" w:hAnsi="Verdana" w:cs="Times New Roman"/>
          <w:sz w:val="20"/>
          <w:szCs w:val="20"/>
        </w:rPr>
        <w:t xml:space="preserve"> winnende leverancier</w:t>
      </w:r>
      <w:r w:rsidRPr="00A97D90">
        <w:rPr>
          <w:rFonts w:ascii="Verdana" w:hAnsi="Verdana" w:cs="Times New Roman"/>
          <w:sz w:val="20"/>
          <w:szCs w:val="20"/>
        </w:rPr>
        <w:t>] (hierna: Gegunde Partij)</w:t>
      </w:r>
      <w:r w:rsidR="00A44DA5" w:rsidRPr="00A97D90">
        <w:rPr>
          <w:rFonts w:ascii="Verdana" w:hAnsi="Verdana" w:cs="Times New Roman"/>
          <w:sz w:val="20"/>
          <w:szCs w:val="20"/>
        </w:rPr>
        <w:t>, heeft gegund</w:t>
      </w:r>
      <w:r w:rsidR="00B671CB" w:rsidRPr="00A97D90">
        <w:rPr>
          <w:rFonts w:ascii="Verdana" w:hAnsi="Verdana" w:cs="Times New Roman"/>
          <w:sz w:val="20"/>
          <w:szCs w:val="20"/>
        </w:rPr>
        <w:t>. De startdatum van de Overeenkomst  is &lt;datum&gt;</w:t>
      </w:r>
      <w:r w:rsidRPr="00A97D90">
        <w:rPr>
          <w:rFonts w:ascii="Verdana" w:hAnsi="Verdana" w:cs="Times New Roman"/>
          <w:sz w:val="20"/>
          <w:szCs w:val="20"/>
        </w:rPr>
        <w:t xml:space="preserve">; </w:t>
      </w:r>
    </w:p>
    <w:p w14:paraId="4BF83436"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Leverancier als tweede is geëindigd in de aanbestedingsprocedure; </w:t>
      </w:r>
    </w:p>
    <w:p w14:paraId="0BF7D6E2"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Opdrachtgever daartoe een Wachtkamerovereenkomst met Leverancier wenst af te sluiten, voor het geval de Overeenkomst met Gegunde Partij wordt beëindigd. </w:t>
      </w:r>
    </w:p>
    <w:p w14:paraId="3DFB58B8" w14:textId="77777777" w:rsidR="00F43AD0" w:rsidRPr="00A97D90" w:rsidRDefault="00F43AD0" w:rsidP="00FC6961">
      <w:pPr>
        <w:pStyle w:val="Lijstalinea"/>
        <w:numPr>
          <w:ilvl w:val="0"/>
          <w:numId w:val="3"/>
        </w:numPr>
        <w:spacing w:line="240" w:lineRule="auto"/>
        <w:rPr>
          <w:rFonts w:ascii="Verdana" w:hAnsi="Verdana" w:cs="Times New Roman"/>
          <w:sz w:val="20"/>
          <w:szCs w:val="20"/>
        </w:rPr>
      </w:pPr>
      <w:r w:rsidRPr="00A97D90">
        <w:rPr>
          <w:rFonts w:ascii="Verdana" w:hAnsi="Verdana" w:cs="Times New Roman"/>
          <w:sz w:val="20"/>
          <w:szCs w:val="20"/>
        </w:rPr>
        <w:t xml:space="preserve">Op basis hiervan de onderhavige Wachtkamerovereenkomst is aangegaan met Leverancier. </w:t>
      </w:r>
    </w:p>
    <w:p w14:paraId="6E8762A8" w14:textId="77777777" w:rsidR="00F43AD0" w:rsidRPr="00A97D90" w:rsidRDefault="00F43AD0" w:rsidP="00F43AD0">
      <w:pPr>
        <w:rPr>
          <w:rFonts w:ascii="Verdana" w:hAnsi="Verdana" w:cs="Times New Roman"/>
          <w:sz w:val="20"/>
          <w:szCs w:val="20"/>
        </w:rPr>
      </w:pPr>
      <w:r w:rsidRPr="00A97D90">
        <w:rPr>
          <w:rFonts w:ascii="Verdana" w:hAnsi="Verdana" w:cs="Times New Roman"/>
          <w:b/>
          <w:bCs/>
          <w:sz w:val="20"/>
          <w:szCs w:val="20"/>
        </w:rPr>
        <w:t xml:space="preserve">VERKLAREN TE ZIJN OVEREENGEKOMEN: </w:t>
      </w:r>
    </w:p>
    <w:p w14:paraId="5AE0C2BD" w14:textId="77777777" w:rsidR="00A44DA5"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1: Begrippen </w:t>
      </w:r>
      <w:r w:rsidR="00EF2AF2" w:rsidRPr="00A97D90">
        <w:rPr>
          <w:rFonts w:ascii="Verdana" w:hAnsi="Verdana" w:cs="Times New Roman"/>
          <w:b/>
          <w:bCs/>
          <w:sz w:val="20"/>
          <w:szCs w:val="20"/>
        </w:rPr>
        <w:br/>
      </w:r>
      <w:r w:rsidR="00A44DA5" w:rsidRPr="00A97D90">
        <w:rPr>
          <w:rFonts w:ascii="Verdana" w:hAnsi="Verdana" w:cs="Times New Roman"/>
          <w:sz w:val="20"/>
          <w:szCs w:val="20"/>
        </w:rPr>
        <w:t>Naast hantering van de in de van toepassing zijnde Algemene Inkoopvoorwaarden van de Gemeente Groningen 2009 (“Voorwaarden”), de Offerteaanvraag en de Overeenkomst gedefinieerde definities wordt onder de navolgende definities, die met een hoofdletter in deze Wachtkamerovereenkomst worden aangegeven, verstaan:</w:t>
      </w:r>
    </w:p>
    <w:p w14:paraId="7B9BA24D"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Overeenkomst </w:t>
      </w:r>
      <w:r w:rsidR="00A44DA5" w:rsidRPr="00A97D90">
        <w:rPr>
          <w:rFonts w:ascii="Verdana" w:hAnsi="Verdana" w:cs="Times New Roman"/>
          <w:b/>
          <w:bCs/>
          <w:sz w:val="20"/>
          <w:szCs w:val="20"/>
        </w:rPr>
        <w:br/>
      </w:r>
      <w:r w:rsidRPr="00A97D90">
        <w:rPr>
          <w:rFonts w:ascii="Verdana" w:hAnsi="Verdana" w:cs="Times New Roman"/>
          <w:sz w:val="20"/>
          <w:szCs w:val="20"/>
        </w:rPr>
        <w:t xml:space="preserve">De </w:t>
      </w:r>
      <w:r w:rsidR="00A44DA5" w:rsidRPr="00A97D90">
        <w:rPr>
          <w:rFonts w:ascii="Verdana" w:hAnsi="Verdana" w:cs="Times New Roman"/>
          <w:sz w:val="20"/>
          <w:szCs w:val="20"/>
        </w:rPr>
        <w:t>O</w:t>
      </w:r>
      <w:r w:rsidRPr="00A97D90">
        <w:rPr>
          <w:rFonts w:ascii="Verdana" w:hAnsi="Verdana" w:cs="Times New Roman"/>
          <w:sz w:val="20"/>
          <w:szCs w:val="20"/>
        </w:rPr>
        <w:t xml:space="preserve">vereenkomst tussen Opdrachtgever en de Gegunde Partij. </w:t>
      </w:r>
    </w:p>
    <w:p w14:paraId="1CAE556B"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Wachtkamerovereenkomst </w:t>
      </w:r>
      <w:r w:rsidR="00A44DA5" w:rsidRPr="00A97D90">
        <w:rPr>
          <w:rFonts w:ascii="Verdana" w:hAnsi="Verdana" w:cs="Times New Roman"/>
          <w:b/>
          <w:bCs/>
          <w:sz w:val="20"/>
          <w:szCs w:val="20"/>
        </w:rPr>
        <w:br/>
      </w:r>
      <w:r w:rsidRPr="00A97D90">
        <w:rPr>
          <w:rFonts w:ascii="Verdana" w:hAnsi="Verdana" w:cs="Times New Roman"/>
          <w:sz w:val="20"/>
          <w:szCs w:val="20"/>
        </w:rPr>
        <w:t xml:space="preserve">Onderhavige overeenkomst tussen Opdrachtgever en Leverancier, waarin de </w:t>
      </w:r>
      <w:r w:rsidRPr="00A97D90">
        <w:rPr>
          <w:rFonts w:ascii="Verdana" w:hAnsi="Verdana" w:cs="Times New Roman"/>
          <w:sz w:val="20"/>
          <w:szCs w:val="20"/>
        </w:rPr>
        <w:lastRenderedPageBreak/>
        <w:t xml:space="preserve">voorwaarden zijn neergelegd onder welke de Leverancier zich verbindt dienstverlening te verrichten ten behoeve van Opdrachtgever. </w:t>
      </w:r>
    </w:p>
    <w:p w14:paraId="670F9DA5" w14:textId="77777777" w:rsidR="009407D8"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Artikel 2</w:t>
      </w:r>
      <w:r w:rsidR="009407D8" w:rsidRPr="00A97D90">
        <w:rPr>
          <w:rFonts w:ascii="Verdana" w:hAnsi="Verdana" w:cs="Times New Roman"/>
          <w:b/>
          <w:bCs/>
          <w:sz w:val="20"/>
          <w:szCs w:val="20"/>
        </w:rPr>
        <w:t>:</w:t>
      </w:r>
      <w:r w:rsidRPr="00A97D90">
        <w:rPr>
          <w:rFonts w:ascii="Verdana" w:hAnsi="Verdana" w:cs="Times New Roman"/>
          <w:b/>
          <w:bCs/>
          <w:sz w:val="20"/>
          <w:szCs w:val="20"/>
        </w:rPr>
        <w:t xml:space="preserve"> Duur en beëindiging Wachtkamerovereenkomst </w:t>
      </w:r>
      <w:r w:rsidR="00EF2AF2" w:rsidRPr="00A97D90">
        <w:rPr>
          <w:rFonts w:ascii="Verdana" w:hAnsi="Verdana" w:cs="Times New Roman"/>
          <w:b/>
          <w:bCs/>
          <w:sz w:val="20"/>
          <w:szCs w:val="20"/>
        </w:rPr>
        <w:br/>
      </w:r>
      <w:r w:rsidR="009407D8" w:rsidRPr="00A97D90">
        <w:rPr>
          <w:rFonts w:ascii="Verdana" w:hAnsi="Verdana" w:cs="Times New Roman"/>
          <w:sz w:val="20"/>
          <w:szCs w:val="20"/>
        </w:rPr>
        <w:t xml:space="preserve">1. </w:t>
      </w:r>
      <w:r w:rsidRPr="00A97D90">
        <w:rPr>
          <w:rFonts w:ascii="Verdana" w:hAnsi="Verdana" w:cs="Times New Roman"/>
          <w:sz w:val="20"/>
          <w:szCs w:val="20"/>
        </w:rPr>
        <w:t xml:space="preserve">De Wachtkamerovereenkomst wordt aangegaan voor een periode van </w:t>
      </w:r>
      <w:r w:rsidR="009407D8" w:rsidRPr="00A97D90">
        <w:rPr>
          <w:rFonts w:ascii="Verdana" w:hAnsi="Verdana" w:cs="Times New Roman"/>
          <w:sz w:val="20"/>
          <w:szCs w:val="20"/>
        </w:rPr>
        <w:t>één (1)</w:t>
      </w:r>
      <w:r w:rsidRPr="00A97D90">
        <w:rPr>
          <w:rFonts w:ascii="Verdana" w:hAnsi="Verdana" w:cs="Times New Roman"/>
          <w:sz w:val="20"/>
          <w:szCs w:val="20"/>
        </w:rPr>
        <w:t xml:space="preserve"> jaar, ingaande per </w:t>
      </w:r>
      <w:r w:rsidR="00A44DA5" w:rsidRPr="00A97D90">
        <w:rPr>
          <w:rFonts w:ascii="Verdana" w:hAnsi="Verdana" w:cs="Times New Roman"/>
          <w:sz w:val="20"/>
          <w:szCs w:val="20"/>
        </w:rPr>
        <w:t>[………………………]</w:t>
      </w:r>
      <w:r w:rsidRPr="00A97D90">
        <w:rPr>
          <w:rFonts w:ascii="Verdana" w:hAnsi="Verdana" w:cs="Times New Roman"/>
          <w:sz w:val="20"/>
          <w:szCs w:val="20"/>
        </w:rPr>
        <w:t xml:space="preserve"> en eindigend na verloop van deze looptijd van rechtswege zonder dat daarvoor opzegging is vereist op </w:t>
      </w:r>
      <w:r w:rsidR="00A44DA5" w:rsidRPr="00A97D90">
        <w:rPr>
          <w:rFonts w:ascii="Verdana" w:hAnsi="Verdana" w:cs="Times New Roman"/>
          <w:sz w:val="20"/>
          <w:szCs w:val="20"/>
        </w:rPr>
        <w:t>[…………………………]</w:t>
      </w:r>
      <w:r w:rsidRPr="00A97D90">
        <w:rPr>
          <w:rFonts w:ascii="Verdana" w:hAnsi="Verdana" w:cs="Times New Roman"/>
          <w:sz w:val="20"/>
          <w:szCs w:val="20"/>
        </w:rPr>
        <w:t>.</w:t>
      </w:r>
      <w:r w:rsidR="008D383A" w:rsidRPr="00A97D90">
        <w:rPr>
          <w:rFonts w:ascii="Verdana" w:hAnsi="Verdana" w:cs="Times New Roman"/>
          <w:sz w:val="20"/>
          <w:szCs w:val="20"/>
        </w:rPr>
        <w:t xml:space="preserve"> Leverancier houdt gedurende deze periode zijn Inschrijving gestand.</w:t>
      </w:r>
    </w:p>
    <w:p w14:paraId="5D1FB07C" w14:textId="77777777" w:rsidR="00EF2AF2" w:rsidRPr="00A97D90" w:rsidRDefault="009407D8" w:rsidP="00FC6961">
      <w:pPr>
        <w:spacing w:line="240" w:lineRule="auto"/>
        <w:rPr>
          <w:rFonts w:ascii="Verdana" w:hAnsi="Verdana" w:cs="Times New Roman"/>
          <w:sz w:val="20"/>
          <w:szCs w:val="20"/>
        </w:rPr>
      </w:pPr>
      <w:r w:rsidRPr="00A97D90">
        <w:rPr>
          <w:rFonts w:ascii="Verdana" w:hAnsi="Verdana" w:cs="Times New Roman"/>
          <w:sz w:val="20"/>
          <w:szCs w:val="20"/>
        </w:rPr>
        <w:t xml:space="preserve">2. </w:t>
      </w:r>
      <w:r w:rsidR="00EF2AF2" w:rsidRPr="00A97D90">
        <w:rPr>
          <w:rFonts w:ascii="Verdana" w:hAnsi="Verdana" w:cs="Times New Roman"/>
          <w:sz w:val="20"/>
          <w:szCs w:val="20"/>
        </w:rPr>
        <w:t>Deze Wachtkamerovereenkomst kan zonder opgave van reden door Opdrachtgever eenzijdig worden opgezegd met een opzegtermijn van twee (2) maand</w:t>
      </w:r>
      <w:r w:rsidR="008371AE" w:rsidRPr="00A97D90">
        <w:rPr>
          <w:rFonts w:ascii="Verdana" w:hAnsi="Verdana" w:cs="Times New Roman"/>
          <w:sz w:val="20"/>
          <w:szCs w:val="20"/>
        </w:rPr>
        <w:t>en.</w:t>
      </w:r>
      <w:r w:rsidR="00EF2AF2" w:rsidRPr="00A97D90">
        <w:rPr>
          <w:rFonts w:ascii="Verdana" w:hAnsi="Verdana" w:cs="Times New Roman"/>
          <w:sz w:val="20"/>
          <w:szCs w:val="20"/>
        </w:rPr>
        <w:t xml:space="preserve"> </w:t>
      </w:r>
    </w:p>
    <w:p w14:paraId="23C27451" w14:textId="77777777" w:rsidR="00A44DA5" w:rsidRPr="00A97D90" w:rsidRDefault="009407D8" w:rsidP="00FC6961">
      <w:pPr>
        <w:tabs>
          <w:tab w:val="num" w:pos="705"/>
        </w:tabs>
        <w:spacing w:line="240" w:lineRule="auto"/>
        <w:rPr>
          <w:rFonts w:ascii="Verdana" w:hAnsi="Verdana" w:cs="Times New Roman"/>
          <w:sz w:val="20"/>
          <w:szCs w:val="20"/>
        </w:rPr>
      </w:pPr>
      <w:r w:rsidRPr="00A97D90">
        <w:rPr>
          <w:rFonts w:ascii="Verdana" w:hAnsi="Verdana" w:cs="Times New Roman"/>
          <w:sz w:val="20"/>
          <w:szCs w:val="20"/>
        </w:rPr>
        <w:t xml:space="preserve">3. </w:t>
      </w:r>
      <w:r w:rsidR="00A44DA5" w:rsidRPr="00A97D90">
        <w:rPr>
          <w:rFonts w:ascii="Verdana" w:hAnsi="Verdana" w:cs="Times New Roman"/>
          <w:sz w:val="20"/>
          <w:szCs w:val="20"/>
        </w:rPr>
        <w:t>In aanvulling op de beëindigings- en ontbindingsmogelijkheden zoals vermeld in de Voorwaarden kan deze overeenkomst door de Opdrachtgever terstond (zonder  opzegging, ingebrekestelling, rechterlijke tussenkomst of wat voor (rechts-)handeling dan ook) worden ontbonden:</w:t>
      </w:r>
      <w:r w:rsidRPr="00A97D90">
        <w:rPr>
          <w:rFonts w:ascii="Verdana" w:hAnsi="Verdana" w:cs="Times New Roman"/>
          <w:sz w:val="20"/>
          <w:szCs w:val="20"/>
        </w:rPr>
        <w:br/>
        <w:t xml:space="preserve">- </w:t>
      </w:r>
      <w:r w:rsidR="00A44DA5" w:rsidRPr="00A97D90">
        <w:rPr>
          <w:rFonts w:ascii="Verdana" w:hAnsi="Verdana" w:cs="Times New Roman"/>
          <w:sz w:val="20"/>
          <w:szCs w:val="20"/>
        </w:rPr>
        <w:t xml:space="preserve">indien als gevolg van het aanspannen van een civiel of arbitraal kort geding of bodemprocedure tegen de gunning en/of het sluiten van deze </w:t>
      </w:r>
      <w:r w:rsidR="00A32D41" w:rsidRPr="00A97D90">
        <w:rPr>
          <w:rFonts w:ascii="Verdana" w:hAnsi="Verdana" w:cs="Times New Roman"/>
          <w:sz w:val="20"/>
          <w:szCs w:val="20"/>
        </w:rPr>
        <w:t>Wachtkamer</w:t>
      </w:r>
      <w:r w:rsidR="00A44DA5" w:rsidRPr="00A97D90">
        <w:rPr>
          <w:rFonts w:ascii="Verdana" w:hAnsi="Verdana" w:cs="Times New Roman"/>
          <w:sz w:val="20"/>
          <w:szCs w:val="20"/>
        </w:rPr>
        <w:t xml:space="preserve">overeenkomst door de rechter of arbitragecommissie wordt geoordeeld dat de gunning en/of het sluiten van deze </w:t>
      </w:r>
      <w:r w:rsidR="00A32D41" w:rsidRPr="00A97D90">
        <w:rPr>
          <w:rFonts w:ascii="Verdana" w:hAnsi="Verdana" w:cs="Times New Roman"/>
          <w:sz w:val="20"/>
          <w:szCs w:val="20"/>
        </w:rPr>
        <w:t>Wachtkamer</w:t>
      </w:r>
      <w:r w:rsidR="00A44DA5" w:rsidRPr="00A97D90">
        <w:rPr>
          <w:rFonts w:ascii="Verdana" w:hAnsi="Verdana" w:cs="Times New Roman"/>
          <w:sz w:val="20"/>
          <w:szCs w:val="20"/>
        </w:rPr>
        <w:t xml:space="preserve">overeenkomst onrechtmatig is. De Opdrachtgever deelt de </w:t>
      </w:r>
      <w:r w:rsidR="00A32D41" w:rsidRPr="00A97D90">
        <w:rPr>
          <w:rFonts w:ascii="Verdana" w:hAnsi="Verdana" w:cs="Times New Roman"/>
          <w:sz w:val="20"/>
          <w:szCs w:val="20"/>
        </w:rPr>
        <w:t>Leverancier</w:t>
      </w:r>
      <w:r w:rsidR="00A44DA5" w:rsidRPr="00A97D90">
        <w:rPr>
          <w:rFonts w:ascii="Verdana" w:hAnsi="Verdana" w:cs="Times New Roman"/>
          <w:sz w:val="20"/>
          <w:szCs w:val="20"/>
        </w:rPr>
        <w:t xml:space="preserve"> uiterlijk binnen 21 dagen na de datum van de betreffende uitspraak mede of hij overgaat tot ontbinding van de </w:t>
      </w:r>
      <w:r w:rsidR="00A32D41" w:rsidRPr="00A97D90">
        <w:rPr>
          <w:rFonts w:ascii="Verdana" w:hAnsi="Verdana" w:cs="Times New Roman"/>
          <w:sz w:val="20"/>
          <w:szCs w:val="20"/>
        </w:rPr>
        <w:t>Wachtkamer</w:t>
      </w:r>
      <w:r w:rsidR="00A44DA5" w:rsidRPr="00A97D90">
        <w:rPr>
          <w:rFonts w:ascii="Verdana" w:hAnsi="Verdana" w:cs="Times New Roman"/>
          <w:sz w:val="20"/>
          <w:szCs w:val="20"/>
        </w:rPr>
        <w:t>overeenkoms</w:t>
      </w:r>
      <w:r w:rsidRPr="00A97D90">
        <w:rPr>
          <w:rFonts w:ascii="Verdana" w:hAnsi="Verdana" w:cs="Times New Roman"/>
          <w:sz w:val="20"/>
          <w:szCs w:val="20"/>
        </w:rPr>
        <w:t>t;</w:t>
      </w:r>
      <w:r w:rsidRPr="00A97D90">
        <w:rPr>
          <w:rFonts w:ascii="Verdana" w:hAnsi="Verdana" w:cs="Times New Roman"/>
          <w:sz w:val="20"/>
          <w:szCs w:val="20"/>
        </w:rPr>
        <w:br/>
        <w:t xml:space="preserve">- </w:t>
      </w:r>
      <w:r w:rsidR="00A44DA5" w:rsidRPr="00A97D90">
        <w:rPr>
          <w:rFonts w:ascii="Verdana" w:hAnsi="Verdana" w:cs="Times New Roman"/>
          <w:sz w:val="20"/>
          <w:szCs w:val="20"/>
        </w:rPr>
        <w:t xml:space="preserve">indien de </w:t>
      </w:r>
      <w:r w:rsidR="00A32D41" w:rsidRPr="00A97D90">
        <w:rPr>
          <w:rFonts w:ascii="Verdana" w:hAnsi="Verdana" w:cs="Times New Roman"/>
          <w:sz w:val="20"/>
          <w:szCs w:val="20"/>
        </w:rPr>
        <w:t>Leverancier</w:t>
      </w:r>
      <w:r w:rsidR="00A44DA5" w:rsidRPr="00A97D90">
        <w:rPr>
          <w:rFonts w:ascii="Verdana" w:hAnsi="Verdana" w:cs="Times New Roman"/>
          <w:sz w:val="20"/>
          <w:szCs w:val="20"/>
        </w:rPr>
        <w:t xml:space="preserve"> niet langer voldoet aan één van de Eisen tot deelname die zijn opgenomen in de Offerteaanvraag.  </w:t>
      </w:r>
    </w:p>
    <w:p w14:paraId="75F51726"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3</w:t>
      </w:r>
      <w:r w:rsidRPr="00A97D90">
        <w:rPr>
          <w:rFonts w:ascii="Verdana" w:hAnsi="Verdana" w:cs="Times New Roman"/>
          <w:b/>
          <w:bCs/>
          <w:sz w:val="20"/>
          <w:szCs w:val="20"/>
        </w:rPr>
        <w:t xml:space="preserve"> Voorwaarden </w:t>
      </w:r>
      <w:r w:rsidR="009407D8" w:rsidRPr="00A97D90">
        <w:rPr>
          <w:rFonts w:ascii="Verdana" w:hAnsi="Verdana" w:cs="Times New Roman"/>
          <w:b/>
          <w:bCs/>
          <w:sz w:val="20"/>
          <w:szCs w:val="20"/>
        </w:rPr>
        <w:br/>
      </w:r>
      <w:r w:rsidR="00A32D41" w:rsidRPr="00A97D90">
        <w:rPr>
          <w:rFonts w:ascii="Verdana" w:hAnsi="Verdana" w:cs="Times New Roman"/>
          <w:sz w:val="20"/>
          <w:szCs w:val="20"/>
        </w:rPr>
        <w:t xml:space="preserve">Op deze Wachtkamerovereenkomst zijn uitsluitend van  toepassing de Algemene Inkoopvoorwaarden van de Gemeente Groningen 2009 (Voorwaarden) zoals opgenomen in bijlage 1 voor zover daarvan in deze Overeenkomst niet uitdrukkelijk wordt afgeweken. De eventueel door </w:t>
      </w:r>
      <w:r w:rsidR="008D383A" w:rsidRPr="00A97D90">
        <w:rPr>
          <w:rFonts w:ascii="Verdana" w:hAnsi="Verdana" w:cs="Times New Roman"/>
          <w:sz w:val="20"/>
          <w:szCs w:val="20"/>
        </w:rPr>
        <w:t>Leverancier</w:t>
      </w:r>
      <w:r w:rsidR="00A32D41" w:rsidRPr="00A97D90">
        <w:rPr>
          <w:rFonts w:ascii="Verdana" w:hAnsi="Verdana" w:cs="Times New Roman"/>
          <w:sz w:val="20"/>
          <w:szCs w:val="20"/>
        </w:rPr>
        <w:t xml:space="preserve"> gehanteerde voorwaarden zijn niet van toepassing. </w:t>
      </w:r>
      <w:r w:rsidR="008D383A" w:rsidRPr="00A97D90">
        <w:rPr>
          <w:rFonts w:ascii="Verdana" w:hAnsi="Verdana" w:cs="Times New Roman"/>
          <w:sz w:val="20"/>
          <w:szCs w:val="20"/>
        </w:rPr>
        <w:t>Leverancier</w:t>
      </w:r>
      <w:r w:rsidR="00A32D41" w:rsidRPr="00A97D90">
        <w:rPr>
          <w:rFonts w:ascii="Verdana" w:hAnsi="Verdana" w:cs="Times New Roman"/>
          <w:sz w:val="20"/>
          <w:szCs w:val="20"/>
        </w:rPr>
        <w:t xml:space="preserve"> heeft de Voorwaarden ontvangen, van de inhoud kennis genomen en verklaart zich volledig en onvoorwaardelijk akkoord met de inhoud van deze Voorwaarden.</w:t>
      </w:r>
    </w:p>
    <w:p w14:paraId="5685F0D5" w14:textId="77777777" w:rsidR="00F43AD0"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4</w:t>
      </w:r>
      <w:r w:rsidRPr="00A97D90">
        <w:rPr>
          <w:rFonts w:ascii="Verdana" w:hAnsi="Verdana" w:cs="Times New Roman"/>
          <w:b/>
          <w:bCs/>
          <w:sz w:val="20"/>
          <w:szCs w:val="20"/>
        </w:rPr>
        <w:t xml:space="preserve"> Investeringen </w:t>
      </w:r>
      <w:r w:rsidR="009407D8" w:rsidRPr="00A97D90">
        <w:rPr>
          <w:rFonts w:ascii="Verdana" w:hAnsi="Verdana" w:cs="Times New Roman"/>
          <w:b/>
          <w:bCs/>
          <w:sz w:val="20"/>
          <w:szCs w:val="20"/>
        </w:rPr>
        <w:br/>
      </w:r>
      <w:r w:rsidRPr="00A97D90">
        <w:rPr>
          <w:rFonts w:ascii="Verdana" w:hAnsi="Verdana" w:cs="Times New Roman"/>
          <w:sz w:val="20"/>
          <w:szCs w:val="20"/>
        </w:rPr>
        <w:t xml:space="preserve">Na beëindiging van deze Wachtkamerovereenkomst zal nimmer </w:t>
      </w:r>
      <w:r w:rsidR="008371AE" w:rsidRPr="00A97D90">
        <w:rPr>
          <w:rFonts w:ascii="Verdana" w:hAnsi="Verdana" w:cs="Times New Roman"/>
          <w:sz w:val="20"/>
          <w:szCs w:val="20"/>
        </w:rPr>
        <w:t xml:space="preserve">vergoeding of </w:t>
      </w:r>
      <w:r w:rsidRPr="00A97D90">
        <w:rPr>
          <w:rFonts w:ascii="Verdana" w:hAnsi="Verdana" w:cs="Times New Roman"/>
          <w:sz w:val="20"/>
          <w:szCs w:val="20"/>
        </w:rPr>
        <w:t xml:space="preserve">verrekening plaatsvinden van de door Partijen ten behoeve van deze Wachtkamerovereenkomst gedane investeringen. </w:t>
      </w:r>
    </w:p>
    <w:p w14:paraId="6B750819" w14:textId="77777777" w:rsidR="00EF2AF2" w:rsidRPr="00A97D90" w:rsidRDefault="00F43AD0" w:rsidP="00FC6961">
      <w:pPr>
        <w:spacing w:line="240" w:lineRule="auto"/>
        <w:rPr>
          <w:rFonts w:ascii="Verdana" w:hAnsi="Verdana" w:cs="Times New Roman"/>
          <w:sz w:val="20"/>
          <w:szCs w:val="20"/>
        </w:rPr>
      </w:pPr>
      <w:r w:rsidRPr="00A97D90">
        <w:rPr>
          <w:rFonts w:ascii="Verdana" w:hAnsi="Verdana" w:cs="Times New Roman"/>
          <w:b/>
          <w:bCs/>
          <w:sz w:val="20"/>
          <w:szCs w:val="20"/>
        </w:rPr>
        <w:t xml:space="preserve">Artikel </w:t>
      </w:r>
      <w:r w:rsidR="00A32D41" w:rsidRPr="00A97D90">
        <w:rPr>
          <w:rFonts w:ascii="Verdana" w:hAnsi="Verdana" w:cs="Times New Roman"/>
          <w:b/>
          <w:bCs/>
          <w:sz w:val="20"/>
          <w:szCs w:val="20"/>
        </w:rPr>
        <w:t>5</w:t>
      </w:r>
      <w:r w:rsidRPr="00A97D90">
        <w:rPr>
          <w:rFonts w:ascii="Verdana" w:hAnsi="Verdana" w:cs="Times New Roman"/>
          <w:b/>
          <w:bCs/>
          <w:sz w:val="20"/>
          <w:szCs w:val="20"/>
        </w:rPr>
        <w:t xml:space="preserve"> Omzetting Wachtkamerovereenkomst  </w:t>
      </w:r>
      <w:r w:rsidR="009407D8" w:rsidRPr="00A97D90">
        <w:rPr>
          <w:rFonts w:ascii="Verdana" w:hAnsi="Verdana" w:cs="Times New Roman"/>
          <w:b/>
          <w:bCs/>
          <w:sz w:val="20"/>
          <w:szCs w:val="20"/>
        </w:rPr>
        <w:br/>
      </w:r>
      <w:r w:rsidR="009407D8" w:rsidRPr="00A97D90">
        <w:rPr>
          <w:rFonts w:ascii="Verdana" w:hAnsi="Verdana" w:cs="Times New Roman"/>
          <w:bCs/>
          <w:sz w:val="20"/>
          <w:szCs w:val="20"/>
        </w:rPr>
        <w:t>1.</w:t>
      </w:r>
      <w:r w:rsidR="009407D8" w:rsidRPr="00A97D90">
        <w:rPr>
          <w:rFonts w:ascii="Verdana" w:hAnsi="Verdana" w:cs="Times New Roman"/>
          <w:b/>
          <w:bCs/>
          <w:sz w:val="20"/>
          <w:szCs w:val="20"/>
        </w:rPr>
        <w:t xml:space="preserve"> </w:t>
      </w:r>
      <w:r w:rsidRPr="00A97D90">
        <w:rPr>
          <w:rFonts w:ascii="Verdana" w:hAnsi="Verdana" w:cs="Times New Roman"/>
          <w:sz w:val="20"/>
          <w:szCs w:val="20"/>
        </w:rPr>
        <w:t xml:space="preserve">Leverancier is met ondertekening van deze Wachtkamerovereenkomst gebonden aan de in het kader van de aanbesteding </w:t>
      </w:r>
      <w:r w:rsidR="00A32D41" w:rsidRPr="00A97D90">
        <w:rPr>
          <w:rFonts w:ascii="Verdana" w:hAnsi="Verdana" w:cs="Times New Roman"/>
          <w:sz w:val="20"/>
          <w:szCs w:val="20"/>
        </w:rPr>
        <w:t>[naam aanbesteding]</w:t>
      </w:r>
      <w:r w:rsidRPr="00A97D90">
        <w:rPr>
          <w:rFonts w:ascii="Verdana" w:hAnsi="Verdana" w:cs="Times New Roman"/>
          <w:sz w:val="20"/>
          <w:szCs w:val="20"/>
        </w:rPr>
        <w:t xml:space="preserve"> gesloten Overeenkomst onder de opschortende voorwaarde dat de Overeenkomst met de Gegunde Partij wordt of is beëindigd. </w:t>
      </w:r>
      <w:r w:rsidR="009407D8" w:rsidRPr="00A97D90">
        <w:rPr>
          <w:rFonts w:ascii="Verdana" w:hAnsi="Verdana" w:cs="Times New Roman"/>
          <w:sz w:val="20"/>
          <w:szCs w:val="20"/>
        </w:rPr>
        <w:br/>
        <w:t xml:space="preserve">2. </w:t>
      </w:r>
      <w:r w:rsidRPr="00A97D90">
        <w:rPr>
          <w:rFonts w:ascii="Verdana" w:hAnsi="Verdana" w:cs="Times New Roman"/>
          <w:sz w:val="20"/>
          <w:szCs w:val="20"/>
        </w:rPr>
        <w:t xml:space="preserve">Leverancier verleent bij beëindiging van de Overeenkomst met de Gegunde Partij op eerste verzoek van Opdrachtgever medewerking aan de feitelijke totstandkoming en uitvoering van de Overeenkomst voor de resterende looptijd zoals beschreven in de </w:t>
      </w:r>
      <w:r w:rsidR="00A32D41" w:rsidRPr="00A97D90">
        <w:rPr>
          <w:rFonts w:ascii="Verdana" w:hAnsi="Verdana" w:cs="Times New Roman"/>
          <w:sz w:val="20"/>
          <w:szCs w:val="20"/>
        </w:rPr>
        <w:t>Offerteaanvraag</w:t>
      </w:r>
      <w:r w:rsidRPr="00A97D90">
        <w:rPr>
          <w:rFonts w:ascii="Verdana" w:hAnsi="Verdana" w:cs="Times New Roman"/>
          <w:sz w:val="20"/>
          <w:szCs w:val="20"/>
        </w:rPr>
        <w:t xml:space="preserve">. </w:t>
      </w:r>
      <w:r w:rsidR="00EF2AF2" w:rsidRPr="00A97D90">
        <w:rPr>
          <w:rFonts w:ascii="Verdana" w:hAnsi="Verdana" w:cs="Times New Roman"/>
          <w:sz w:val="20"/>
          <w:szCs w:val="20"/>
        </w:rPr>
        <w:t>Indien er van de Wachtkamerovereenkomst gebruik wordt gemaakt, wordt er een nieuwe Overeenkomst tussen Opdrachtgever en Leverancier opgesteld, gelijk aan de originele Overeenkomst uit de Offerteaanvraag, voor de resterende duur van de contractperiode.</w:t>
      </w:r>
    </w:p>
    <w:p w14:paraId="03C4966E" w14:textId="77777777" w:rsidR="00A32D41" w:rsidRPr="00A97D90" w:rsidRDefault="00A32D41" w:rsidP="00FC6961">
      <w:pPr>
        <w:spacing w:line="240" w:lineRule="auto"/>
        <w:rPr>
          <w:rFonts w:ascii="Verdana" w:hAnsi="Verdana" w:cs="Times New Roman"/>
          <w:sz w:val="20"/>
          <w:szCs w:val="20"/>
        </w:rPr>
      </w:pPr>
      <w:r w:rsidRPr="00A97D90">
        <w:rPr>
          <w:rFonts w:ascii="Verdana" w:hAnsi="Verdana" w:cs="Times New Roman"/>
          <w:b/>
          <w:bCs/>
          <w:sz w:val="20"/>
          <w:szCs w:val="20"/>
        </w:rPr>
        <w:t>Artikel 6</w:t>
      </w:r>
      <w:r w:rsidR="00F43AD0" w:rsidRPr="00A97D90">
        <w:rPr>
          <w:rFonts w:ascii="Verdana" w:hAnsi="Verdana" w:cs="Times New Roman"/>
          <w:b/>
          <w:bCs/>
          <w:sz w:val="20"/>
          <w:szCs w:val="20"/>
        </w:rPr>
        <w:t xml:space="preserve"> Van toepassing zijnde bepalingen </w:t>
      </w:r>
      <w:r w:rsidR="009407D8" w:rsidRPr="00A97D90">
        <w:rPr>
          <w:rFonts w:ascii="Verdana" w:hAnsi="Verdana" w:cs="Times New Roman"/>
          <w:b/>
          <w:bCs/>
          <w:sz w:val="20"/>
          <w:szCs w:val="20"/>
        </w:rPr>
        <w:br/>
      </w:r>
      <w:r w:rsidRPr="00A97D90">
        <w:rPr>
          <w:rFonts w:ascii="Verdana" w:hAnsi="Verdana" w:cs="Times New Roman"/>
          <w:sz w:val="20"/>
          <w:szCs w:val="20"/>
        </w:rPr>
        <w:t>De navolgende bescheiden maken onlosmakelijk onderdeel uit van de Wachtkamerovereenkomst. Voor zover deze bescheiden met elkaar in tegenspraak zijn, geldt de navolgende rangorde, waarbij het hoger genoemde document prevaleert boven het lager genoemde:</w:t>
      </w:r>
      <w:r w:rsidR="009407D8" w:rsidRPr="00A97D90">
        <w:rPr>
          <w:rFonts w:ascii="Verdana" w:hAnsi="Verdana" w:cs="Times New Roman"/>
          <w:sz w:val="20"/>
          <w:szCs w:val="20"/>
        </w:rPr>
        <w:br/>
        <w:t xml:space="preserve">- </w:t>
      </w:r>
      <w:r w:rsidRPr="00A97D90">
        <w:rPr>
          <w:rFonts w:ascii="Verdana" w:hAnsi="Verdana" w:cs="Times New Roman"/>
          <w:sz w:val="20"/>
          <w:szCs w:val="20"/>
        </w:rPr>
        <w:t>deze Wachtkamerovereenkomst;</w:t>
      </w:r>
      <w:r w:rsidR="009407D8" w:rsidRPr="00A97D90">
        <w:rPr>
          <w:rFonts w:ascii="Verdana" w:hAnsi="Verdana" w:cs="Times New Roman"/>
          <w:sz w:val="20"/>
          <w:szCs w:val="20"/>
        </w:rPr>
        <w:br/>
        <w:t xml:space="preserve">- </w:t>
      </w:r>
      <w:r w:rsidR="00FD4838" w:rsidRPr="00A97D90">
        <w:rPr>
          <w:rFonts w:ascii="Verdana" w:hAnsi="Verdana" w:cs="Times New Roman"/>
          <w:sz w:val="20"/>
          <w:szCs w:val="20"/>
        </w:rPr>
        <w:t xml:space="preserve">de </w:t>
      </w:r>
      <w:r w:rsidRPr="00A97D90">
        <w:rPr>
          <w:rFonts w:ascii="Verdana" w:hAnsi="Verdana" w:cs="Times New Roman"/>
          <w:sz w:val="20"/>
          <w:szCs w:val="20"/>
        </w:rPr>
        <w:t>Overeenkomst;</w:t>
      </w:r>
      <w:r w:rsidR="009407D8" w:rsidRPr="00A97D90">
        <w:rPr>
          <w:rFonts w:ascii="Verdana" w:hAnsi="Verdana" w:cs="Times New Roman"/>
          <w:sz w:val="20"/>
          <w:szCs w:val="20"/>
        </w:rPr>
        <w:br/>
        <w:t xml:space="preserve">- </w:t>
      </w:r>
      <w:r w:rsidRPr="00A97D90">
        <w:rPr>
          <w:rFonts w:ascii="Verdana" w:hAnsi="Verdana" w:cs="Times New Roman"/>
          <w:sz w:val="20"/>
          <w:szCs w:val="20"/>
        </w:rPr>
        <w:t>de Offerteaanvraag van Opdrachtgever inclusief bijbehorende nota’s van inlichtingen;</w:t>
      </w:r>
      <w:r w:rsidR="009407D8" w:rsidRPr="00A97D90">
        <w:rPr>
          <w:rFonts w:ascii="Verdana" w:hAnsi="Verdana" w:cs="Times New Roman"/>
          <w:sz w:val="20"/>
          <w:szCs w:val="20"/>
        </w:rPr>
        <w:br/>
        <w:t xml:space="preserve">- </w:t>
      </w:r>
      <w:r w:rsidRPr="00A97D90">
        <w:rPr>
          <w:rFonts w:ascii="Verdana" w:hAnsi="Verdana" w:cs="Times New Roman"/>
          <w:sz w:val="20"/>
          <w:szCs w:val="20"/>
        </w:rPr>
        <w:t>de Algemene Inkoopvoorwaarden van de Gemeente Groningen 2009;</w:t>
      </w:r>
      <w:r w:rsidR="009407D8" w:rsidRPr="00A97D90">
        <w:rPr>
          <w:rFonts w:ascii="Verdana" w:hAnsi="Verdana" w:cs="Times New Roman"/>
          <w:sz w:val="20"/>
          <w:szCs w:val="20"/>
        </w:rPr>
        <w:br/>
        <w:t xml:space="preserve">- </w:t>
      </w:r>
      <w:r w:rsidRPr="00A97D90">
        <w:rPr>
          <w:rFonts w:ascii="Verdana" w:hAnsi="Verdana" w:cs="Times New Roman"/>
          <w:sz w:val="20"/>
          <w:szCs w:val="20"/>
        </w:rPr>
        <w:t>de Inschrijving van Leverancier.</w:t>
      </w:r>
    </w:p>
    <w:p w14:paraId="27CBAA71"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 xml:space="preserve">Aldus overeengekomen op ………… 2015 en in tweevoud ondertekend te ………………… op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FD4838" w:rsidRPr="00A97D90" w14:paraId="6C0A96AD" w14:textId="77777777" w:rsidTr="005E63C4">
        <w:tc>
          <w:tcPr>
            <w:tcW w:w="4606" w:type="dxa"/>
            <w:shd w:val="clear" w:color="auto" w:fill="auto"/>
          </w:tcPr>
          <w:p w14:paraId="4B567888"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 xml:space="preserve">Gemeente Groningen </w:t>
            </w:r>
            <w:r w:rsidR="009407D8" w:rsidRPr="00A97D90">
              <w:rPr>
                <w:rFonts w:ascii="Verdana" w:hAnsi="Verdana" w:cs="Times New Roman"/>
                <w:sz w:val="20"/>
                <w:szCs w:val="20"/>
              </w:rPr>
              <w:br/>
            </w:r>
            <w:r w:rsidRPr="00A97D90">
              <w:rPr>
                <w:rFonts w:ascii="Verdana" w:hAnsi="Verdana" w:cs="Times New Roman"/>
                <w:sz w:val="20"/>
                <w:szCs w:val="20"/>
              </w:rPr>
              <w:t>de Burgemeester,</w:t>
            </w:r>
            <w:r w:rsidR="009407D8" w:rsidRPr="00A97D90">
              <w:rPr>
                <w:rFonts w:ascii="Verdana" w:hAnsi="Verdana" w:cs="Times New Roman"/>
                <w:sz w:val="20"/>
                <w:szCs w:val="20"/>
              </w:rPr>
              <w:br/>
            </w:r>
            <w:r w:rsidRPr="00A97D90">
              <w:rPr>
                <w:rFonts w:ascii="Verdana" w:hAnsi="Verdana" w:cs="Times New Roman"/>
                <w:sz w:val="20"/>
                <w:szCs w:val="20"/>
              </w:rPr>
              <w:t>namens hem,</w:t>
            </w:r>
          </w:p>
        </w:tc>
        <w:tc>
          <w:tcPr>
            <w:tcW w:w="4606" w:type="dxa"/>
            <w:shd w:val="clear" w:color="auto" w:fill="auto"/>
          </w:tcPr>
          <w:p w14:paraId="4F5ADE2F"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 xml:space="preserve">[naam </w:t>
            </w:r>
            <w:r w:rsidR="008D383A" w:rsidRPr="00A97D90">
              <w:rPr>
                <w:rFonts w:ascii="Verdana" w:hAnsi="Verdana" w:cs="Times New Roman"/>
                <w:sz w:val="20"/>
                <w:szCs w:val="20"/>
              </w:rPr>
              <w:t>Leverancier</w:t>
            </w:r>
            <w:r w:rsidRPr="00A97D90">
              <w:rPr>
                <w:rFonts w:ascii="Verdana" w:hAnsi="Verdana" w:cs="Times New Roman"/>
                <w:sz w:val="20"/>
                <w:szCs w:val="20"/>
              </w:rPr>
              <w:t>]</w:t>
            </w:r>
            <w:r w:rsidR="009407D8" w:rsidRPr="00A97D90">
              <w:rPr>
                <w:rFonts w:ascii="Verdana" w:hAnsi="Verdana" w:cs="Times New Roman"/>
                <w:sz w:val="20"/>
                <w:szCs w:val="20"/>
              </w:rPr>
              <w:br/>
            </w:r>
            <w:r w:rsidRPr="00A97D90">
              <w:rPr>
                <w:rFonts w:ascii="Verdana" w:hAnsi="Verdana" w:cs="Times New Roman"/>
                <w:sz w:val="20"/>
                <w:szCs w:val="20"/>
              </w:rPr>
              <w:t>namens deze,</w:t>
            </w:r>
          </w:p>
        </w:tc>
      </w:tr>
      <w:tr w:rsidR="00FD4838" w:rsidRPr="00A97D90" w14:paraId="2B96D1F4" w14:textId="77777777" w:rsidTr="005E63C4">
        <w:tc>
          <w:tcPr>
            <w:tcW w:w="4606" w:type="dxa"/>
            <w:shd w:val="clear" w:color="auto" w:fill="auto"/>
          </w:tcPr>
          <w:p w14:paraId="6D435060" w14:textId="77777777" w:rsidR="00FD4838" w:rsidRPr="00A97D90" w:rsidRDefault="00FD4838" w:rsidP="00FC6961">
            <w:pPr>
              <w:spacing w:line="240" w:lineRule="auto"/>
              <w:rPr>
                <w:rFonts w:ascii="Verdana" w:hAnsi="Verdana" w:cs="Times New Roman"/>
                <w:sz w:val="20"/>
                <w:szCs w:val="20"/>
              </w:rPr>
            </w:pPr>
          </w:p>
        </w:tc>
        <w:tc>
          <w:tcPr>
            <w:tcW w:w="4606" w:type="dxa"/>
            <w:shd w:val="clear" w:color="auto" w:fill="auto"/>
          </w:tcPr>
          <w:p w14:paraId="4A6F5182" w14:textId="77777777" w:rsidR="00FD4838" w:rsidRPr="00A97D90" w:rsidRDefault="00FD4838" w:rsidP="00FC6961">
            <w:pPr>
              <w:spacing w:line="240" w:lineRule="auto"/>
              <w:rPr>
                <w:rFonts w:ascii="Verdana" w:hAnsi="Verdana" w:cs="Times New Roman"/>
                <w:sz w:val="20"/>
                <w:szCs w:val="20"/>
              </w:rPr>
            </w:pPr>
          </w:p>
        </w:tc>
      </w:tr>
      <w:tr w:rsidR="00FD4838" w:rsidRPr="00A97D90" w14:paraId="72F1B8EA" w14:textId="77777777" w:rsidTr="005E63C4">
        <w:tc>
          <w:tcPr>
            <w:tcW w:w="4606" w:type="dxa"/>
            <w:shd w:val="clear" w:color="auto" w:fill="auto"/>
          </w:tcPr>
          <w:p w14:paraId="54013C6E"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[naam + functie ondertekenaar]</w:t>
            </w:r>
          </w:p>
        </w:tc>
        <w:tc>
          <w:tcPr>
            <w:tcW w:w="4606" w:type="dxa"/>
            <w:shd w:val="clear" w:color="auto" w:fill="auto"/>
          </w:tcPr>
          <w:p w14:paraId="4E782A0B" w14:textId="77777777" w:rsidR="00FD4838" w:rsidRPr="00A97D90" w:rsidRDefault="00FD4838" w:rsidP="00FC6961">
            <w:pPr>
              <w:spacing w:line="240" w:lineRule="auto"/>
              <w:rPr>
                <w:rFonts w:ascii="Verdana" w:hAnsi="Verdana" w:cs="Times New Roman"/>
                <w:sz w:val="20"/>
                <w:szCs w:val="20"/>
              </w:rPr>
            </w:pPr>
            <w:r w:rsidRPr="00A97D90">
              <w:rPr>
                <w:rFonts w:ascii="Verdana" w:hAnsi="Verdana" w:cs="Times New Roman"/>
                <w:sz w:val="20"/>
                <w:szCs w:val="20"/>
              </w:rPr>
              <w:t>[naam + functie ondertekenaar]</w:t>
            </w:r>
          </w:p>
        </w:tc>
      </w:tr>
    </w:tbl>
    <w:p w14:paraId="3E4FEFCE" w14:textId="77777777" w:rsidR="007B6AFF" w:rsidRPr="00A97D90" w:rsidRDefault="007B6AFF" w:rsidP="00FC6961">
      <w:pPr>
        <w:spacing w:line="240" w:lineRule="auto"/>
        <w:rPr>
          <w:rFonts w:ascii="Verdana" w:hAnsi="Verdana" w:cs="Times New Roman"/>
          <w:sz w:val="20"/>
          <w:szCs w:val="20"/>
        </w:rPr>
      </w:pPr>
    </w:p>
    <w:sectPr w:rsidR="007B6AFF" w:rsidRPr="00A97D9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65B22" w14:textId="77777777" w:rsidR="00FC6961" w:rsidRDefault="00FC6961" w:rsidP="00FC6961">
      <w:pPr>
        <w:spacing w:after="0" w:line="240" w:lineRule="auto"/>
      </w:pPr>
      <w:r>
        <w:separator/>
      </w:r>
    </w:p>
  </w:endnote>
  <w:endnote w:type="continuationSeparator" w:id="0">
    <w:p w14:paraId="28EE2A3A" w14:textId="77777777" w:rsidR="00FC6961" w:rsidRDefault="00FC6961" w:rsidP="00FC6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E8CB" w14:textId="77777777" w:rsidR="00FC6961" w:rsidRPr="00FC6961" w:rsidRDefault="00FC6961" w:rsidP="00FC6961">
    <w:pPr>
      <w:pStyle w:val="Voettekst"/>
      <w:pBdr>
        <w:top w:val="thinThickSmallGap" w:sz="24" w:space="2" w:color="622423"/>
      </w:pBdr>
      <w:rPr>
        <w:rFonts w:ascii="Univers" w:hAnsi="Univers"/>
        <w:sz w:val="20"/>
        <w:szCs w:val="20"/>
      </w:rPr>
    </w:pPr>
    <w:r w:rsidRPr="00FC6961">
      <w:rPr>
        <w:rFonts w:ascii="Univers" w:hAnsi="Univers"/>
        <w:sz w:val="20"/>
        <w:szCs w:val="20"/>
      </w:rPr>
      <w:t>Paraaf Opdrachtgever:</w:t>
    </w:r>
    <w:r w:rsidRPr="00FC6961">
      <w:rPr>
        <w:rFonts w:ascii="Univers" w:hAnsi="Univers"/>
        <w:sz w:val="20"/>
        <w:szCs w:val="20"/>
      </w:rPr>
      <w:tab/>
      <w:t>Paraaf Opdrachtnemer:</w:t>
    </w:r>
    <w:r w:rsidRPr="00FC6961">
      <w:rPr>
        <w:rFonts w:ascii="Univers" w:hAnsi="Univers"/>
        <w:sz w:val="20"/>
        <w:szCs w:val="20"/>
      </w:rPr>
      <w:tab/>
      <w:t xml:space="preserve"> Pagina </w:t>
    </w:r>
    <w:r w:rsidRPr="00FC6961">
      <w:rPr>
        <w:rFonts w:ascii="Univers" w:hAnsi="Univers"/>
        <w:sz w:val="20"/>
        <w:szCs w:val="20"/>
      </w:rPr>
      <w:fldChar w:fldCharType="begin"/>
    </w:r>
    <w:r w:rsidRPr="00FC6961">
      <w:rPr>
        <w:rFonts w:ascii="Univers" w:hAnsi="Univers"/>
        <w:sz w:val="20"/>
        <w:szCs w:val="20"/>
      </w:rPr>
      <w:instrText>PAGE   \* MERGEFORMAT</w:instrText>
    </w:r>
    <w:r w:rsidRPr="00FC6961">
      <w:rPr>
        <w:rFonts w:ascii="Univers" w:hAnsi="Univers"/>
        <w:sz w:val="20"/>
        <w:szCs w:val="20"/>
      </w:rPr>
      <w:fldChar w:fldCharType="separate"/>
    </w:r>
    <w:r>
      <w:rPr>
        <w:rFonts w:ascii="Univers" w:hAnsi="Univers"/>
        <w:noProof/>
        <w:sz w:val="20"/>
        <w:szCs w:val="20"/>
      </w:rPr>
      <w:t>3</w:t>
    </w:r>
    <w:r w:rsidRPr="00FC6961">
      <w:rPr>
        <w:rFonts w:ascii="Univers" w:hAnsi="Univers"/>
        <w:sz w:val="20"/>
        <w:szCs w:val="20"/>
      </w:rPr>
      <w:fldChar w:fldCharType="end"/>
    </w:r>
  </w:p>
  <w:p w14:paraId="10637B75" w14:textId="77777777" w:rsidR="00FC6961" w:rsidRDefault="00FC6961" w:rsidP="00FC6961">
    <w:pPr>
      <w:pStyle w:val="Voettekst"/>
    </w:pPr>
  </w:p>
  <w:p w14:paraId="5383E476" w14:textId="77777777" w:rsidR="00FC6961" w:rsidRDefault="00FC69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F82FC" w14:textId="77777777" w:rsidR="00FC6961" w:rsidRDefault="00FC6961" w:rsidP="00FC6961">
      <w:pPr>
        <w:spacing w:after="0" w:line="240" w:lineRule="auto"/>
      </w:pPr>
      <w:r>
        <w:separator/>
      </w:r>
    </w:p>
  </w:footnote>
  <w:footnote w:type="continuationSeparator" w:id="0">
    <w:p w14:paraId="4BF2F563" w14:textId="77777777" w:rsidR="00FC6961" w:rsidRDefault="00FC6961" w:rsidP="00FC6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B538C" w14:textId="77777777" w:rsidR="00FC6961" w:rsidRDefault="00FC6961">
    <w:pPr>
      <w:pStyle w:val="Koptekst"/>
    </w:pPr>
    <w:r>
      <w:rPr>
        <w:noProof/>
        <w:lang w:eastAsia="nl-NL"/>
      </w:rPr>
      <w:drawing>
        <wp:inline distT="0" distB="0" distL="0" distR="0" wp14:anchorId="5946A8DC" wp14:editId="06C8F184">
          <wp:extent cx="1171575" cy="6096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63A102E4" w14:textId="77777777" w:rsidR="00FC6961" w:rsidRDefault="00FC69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7303"/>
    <w:multiLevelType w:val="singleLevel"/>
    <w:tmpl w:val="97B81518"/>
    <w:lvl w:ilvl="0">
      <w:start w:val="1"/>
      <w:numFmt w:val="decimal"/>
      <w:lvlText w:val="%1)"/>
      <w:lvlJc w:val="left"/>
      <w:pPr>
        <w:tabs>
          <w:tab w:val="num" w:pos="360"/>
        </w:tabs>
        <w:ind w:left="360" w:hanging="360"/>
      </w:pPr>
    </w:lvl>
  </w:abstractNum>
  <w:abstractNum w:abstractNumId="1" w15:restartNumberingAfterBreak="0">
    <w:nsid w:val="16B142FE"/>
    <w:multiLevelType w:val="singleLevel"/>
    <w:tmpl w:val="E7B0EB6A"/>
    <w:lvl w:ilvl="0">
      <w:start w:val="2"/>
      <w:numFmt w:val="bullet"/>
      <w:lvlText w:val="-"/>
      <w:lvlJc w:val="left"/>
      <w:pPr>
        <w:tabs>
          <w:tab w:val="num" w:pos="705"/>
        </w:tabs>
        <w:ind w:left="705" w:hanging="705"/>
      </w:pPr>
      <w:rPr>
        <w:rFonts w:hint="default"/>
      </w:rPr>
    </w:lvl>
  </w:abstractNum>
  <w:abstractNum w:abstractNumId="2" w15:restartNumberingAfterBreak="0">
    <w:nsid w:val="1EA66F25"/>
    <w:multiLevelType w:val="hybridMultilevel"/>
    <w:tmpl w:val="80829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F17C70"/>
    <w:multiLevelType w:val="hybridMultilevel"/>
    <w:tmpl w:val="32C63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7105B3"/>
    <w:multiLevelType w:val="hybridMultilevel"/>
    <w:tmpl w:val="F1BAF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96324"/>
    <w:multiLevelType w:val="hybridMultilevel"/>
    <w:tmpl w:val="62D28A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8F6287"/>
    <w:multiLevelType w:val="hybridMultilevel"/>
    <w:tmpl w:val="4A621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E8E0C64"/>
    <w:multiLevelType w:val="hybridMultilevel"/>
    <w:tmpl w:val="03DA14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EFA2B62"/>
    <w:multiLevelType w:val="multilevel"/>
    <w:tmpl w:val="70BEC32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63977738">
    <w:abstractNumId w:val="9"/>
  </w:num>
  <w:num w:numId="2" w16cid:durableId="1071657401">
    <w:abstractNumId w:val="2"/>
  </w:num>
  <w:num w:numId="3" w16cid:durableId="1597862918">
    <w:abstractNumId w:val="4"/>
  </w:num>
  <w:num w:numId="4" w16cid:durableId="1417359541">
    <w:abstractNumId w:val="1"/>
  </w:num>
  <w:num w:numId="5" w16cid:durableId="984696256">
    <w:abstractNumId w:val="0"/>
  </w:num>
  <w:num w:numId="6" w16cid:durableId="1215628358">
    <w:abstractNumId w:val="6"/>
  </w:num>
  <w:num w:numId="7" w16cid:durableId="274019189">
    <w:abstractNumId w:val="5"/>
  </w:num>
  <w:num w:numId="8" w16cid:durableId="1694069145">
    <w:abstractNumId w:val="3"/>
  </w:num>
  <w:num w:numId="9" w16cid:durableId="1668095242">
    <w:abstractNumId w:val="8"/>
  </w:num>
  <w:num w:numId="10" w16cid:durableId="4973556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D0"/>
    <w:rsid w:val="00075E1B"/>
    <w:rsid w:val="006F3272"/>
    <w:rsid w:val="007B6AFF"/>
    <w:rsid w:val="008371AE"/>
    <w:rsid w:val="008D383A"/>
    <w:rsid w:val="009407D8"/>
    <w:rsid w:val="0095296F"/>
    <w:rsid w:val="00A32D41"/>
    <w:rsid w:val="00A44DA5"/>
    <w:rsid w:val="00A97D90"/>
    <w:rsid w:val="00B671CB"/>
    <w:rsid w:val="00C06DCE"/>
    <w:rsid w:val="00D8423A"/>
    <w:rsid w:val="00EF2AF2"/>
    <w:rsid w:val="00F43AD0"/>
    <w:rsid w:val="00FC6961"/>
    <w:rsid w:val="00FD48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FA9D52"/>
  <w15:docId w15:val="{14E32B92-DFCD-4AE2-AD0B-520E05D7F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671CB"/>
    <w:pPr>
      <w:ind w:left="720"/>
      <w:contextualSpacing/>
    </w:pPr>
  </w:style>
  <w:style w:type="paragraph" w:styleId="Koptekst">
    <w:name w:val="header"/>
    <w:basedOn w:val="Standaard"/>
    <w:link w:val="KoptekstChar"/>
    <w:uiPriority w:val="99"/>
    <w:unhideWhenUsed/>
    <w:rsid w:val="00FC69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6961"/>
  </w:style>
  <w:style w:type="paragraph" w:styleId="Voettekst">
    <w:name w:val="footer"/>
    <w:basedOn w:val="Standaard"/>
    <w:link w:val="VoettekstChar"/>
    <w:uiPriority w:val="99"/>
    <w:unhideWhenUsed/>
    <w:rsid w:val="00FC69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6961"/>
  </w:style>
  <w:style w:type="paragraph" w:styleId="Ballontekst">
    <w:name w:val="Balloon Text"/>
    <w:basedOn w:val="Standaard"/>
    <w:link w:val="BallontekstChar"/>
    <w:uiPriority w:val="99"/>
    <w:semiHidden/>
    <w:unhideWhenUsed/>
    <w:rsid w:val="00FC696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C6961"/>
    <w:rPr>
      <w:rFonts w:ascii="Tahoma" w:hAnsi="Tahoma" w:cs="Tahoma"/>
      <w:sz w:val="16"/>
      <w:szCs w:val="16"/>
    </w:rPr>
  </w:style>
  <w:style w:type="paragraph" w:customStyle="1" w:styleId="Documentdeel">
    <w:name w:val="Documentdeel"/>
    <w:basedOn w:val="Standaard"/>
    <w:autoRedefine/>
    <w:qFormat/>
    <w:rsid w:val="00D8423A"/>
    <w:pPr>
      <w:pageBreakBefore/>
      <w:widowControl w:val="0"/>
      <w:spacing w:after="480" w:line="240" w:lineRule="auto"/>
    </w:pPr>
    <w:rPr>
      <w:rFonts w:eastAsiaTheme="majorEastAsia" w:cstheme="majorBidi"/>
      <w:b/>
      <w:caps/>
      <w:color w:val="00B0F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844</Words>
  <Characters>4646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Pool</dc:creator>
  <cp:lastModifiedBy>Rita Hovenkamp</cp:lastModifiedBy>
  <cp:revision>3</cp:revision>
  <dcterms:created xsi:type="dcterms:W3CDTF">2024-12-12T12:18:00Z</dcterms:created>
  <dcterms:modified xsi:type="dcterms:W3CDTF">2024-12-12T12:21:00Z</dcterms:modified>
</cp:coreProperties>
</file>