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5E1E2018" w:rsidR="00CC1D2F" w:rsidRPr="008B10DA" w:rsidRDefault="00351029" w:rsidP="008B10DA">
            <w:pPr>
              <w:spacing w:line="276" w:lineRule="auto"/>
              <w:jc w:val="both"/>
              <w:rPr>
                <w:rFonts w:asciiTheme="minorHAnsi" w:hAnsiTheme="minorHAnsi" w:cs="Arial"/>
                <w:sz w:val="22"/>
                <w:szCs w:val="22"/>
              </w:rPr>
            </w:pPr>
            <w:r>
              <w:rPr>
                <w:rFonts w:asciiTheme="minorHAnsi" w:hAnsiTheme="minorHAnsi" w:cs="Arial"/>
                <w:sz w:val="22"/>
                <w:szCs w:val="22"/>
              </w:rPr>
              <w:t xml:space="preserve">22237-2025 Archeologisch onderzoek </w:t>
            </w:r>
            <w:proofErr w:type="spellStart"/>
            <w:r>
              <w:rPr>
                <w:rFonts w:asciiTheme="minorHAnsi" w:hAnsiTheme="minorHAnsi" w:cs="Arial"/>
                <w:sz w:val="22"/>
                <w:szCs w:val="22"/>
              </w:rPr>
              <w:t>Koesteeg</w:t>
            </w:r>
            <w:proofErr w:type="spellEnd"/>
            <w:r>
              <w:rPr>
                <w:rFonts w:asciiTheme="minorHAnsi" w:hAnsiTheme="minorHAnsi" w:cs="Arial"/>
                <w:sz w:val="22"/>
                <w:szCs w:val="22"/>
              </w:rPr>
              <w:t xml:space="preserve"> te Borger</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351029" w:rsidRDefault="00CC1D2F" w:rsidP="008B10DA">
            <w:pPr>
              <w:spacing w:line="276" w:lineRule="auto"/>
              <w:rPr>
                <w:rFonts w:asciiTheme="minorHAnsi" w:hAnsiTheme="minorHAnsi" w:cs="Arial"/>
                <w:b/>
                <w:sz w:val="22"/>
                <w:szCs w:val="22"/>
              </w:rPr>
            </w:pPr>
            <w:r w:rsidRPr="00351029">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0C46576D" w:rsidR="00CC1D2F" w:rsidRPr="00351029" w:rsidRDefault="00CC1D2F" w:rsidP="008B10DA">
            <w:pPr>
              <w:spacing w:line="276" w:lineRule="auto"/>
              <w:jc w:val="both"/>
              <w:rPr>
                <w:rFonts w:asciiTheme="minorHAnsi" w:hAnsiTheme="minorHAnsi" w:cs="Arial"/>
                <w:sz w:val="22"/>
                <w:szCs w:val="22"/>
              </w:rPr>
            </w:pPr>
            <w:r w:rsidRPr="00351029">
              <w:rPr>
                <w:rFonts w:asciiTheme="minorHAnsi" w:hAnsiTheme="minorHAnsi" w:cs="Arial"/>
                <w:sz w:val="22"/>
                <w:szCs w:val="22"/>
              </w:rPr>
              <w:t xml:space="preserve">Kerncompetentie 1: </w:t>
            </w:r>
            <w:r w:rsidR="00351029" w:rsidRPr="00351029">
              <w:rPr>
                <w:rFonts w:asciiTheme="minorHAnsi" w:hAnsiTheme="minorHAnsi" w:cstheme="minorHAnsi"/>
                <w:sz w:val="22"/>
                <w:szCs w:val="22"/>
              </w:rPr>
              <w:t>Leidinggeven aan (grootschalige) opgravingen met een minimale opdrachtsom van € 250.000 Voor de berekening van de minimale opdrachtsom dient de waarde van het archeologische onderdeel worden opgegeven.</w:t>
            </w:r>
          </w:p>
          <w:p w14:paraId="2A32B6D0" w14:textId="77777777" w:rsidR="00CC1D2F" w:rsidRPr="00351029" w:rsidRDefault="00A60762" w:rsidP="008B10DA">
            <w:pPr>
              <w:spacing w:line="276" w:lineRule="auto"/>
              <w:jc w:val="both"/>
              <w:rPr>
                <w:rFonts w:asciiTheme="minorHAnsi" w:hAnsiTheme="minorHAnsi" w:cs="Arial"/>
                <w:sz w:val="22"/>
                <w:szCs w:val="22"/>
              </w:rPr>
            </w:pP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wel  </w:t>
            </w: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351029"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49056933" w:rsidR="00CC1D2F" w:rsidRPr="00351029" w:rsidRDefault="00CC1D2F" w:rsidP="008B10DA">
            <w:pPr>
              <w:spacing w:line="276" w:lineRule="auto"/>
              <w:jc w:val="both"/>
              <w:rPr>
                <w:rFonts w:asciiTheme="minorHAnsi" w:hAnsiTheme="minorHAnsi" w:cs="Arial"/>
                <w:sz w:val="22"/>
                <w:szCs w:val="22"/>
              </w:rPr>
            </w:pPr>
            <w:r w:rsidRPr="00351029">
              <w:rPr>
                <w:rFonts w:asciiTheme="minorHAnsi" w:hAnsiTheme="minorHAnsi" w:cs="Arial"/>
                <w:sz w:val="22"/>
                <w:szCs w:val="22"/>
              </w:rPr>
              <w:t>Kerncompetentie 2</w:t>
            </w:r>
            <w:r w:rsidR="00351029" w:rsidRPr="00351029">
              <w:rPr>
                <w:rFonts w:asciiTheme="minorHAnsi" w:hAnsiTheme="minorHAnsi" w:cs="Arial"/>
                <w:sz w:val="22"/>
                <w:szCs w:val="22"/>
              </w:rPr>
              <w:t xml:space="preserve">: </w:t>
            </w:r>
            <w:r w:rsidR="00351029" w:rsidRPr="00351029">
              <w:rPr>
                <w:rFonts w:asciiTheme="minorHAnsi" w:hAnsiTheme="minorHAnsi" w:cstheme="minorHAnsi"/>
                <w:sz w:val="22"/>
                <w:szCs w:val="22"/>
              </w:rPr>
              <w:t>Ervaring met nederzettingsonderzoek op pleistocene zandgronden, met name uit de periode bronstijd tot en met de middeleeuwen met een minimale opdrachtsom van € 250.000 Voor berekening van de minimale opdrachtsom dient de waarde van het archeologische onderdeel worden opgegeven.</w:t>
            </w:r>
          </w:p>
          <w:p w14:paraId="77695236" w14:textId="77777777" w:rsidR="00CC1D2F" w:rsidRPr="00351029" w:rsidRDefault="00A60762" w:rsidP="008B10DA">
            <w:pPr>
              <w:spacing w:line="276" w:lineRule="auto"/>
              <w:jc w:val="both"/>
              <w:rPr>
                <w:rFonts w:asciiTheme="minorHAnsi" w:hAnsiTheme="minorHAnsi" w:cs="Arial"/>
                <w:sz w:val="22"/>
                <w:szCs w:val="22"/>
              </w:rPr>
            </w:pP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wel  </w:t>
            </w: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078C35F4" w:rsidR="00CC1D2F" w:rsidRPr="00351029" w:rsidRDefault="00CC1D2F" w:rsidP="00351029">
            <w:pPr>
              <w:pStyle w:val="CBPalinea"/>
              <w:spacing w:after="0" w:line="240" w:lineRule="auto"/>
              <w:jc w:val="left"/>
              <w:rPr>
                <w:rFonts w:cstheme="minorHAnsi"/>
              </w:rPr>
            </w:pPr>
            <w:r w:rsidRPr="00351029">
              <w:rPr>
                <w:rFonts w:cs="Arial"/>
              </w:rPr>
              <w:t>Kerncompetentie 3</w:t>
            </w:r>
            <w:r w:rsidR="00351029" w:rsidRPr="00351029">
              <w:rPr>
                <w:rFonts w:cs="Arial"/>
              </w:rPr>
              <w:t xml:space="preserve">: </w:t>
            </w:r>
            <w:r w:rsidR="00351029" w:rsidRPr="00351029">
              <w:rPr>
                <w:rFonts w:cstheme="minorHAnsi"/>
              </w:rPr>
              <w:t>Ervaring met leidinggeven en aansturen van diverse groepen vrijwilligers in het geval van (grootschalige) opgravingen.</w:t>
            </w:r>
          </w:p>
          <w:p w14:paraId="1F7F62A6" w14:textId="77777777" w:rsidR="00CC1D2F" w:rsidRPr="008B10DA" w:rsidRDefault="00A60762" w:rsidP="008B10DA">
            <w:pPr>
              <w:spacing w:line="276" w:lineRule="auto"/>
              <w:jc w:val="both"/>
              <w:rPr>
                <w:rFonts w:asciiTheme="minorHAnsi" w:hAnsiTheme="minorHAnsi" w:cs="Arial"/>
                <w:sz w:val="22"/>
                <w:szCs w:val="22"/>
                <w:highlight w:val="cyan"/>
              </w:rPr>
            </w:pP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wel  </w:t>
            </w: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51029">
              <w:rPr>
                <w:rFonts w:asciiTheme="minorHAnsi" w:hAnsiTheme="minorHAnsi" w:cs="Arial"/>
                <w:sz w:val="22"/>
                <w:szCs w:val="22"/>
              </w:rPr>
            </w:r>
            <w:r w:rsidR="0035102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51029">
              <w:rPr>
                <w:rFonts w:asciiTheme="minorHAnsi" w:hAnsiTheme="minorHAnsi" w:cs="Arial"/>
                <w:sz w:val="22"/>
                <w:szCs w:val="22"/>
              </w:rPr>
            </w:r>
            <w:r w:rsidR="0035102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51029">
              <w:rPr>
                <w:rFonts w:asciiTheme="minorHAnsi" w:hAnsiTheme="minorHAnsi" w:cs="Arial"/>
                <w:sz w:val="22"/>
                <w:szCs w:val="22"/>
              </w:rPr>
            </w:r>
            <w:r w:rsidR="0035102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351029">
              <w:rPr>
                <w:rFonts w:asciiTheme="minorHAnsi" w:hAnsiTheme="minorHAnsi" w:cs="Arial"/>
                <w:sz w:val="22"/>
                <w:szCs w:val="22"/>
              </w:rPr>
            </w:r>
            <w:r w:rsidR="0035102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51029">
              <w:rPr>
                <w:rFonts w:asciiTheme="minorHAnsi" w:hAnsiTheme="minorHAnsi" w:cs="Arial"/>
                <w:sz w:val="22"/>
                <w:szCs w:val="22"/>
              </w:rPr>
            </w:r>
            <w:r w:rsidR="00351029">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51029">
              <w:rPr>
                <w:rFonts w:asciiTheme="minorHAnsi" w:hAnsiTheme="minorHAnsi" w:cs="Arial"/>
                <w:sz w:val="22"/>
                <w:szCs w:val="22"/>
                <w:highlight w:val="lightGray"/>
              </w:rPr>
            </w:r>
            <w:r w:rsidR="0035102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51029">
              <w:rPr>
                <w:rFonts w:asciiTheme="minorHAnsi" w:hAnsiTheme="minorHAnsi" w:cs="Arial"/>
                <w:sz w:val="22"/>
                <w:szCs w:val="22"/>
                <w:highlight w:val="lightGray"/>
              </w:rPr>
            </w:r>
            <w:r w:rsidR="0035102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351029" w:rsidRDefault="00CC1D2F" w:rsidP="008B10DA">
            <w:pPr>
              <w:spacing w:line="276" w:lineRule="auto"/>
              <w:rPr>
                <w:rFonts w:asciiTheme="minorHAnsi" w:hAnsiTheme="minorHAnsi" w:cs="Arial"/>
                <w:sz w:val="22"/>
                <w:szCs w:val="22"/>
              </w:rPr>
            </w:pPr>
            <w:r w:rsidRPr="00351029">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351029" w:rsidRDefault="00A60762" w:rsidP="008B10DA">
            <w:pPr>
              <w:spacing w:line="276" w:lineRule="auto"/>
              <w:jc w:val="both"/>
              <w:rPr>
                <w:rFonts w:asciiTheme="minorHAnsi" w:hAnsiTheme="minorHAnsi" w:cs="Arial"/>
                <w:sz w:val="22"/>
                <w:szCs w:val="22"/>
              </w:rPr>
            </w:pP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wel  </w:t>
            </w: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niet van toepassing. </w:t>
            </w:r>
          </w:p>
          <w:p w14:paraId="7B259BF8" w14:textId="77777777" w:rsidR="00CC1D2F" w:rsidRPr="00351029" w:rsidRDefault="00CC1D2F" w:rsidP="008B10DA">
            <w:pPr>
              <w:spacing w:line="276" w:lineRule="auto"/>
              <w:jc w:val="both"/>
              <w:rPr>
                <w:rFonts w:asciiTheme="minorHAnsi" w:hAnsiTheme="minorHAnsi" w:cs="Arial"/>
                <w:sz w:val="22"/>
                <w:szCs w:val="22"/>
              </w:rPr>
            </w:pPr>
          </w:p>
          <w:p w14:paraId="6CDD6E6E" w14:textId="77777777" w:rsidR="00CC1D2F" w:rsidRPr="00351029" w:rsidRDefault="00A60762" w:rsidP="008B10DA">
            <w:pPr>
              <w:spacing w:line="276" w:lineRule="auto"/>
              <w:jc w:val="both"/>
              <w:rPr>
                <w:rFonts w:asciiTheme="minorHAnsi" w:hAnsiTheme="minorHAnsi" w:cs="Arial"/>
                <w:sz w:val="22"/>
                <w:szCs w:val="22"/>
              </w:rPr>
            </w:pPr>
            <w:r w:rsidRPr="0035102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51029">
              <w:rPr>
                <w:rFonts w:asciiTheme="minorHAnsi" w:hAnsiTheme="minorHAnsi" w:cs="Arial"/>
                <w:sz w:val="22"/>
                <w:szCs w:val="22"/>
              </w:rPr>
              <w:instrText xml:space="preserve"> FORMTEXT </w:instrText>
            </w:r>
            <w:r w:rsidRPr="00351029">
              <w:rPr>
                <w:rFonts w:asciiTheme="minorHAnsi" w:hAnsiTheme="minorHAnsi" w:cs="Arial"/>
                <w:sz w:val="22"/>
                <w:szCs w:val="22"/>
              </w:rPr>
            </w:r>
            <w:r w:rsidRPr="00351029">
              <w:rPr>
                <w:rFonts w:asciiTheme="minorHAnsi" w:hAnsiTheme="minorHAnsi" w:cs="Arial"/>
                <w:sz w:val="22"/>
                <w:szCs w:val="22"/>
              </w:rPr>
              <w:fldChar w:fldCharType="separate"/>
            </w:r>
            <w:r w:rsidR="00CC1D2F" w:rsidRPr="00351029">
              <w:rPr>
                <w:rFonts w:asciiTheme="minorHAnsi" w:hAnsiTheme="minorHAnsi" w:cs="Arial"/>
                <w:noProof/>
                <w:sz w:val="22"/>
                <w:szCs w:val="22"/>
              </w:rPr>
              <w:t>Zo ja, omschrijf waarom uw referentie voldoet</w:t>
            </w:r>
            <w:r w:rsidRPr="00351029">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581DAB37" w14:textId="77777777" w:rsidR="00CC1D2F" w:rsidRPr="00351029" w:rsidRDefault="00CC1D2F" w:rsidP="008B10DA">
            <w:pPr>
              <w:spacing w:line="276" w:lineRule="auto"/>
              <w:rPr>
                <w:rFonts w:asciiTheme="minorHAnsi" w:hAnsiTheme="minorHAnsi" w:cs="Arial"/>
                <w:sz w:val="22"/>
                <w:szCs w:val="22"/>
              </w:rPr>
            </w:pPr>
            <w:r w:rsidRPr="00351029">
              <w:rPr>
                <w:rFonts w:asciiTheme="minorHAnsi" w:hAnsiTheme="minorHAnsi" w:cs="Arial"/>
                <w:sz w:val="22"/>
                <w:szCs w:val="22"/>
              </w:rPr>
              <w:lastRenderedPageBreak/>
              <w:t>Kerncompetentie 3</w:t>
            </w:r>
          </w:p>
        </w:tc>
        <w:tc>
          <w:tcPr>
            <w:tcW w:w="5652" w:type="dxa"/>
            <w:gridSpan w:val="4"/>
            <w:shd w:val="clear" w:color="auto" w:fill="auto"/>
          </w:tcPr>
          <w:p w14:paraId="053E4057" w14:textId="77777777" w:rsidR="00CC1D2F" w:rsidRPr="00351029" w:rsidRDefault="00A60762" w:rsidP="008B10DA">
            <w:pPr>
              <w:spacing w:line="276" w:lineRule="auto"/>
              <w:jc w:val="both"/>
              <w:rPr>
                <w:rFonts w:asciiTheme="minorHAnsi" w:hAnsiTheme="minorHAnsi" w:cs="Arial"/>
                <w:sz w:val="22"/>
                <w:szCs w:val="22"/>
              </w:rPr>
            </w:pP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wel  </w:t>
            </w:r>
            <w:r w:rsidRPr="00351029">
              <w:rPr>
                <w:rFonts w:asciiTheme="minorHAnsi" w:hAnsiTheme="minorHAnsi" w:cs="Arial"/>
                <w:sz w:val="22"/>
                <w:szCs w:val="22"/>
              </w:rPr>
              <w:fldChar w:fldCharType="begin">
                <w:ffData>
                  <w:name w:val="Selectievakje41"/>
                  <w:enabled/>
                  <w:calcOnExit w:val="0"/>
                  <w:checkBox>
                    <w:sizeAuto/>
                    <w:default w:val="0"/>
                  </w:checkBox>
                </w:ffData>
              </w:fldChar>
            </w:r>
            <w:r w:rsidR="00CC1D2F" w:rsidRPr="00351029">
              <w:rPr>
                <w:rFonts w:asciiTheme="minorHAnsi" w:hAnsiTheme="minorHAnsi" w:cs="Arial"/>
                <w:sz w:val="22"/>
                <w:szCs w:val="22"/>
              </w:rPr>
              <w:instrText xml:space="preserve"> FORMCHECKBOX </w:instrText>
            </w:r>
            <w:r w:rsidR="00351029" w:rsidRPr="00351029">
              <w:rPr>
                <w:rFonts w:asciiTheme="minorHAnsi" w:hAnsiTheme="minorHAnsi" w:cs="Arial"/>
                <w:sz w:val="22"/>
                <w:szCs w:val="22"/>
              </w:rPr>
            </w:r>
            <w:r w:rsidR="00351029" w:rsidRPr="00351029">
              <w:rPr>
                <w:rFonts w:asciiTheme="minorHAnsi" w:hAnsiTheme="minorHAnsi" w:cs="Arial"/>
                <w:sz w:val="22"/>
                <w:szCs w:val="22"/>
              </w:rPr>
              <w:fldChar w:fldCharType="separate"/>
            </w:r>
            <w:r w:rsidRPr="00351029">
              <w:rPr>
                <w:rFonts w:asciiTheme="minorHAnsi" w:hAnsiTheme="minorHAnsi" w:cs="Arial"/>
                <w:sz w:val="22"/>
                <w:szCs w:val="22"/>
              </w:rPr>
              <w:fldChar w:fldCharType="end"/>
            </w:r>
            <w:r w:rsidR="00CC1D2F" w:rsidRPr="00351029">
              <w:rPr>
                <w:rFonts w:asciiTheme="minorHAnsi" w:hAnsiTheme="minorHAnsi" w:cs="Arial"/>
                <w:sz w:val="22"/>
                <w:szCs w:val="22"/>
              </w:rPr>
              <w:t xml:space="preserve"> niet van toepassing. </w:t>
            </w:r>
          </w:p>
          <w:p w14:paraId="4036F789" w14:textId="77777777" w:rsidR="00CC1D2F" w:rsidRPr="00351029" w:rsidRDefault="00CC1D2F" w:rsidP="008B10DA">
            <w:pPr>
              <w:spacing w:line="276" w:lineRule="auto"/>
              <w:jc w:val="both"/>
              <w:rPr>
                <w:rFonts w:asciiTheme="minorHAnsi" w:hAnsiTheme="minorHAnsi" w:cs="Arial"/>
                <w:sz w:val="22"/>
                <w:szCs w:val="22"/>
              </w:rPr>
            </w:pPr>
          </w:p>
          <w:p w14:paraId="17C329E0" w14:textId="77777777" w:rsidR="00CC1D2F" w:rsidRPr="00351029" w:rsidRDefault="00A60762" w:rsidP="008B10DA">
            <w:pPr>
              <w:spacing w:line="276" w:lineRule="auto"/>
              <w:jc w:val="both"/>
              <w:rPr>
                <w:rFonts w:asciiTheme="minorHAnsi" w:hAnsiTheme="minorHAnsi" w:cs="Arial"/>
                <w:sz w:val="22"/>
                <w:szCs w:val="22"/>
              </w:rPr>
            </w:pPr>
            <w:r w:rsidRPr="0035102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51029">
              <w:rPr>
                <w:rFonts w:asciiTheme="minorHAnsi" w:hAnsiTheme="minorHAnsi" w:cs="Arial"/>
                <w:sz w:val="22"/>
                <w:szCs w:val="22"/>
              </w:rPr>
              <w:instrText xml:space="preserve"> FORMTEXT </w:instrText>
            </w:r>
            <w:r w:rsidRPr="00351029">
              <w:rPr>
                <w:rFonts w:asciiTheme="minorHAnsi" w:hAnsiTheme="minorHAnsi" w:cs="Arial"/>
                <w:sz w:val="22"/>
                <w:szCs w:val="22"/>
              </w:rPr>
            </w:r>
            <w:r w:rsidRPr="00351029">
              <w:rPr>
                <w:rFonts w:asciiTheme="minorHAnsi" w:hAnsiTheme="minorHAnsi" w:cs="Arial"/>
                <w:sz w:val="22"/>
                <w:szCs w:val="22"/>
              </w:rPr>
              <w:fldChar w:fldCharType="separate"/>
            </w:r>
            <w:r w:rsidR="00CC1D2F" w:rsidRPr="00351029">
              <w:rPr>
                <w:rFonts w:asciiTheme="minorHAnsi" w:hAnsiTheme="minorHAnsi" w:cs="Arial"/>
                <w:noProof/>
                <w:sz w:val="22"/>
                <w:szCs w:val="22"/>
              </w:rPr>
              <w:t>Zo ja, omschrijf waarom uw referentie voldoet</w:t>
            </w:r>
            <w:r w:rsidRPr="00351029">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E154F" w14:textId="77777777" w:rsidR="00DD5924" w:rsidRDefault="00DD5924" w:rsidP="00DD5924">
      <w:r>
        <w:separator/>
      </w:r>
    </w:p>
  </w:endnote>
  <w:endnote w:type="continuationSeparator" w:id="0">
    <w:p w14:paraId="49A225AC" w14:textId="77777777" w:rsidR="00DD5924" w:rsidRDefault="00DD5924" w:rsidP="00DD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AE5F" w14:textId="77777777" w:rsidR="00DD5924" w:rsidRDefault="00DD59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60E94" w14:textId="77777777" w:rsidR="00DD5924" w:rsidRDefault="00DD592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D2F01" w14:textId="77777777" w:rsidR="00DD5924" w:rsidRDefault="00DD59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E899" w14:textId="77777777" w:rsidR="00DD5924" w:rsidRDefault="00DD5924" w:rsidP="00DD5924">
      <w:r>
        <w:separator/>
      </w:r>
    </w:p>
  </w:footnote>
  <w:footnote w:type="continuationSeparator" w:id="0">
    <w:p w14:paraId="2A7AA056" w14:textId="77777777" w:rsidR="00DD5924" w:rsidRDefault="00DD5924" w:rsidP="00DD5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FBD0" w14:textId="77777777" w:rsidR="00DD5924" w:rsidRDefault="00DD59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57E5" w14:textId="3FAC3225" w:rsidR="00DD5924" w:rsidRDefault="00DD5924">
    <w:pPr>
      <w:pStyle w:val="Koptekst"/>
    </w:pPr>
    <w:r>
      <w:rPr>
        <w:noProof/>
      </w:rPr>
      <w:drawing>
        <wp:anchor distT="0" distB="0" distL="114300" distR="114300" simplePos="0" relativeHeight="251659264" behindDoc="0" locked="0" layoutInCell="1" allowOverlap="1" wp14:anchorId="4C0C98B9" wp14:editId="384A8603">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1052" w14:textId="77777777" w:rsidR="00DD5924" w:rsidRDefault="00DD59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254093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51029"/>
    <w:rsid w:val="003A5C96"/>
    <w:rsid w:val="005866E0"/>
    <w:rsid w:val="006A185B"/>
    <w:rsid w:val="008B10DA"/>
    <w:rsid w:val="00955454"/>
    <w:rsid w:val="00A60762"/>
    <w:rsid w:val="00B745D2"/>
    <w:rsid w:val="00CC1D2F"/>
    <w:rsid w:val="00DD5924"/>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DD5924"/>
    <w:pPr>
      <w:tabs>
        <w:tab w:val="center" w:pos="4536"/>
        <w:tab w:val="right" w:pos="9072"/>
      </w:tabs>
    </w:pPr>
  </w:style>
  <w:style w:type="character" w:customStyle="1" w:styleId="KoptekstChar">
    <w:name w:val="Koptekst Char"/>
    <w:basedOn w:val="Standaardalinea-lettertype"/>
    <w:link w:val="Koptekst"/>
    <w:uiPriority w:val="99"/>
    <w:rsid w:val="00DD592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D5924"/>
    <w:pPr>
      <w:tabs>
        <w:tab w:val="center" w:pos="4536"/>
        <w:tab w:val="right" w:pos="9072"/>
      </w:tabs>
    </w:pPr>
  </w:style>
  <w:style w:type="character" w:customStyle="1" w:styleId="VoettekstChar">
    <w:name w:val="Voettekst Char"/>
    <w:basedOn w:val="Standaardalinea-lettertype"/>
    <w:link w:val="Voettekst"/>
    <w:uiPriority w:val="99"/>
    <w:rsid w:val="00DD5924"/>
    <w:rPr>
      <w:rFonts w:ascii="Arial" w:eastAsia="Times New Roman" w:hAnsi="Arial" w:cs="Times New Roman"/>
      <w:sz w:val="20"/>
      <w:szCs w:val="20"/>
      <w:lang w:eastAsia="nl-NL"/>
    </w:rPr>
  </w:style>
  <w:style w:type="paragraph" w:customStyle="1" w:styleId="CBPalinea">
    <w:name w:val="CBP alinea"/>
    <w:link w:val="CBPalineaChar"/>
    <w:qFormat/>
    <w:rsid w:val="00351029"/>
    <w:pPr>
      <w:spacing w:after="240"/>
      <w:jc w:val="both"/>
    </w:pPr>
  </w:style>
  <w:style w:type="character" w:customStyle="1" w:styleId="CBPalineaChar">
    <w:name w:val="CBP alinea Char"/>
    <w:basedOn w:val="Standaardalinea-lettertype"/>
    <w:link w:val="CBPalinea"/>
    <w:rsid w:val="00351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A6F3C98EBFC440A4BFFAD820466924" ma:contentTypeVersion="15" ma:contentTypeDescription="Een nieuw document maken." ma:contentTypeScope="" ma:versionID="bcb39ee184baa5dc35d9c6a14bc7dfde">
  <xsd:schema xmlns:xsd="http://www.w3.org/2001/XMLSchema" xmlns:xs="http://www.w3.org/2001/XMLSchema" xmlns:p="http://schemas.microsoft.com/office/2006/metadata/properties" xmlns:ns2="518a8080-08aa-4c10-a92e-a404d3e4bbeb" xmlns:ns3="30099fb0-5643-43f8-9e06-62e104e00612" targetNamespace="http://schemas.microsoft.com/office/2006/metadata/properties" ma:root="true" ma:fieldsID="e5a8d93a23fdaac3f74ba52fed230825" ns2:_="" ns3:_="">
    <xsd:import namespace="518a8080-08aa-4c10-a92e-a404d3e4bbeb"/>
    <xsd:import namespace="30099fb0-5643-43f8-9e06-62e104e006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a8080-08aa-4c10-a92e-a404d3e4b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099fb0-5643-43f8-9e06-62e104e0061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ddd4ba6-d614-43cb-83e3-e13186229ced}" ma:internalName="TaxCatchAll" ma:showField="CatchAllData" ma:web="30099fb0-5643-43f8-9e06-62e104e00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0099fb0-5643-43f8-9e06-62e104e00612" xsi:nil="true"/>
    <lcf76f155ced4ddcb4097134ff3c332f xmlns="518a8080-08aa-4c10-a92e-a404d3e4bb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664D366B-BC1D-4612-9483-E1331EDA22C1}"/>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598</Words>
  <Characters>3291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4</cp:revision>
  <dcterms:created xsi:type="dcterms:W3CDTF">2024-12-23T12:16:00Z</dcterms:created>
  <dcterms:modified xsi:type="dcterms:W3CDTF">2025-03-14T10:49:00Z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{32151084-eb69-435e-9782-17604db2ebfc}</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55">
    <vt:i4>1</vt:i4>
  </property>
  <property fmtid="{D5CDD505-2E9C-101B-9397-08002B2CF9AE}" pid="39" name="ContentTypeId">
    <vt:lpwstr>0x0101005DA6F3C98EBFC440A4BFFAD820466924</vt:lpwstr>
  </property>
  <property fmtid="{D5CDD505-2E9C-101B-9397-08002B2CF9AE}" pid="40" name="eSynCleanUp12/23/2024 13:13:59">
    <vt:i4>1</vt:i4>
  </property>
</Properties>
</file>