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47829" w14:textId="0049144A" w:rsidR="2DE94742" w:rsidRDefault="2DE94742" w:rsidP="2DE94742">
      <w:pPr>
        <w:pStyle w:val="paragraph"/>
        <w:spacing w:before="0" w:beforeAutospacing="0" w:after="0" w:afterAutospacing="0"/>
        <w:rPr>
          <w:rStyle w:val="eop"/>
          <w:rFonts w:ascii="Century Gothic" w:hAnsi="Century Gothic" w:cs="Segoe UI"/>
          <w:color w:val="000000" w:themeColor="text1"/>
          <w:sz w:val="21"/>
          <w:szCs w:val="21"/>
        </w:rPr>
      </w:pPr>
    </w:p>
    <w:p w14:paraId="77A6B343" w14:textId="6D2F55DC" w:rsidR="009168F7" w:rsidRPr="004E2E2C" w:rsidRDefault="009168F7" w:rsidP="009168F7">
      <w:pPr>
        <w:pStyle w:val="paragraph"/>
        <w:spacing w:before="0" w:beforeAutospacing="0" w:after="0" w:afterAutospacing="0"/>
        <w:textAlignment w:val="baseline"/>
        <w:rPr>
          <w:rFonts w:ascii="Century Gothic" w:hAnsi="Century Gothic" w:cs="Segoe UI"/>
          <w:color w:val="000000" w:themeColor="text1"/>
          <w:sz w:val="21"/>
          <w:szCs w:val="21"/>
        </w:rPr>
      </w:pPr>
      <w:r w:rsidRPr="004E2E2C">
        <w:rPr>
          <w:rStyle w:val="eop"/>
          <w:rFonts w:ascii="Century Gothic" w:hAnsi="Century Gothic" w:cs="Segoe UI"/>
          <w:color w:val="000000" w:themeColor="text1"/>
          <w:sz w:val="21"/>
          <w:szCs w:val="21"/>
        </w:rPr>
        <w:t> </w:t>
      </w:r>
      <w:r w:rsidR="006761B8">
        <w:rPr>
          <w:rStyle w:val="normaltextrun"/>
          <w:rFonts w:ascii="Century Gothic" w:eastAsiaTheme="majorEastAsia" w:hAnsi="Century Gothic" w:cs="Segoe UI"/>
          <w:b/>
          <w:bCs/>
          <w:color w:val="1C6D8D"/>
          <w:sz w:val="28"/>
          <w:szCs w:val="28"/>
        </w:rPr>
        <w:t>Bijlage 9 Akkoordverklaring en checklist</w:t>
      </w:r>
      <w:r w:rsidRPr="004E2E2C">
        <w:rPr>
          <w:rStyle w:val="eop"/>
          <w:rFonts w:ascii="Century Gothic" w:hAnsi="Century Gothic" w:cs="Segoe UI"/>
          <w:color w:val="000000" w:themeColor="text1"/>
          <w:sz w:val="21"/>
          <w:szCs w:val="21"/>
        </w:rPr>
        <w:t> </w:t>
      </w:r>
    </w:p>
    <w:p w14:paraId="6A317079" w14:textId="77777777" w:rsidR="009168F7" w:rsidRPr="004E2E2C" w:rsidRDefault="009168F7">
      <w:pPr>
        <w:rPr>
          <w:rFonts w:ascii="Century Gothic" w:hAnsi="Century Gothic"/>
          <w:color w:val="000000" w:themeColor="text1"/>
          <w:sz w:val="21"/>
          <w:szCs w:val="21"/>
        </w:rPr>
      </w:pPr>
    </w:p>
    <w:p w14:paraId="72BD390E" w14:textId="046A4967" w:rsidR="009168F7" w:rsidRDefault="00C829FF">
      <w:pPr>
        <w:rPr>
          <w:rStyle w:val="normaltextrun"/>
          <w:rFonts w:ascii="Century Gothic" w:hAnsi="Century Gothic"/>
          <w:color w:val="000000"/>
          <w:sz w:val="21"/>
          <w:szCs w:val="21"/>
          <w:shd w:val="clear" w:color="auto" w:fill="FFFFFF"/>
        </w:rPr>
      </w:pPr>
      <w:r>
        <w:rPr>
          <w:rStyle w:val="normaltextrun"/>
          <w:rFonts w:ascii="Century Gothic" w:hAnsi="Century Gothic"/>
          <w:color w:val="000000"/>
          <w:sz w:val="21"/>
          <w:szCs w:val="21"/>
          <w:shd w:val="clear" w:color="auto" w:fill="FFFFFF"/>
        </w:rPr>
        <w:t xml:space="preserve">Potentiële aanbieders die zich aanmelden voor het perceel Beschermd Wonen dienen zich ook aan te melden voor het perceel Beschermd Thuis. Dit is andersom niet zo: een potentiële aanbieder die zich aanmeldt voor Beschermd Thuis biedt, hoeft zich niet verplicht voor Beschermd Wonen aan te melden.  </w:t>
      </w:r>
      <w:r w:rsidR="00814691">
        <w:rPr>
          <w:rStyle w:val="normaltextrun"/>
          <w:rFonts w:ascii="Century Gothic" w:hAnsi="Century Gothic"/>
          <w:color w:val="000000"/>
          <w:sz w:val="21"/>
          <w:szCs w:val="21"/>
          <w:shd w:val="clear" w:color="auto" w:fill="FFFFFF"/>
        </w:rPr>
        <w:t>Zowel voo</w:t>
      </w:r>
      <w:r>
        <w:rPr>
          <w:rStyle w:val="normaltextrun"/>
          <w:rFonts w:ascii="Century Gothic" w:hAnsi="Century Gothic"/>
          <w:color w:val="000000"/>
          <w:sz w:val="21"/>
          <w:szCs w:val="21"/>
          <w:shd w:val="clear" w:color="auto" w:fill="FFFFFF"/>
        </w:rPr>
        <w:t>r Beschermd Wonen</w:t>
      </w:r>
      <w:r w:rsidR="00814691">
        <w:rPr>
          <w:rStyle w:val="normaltextrun"/>
          <w:rFonts w:ascii="Century Gothic" w:hAnsi="Century Gothic"/>
          <w:color w:val="000000"/>
          <w:sz w:val="21"/>
          <w:szCs w:val="21"/>
          <w:shd w:val="clear" w:color="auto" w:fill="FFFFFF"/>
        </w:rPr>
        <w:t xml:space="preserve"> als voor Beschermd Thuis</w:t>
      </w:r>
      <w:r>
        <w:rPr>
          <w:rStyle w:val="normaltextrun"/>
          <w:rFonts w:ascii="Century Gothic" w:hAnsi="Century Gothic"/>
          <w:color w:val="000000"/>
          <w:sz w:val="21"/>
          <w:szCs w:val="21"/>
          <w:shd w:val="clear" w:color="auto" w:fill="FFFFFF"/>
        </w:rPr>
        <w:t xml:space="preserve"> kunt u zich alleen voor alle drie producten, licht, midden en zwaar aanmelden. Als u zich aanmeldt voor perceel 2 hoeft u zich niet voor perceel 1 aan te melden.</w:t>
      </w:r>
    </w:p>
    <w:p w14:paraId="29A59BEA" w14:textId="77777777" w:rsidR="00C829FF" w:rsidRPr="004E2E2C" w:rsidRDefault="00C829FF">
      <w:pPr>
        <w:rPr>
          <w:rFonts w:ascii="Century Gothic" w:hAnsi="Century Gothic"/>
          <w:color w:val="000000" w:themeColor="text1"/>
          <w:sz w:val="21"/>
          <w:szCs w:val="21"/>
        </w:rPr>
      </w:pPr>
    </w:p>
    <w:p w14:paraId="3C88E9B1" w14:textId="65727E04" w:rsidR="009168F7" w:rsidRPr="004E2E2C" w:rsidRDefault="009168F7">
      <w:pPr>
        <w:rPr>
          <w:rFonts w:ascii="Century Gothic" w:hAnsi="Century Gothic"/>
          <w:b/>
          <w:bCs/>
          <w:color w:val="000000" w:themeColor="text1"/>
          <w:sz w:val="21"/>
          <w:szCs w:val="21"/>
        </w:rPr>
      </w:pPr>
      <w:r w:rsidRPr="004E2E2C">
        <w:rPr>
          <w:rFonts w:ascii="Century Gothic" w:hAnsi="Century Gothic"/>
          <w:b/>
          <w:bCs/>
          <w:color w:val="000000" w:themeColor="text1"/>
          <w:sz w:val="21"/>
          <w:szCs w:val="21"/>
        </w:rPr>
        <w:t xml:space="preserve">De potententiele aanbieder meldt zich aan </w:t>
      </w:r>
      <w:r w:rsidR="0085081E" w:rsidRPr="004E2E2C">
        <w:rPr>
          <w:rFonts w:ascii="Century Gothic" w:hAnsi="Century Gothic"/>
          <w:b/>
          <w:bCs/>
          <w:color w:val="000000" w:themeColor="text1"/>
          <w:sz w:val="21"/>
          <w:szCs w:val="21"/>
        </w:rPr>
        <w:t>voor:</w:t>
      </w:r>
    </w:p>
    <w:p w14:paraId="1F7332D9" w14:textId="77777777" w:rsidR="0085081E" w:rsidRPr="004E2E2C" w:rsidRDefault="0085081E">
      <w:pPr>
        <w:rPr>
          <w:rFonts w:ascii="Century Gothic" w:hAnsi="Century Gothic"/>
          <w:color w:val="000000" w:themeColor="text1"/>
          <w:sz w:val="21"/>
          <w:szCs w:val="21"/>
        </w:rPr>
      </w:pPr>
    </w:p>
    <w:p w14:paraId="616FDF5D" w14:textId="7FF23683" w:rsidR="00962F2D" w:rsidRDefault="00962F2D" w:rsidP="00962F2D">
      <w:pPr>
        <w:rPr>
          <w:rFonts w:ascii="Century Gothic" w:hAnsi="Century Gothic"/>
          <w:color w:val="000000" w:themeColor="text1"/>
          <w:sz w:val="21"/>
          <w:szCs w:val="21"/>
        </w:rPr>
      </w:pPr>
      <w:r w:rsidRPr="004E2E2C">
        <w:rPr>
          <w:rFonts w:ascii="Century Gothic" w:hAnsi="Century Gothic"/>
          <w:color w:val="000000" w:themeColor="text1"/>
          <w:sz w:val="21"/>
          <w:szCs w:val="21"/>
        </w:rPr>
        <w:t xml:space="preserve">De potententiele aanbieder meldt zich aan voor de </w:t>
      </w:r>
      <w:r>
        <w:rPr>
          <w:rFonts w:ascii="Century Gothic" w:hAnsi="Century Gothic"/>
          <w:color w:val="000000" w:themeColor="text1"/>
          <w:sz w:val="21"/>
          <w:szCs w:val="21"/>
        </w:rPr>
        <w:t>volgende percelen</w:t>
      </w:r>
    </w:p>
    <w:p w14:paraId="1BD8EB0C" w14:textId="77777777" w:rsidR="00962F2D" w:rsidRPr="004E2E2C" w:rsidRDefault="00962F2D" w:rsidP="00962F2D">
      <w:pPr>
        <w:rPr>
          <w:rFonts w:ascii="Century Gothic" w:hAnsi="Century Gothic"/>
          <w:color w:val="000000" w:themeColor="text1"/>
          <w:sz w:val="21"/>
          <w:szCs w:val="21"/>
        </w:rPr>
      </w:pPr>
      <w:r w:rsidRPr="004E2E2C">
        <w:rPr>
          <w:rFonts w:ascii="Century Gothic" w:hAnsi="Century Gothic"/>
          <w:color w:val="000000" w:themeColor="text1"/>
          <w:sz w:val="21"/>
          <w:szCs w:val="21"/>
        </w:rPr>
        <w:t>(haal door wat niet van toepassing is):</w:t>
      </w:r>
    </w:p>
    <w:p w14:paraId="6BBDF34A" w14:textId="77777777" w:rsidR="00962F2D" w:rsidRPr="004E2E2C" w:rsidRDefault="00962F2D" w:rsidP="00962F2D">
      <w:pPr>
        <w:rPr>
          <w:rFonts w:ascii="Century Gothic" w:hAnsi="Century Gothic"/>
          <w:color w:val="000000" w:themeColor="text1"/>
          <w:sz w:val="21"/>
          <w:szCs w:val="21"/>
        </w:rPr>
      </w:pPr>
    </w:p>
    <w:p w14:paraId="712B461B" w14:textId="56743182" w:rsidR="00962F2D" w:rsidRPr="004E2E2C" w:rsidRDefault="00962F2D" w:rsidP="00962F2D">
      <w:pPr>
        <w:pStyle w:val="Lijstalinea"/>
        <w:numPr>
          <w:ilvl w:val="0"/>
          <w:numId w:val="6"/>
        </w:numPr>
        <w:rPr>
          <w:rFonts w:ascii="Century Gothic" w:hAnsi="Century Gothic"/>
          <w:color w:val="000000" w:themeColor="text1"/>
          <w:sz w:val="21"/>
          <w:szCs w:val="21"/>
        </w:rPr>
      </w:pPr>
      <w:r>
        <w:rPr>
          <w:rFonts w:ascii="Century Gothic" w:hAnsi="Century Gothic"/>
          <w:color w:val="000000" w:themeColor="text1"/>
          <w:sz w:val="21"/>
          <w:szCs w:val="21"/>
        </w:rPr>
        <w:t xml:space="preserve">Perceel 1 </w:t>
      </w:r>
      <w:r w:rsidR="00814691">
        <w:rPr>
          <w:rFonts w:ascii="Century Gothic" w:hAnsi="Century Gothic"/>
          <w:color w:val="000000" w:themeColor="text1"/>
          <w:sz w:val="21"/>
          <w:szCs w:val="21"/>
        </w:rPr>
        <w:t>Beschermd Thuis Licht, Midden en Zwaar</w:t>
      </w:r>
    </w:p>
    <w:p w14:paraId="242D6D20" w14:textId="77777777" w:rsidR="00962F2D" w:rsidRPr="004E2E2C" w:rsidRDefault="00962F2D" w:rsidP="00962F2D">
      <w:pPr>
        <w:pStyle w:val="Lijstalinea"/>
        <w:rPr>
          <w:rFonts w:ascii="Century Gothic" w:hAnsi="Century Gothic"/>
          <w:color w:val="000000" w:themeColor="text1"/>
          <w:sz w:val="21"/>
          <w:szCs w:val="21"/>
        </w:rPr>
      </w:pPr>
    </w:p>
    <w:p w14:paraId="7DC02D14" w14:textId="2B033FE3" w:rsidR="00962F2D" w:rsidRPr="004E2E2C" w:rsidRDefault="00962F2D" w:rsidP="00962F2D">
      <w:pPr>
        <w:pStyle w:val="Lijstalinea"/>
        <w:numPr>
          <w:ilvl w:val="0"/>
          <w:numId w:val="6"/>
        </w:numPr>
        <w:rPr>
          <w:rFonts w:ascii="Century Gothic" w:hAnsi="Century Gothic"/>
          <w:color w:val="000000" w:themeColor="text1"/>
          <w:sz w:val="21"/>
          <w:szCs w:val="21"/>
        </w:rPr>
      </w:pPr>
      <w:r w:rsidRPr="2DE94742">
        <w:rPr>
          <w:rFonts w:ascii="Century Gothic" w:hAnsi="Century Gothic"/>
          <w:color w:val="000000" w:themeColor="text1"/>
          <w:sz w:val="21"/>
          <w:szCs w:val="21"/>
        </w:rPr>
        <w:t xml:space="preserve">Perceel 2 </w:t>
      </w:r>
      <w:r w:rsidR="00C829FF" w:rsidRPr="2DE94742">
        <w:rPr>
          <w:rFonts w:ascii="Century Gothic" w:hAnsi="Century Gothic"/>
          <w:color w:val="000000" w:themeColor="text1"/>
          <w:sz w:val="21"/>
          <w:szCs w:val="21"/>
        </w:rPr>
        <w:t>Beschermd Thuis en Beschermd Wonen</w:t>
      </w:r>
      <w:r w:rsidRPr="2DE94742">
        <w:rPr>
          <w:rFonts w:ascii="Century Gothic" w:hAnsi="Century Gothic"/>
          <w:color w:val="000000" w:themeColor="text1"/>
          <w:sz w:val="21"/>
          <w:szCs w:val="21"/>
        </w:rPr>
        <w:t xml:space="preserve"> Licht, Midden en Zwaar</w:t>
      </w:r>
    </w:p>
    <w:p w14:paraId="508E4AE8" w14:textId="77777777" w:rsidR="00962F2D" w:rsidRPr="004E2E2C" w:rsidRDefault="00962F2D" w:rsidP="00962F2D">
      <w:pPr>
        <w:pStyle w:val="Lijstalinea"/>
        <w:rPr>
          <w:rFonts w:ascii="Century Gothic" w:hAnsi="Century Gothic"/>
          <w:color w:val="000000" w:themeColor="text1"/>
          <w:sz w:val="21"/>
          <w:szCs w:val="21"/>
        </w:rPr>
      </w:pPr>
    </w:p>
    <w:p w14:paraId="769F8B7A" w14:textId="77777777" w:rsidR="00962F2D" w:rsidRPr="00962F2D" w:rsidRDefault="00962F2D" w:rsidP="00962F2D">
      <w:pPr>
        <w:pStyle w:val="Lijstalinea"/>
        <w:rPr>
          <w:rFonts w:ascii="Century Gothic" w:hAnsi="Century Gothic"/>
          <w:color w:val="000000" w:themeColor="text1"/>
          <w:sz w:val="21"/>
          <w:szCs w:val="21"/>
        </w:rPr>
      </w:pPr>
    </w:p>
    <w:p w14:paraId="57ECDDFF" w14:textId="77777777" w:rsidR="0085081E" w:rsidRPr="004E2E2C" w:rsidRDefault="0085081E" w:rsidP="0085081E">
      <w:pPr>
        <w:rPr>
          <w:rFonts w:ascii="Century Gothic" w:hAnsi="Century Gothic"/>
          <w:color w:val="000000" w:themeColor="text1"/>
          <w:sz w:val="21"/>
          <w:szCs w:val="21"/>
        </w:rPr>
      </w:pPr>
    </w:p>
    <w:p w14:paraId="11D50CAF" w14:textId="77777777" w:rsidR="008645C0" w:rsidRDefault="0085081E" w:rsidP="0085081E">
      <w:pPr>
        <w:rPr>
          <w:rFonts w:ascii="Century Gothic" w:hAnsi="Century Gothic"/>
          <w:color w:val="000000" w:themeColor="text1"/>
          <w:sz w:val="21"/>
          <w:szCs w:val="21"/>
        </w:rPr>
      </w:pPr>
      <w:r w:rsidRPr="004E2E2C">
        <w:rPr>
          <w:rFonts w:ascii="Century Gothic" w:hAnsi="Century Gothic"/>
          <w:color w:val="000000" w:themeColor="text1"/>
          <w:sz w:val="21"/>
          <w:szCs w:val="21"/>
        </w:rPr>
        <w:t xml:space="preserve">De potententiele aanbieder meldt zich aan voor de gemeente </w:t>
      </w:r>
    </w:p>
    <w:p w14:paraId="6DBDE13E" w14:textId="13BB41B9" w:rsidR="0085081E" w:rsidRPr="004E2E2C" w:rsidRDefault="0085081E" w:rsidP="0085081E">
      <w:pPr>
        <w:rPr>
          <w:rFonts w:ascii="Century Gothic" w:hAnsi="Century Gothic"/>
          <w:color w:val="000000" w:themeColor="text1"/>
          <w:sz w:val="21"/>
          <w:szCs w:val="21"/>
        </w:rPr>
      </w:pPr>
      <w:r w:rsidRPr="004E2E2C">
        <w:rPr>
          <w:rFonts w:ascii="Century Gothic" w:hAnsi="Century Gothic"/>
          <w:color w:val="000000" w:themeColor="text1"/>
          <w:sz w:val="21"/>
          <w:szCs w:val="21"/>
        </w:rPr>
        <w:t>(haal door wat niet van toepassing is):</w:t>
      </w:r>
    </w:p>
    <w:p w14:paraId="0E0B29CB" w14:textId="77777777" w:rsidR="0085081E" w:rsidRPr="004E2E2C" w:rsidRDefault="0085081E" w:rsidP="0085081E">
      <w:pPr>
        <w:rPr>
          <w:rFonts w:ascii="Century Gothic" w:hAnsi="Century Gothic"/>
          <w:color w:val="000000" w:themeColor="text1"/>
          <w:sz w:val="21"/>
          <w:szCs w:val="21"/>
        </w:rPr>
      </w:pPr>
    </w:p>
    <w:p w14:paraId="53A3BAFD" w14:textId="6B989DFD" w:rsidR="0085081E" w:rsidRDefault="0085081E" w:rsidP="0085081E">
      <w:pPr>
        <w:pStyle w:val="Lijstalinea"/>
        <w:numPr>
          <w:ilvl w:val="0"/>
          <w:numId w:val="6"/>
        </w:numPr>
        <w:rPr>
          <w:rFonts w:ascii="Century Gothic" w:hAnsi="Century Gothic"/>
          <w:color w:val="000000" w:themeColor="text1"/>
          <w:sz w:val="21"/>
          <w:szCs w:val="21"/>
        </w:rPr>
      </w:pPr>
      <w:r w:rsidRPr="004E2E2C">
        <w:rPr>
          <w:rFonts w:ascii="Century Gothic" w:hAnsi="Century Gothic"/>
          <w:color w:val="000000" w:themeColor="text1"/>
          <w:sz w:val="21"/>
          <w:szCs w:val="21"/>
        </w:rPr>
        <w:t>Den Helder</w:t>
      </w:r>
    </w:p>
    <w:p w14:paraId="581D87D2" w14:textId="77777777" w:rsidR="00C829FF" w:rsidRDefault="00C829FF" w:rsidP="00C829FF">
      <w:pPr>
        <w:pStyle w:val="Lijstalinea"/>
        <w:rPr>
          <w:rFonts w:ascii="Century Gothic" w:hAnsi="Century Gothic"/>
          <w:color w:val="000000" w:themeColor="text1"/>
          <w:sz w:val="21"/>
          <w:szCs w:val="21"/>
        </w:rPr>
      </w:pPr>
    </w:p>
    <w:p w14:paraId="2D5A4B79" w14:textId="59F72A9E" w:rsidR="00C829FF" w:rsidRPr="004E2E2C" w:rsidRDefault="00C829FF" w:rsidP="0085081E">
      <w:pPr>
        <w:pStyle w:val="Lijstalinea"/>
        <w:numPr>
          <w:ilvl w:val="0"/>
          <w:numId w:val="6"/>
        </w:numPr>
        <w:rPr>
          <w:rFonts w:ascii="Century Gothic" w:hAnsi="Century Gothic"/>
          <w:color w:val="000000" w:themeColor="text1"/>
          <w:sz w:val="21"/>
          <w:szCs w:val="21"/>
        </w:rPr>
      </w:pPr>
      <w:r>
        <w:rPr>
          <w:rFonts w:ascii="Century Gothic" w:hAnsi="Century Gothic"/>
          <w:color w:val="000000" w:themeColor="text1"/>
          <w:sz w:val="21"/>
          <w:szCs w:val="21"/>
        </w:rPr>
        <w:t>Hollands Kroon</w:t>
      </w:r>
    </w:p>
    <w:p w14:paraId="3C6A447B" w14:textId="77777777" w:rsidR="0085081E" w:rsidRPr="004E2E2C" w:rsidRDefault="0085081E" w:rsidP="0085081E">
      <w:pPr>
        <w:pStyle w:val="Lijstalinea"/>
        <w:rPr>
          <w:rFonts w:ascii="Century Gothic" w:hAnsi="Century Gothic"/>
          <w:color w:val="000000" w:themeColor="text1"/>
          <w:sz w:val="21"/>
          <w:szCs w:val="21"/>
        </w:rPr>
      </w:pPr>
    </w:p>
    <w:p w14:paraId="53A9CF72" w14:textId="0210B9FD" w:rsidR="0085081E" w:rsidRDefault="0085081E" w:rsidP="0085081E">
      <w:pPr>
        <w:pStyle w:val="Lijstalinea"/>
        <w:numPr>
          <w:ilvl w:val="0"/>
          <w:numId w:val="6"/>
        </w:numPr>
        <w:rPr>
          <w:rFonts w:ascii="Century Gothic" w:hAnsi="Century Gothic"/>
          <w:color w:val="000000" w:themeColor="text1"/>
          <w:sz w:val="21"/>
          <w:szCs w:val="21"/>
        </w:rPr>
      </w:pPr>
      <w:r w:rsidRPr="004E2E2C">
        <w:rPr>
          <w:rFonts w:ascii="Century Gothic" w:hAnsi="Century Gothic"/>
          <w:color w:val="000000" w:themeColor="text1"/>
          <w:sz w:val="21"/>
          <w:szCs w:val="21"/>
        </w:rPr>
        <w:t xml:space="preserve">Schagen </w:t>
      </w:r>
    </w:p>
    <w:p w14:paraId="55EA9C9E" w14:textId="77777777" w:rsidR="00962F2D" w:rsidRPr="00962F2D" w:rsidRDefault="00962F2D" w:rsidP="00962F2D">
      <w:pPr>
        <w:pStyle w:val="Lijstalinea"/>
        <w:rPr>
          <w:rFonts w:ascii="Century Gothic" w:hAnsi="Century Gothic"/>
          <w:color w:val="000000" w:themeColor="text1"/>
          <w:sz w:val="21"/>
          <w:szCs w:val="21"/>
        </w:rPr>
      </w:pPr>
    </w:p>
    <w:p w14:paraId="44DFB9E0" w14:textId="6B46D64D" w:rsidR="00962F2D" w:rsidRPr="004E2E2C" w:rsidRDefault="00962F2D" w:rsidP="0085081E">
      <w:pPr>
        <w:pStyle w:val="Lijstalinea"/>
        <w:numPr>
          <w:ilvl w:val="0"/>
          <w:numId w:val="6"/>
        </w:numPr>
        <w:rPr>
          <w:rFonts w:ascii="Century Gothic" w:hAnsi="Century Gothic"/>
          <w:color w:val="000000" w:themeColor="text1"/>
          <w:sz w:val="21"/>
          <w:szCs w:val="21"/>
        </w:rPr>
      </w:pPr>
      <w:r>
        <w:rPr>
          <w:rFonts w:ascii="Century Gothic" w:hAnsi="Century Gothic"/>
          <w:color w:val="000000" w:themeColor="text1"/>
          <w:sz w:val="21"/>
          <w:szCs w:val="21"/>
        </w:rPr>
        <w:t>Texel</w:t>
      </w:r>
    </w:p>
    <w:p w14:paraId="3A6CAB5E" w14:textId="77777777" w:rsidR="0085081E" w:rsidRPr="004E2E2C" w:rsidRDefault="0085081E" w:rsidP="0085081E">
      <w:pPr>
        <w:pStyle w:val="Lijstalinea"/>
        <w:rPr>
          <w:rFonts w:ascii="Century Gothic" w:hAnsi="Century Gothic"/>
          <w:color w:val="000000" w:themeColor="text1"/>
          <w:sz w:val="21"/>
          <w:szCs w:val="21"/>
        </w:rPr>
      </w:pPr>
    </w:p>
    <w:p w14:paraId="7B5B35FA" w14:textId="27CA7AE9" w:rsidR="0085081E" w:rsidRPr="004E2E2C" w:rsidRDefault="0085081E" w:rsidP="00962F2D">
      <w:pPr>
        <w:pStyle w:val="Lijstalinea"/>
        <w:rPr>
          <w:rFonts w:ascii="Century Gothic" w:hAnsi="Century Gothic"/>
          <w:color w:val="000000" w:themeColor="text1"/>
          <w:sz w:val="21"/>
          <w:szCs w:val="21"/>
        </w:rPr>
      </w:pPr>
    </w:p>
    <w:p w14:paraId="2013876C" w14:textId="77777777" w:rsidR="00FC29F6" w:rsidRPr="004E2E2C" w:rsidRDefault="00FC29F6" w:rsidP="00FC29F6">
      <w:pPr>
        <w:rPr>
          <w:rFonts w:ascii="Century Gothic" w:hAnsi="Century Gothic"/>
          <w:b/>
          <w:bCs/>
          <w:color w:val="000000" w:themeColor="text1"/>
          <w:sz w:val="21"/>
          <w:szCs w:val="21"/>
        </w:rPr>
      </w:pPr>
      <w:r w:rsidRPr="004E2E2C">
        <w:rPr>
          <w:rFonts w:ascii="Century Gothic" w:hAnsi="Century Gothic"/>
          <w:b/>
          <w:bCs/>
          <w:color w:val="000000" w:themeColor="text1"/>
          <w:sz w:val="21"/>
          <w:szCs w:val="21"/>
        </w:rPr>
        <w:t>De potentiële aanbieder vult de volgende gegevens in:</w:t>
      </w:r>
    </w:p>
    <w:p w14:paraId="283F1041" w14:textId="77777777" w:rsidR="00FC29F6" w:rsidRPr="004E2E2C" w:rsidRDefault="00FC29F6" w:rsidP="00FC29F6">
      <w:pPr>
        <w:rPr>
          <w:rFonts w:ascii="Century Gothic" w:hAnsi="Century Gothic"/>
          <w:color w:val="000000" w:themeColor="text1"/>
          <w:sz w:val="21"/>
          <w:szCs w:val="21"/>
        </w:rPr>
      </w:pPr>
    </w:p>
    <w:tbl>
      <w:tblPr>
        <w:tblStyle w:val="Tabelraster"/>
        <w:tblW w:w="0" w:type="auto"/>
        <w:tblLook w:val="04A0" w:firstRow="1" w:lastRow="0" w:firstColumn="1" w:lastColumn="0" w:noHBand="0" w:noVBand="1"/>
      </w:tblPr>
      <w:tblGrid>
        <w:gridCol w:w="3256"/>
        <w:gridCol w:w="5670"/>
      </w:tblGrid>
      <w:tr w:rsidR="00FC29F6" w:rsidRPr="004E2E2C" w14:paraId="2E8C7DA2" w14:textId="77777777" w:rsidTr="00AE7B19">
        <w:tc>
          <w:tcPr>
            <w:tcW w:w="3256" w:type="dxa"/>
          </w:tcPr>
          <w:p w14:paraId="165F552C" w14:textId="77777777" w:rsidR="00FC29F6" w:rsidRPr="004E2E2C" w:rsidRDefault="00FC29F6" w:rsidP="00AE7B19">
            <w:pPr>
              <w:rPr>
                <w:rFonts w:ascii="Century Gothic" w:hAnsi="Century Gothic"/>
                <w:color w:val="000000" w:themeColor="text1"/>
                <w:sz w:val="21"/>
                <w:szCs w:val="21"/>
              </w:rPr>
            </w:pPr>
            <w:r w:rsidRPr="004E2E2C">
              <w:rPr>
                <w:rFonts w:ascii="Century Gothic" w:hAnsi="Century Gothic"/>
                <w:color w:val="000000" w:themeColor="text1"/>
                <w:sz w:val="21"/>
                <w:szCs w:val="21"/>
              </w:rPr>
              <w:t>Naam potentiële aanbieder</w:t>
            </w:r>
          </w:p>
        </w:tc>
        <w:tc>
          <w:tcPr>
            <w:tcW w:w="5670" w:type="dxa"/>
          </w:tcPr>
          <w:p w14:paraId="62533E5E" w14:textId="77777777" w:rsidR="00FC29F6" w:rsidRPr="004E2E2C" w:rsidRDefault="00FC29F6" w:rsidP="00AE7B19">
            <w:pPr>
              <w:rPr>
                <w:rFonts w:ascii="Century Gothic" w:hAnsi="Century Gothic"/>
                <w:color w:val="000000" w:themeColor="text1"/>
                <w:sz w:val="21"/>
                <w:szCs w:val="21"/>
              </w:rPr>
            </w:pPr>
          </w:p>
        </w:tc>
      </w:tr>
      <w:tr w:rsidR="00FC29F6" w:rsidRPr="004E2E2C" w14:paraId="67082639" w14:textId="77777777" w:rsidTr="00AE7B19">
        <w:tc>
          <w:tcPr>
            <w:tcW w:w="3256" w:type="dxa"/>
          </w:tcPr>
          <w:p w14:paraId="5EBC6F64" w14:textId="77777777" w:rsidR="00FC29F6" w:rsidRPr="004E2E2C" w:rsidRDefault="00FC29F6" w:rsidP="00AE7B19">
            <w:pPr>
              <w:rPr>
                <w:rFonts w:ascii="Century Gothic" w:hAnsi="Century Gothic"/>
                <w:color w:val="000000" w:themeColor="text1"/>
                <w:sz w:val="21"/>
                <w:szCs w:val="21"/>
              </w:rPr>
            </w:pPr>
            <w:r w:rsidRPr="004E2E2C">
              <w:rPr>
                <w:rFonts w:ascii="Century Gothic" w:hAnsi="Century Gothic"/>
                <w:color w:val="000000" w:themeColor="text1"/>
                <w:sz w:val="21"/>
                <w:szCs w:val="21"/>
              </w:rPr>
              <w:t>Kvk nummer*</w:t>
            </w:r>
          </w:p>
        </w:tc>
        <w:tc>
          <w:tcPr>
            <w:tcW w:w="5670" w:type="dxa"/>
          </w:tcPr>
          <w:p w14:paraId="7E0A2A5D" w14:textId="77777777" w:rsidR="00FC29F6" w:rsidRPr="004E2E2C" w:rsidRDefault="00FC29F6" w:rsidP="00AE7B19">
            <w:pPr>
              <w:rPr>
                <w:rFonts w:ascii="Century Gothic" w:hAnsi="Century Gothic"/>
                <w:color w:val="000000" w:themeColor="text1"/>
                <w:sz w:val="21"/>
                <w:szCs w:val="21"/>
              </w:rPr>
            </w:pPr>
          </w:p>
        </w:tc>
      </w:tr>
      <w:tr w:rsidR="00FC29F6" w:rsidRPr="004E2E2C" w14:paraId="26AA817E" w14:textId="77777777" w:rsidTr="00AE7B19">
        <w:tc>
          <w:tcPr>
            <w:tcW w:w="3256" w:type="dxa"/>
          </w:tcPr>
          <w:p w14:paraId="3EAF3D09" w14:textId="77777777" w:rsidR="00FC29F6" w:rsidRPr="004E2E2C" w:rsidRDefault="00FC29F6" w:rsidP="00AE7B19">
            <w:pPr>
              <w:rPr>
                <w:rFonts w:ascii="Century Gothic" w:hAnsi="Century Gothic"/>
                <w:color w:val="000000" w:themeColor="text1"/>
                <w:sz w:val="21"/>
                <w:szCs w:val="21"/>
              </w:rPr>
            </w:pPr>
            <w:r w:rsidRPr="004E2E2C">
              <w:rPr>
                <w:rFonts w:ascii="Century Gothic" w:hAnsi="Century Gothic"/>
                <w:color w:val="000000" w:themeColor="text1"/>
                <w:sz w:val="21"/>
                <w:szCs w:val="21"/>
              </w:rPr>
              <w:t>IBAN</w:t>
            </w:r>
          </w:p>
        </w:tc>
        <w:tc>
          <w:tcPr>
            <w:tcW w:w="5670" w:type="dxa"/>
          </w:tcPr>
          <w:p w14:paraId="63C5646C" w14:textId="77777777" w:rsidR="00FC29F6" w:rsidRPr="004E2E2C" w:rsidRDefault="00FC29F6" w:rsidP="00AE7B19">
            <w:pPr>
              <w:rPr>
                <w:rFonts w:ascii="Century Gothic" w:hAnsi="Century Gothic"/>
                <w:color w:val="000000" w:themeColor="text1"/>
                <w:sz w:val="21"/>
                <w:szCs w:val="21"/>
              </w:rPr>
            </w:pPr>
          </w:p>
        </w:tc>
      </w:tr>
      <w:tr w:rsidR="00FC29F6" w:rsidRPr="004E2E2C" w14:paraId="0DC12798" w14:textId="77777777" w:rsidTr="00AE7B19">
        <w:tc>
          <w:tcPr>
            <w:tcW w:w="3256" w:type="dxa"/>
          </w:tcPr>
          <w:p w14:paraId="763674B8" w14:textId="77777777" w:rsidR="00FC29F6" w:rsidRPr="004E2E2C" w:rsidRDefault="00FC29F6" w:rsidP="00AE7B19">
            <w:pPr>
              <w:rPr>
                <w:rFonts w:ascii="Century Gothic" w:hAnsi="Century Gothic"/>
                <w:color w:val="000000" w:themeColor="text1"/>
                <w:sz w:val="21"/>
                <w:szCs w:val="21"/>
              </w:rPr>
            </w:pPr>
            <w:r w:rsidRPr="004E2E2C">
              <w:rPr>
                <w:rFonts w:ascii="Century Gothic" w:hAnsi="Century Gothic"/>
                <w:color w:val="000000" w:themeColor="text1"/>
                <w:sz w:val="21"/>
                <w:szCs w:val="21"/>
              </w:rPr>
              <w:t>Website**</w:t>
            </w:r>
          </w:p>
        </w:tc>
        <w:tc>
          <w:tcPr>
            <w:tcW w:w="5670" w:type="dxa"/>
          </w:tcPr>
          <w:p w14:paraId="2228AEA8" w14:textId="77777777" w:rsidR="00FC29F6" w:rsidRPr="004E2E2C" w:rsidRDefault="00FC29F6" w:rsidP="00AE7B19">
            <w:pPr>
              <w:rPr>
                <w:rFonts w:ascii="Century Gothic" w:hAnsi="Century Gothic"/>
                <w:color w:val="000000" w:themeColor="text1"/>
                <w:sz w:val="21"/>
                <w:szCs w:val="21"/>
              </w:rPr>
            </w:pPr>
          </w:p>
        </w:tc>
      </w:tr>
      <w:tr w:rsidR="00FC29F6" w:rsidRPr="004E2E2C" w14:paraId="09A5AA60" w14:textId="77777777" w:rsidTr="00AE7B19">
        <w:tc>
          <w:tcPr>
            <w:tcW w:w="3256" w:type="dxa"/>
          </w:tcPr>
          <w:p w14:paraId="4618AD69" w14:textId="77777777" w:rsidR="00FC29F6" w:rsidRPr="004E2E2C" w:rsidRDefault="00FC29F6" w:rsidP="00AE7B19">
            <w:pPr>
              <w:rPr>
                <w:rFonts w:ascii="Century Gothic" w:hAnsi="Century Gothic"/>
                <w:color w:val="000000" w:themeColor="text1"/>
                <w:sz w:val="21"/>
                <w:szCs w:val="21"/>
              </w:rPr>
            </w:pPr>
            <w:r w:rsidRPr="004E2E2C">
              <w:rPr>
                <w:rFonts w:ascii="Century Gothic" w:hAnsi="Century Gothic"/>
                <w:color w:val="000000" w:themeColor="text1"/>
                <w:sz w:val="21"/>
                <w:szCs w:val="21"/>
              </w:rPr>
              <w:t>AGB-code</w:t>
            </w:r>
          </w:p>
        </w:tc>
        <w:tc>
          <w:tcPr>
            <w:tcW w:w="5670" w:type="dxa"/>
          </w:tcPr>
          <w:p w14:paraId="3BC18204" w14:textId="77777777" w:rsidR="00FC29F6" w:rsidRPr="004E2E2C" w:rsidRDefault="00FC29F6" w:rsidP="00AE7B19">
            <w:pPr>
              <w:rPr>
                <w:rFonts w:ascii="Century Gothic" w:hAnsi="Century Gothic"/>
                <w:color w:val="000000" w:themeColor="text1"/>
                <w:sz w:val="21"/>
                <w:szCs w:val="21"/>
              </w:rPr>
            </w:pPr>
          </w:p>
        </w:tc>
      </w:tr>
      <w:tr w:rsidR="00FC29F6" w:rsidRPr="004E2E2C" w14:paraId="4DFCFE28" w14:textId="77777777" w:rsidTr="00AE7B19">
        <w:tc>
          <w:tcPr>
            <w:tcW w:w="3256" w:type="dxa"/>
          </w:tcPr>
          <w:p w14:paraId="3385CCF6" w14:textId="77777777" w:rsidR="00FC29F6" w:rsidRPr="004E2E2C" w:rsidRDefault="00FC29F6" w:rsidP="00AE7B19">
            <w:pPr>
              <w:rPr>
                <w:rFonts w:ascii="Century Gothic" w:hAnsi="Century Gothic"/>
                <w:color w:val="000000" w:themeColor="text1"/>
                <w:sz w:val="21"/>
                <w:szCs w:val="21"/>
              </w:rPr>
            </w:pPr>
            <w:r>
              <w:rPr>
                <w:rFonts w:ascii="Century Gothic" w:hAnsi="Century Gothic"/>
                <w:color w:val="000000" w:themeColor="text1"/>
                <w:sz w:val="21"/>
                <w:szCs w:val="21"/>
              </w:rPr>
              <w:t>E-mailadres contactpersoon rapportage</w:t>
            </w:r>
          </w:p>
        </w:tc>
        <w:tc>
          <w:tcPr>
            <w:tcW w:w="5670" w:type="dxa"/>
          </w:tcPr>
          <w:p w14:paraId="2F14DA07" w14:textId="77777777" w:rsidR="00FC29F6" w:rsidRPr="004E2E2C" w:rsidRDefault="00FC29F6" w:rsidP="00AE7B19">
            <w:pPr>
              <w:rPr>
                <w:rFonts w:ascii="Century Gothic" w:hAnsi="Century Gothic"/>
                <w:color w:val="000000" w:themeColor="text1"/>
                <w:sz w:val="21"/>
                <w:szCs w:val="21"/>
              </w:rPr>
            </w:pPr>
          </w:p>
        </w:tc>
      </w:tr>
      <w:tr w:rsidR="00FC29F6" w:rsidRPr="004E2E2C" w14:paraId="459B9E9F" w14:textId="77777777" w:rsidTr="00AE7B19">
        <w:tc>
          <w:tcPr>
            <w:tcW w:w="3256" w:type="dxa"/>
          </w:tcPr>
          <w:p w14:paraId="7DAF2689" w14:textId="77777777" w:rsidR="00FC29F6" w:rsidRDefault="00FC29F6" w:rsidP="00AE7B19">
            <w:pPr>
              <w:rPr>
                <w:rFonts w:ascii="Century Gothic" w:hAnsi="Century Gothic"/>
                <w:color w:val="000000" w:themeColor="text1"/>
                <w:sz w:val="21"/>
                <w:szCs w:val="21"/>
              </w:rPr>
            </w:pPr>
            <w:r>
              <w:rPr>
                <w:rFonts w:ascii="Century Gothic" w:hAnsi="Century Gothic"/>
                <w:color w:val="000000" w:themeColor="text1"/>
                <w:sz w:val="21"/>
                <w:szCs w:val="21"/>
              </w:rPr>
              <w:t>Naam algemeen contactpersoon</w:t>
            </w:r>
          </w:p>
        </w:tc>
        <w:tc>
          <w:tcPr>
            <w:tcW w:w="5670" w:type="dxa"/>
          </w:tcPr>
          <w:p w14:paraId="43664616" w14:textId="77777777" w:rsidR="00FC29F6" w:rsidRPr="004E2E2C" w:rsidRDefault="00FC29F6" w:rsidP="00AE7B19">
            <w:pPr>
              <w:rPr>
                <w:rFonts w:ascii="Century Gothic" w:hAnsi="Century Gothic"/>
                <w:color w:val="000000" w:themeColor="text1"/>
                <w:sz w:val="21"/>
                <w:szCs w:val="21"/>
              </w:rPr>
            </w:pPr>
          </w:p>
        </w:tc>
      </w:tr>
      <w:tr w:rsidR="00FC29F6" w:rsidRPr="004E2E2C" w14:paraId="6D31A408" w14:textId="77777777" w:rsidTr="00AE7B19">
        <w:tc>
          <w:tcPr>
            <w:tcW w:w="3256" w:type="dxa"/>
          </w:tcPr>
          <w:p w14:paraId="7E21116D" w14:textId="77777777" w:rsidR="00FC29F6" w:rsidRDefault="00FC29F6" w:rsidP="00AE7B19">
            <w:pPr>
              <w:rPr>
                <w:rFonts w:ascii="Century Gothic" w:hAnsi="Century Gothic"/>
                <w:color w:val="000000" w:themeColor="text1"/>
                <w:sz w:val="21"/>
                <w:szCs w:val="21"/>
              </w:rPr>
            </w:pPr>
            <w:r>
              <w:rPr>
                <w:rFonts w:ascii="Century Gothic" w:hAnsi="Century Gothic"/>
                <w:color w:val="000000" w:themeColor="text1"/>
                <w:sz w:val="21"/>
                <w:szCs w:val="21"/>
              </w:rPr>
              <w:t>Telefoonnummer algemeen contactpersoon</w:t>
            </w:r>
          </w:p>
        </w:tc>
        <w:tc>
          <w:tcPr>
            <w:tcW w:w="5670" w:type="dxa"/>
          </w:tcPr>
          <w:p w14:paraId="55A6705E" w14:textId="77777777" w:rsidR="00FC29F6" w:rsidRPr="004E2E2C" w:rsidRDefault="00FC29F6" w:rsidP="00AE7B19">
            <w:pPr>
              <w:rPr>
                <w:rFonts w:ascii="Century Gothic" w:hAnsi="Century Gothic"/>
                <w:color w:val="000000" w:themeColor="text1"/>
                <w:sz w:val="21"/>
                <w:szCs w:val="21"/>
              </w:rPr>
            </w:pPr>
          </w:p>
        </w:tc>
      </w:tr>
      <w:tr w:rsidR="00FC29F6" w:rsidRPr="004E2E2C" w14:paraId="28C2EE7E" w14:textId="77777777" w:rsidTr="00AE7B19">
        <w:tc>
          <w:tcPr>
            <w:tcW w:w="3256" w:type="dxa"/>
          </w:tcPr>
          <w:p w14:paraId="246EB79A" w14:textId="77777777" w:rsidR="00FC29F6" w:rsidRDefault="00FC29F6" w:rsidP="00AE7B19">
            <w:pPr>
              <w:rPr>
                <w:rFonts w:ascii="Century Gothic" w:hAnsi="Century Gothic"/>
                <w:color w:val="000000" w:themeColor="text1"/>
                <w:sz w:val="21"/>
                <w:szCs w:val="21"/>
              </w:rPr>
            </w:pPr>
            <w:r>
              <w:rPr>
                <w:rFonts w:ascii="Century Gothic" w:hAnsi="Century Gothic"/>
                <w:color w:val="000000" w:themeColor="text1"/>
                <w:sz w:val="21"/>
                <w:szCs w:val="21"/>
              </w:rPr>
              <w:t>E-mailadres algemeen contactpersoon</w:t>
            </w:r>
          </w:p>
        </w:tc>
        <w:tc>
          <w:tcPr>
            <w:tcW w:w="5670" w:type="dxa"/>
          </w:tcPr>
          <w:p w14:paraId="4686499D" w14:textId="77777777" w:rsidR="00FC29F6" w:rsidRPr="004E2E2C" w:rsidRDefault="00FC29F6" w:rsidP="00AE7B19">
            <w:pPr>
              <w:rPr>
                <w:rFonts w:ascii="Century Gothic" w:hAnsi="Century Gothic"/>
                <w:color w:val="000000" w:themeColor="text1"/>
                <w:sz w:val="21"/>
                <w:szCs w:val="21"/>
              </w:rPr>
            </w:pPr>
          </w:p>
        </w:tc>
      </w:tr>
    </w:tbl>
    <w:p w14:paraId="5944252C" w14:textId="77777777" w:rsidR="00FC29F6" w:rsidRPr="004E2E2C" w:rsidRDefault="00FC29F6" w:rsidP="00FC29F6">
      <w:pPr>
        <w:rPr>
          <w:rFonts w:ascii="Century Gothic" w:hAnsi="Century Gothic"/>
          <w:color w:val="000000" w:themeColor="text1"/>
          <w:sz w:val="21"/>
          <w:szCs w:val="21"/>
        </w:rPr>
      </w:pPr>
    </w:p>
    <w:p w14:paraId="2652FB2D" w14:textId="77777777" w:rsidR="00FC29F6" w:rsidRPr="004E2E2C" w:rsidRDefault="00FC29F6" w:rsidP="00FC29F6">
      <w:pPr>
        <w:rPr>
          <w:rFonts w:ascii="Century Gothic" w:hAnsi="Century Gothic"/>
          <w:color w:val="000000" w:themeColor="text1"/>
          <w:sz w:val="21"/>
          <w:szCs w:val="21"/>
        </w:rPr>
      </w:pPr>
      <w:r w:rsidRPr="004E2E2C">
        <w:rPr>
          <w:rFonts w:ascii="Century Gothic" w:hAnsi="Century Gothic"/>
          <w:color w:val="000000" w:themeColor="text1"/>
          <w:sz w:val="21"/>
          <w:szCs w:val="21"/>
        </w:rPr>
        <w:t>*Nummer dient overeen te komen met het nummer waarmee op het inkoopplatform de aanmelding is ingediend.</w:t>
      </w:r>
    </w:p>
    <w:p w14:paraId="587AC04B" w14:textId="77777777" w:rsidR="00FC29F6" w:rsidRPr="004E2E2C" w:rsidRDefault="00FC29F6" w:rsidP="00FC29F6">
      <w:pPr>
        <w:rPr>
          <w:rFonts w:ascii="Century Gothic" w:hAnsi="Century Gothic"/>
          <w:color w:val="000000" w:themeColor="text1"/>
          <w:sz w:val="21"/>
          <w:szCs w:val="21"/>
        </w:rPr>
      </w:pPr>
      <w:r w:rsidRPr="5BA72DB8">
        <w:rPr>
          <w:rFonts w:ascii="Century Gothic" w:hAnsi="Century Gothic"/>
          <w:color w:val="000000" w:themeColor="text1"/>
          <w:sz w:val="21"/>
          <w:szCs w:val="21"/>
        </w:rPr>
        <w:t xml:space="preserve">** De website dient te voldoen aan </w:t>
      </w:r>
      <w:r>
        <w:rPr>
          <w:rFonts w:ascii="Century Gothic" w:hAnsi="Century Gothic"/>
          <w:color w:val="000000" w:themeColor="text1"/>
          <w:sz w:val="21"/>
          <w:szCs w:val="21"/>
        </w:rPr>
        <w:t>de eis in</w:t>
      </w:r>
      <w:r w:rsidRPr="5BA72DB8">
        <w:rPr>
          <w:rFonts w:ascii="Century Gothic" w:hAnsi="Century Gothic"/>
          <w:color w:val="000000" w:themeColor="text1"/>
          <w:sz w:val="21"/>
          <w:szCs w:val="21"/>
        </w:rPr>
        <w:t xml:space="preserve"> bijlage 1 Programma van eisen.</w:t>
      </w:r>
    </w:p>
    <w:p w14:paraId="45BFD2FF" w14:textId="77777777" w:rsidR="00962F2D" w:rsidRDefault="00962F2D">
      <w:pPr>
        <w:rPr>
          <w:rFonts w:ascii="Century Gothic" w:hAnsi="Century Gothic"/>
          <w:b/>
          <w:bCs/>
          <w:color w:val="000000" w:themeColor="text1"/>
          <w:sz w:val="21"/>
          <w:szCs w:val="21"/>
        </w:rPr>
      </w:pPr>
      <w:r>
        <w:rPr>
          <w:rFonts w:ascii="Century Gothic" w:hAnsi="Century Gothic"/>
          <w:b/>
          <w:bCs/>
          <w:color w:val="000000" w:themeColor="text1"/>
          <w:sz w:val="21"/>
          <w:szCs w:val="21"/>
        </w:rPr>
        <w:lastRenderedPageBreak/>
        <w:br w:type="page"/>
      </w:r>
    </w:p>
    <w:p w14:paraId="4520A4B9" w14:textId="17983898" w:rsidR="00212EDA" w:rsidRPr="004E2E2C" w:rsidRDefault="009C5858" w:rsidP="00212EDA">
      <w:pPr>
        <w:rPr>
          <w:rFonts w:ascii="Century Gothic" w:hAnsi="Century Gothic"/>
          <w:b/>
          <w:bCs/>
          <w:color w:val="000000" w:themeColor="text1"/>
          <w:sz w:val="21"/>
          <w:szCs w:val="21"/>
        </w:rPr>
      </w:pPr>
      <w:r w:rsidRPr="004E2E2C">
        <w:rPr>
          <w:rFonts w:ascii="Century Gothic" w:hAnsi="Century Gothic"/>
          <w:b/>
          <w:bCs/>
          <w:color w:val="000000" w:themeColor="text1"/>
          <w:sz w:val="21"/>
          <w:szCs w:val="21"/>
        </w:rPr>
        <w:lastRenderedPageBreak/>
        <w:t>Akkoordverklaring</w:t>
      </w:r>
    </w:p>
    <w:p w14:paraId="14D88C74" w14:textId="77777777" w:rsidR="006E397A" w:rsidRDefault="006E397A" w:rsidP="00212EDA">
      <w:pPr>
        <w:rPr>
          <w:rFonts w:ascii="Century Gothic" w:hAnsi="Century Gothic"/>
          <w:color w:val="000000" w:themeColor="text1"/>
          <w:sz w:val="21"/>
          <w:szCs w:val="21"/>
        </w:rPr>
      </w:pPr>
    </w:p>
    <w:p w14:paraId="549BCFCD" w14:textId="280D71FE" w:rsidR="009C5858" w:rsidRPr="004E2E2C" w:rsidRDefault="009C5858" w:rsidP="00212EDA">
      <w:pPr>
        <w:rPr>
          <w:rFonts w:ascii="Century Gothic" w:hAnsi="Century Gothic"/>
          <w:color w:val="000000" w:themeColor="text1"/>
          <w:sz w:val="21"/>
          <w:szCs w:val="21"/>
        </w:rPr>
      </w:pPr>
      <w:r w:rsidRPr="4E1B438F">
        <w:rPr>
          <w:rFonts w:ascii="Century Gothic" w:hAnsi="Century Gothic"/>
          <w:color w:val="000000" w:themeColor="text1"/>
          <w:sz w:val="21"/>
          <w:szCs w:val="21"/>
        </w:rPr>
        <w:t>In de kolom Ja / Nee dient overal met Ja bevestigd te worden dat de potentiële aanbieder zich akkoord verklaar</w:t>
      </w:r>
      <w:r w:rsidR="47A424C6" w:rsidRPr="4E1B438F">
        <w:rPr>
          <w:rFonts w:ascii="Century Gothic" w:hAnsi="Century Gothic"/>
          <w:color w:val="000000" w:themeColor="text1"/>
          <w:sz w:val="21"/>
          <w:szCs w:val="21"/>
        </w:rPr>
        <w:t>t</w:t>
      </w:r>
    </w:p>
    <w:p w14:paraId="78E983E7" w14:textId="77777777" w:rsidR="009C5858" w:rsidRPr="004E2E2C" w:rsidRDefault="009C5858" w:rsidP="00212EDA">
      <w:pPr>
        <w:rPr>
          <w:rFonts w:ascii="Century Gothic" w:hAnsi="Century Gothic"/>
          <w:b/>
          <w:bCs/>
          <w:color w:val="000000" w:themeColor="text1"/>
          <w:sz w:val="21"/>
          <w:szCs w:val="21"/>
        </w:rPr>
      </w:pPr>
    </w:p>
    <w:tbl>
      <w:tblPr>
        <w:tblStyle w:val="Tabelraster"/>
        <w:tblW w:w="0" w:type="auto"/>
        <w:tblLook w:val="04A0" w:firstRow="1" w:lastRow="0" w:firstColumn="1" w:lastColumn="0" w:noHBand="0" w:noVBand="1"/>
      </w:tblPr>
      <w:tblGrid>
        <w:gridCol w:w="7366"/>
        <w:gridCol w:w="1560"/>
      </w:tblGrid>
      <w:tr w:rsidR="004E2E2C" w:rsidRPr="004E2E2C" w14:paraId="2FBE5E4A" w14:textId="77777777" w:rsidTr="184F9F13">
        <w:tc>
          <w:tcPr>
            <w:tcW w:w="7366" w:type="dxa"/>
          </w:tcPr>
          <w:p w14:paraId="3360CF62" w14:textId="02B5234F" w:rsidR="006C57E7" w:rsidRPr="004E2E2C" w:rsidRDefault="006C57E7" w:rsidP="00212EDA">
            <w:pPr>
              <w:rPr>
                <w:rFonts w:ascii="Century Gothic" w:hAnsi="Century Gothic"/>
                <w:color w:val="000000" w:themeColor="text1"/>
                <w:sz w:val="21"/>
                <w:szCs w:val="21"/>
              </w:rPr>
            </w:pPr>
            <w:r w:rsidRPr="184F9F13">
              <w:rPr>
                <w:rFonts w:ascii="Century Gothic" w:hAnsi="Century Gothic"/>
                <w:b/>
                <w:bCs/>
                <w:color w:val="000000" w:themeColor="text1"/>
                <w:sz w:val="21"/>
                <w:szCs w:val="21"/>
              </w:rPr>
              <w:t>De potentiële aanbieder verklaar</w:t>
            </w:r>
            <w:r w:rsidR="6200C8C9" w:rsidRPr="184F9F13">
              <w:rPr>
                <w:rFonts w:ascii="Century Gothic" w:hAnsi="Century Gothic"/>
                <w:b/>
                <w:bCs/>
                <w:color w:val="000000" w:themeColor="text1"/>
                <w:sz w:val="21"/>
                <w:szCs w:val="21"/>
              </w:rPr>
              <w:t>t</w:t>
            </w:r>
            <w:r w:rsidRPr="184F9F13">
              <w:rPr>
                <w:rFonts w:ascii="Century Gothic" w:hAnsi="Century Gothic"/>
                <w:b/>
                <w:bCs/>
                <w:color w:val="000000" w:themeColor="text1"/>
                <w:sz w:val="21"/>
                <w:szCs w:val="21"/>
              </w:rPr>
              <w:t xml:space="preserve"> zich akkoord met:</w:t>
            </w:r>
          </w:p>
        </w:tc>
        <w:tc>
          <w:tcPr>
            <w:tcW w:w="1560" w:type="dxa"/>
          </w:tcPr>
          <w:p w14:paraId="2400C223" w14:textId="73DD5CA6" w:rsidR="006C57E7" w:rsidRPr="004E2E2C" w:rsidRDefault="006C57E7" w:rsidP="00212EDA">
            <w:pPr>
              <w:rPr>
                <w:rFonts w:ascii="Century Gothic" w:hAnsi="Century Gothic"/>
                <w:b/>
                <w:bCs/>
                <w:color w:val="000000" w:themeColor="text1"/>
                <w:sz w:val="21"/>
                <w:szCs w:val="21"/>
              </w:rPr>
            </w:pPr>
            <w:r w:rsidRPr="004E2E2C">
              <w:rPr>
                <w:rFonts w:ascii="Century Gothic" w:hAnsi="Century Gothic"/>
                <w:b/>
                <w:bCs/>
                <w:color w:val="000000" w:themeColor="text1"/>
                <w:sz w:val="21"/>
                <w:szCs w:val="21"/>
              </w:rPr>
              <w:t>Ja / Nee</w:t>
            </w:r>
          </w:p>
        </w:tc>
      </w:tr>
      <w:tr w:rsidR="004E2E2C" w:rsidRPr="004E2E2C" w14:paraId="45DF4B05" w14:textId="77777777" w:rsidTr="184F9F13">
        <w:tc>
          <w:tcPr>
            <w:tcW w:w="7366" w:type="dxa"/>
          </w:tcPr>
          <w:p w14:paraId="08E491F0" w14:textId="77777777" w:rsidR="006C57E7" w:rsidRPr="004E2E2C" w:rsidRDefault="006C57E7" w:rsidP="00212EDA">
            <w:pPr>
              <w:rPr>
                <w:rFonts w:ascii="Century Gothic" w:hAnsi="Century Gothic"/>
                <w:color w:val="000000" w:themeColor="text1"/>
                <w:sz w:val="21"/>
                <w:szCs w:val="21"/>
              </w:rPr>
            </w:pPr>
            <w:r w:rsidRPr="004E2E2C">
              <w:rPr>
                <w:rFonts w:ascii="Century Gothic" w:hAnsi="Century Gothic"/>
                <w:color w:val="000000" w:themeColor="text1"/>
                <w:sz w:val="21"/>
                <w:szCs w:val="21"/>
              </w:rPr>
              <w:t>De opzet en de inhoud van de inkoopprocedure zoals in het inkoopdocument is omschreven</w:t>
            </w:r>
          </w:p>
          <w:p w14:paraId="35340138" w14:textId="779A7D50" w:rsidR="006C57E7" w:rsidRPr="004E2E2C" w:rsidRDefault="006C57E7" w:rsidP="00212EDA">
            <w:pPr>
              <w:rPr>
                <w:rFonts w:ascii="Century Gothic" w:hAnsi="Century Gothic"/>
                <w:color w:val="000000" w:themeColor="text1"/>
                <w:sz w:val="21"/>
                <w:szCs w:val="21"/>
              </w:rPr>
            </w:pPr>
          </w:p>
        </w:tc>
        <w:tc>
          <w:tcPr>
            <w:tcW w:w="1560" w:type="dxa"/>
          </w:tcPr>
          <w:p w14:paraId="271F8DFF" w14:textId="77777777" w:rsidR="006C57E7" w:rsidRPr="004E2E2C" w:rsidRDefault="006C57E7" w:rsidP="00212EDA">
            <w:pPr>
              <w:rPr>
                <w:rFonts w:ascii="Century Gothic" w:hAnsi="Century Gothic"/>
                <w:b/>
                <w:bCs/>
                <w:color w:val="000000" w:themeColor="text1"/>
                <w:sz w:val="21"/>
                <w:szCs w:val="21"/>
              </w:rPr>
            </w:pPr>
          </w:p>
        </w:tc>
      </w:tr>
      <w:tr w:rsidR="004E2E2C" w:rsidRPr="004E2E2C" w14:paraId="093B8DED" w14:textId="77777777" w:rsidTr="184F9F13">
        <w:tc>
          <w:tcPr>
            <w:tcW w:w="7366" w:type="dxa"/>
          </w:tcPr>
          <w:p w14:paraId="0E8900E6" w14:textId="77777777" w:rsidR="006C57E7" w:rsidRPr="004E2E2C" w:rsidRDefault="006C57E7" w:rsidP="006C57E7">
            <w:pPr>
              <w:pStyle w:val="paragraph"/>
              <w:spacing w:before="0" w:beforeAutospacing="0" w:after="0" w:afterAutospacing="0"/>
              <w:textAlignment w:val="baseline"/>
              <w:rPr>
                <w:rStyle w:val="eop"/>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Bijlage 1 Programma van eisen</w:t>
            </w:r>
            <w:r w:rsidRPr="004E2E2C">
              <w:rPr>
                <w:rStyle w:val="eop"/>
                <w:rFonts w:ascii="Century Gothic" w:hAnsi="Century Gothic"/>
                <w:color w:val="000000" w:themeColor="text1"/>
                <w:sz w:val="21"/>
                <w:szCs w:val="21"/>
              </w:rPr>
              <w:t> </w:t>
            </w:r>
          </w:p>
          <w:p w14:paraId="224DD7D6" w14:textId="7D4E93A1" w:rsidR="006C57E7" w:rsidRPr="004E2E2C" w:rsidRDefault="006C57E7" w:rsidP="006C57E7">
            <w:pPr>
              <w:pStyle w:val="paragraph"/>
              <w:spacing w:before="0" w:beforeAutospacing="0" w:after="0" w:afterAutospacing="0"/>
              <w:textAlignment w:val="baseline"/>
              <w:rPr>
                <w:rFonts w:ascii="Century Gothic" w:hAnsi="Century Gothic"/>
                <w:color w:val="000000" w:themeColor="text1"/>
                <w:sz w:val="21"/>
                <w:szCs w:val="21"/>
              </w:rPr>
            </w:pPr>
          </w:p>
        </w:tc>
        <w:tc>
          <w:tcPr>
            <w:tcW w:w="1560" w:type="dxa"/>
          </w:tcPr>
          <w:p w14:paraId="1F5DE398" w14:textId="77777777" w:rsidR="006C57E7" w:rsidRPr="004E2E2C" w:rsidRDefault="006C57E7" w:rsidP="00212EDA">
            <w:pPr>
              <w:rPr>
                <w:rFonts w:ascii="Century Gothic" w:hAnsi="Century Gothic"/>
                <w:b/>
                <w:bCs/>
                <w:color w:val="000000" w:themeColor="text1"/>
                <w:sz w:val="21"/>
                <w:szCs w:val="21"/>
              </w:rPr>
            </w:pPr>
          </w:p>
        </w:tc>
      </w:tr>
      <w:tr w:rsidR="004E2E2C" w:rsidRPr="004E2E2C" w14:paraId="4881D512" w14:textId="77777777" w:rsidTr="184F9F13">
        <w:tc>
          <w:tcPr>
            <w:tcW w:w="7366" w:type="dxa"/>
          </w:tcPr>
          <w:p w14:paraId="4BFD003D" w14:textId="4336FAE0" w:rsidR="006C57E7" w:rsidRPr="004E2E2C" w:rsidRDefault="006C57E7" w:rsidP="006C57E7">
            <w:pPr>
              <w:pStyle w:val="paragraph"/>
              <w:spacing w:before="0" w:beforeAutospacing="0" w:after="0" w:afterAutospacing="0"/>
              <w:textAlignment w:val="baseline"/>
              <w:rPr>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Bijlage 2</w:t>
            </w:r>
            <w:r w:rsidRPr="004E2E2C">
              <w:rPr>
                <w:rStyle w:val="normaltextrun"/>
                <w:rFonts w:ascii="Century Gothic" w:hAnsi="Century Gothic"/>
                <w:color w:val="000000" w:themeColor="text1"/>
                <w:sz w:val="21"/>
                <w:szCs w:val="21"/>
              </w:rPr>
              <w:t xml:space="preserve"> </w:t>
            </w:r>
            <w:r w:rsidRPr="004E2E2C">
              <w:rPr>
                <w:rStyle w:val="normaltextrun"/>
                <w:rFonts w:ascii="Century Gothic" w:eastAsiaTheme="majorEastAsia" w:hAnsi="Century Gothic"/>
                <w:color w:val="000000" w:themeColor="text1"/>
                <w:sz w:val="21"/>
                <w:szCs w:val="21"/>
              </w:rPr>
              <w:t>Productomschrijving</w:t>
            </w:r>
            <w:r w:rsidRPr="004E2E2C">
              <w:rPr>
                <w:rStyle w:val="eop"/>
                <w:rFonts w:ascii="Century Gothic" w:hAnsi="Century Gothic"/>
                <w:color w:val="000000" w:themeColor="text1"/>
                <w:sz w:val="21"/>
                <w:szCs w:val="21"/>
              </w:rPr>
              <w:t> </w:t>
            </w:r>
          </w:p>
          <w:p w14:paraId="4CC075F8" w14:textId="77777777" w:rsidR="006C57E7" w:rsidRPr="004E2E2C" w:rsidRDefault="006C57E7" w:rsidP="00212EDA">
            <w:pPr>
              <w:rPr>
                <w:rFonts w:ascii="Century Gothic" w:hAnsi="Century Gothic"/>
                <w:b/>
                <w:bCs/>
                <w:color w:val="000000" w:themeColor="text1"/>
                <w:sz w:val="21"/>
                <w:szCs w:val="21"/>
              </w:rPr>
            </w:pPr>
          </w:p>
        </w:tc>
        <w:tc>
          <w:tcPr>
            <w:tcW w:w="1560" w:type="dxa"/>
          </w:tcPr>
          <w:p w14:paraId="0E7A7FC4" w14:textId="77777777" w:rsidR="006C57E7" w:rsidRPr="004E2E2C" w:rsidRDefault="006C57E7" w:rsidP="00212EDA">
            <w:pPr>
              <w:rPr>
                <w:rFonts w:ascii="Century Gothic" w:hAnsi="Century Gothic"/>
                <w:b/>
                <w:bCs/>
                <w:color w:val="000000" w:themeColor="text1"/>
                <w:sz w:val="21"/>
                <w:szCs w:val="21"/>
              </w:rPr>
            </w:pPr>
          </w:p>
        </w:tc>
      </w:tr>
      <w:tr w:rsidR="004E2E2C" w:rsidRPr="004E2E2C" w14:paraId="795F6900" w14:textId="77777777" w:rsidTr="184F9F13">
        <w:tc>
          <w:tcPr>
            <w:tcW w:w="7366" w:type="dxa"/>
          </w:tcPr>
          <w:p w14:paraId="1ECA0780" w14:textId="7298B815" w:rsidR="006C57E7" w:rsidRPr="004E2E2C" w:rsidRDefault="006C57E7" w:rsidP="006C57E7">
            <w:pPr>
              <w:pStyle w:val="paragraph"/>
              <w:spacing w:before="0" w:beforeAutospacing="0" w:after="0" w:afterAutospacing="0"/>
              <w:textAlignment w:val="baseline"/>
              <w:rPr>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Bijlage 3</w:t>
            </w:r>
            <w:r w:rsidRPr="004E2E2C">
              <w:rPr>
                <w:rStyle w:val="normaltextrun"/>
                <w:rFonts w:ascii="Century Gothic" w:hAnsi="Century Gothic"/>
                <w:color w:val="000000" w:themeColor="text1"/>
                <w:sz w:val="21"/>
                <w:szCs w:val="21"/>
              </w:rPr>
              <w:t xml:space="preserve"> </w:t>
            </w:r>
            <w:r w:rsidRPr="004E2E2C">
              <w:rPr>
                <w:rStyle w:val="normaltextrun"/>
                <w:rFonts w:ascii="Century Gothic" w:eastAsiaTheme="majorEastAsia" w:hAnsi="Century Gothic"/>
                <w:color w:val="000000" w:themeColor="text1"/>
                <w:sz w:val="21"/>
                <w:szCs w:val="21"/>
              </w:rPr>
              <w:t>Conceptovereenkomst</w:t>
            </w:r>
            <w:r w:rsidRPr="004E2E2C">
              <w:rPr>
                <w:rStyle w:val="eop"/>
                <w:rFonts w:ascii="Century Gothic" w:hAnsi="Century Gothic"/>
                <w:color w:val="000000" w:themeColor="text1"/>
                <w:sz w:val="21"/>
                <w:szCs w:val="21"/>
              </w:rPr>
              <w:t> </w:t>
            </w:r>
          </w:p>
          <w:p w14:paraId="37D7EE47" w14:textId="77777777" w:rsidR="006C57E7" w:rsidRPr="004E2E2C" w:rsidRDefault="006C57E7" w:rsidP="00212EDA">
            <w:pPr>
              <w:rPr>
                <w:rFonts w:ascii="Century Gothic" w:hAnsi="Century Gothic"/>
                <w:b/>
                <w:bCs/>
                <w:color w:val="000000" w:themeColor="text1"/>
                <w:sz w:val="21"/>
                <w:szCs w:val="21"/>
              </w:rPr>
            </w:pPr>
          </w:p>
        </w:tc>
        <w:tc>
          <w:tcPr>
            <w:tcW w:w="1560" w:type="dxa"/>
          </w:tcPr>
          <w:p w14:paraId="71DCF25B" w14:textId="77777777" w:rsidR="006C57E7" w:rsidRPr="004E2E2C" w:rsidRDefault="006C57E7" w:rsidP="00212EDA">
            <w:pPr>
              <w:rPr>
                <w:rFonts w:ascii="Century Gothic" w:hAnsi="Century Gothic"/>
                <w:b/>
                <w:bCs/>
                <w:color w:val="000000" w:themeColor="text1"/>
                <w:sz w:val="21"/>
                <w:szCs w:val="21"/>
              </w:rPr>
            </w:pPr>
          </w:p>
        </w:tc>
      </w:tr>
      <w:tr w:rsidR="004E2E2C" w:rsidRPr="004E2E2C" w14:paraId="55C487F5" w14:textId="77777777" w:rsidTr="184F9F13">
        <w:tc>
          <w:tcPr>
            <w:tcW w:w="7366" w:type="dxa"/>
          </w:tcPr>
          <w:p w14:paraId="42196BE7" w14:textId="760704F4" w:rsidR="006C57E7" w:rsidRPr="004E2E2C" w:rsidRDefault="006C57E7" w:rsidP="006C57E7">
            <w:pPr>
              <w:pStyle w:val="paragraph"/>
              <w:spacing w:before="0" w:beforeAutospacing="0" w:after="0" w:afterAutospacing="0"/>
              <w:textAlignment w:val="baseline"/>
              <w:rPr>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Bijlage 4</w:t>
            </w:r>
            <w:r w:rsidRPr="004E2E2C">
              <w:rPr>
                <w:rStyle w:val="normaltextrun"/>
                <w:rFonts w:ascii="Century Gothic" w:hAnsi="Century Gothic"/>
                <w:color w:val="000000" w:themeColor="text1"/>
                <w:sz w:val="21"/>
                <w:szCs w:val="21"/>
              </w:rPr>
              <w:t xml:space="preserve"> </w:t>
            </w:r>
            <w:r w:rsidRPr="004E2E2C">
              <w:rPr>
                <w:rStyle w:val="normaltextrun"/>
                <w:rFonts w:ascii="Century Gothic" w:eastAsiaTheme="majorEastAsia" w:hAnsi="Century Gothic"/>
                <w:color w:val="000000" w:themeColor="text1"/>
                <w:sz w:val="21"/>
                <w:szCs w:val="21"/>
              </w:rPr>
              <w:t>Concept verwerkersovereenkomst</w:t>
            </w:r>
            <w:r w:rsidRPr="004E2E2C">
              <w:rPr>
                <w:rStyle w:val="eop"/>
                <w:rFonts w:ascii="Century Gothic" w:hAnsi="Century Gothic"/>
                <w:color w:val="000000" w:themeColor="text1"/>
                <w:sz w:val="21"/>
                <w:szCs w:val="21"/>
              </w:rPr>
              <w:t> </w:t>
            </w:r>
          </w:p>
          <w:p w14:paraId="5C4C1A30" w14:textId="77777777" w:rsidR="006C57E7" w:rsidRPr="004E2E2C" w:rsidRDefault="006C57E7" w:rsidP="00212EDA">
            <w:pPr>
              <w:rPr>
                <w:rFonts w:ascii="Century Gothic" w:hAnsi="Century Gothic"/>
                <w:b/>
                <w:bCs/>
                <w:color w:val="000000" w:themeColor="text1"/>
                <w:sz w:val="21"/>
                <w:szCs w:val="21"/>
              </w:rPr>
            </w:pPr>
          </w:p>
        </w:tc>
        <w:tc>
          <w:tcPr>
            <w:tcW w:w="1560" w:type="dxa"/>
          </w:tcPr>
          <w:p w14:paraId="6E958092" w14:textId="77777777" w:rsidR="006C57E7" w:rsidRPr="004E2E2C" w:rsidRDefault="006C57E7" w:rsidP="00212EDA">
            <w:pPr>
              <w:rPr>
                <w:rFonts w:ascii="Century Gothic" w:hAnsi="Century Gothic"/>
                <w:b/>
                <w:bCs/>
                <w:color w:val="000000" w:themeColor="text1"/>
                <w:sz w:val="21"/>
                <w:szCs w:val="21"/>
              </w:rPr>
            </w:pPr>
          </w:p>
        </w:tc>
      </w:tr>
      <w:tr w:rsidR="004E2E2C" w:rsidRPr="004E2E2C" w14:paraId="503DB9A9" w14:textId="77777777" w:rsidTr="184F9F13">
        <w:tc>
          <w:tcPr>
            <w:tcW w:w="7366" w:type="dxa"/>
          </w:tcPr>
          <w:p w14:paraId="074AF38A" w14:textId="69737CDC" w:rsidR="006C57E7" w:rsidRPr="004E2E2C" w:rsidRDefault="006C57E7" w:rsidP="006C57E7">
            <w:pPr>
              <w:pStyle w:val="paragraph"/>
              <w:spacing w:before="0" w:beforeAutospacing="0" w:after="0" w:afterAutospacing="0"/>
              <w:textAlignment w:val="baseline"/>
              <w:rPr>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Bijlage 8</w:t>
            </w:r>
            <w:r w:rsidRPr="004E2E2C">
              <w:rPr>
                <w:rStyle w:val="normaltextrun"/>
                <w:rFonts w:ascii="Century Gothic" w:hAnsi="Century Gothic"/>
                <w:color w:val="000000" w:themeColor="text1"/>
                <w:sz w:val="21"/>
                <w:szCs w:val="21"/>
              </w:rPr>
              <w:t xml:space="preserve"> </w:t>
            </w:r>
            <w:r w:rsidRPr="004E2E2C">
              <w:rPr>
                <w:rStyle w:val="normaltextrun"/>
                <w:rFonts w:ascii="Century Gothic" w:eastAsiaTheme="majorEastAsia" w:hAnsi="Century Gothic"/>
                <w:color w:val="000000" w:themeColor="text1"/>
                <w:sz w:val="21"/>
                <w:szCs w:val="21"/>
              </w:rPr>
              <w:t>Format Rapportage</w:t>
            </w:r>
            <w:r w:rsidRPr="004E2E2C">
              <w:rPr>
                <w:rStyle w:val="eop"/>
                <w:rFonts w:ascii="Century Gothic" w:hAnsi="Century Gothic"/>
                <w:color w:val="000000" w:themeColor="text1"/>
                <w:sz w:val="21"/>
                <w:szCs w:val="21"/>
              </w:rPr>
              <w:t> </w:t>
            </w:r>
          </w:p>
          <w:p w14:paraId="6FA0AEB9" w14:textId="77777777" w:rsidR="006C57E7" w:rsidRPr="004E2E2C" w:rsidRDefault="006C57E7" w:rsidP="00212EDA">
            <w:pPr>
              <w:rPr>
                <w:rFonts w:ascii="Century Gothic" w:hAnsi="Century Gothic"/>
                <w:b/>
                <w:bCs/>
                <w:color w:val="000000" w:themeColor="text1"/>
                <w:sz w:val="21"/>
                <w:szCs w:val="21"/>
              </w:rPr>
            </w:pPr>
          </w:p>
        </w:tc>
        <w:tc>
          <w:tcPr>
            <w:tcW w:w="1560" w:type="dxa"/>
          </w:tcPr>
          <w:p w14:paraId="025BDE8E" w14:textId="77777777" w:rsidR="006C57E7" w:rsidRPr="004E2E2C" w:rsidRDefault="006C57E7" w:rsidP="00212EDA">
            <w:pPr>
              <w:rPr>
                <w:rFonts w:ascii="Century Gothic" w:hAnsi="Century Gothic"/>
                <w:b/>
                <w:bCs/>
                <w:color w:val="000000" w:themeColor="text1"/>
                <w:sz w:val="21"/>
                <w:szCs w:val="21"/>
              </w:rPr>
            </w:pPr>
          </w:p>
        </w:tc>
      </w:tr>
      <w:tr w:rsidR="004E2E2C" w:rsidRPr="004E2E2C" w14:paraId="7EF66AAD" w14:textId="77777777" w:rsidTr="184F9F13">
        <w:tc>
          <w:tcPr>
            <w:tcW w:w="7366" w:type="dxa"/>
          </w:tcPr>
          <w:p w14:paraId="33AB4709" w14:textId="05C54E04" w:rsidR="006C57E7" w:rsidRPr="004E2E2C" w:rsidRDefault="006C57E7" w:rsidP="006C57E7">
            <w:pPr>
              <w:pStyle w:val="paragraph"/>
              <w:spacing w:before="0" w:beforeAutospacing="0" w:after="0" w:afterAutospacing="0"/>
              <w:textAlignment w:val="baseline"/>
              <w:rPr>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Bijlage 14</w:t>
            </w:r>
            <w:r w:rsidRPr="004E2E2C">
              <w:rPr>
                <w:rStyle w:val="normaltextrun"/>
                <w:rFonts w:ascii="Century Gothic" w:hAnsi="Century Gothic"/>
                <w:color w:val="000000" w:themeColor="text1"/>
                <w:sz w:val="21"/>
                <w:szCs w:val="21"/>
              </w:rPr>
              <w:t xml:space="preserve"> </w:t>
            </w:r>
            <w:r w:rsidRPr="004E2E2C">
              <w:rPr>
                <w:rStyle w:val="normaltextrun"/>
                <w:rFonts w:ascii="Century Gothic" w:eastAsiaTheme="majorEastAsia" w:hAnsi="Century Gothic"/>
                <w:color w:val="000000" w:themeColor="text1"/>
                <w:sz w:val="21"/>
                <w:szCs w:val="21"/>
              </w:rPr>
              <w:t>Model algemene inkoopvoorwaarden van de Vereniging Nederlandse Gemeenten (maart 2018)</w:t>
            </w:r>
            <w:r w:rsidRPr="004E2E2C">
              <w:rPr>
                <w:rStyle w:val="eop"/>
                <w:rFonts w:ascii="Century Gothic" w:hAnsi="Century Gothic"/>
                <w:color w:val="000000" w:themeColor="text1"/>
                <w:sz w:val="21"/>
                <w:szCs w:val="21"/>
              </w:rPr>
              <w:t> </w:t>
            </w:r>
          </w:p>
          <w:p w14:paraId="6B085DCF" w14:textId="77777777" w:rsidR="006C57E7" w:rsidRPr="004E2E2C" w:rsidRDefault="006C57E7" w:rsidP="00212EDA">
            <w:pPr>
              <w:rPr>
                <w:rFonts w:ascii="Century Gothic" w:hAnsi="Century Gothic"/>
                <w:b/>
                <w:bCs/>
                <w:color w:val="000000" w:themeColor="text1"/>
                <w:sz w:val="21"/>
                <w:szCs w:val="21"/>
              </w:rPr>
            </w:pPr>
          </w:p>
        </w:tc>
        <w:tc>
          <w:tcPr>
            <w:tcW w:w="1560" w:type="dxa"/>
          </w:tcPr>
          <w:p w14:paraId="3B03D119" w14:textId="77777777" w:rsidR="006C57E7" w:rsidRPr="004E2E2C" w:rsidRDefault="006C57E7" w:rsidP="00212EDA">
            <w:pPr>
              <w:rPr>
                <w:rFonts w:ascii="Century Gothic" w:hAnsi="Century Gothic"/>
                <w:b/>
                <w:bCs/>
                <w:color w:val="000000" w:themeColor="text1"/>
                <w:sz w:val="21"/>
                <w:szCs w:val="21"/>
              </w:rPr>
            </w:pPr>
          </w:p>
        </w:tc>
      </w:tr>
    </w:tbl>
    <w:p w14:paraId="1D305078" w14:textId="77777777" w:rsidR="006E397A" w:rsidRDefault="006E397A" w:rsidP="006C57E7">
      <w:pPr>
        <w:rPr>
          <w:rFonts w:ascii="Century Gothic" w:hAnsi="Century Gothic"/>
          <w:b/>
          <w:bCs/>
          <w:color w:val="000000" w:themeColor="text1"/>
          <w:sz w:val="21"/>
          <w:szCs w:val="21"/>
        </w:rPr>
      </w:pPr>
    </w:p>
    <w:p w14:paraId="434CA7F4" w14:textId="77777777" w:rsidR="00EF5CD0" w:rsidRDefault="00EF5CD0">
      <w:pPr>
        <w:rPr>
          <w:rFonts w:ascii="Century Gothic" w:hAnsi="Century Gothic"/>
          <w:b/>
          <w:bCs/>
          <w:color w:val="000000" w:themeColor="text1"/>
          <w:sz w:val="21"/>
          <w:szCs w:val="21"/>
        </w:rPr>
      </w:pPr>
      <w:r>
        <w:rPr>
          <w:rFonts w:ascii="Century Gothic" w:hAnsi="Century Gothic"/>
          <w:b/>
          <w:bCs/>
          <w:color w:val="000000" w:themeColor="text1"/>
          <w:sz w:val="21"/>
          <w:szCs w:val="21"/>
        </w:rPr>
        <w:br w:type="page"/>
      </w:r>
    </w:p>
    <w:p w14:paraId="56636E25" w14:textId="528494C8" w:rsidR="006C57E7" w:rsidRPr="004E2E2C" w:rsidRDefault="006C57E7" w:rsidP="006C57E7">
      <w:pPr>
        <w:rPr>
          <w:rFonts w:ascii="Century Gothic" w:hAnsi="Century Gothic"/>
          <w:b/>
          <w:bCs/>
          <w:color w:val="000000" w:themeColor="text1"/>
          <w:sz w:val="21"/>
          <w:szCs w:val="21"/>
        </w:rPr>
      </w:pPr>
      <w:r w:rsidRPr="004E2E2C">
        <w:rPr>
          <w:rFonts w:ascii="Century Gothic" w:hAnsi="Century Gothic"/>
          <w:b/>
          <w:bCs/>
          <w:color w:val="000000" w:themeColor="text1"/>
          <w:sz w:val="21"/>
          <w:szCs w:val="21"/>
        </w:rPr>
        <w:lastRenderedPageBreak/>
        <w:t>Toe te voegen document</w:t>
      </w:r>
      <w:r w:rsidR="006E397A">
        <w:rPr>
          <w:rFonts w:ascii="Century Gothic" w:hAnsi="Century Gothic"/>
          <w:b/>
          <w:bCs/>
          <w:color w:val="000000" w:themeColor="text1"/>
          <w:sz w:val="21"/>
          <w:szCs w:val="21"/>
        </w:rPr>
        <w:t>en</w:t>
      </w:r>
    </w:p>
    <w:p w14:paraId="7928950B" w14:textId="77777777" w:rsidR="006C57E7" w:rsidRPr="004E2E2C" w:rsidRDefault="006C57E7" w:rsidP="006C57E7">
      <w:pPr>
        <w:rPr>
          <w:rFonts w:ascii="Century Gothic" w:hAnsi="Century Gothic"/>
          <w:b/>
          <w:bCs/>
          <w:color w:val="000000" w:themeColor="text1"/>
          <w:sz w:val="21"/>
          <w:szCs w:val="21"/>
        </w:rPr>
      </w:pPr>
    </w:p>
    <w:p w14:paraId="613487A5" w14:textId="0258426F" w:rsidR="006C57E7" w:rsidRPr="004E2E2C" w:rsidRDefault="006C57E7" w:rsidP="006C57E7">
      <w:pPr>
        <w:rPr>
          <w:rFonts w:ascii="Century Gothic" w:hAnsi="Century Gothic"/>
          <w:b/>
          <w:bCs/>
          <w:color w:val="000000" w:themeColor="text1"/>
          <w:sz w:val="21"/>
          <w:szCs w:val="21"/>
        </w:rPr>
      </w:pPr>
      <w:r w:rsidRPr="004E2E2C">
        <w:rPr>
          <w:rFonts w:ascii="Century Gothic" w:hAnsi="Century Gothic"/>
          <w:b/>
          <w:bCs/>
          <w:color w:val="000000" w:themeColor="text1"/>
          <w:sz w:val="21"/>
          <w:szCs w:val="21"/>
        </w:rPr>
        <w:t>De aanmelding van de potentiële aanbieder dient te bestaan uit de onderstaande documenten</w:t>
      </w:r>
      <w:r w:rsidR="00290896" w:rsidRPr="004E2E2C">
        <w:rPr>
          <w:rFonts w:ascii="Century Gothic" w:hAnsi="Century Gothic"/>
          <w:b/>
          <w:bCs/>
          <w:color w:val="000000" w:themeColor="text1"/>
          <w:sz w:val="21"/>
          <w:szCs w:val="21"/>
        </w:rPr>
        <w:t>. In de tabel staat voor welke organisaties de documenten ingediend moeten worden.</w:t>
      </w:r>
    </w:p>
    <w:p w14:paraId="279CCD96" w14:textId="77777777" w:rsidR="00290896" w:rsidRPr="004E2E2C" w:rsidRDefault="00290896" w:rsidP="00290896">
      <w:pPr>
        <w:rPr>
          <w:rFonts w:ascii="Century Gothic" w:hAnsi="Century Gothic"/>
          <w:color w:val="000000" w:themeColor="text1"/>
          <w:sz w:val="21"/>
          <w:szCs w:val="21"/>
        </w:rPr>
      </w:pPr>
    </w:p>
    <w:p w14:paraId="438349F1" w14:textId="4520DFD1" w:rsidR="00290896" w:rsidRPr="004E2E2C" w:rsidRDefault="00290896" w:rsidP="00290896">
      <w:pPr>
        <w:rPr>
          <w:rFonts w:ascii="Century Gothic" w:hAnsi="Century Gothic"/>
          <w:color w:val="000000" w:themeColor="text1"/>
          <w:sz w:val="21"/>
          <w:szCs w:val="21"/>
        </w:rPr>
      </w:pPr>
      <w:r w:rsidRPr="004E2E2C">
        <w:rPr>
          <w:rFonts w:ascii="Century Gothic" w:hAnsi="Century Gothic"/>
          <w:color w:val="000000" w:themeColor="text1"/>
          <w:sz w:val="21"/>
          <w:szCs w:val="21"/>
        </w:rPr>
        <w:t>In de kolom Ja / Nee dient overal met Ja bevestigd te worden dat de documenten aan de aanmelding zijn toegevoegd</w:t>
      </w:r>
    </w:p>
    <w:p w14:paraId="6A43BBAA" w14:textId="77777777" w:rsidR="00290896" w:rsidRPr="004E2E2C" w:rsidRDefault="00290896" w:rsidP="006C57E7">
      <w:pPr>
        <w:rPr>
          <w:rFonts w:ascii="Century Gothic" w:hAnsi="Century Gothic"/>
          <w:b/>
          <w:bCs/>
          <w:color w:val="000000" w:themeColor="text1"/>
          <w:sz w:val="21"/>
          <w:szCs w:val="21"/>
        </w:rPr>
      </w:pPr>
    </w:p>
    <w:p w14:paraId="1E118C40" w14:textId="3CC414B7" w:rsidR="006C57E7" w:rsidRPr="004E2E2C" w:rsidRDefault="006C57E7" w:rsidP="006C57E7">
      <w:pPr>
        <w:rPr>
          <w:rFonts w:ascii="Century Gothic" w:hAnsi="Century Gothic"/>
          <w:color w:val="000000" w:themeColor="text1"/>
          <w:sz w:val="21"/>
          <w:szCs w:val="21"/>
        </w:rPr>
      </w:pPr>
      <w:r w:rsidRPr="004E2E2C">
        <w:rPr>
          <w:rFonts w:ascii="Century Gothic" w:hAnsi="Century Gothic"/>
          <w:color w:val="000000" w:themeColor="text1"/>
          <w:sz w:val="21"/>
          <w:szCs w:val="21"/>
        </w:rPr>
        <w:t>NB. Voeg geen andere informatie waar niet om is gevraagd aan uw aanmelding toe.</w:t>
      </w:r>
    </w:p>
    <w:p w14:paraId="0026D60C" w14:textId="77777777" w:rsidR="00212EDA" w:rsidRPr="004E2E2C" w:rsidRDefault="00212EDA" w:rsidP="00212EDA">
      <w:pPr>
        <w:rPr>
          <w:rFonts w:ascii="Century Gothic" w:hAnsi="Century Gothic"/>
          <w:b/>
          <w:bCs/>
          <w:color w:val="000000" w:themeColor="text1"/>
          <w:sz w:val="21"/>
          <w:szCs w:val="21"/>
        </w:rPr>
      </w:pPr>
    </w:p>
    <w:tbl>
      <w:tblPr>
        <w:tblStyle w:val="Tabelraster"/>
        <w:tblW w:w="9067" w:type="dxa"/>
        <w:tblLook w:val="04A0" w:firstRow="1" w:lastRow="0" w:firstColumn="1" w:lastColumn="0" w:noHBand="0" w:noVBand="1"/>
      </w:tblPr>
      <w:tblGrid>
        <w:gridCol w:w="5382"/>
        <w:gridCol w:w="2410"/>
        <w:gridCol w:w="1275"/>
      </w:tblGrid>
      <w:tr w:rsidR="00C56113" w:rsidRPr="004E2E2C" w14:paraId="78566A28" w14:textId="16207043" w:rsidTr="442F4E3C">
        <w:trPr>
          <w:trHeight w:val="308"/>
        </w:trPr>
        <w:tc>
          <w:tcPr>
            <w:tcW w:w="5382" w:type="dxa"/>
          </w:tcPr>
          <w:p w14:paraId="27E72624" w14:textId="5CD72196" w:rsidR="003A6C12" w:rsidRPr="004E2E2C" w:rsidRDefault="003A6C12" w:rsidP="184F9F13">
            <w:pPr>
              <w:rPr>
                <w:rFonts w:ascii="Century Gothic" w:hAnsi="Century Gothic"/>
                <w:b/>
                <w:bCs/>
                <w:color w:val="000000" w:themeColor="text1"/>
                <w:sz w:val="21"/>
                <w:szCs w:val="21"/>
              </w:rPr>
            </w:pPr>
            <w:r w:rsidRPr="184F9F13">
              <w:rPr>
                <w:rFonts w:ascii="Century Gothic" w:hAnsi="Century Gothic"/>
                <w:b/>
                <w:bCs/>
                <w:color w:val="000000" w:themeColor="text1"/>
                <w:sz w:val="21"/>
                <w:szCs w:val="21"/>
              </w:rPr>
              <w:t xml:space="preserve">De potentiële aanbieder </w:t>
            </w:r>
            <w:r w:rsidR="004E2E2C" w:rsidRPr="184F9F13">
              <w:rPr>
                <w:rFonts w:ascii="Century Gothic" w:hAnsi="Century Gothic"/>
                <w:b/>
                <w:bCs/>
                <w:color w:val="000000" w:themeColor="text1"/>
                <w:sz w:val="21"/>
                <w:szCs w:val="21"/>
              </w:rPr>
              <w:t>heeft de volgende document</w:t>
            </w:r>
            <w:r w:rsidR="57654729" w:rsidRPr="184F9F13">
              <w:rPr>
                <w:rFonts w:ascii="Century Gothic" w:hAnsi="Century Gothic"/>
                <w:b/>
                <w:bCs/>
                <w:color w:val="000000" w:themeColor="text1"/>
                <w:sz w:val="21"/>
                <w:szCs w:val="21"/>
              </w:rPr>
              <w:t xml:space="preserve">en </w:t>
            </w:r>
            <w:r w:rsidR="004E2E2C" w:rsidRPr="184F9F13">
              <w:rPr>
                <w:rFonts w:ascii="Century Gothic" w:hAnsi="Century Gothic"/>
                <w:b/>
                <w:bCs/>
                <w:color w:val="000000" w:themeColor="text1"/>
                <w:sz w:val="21"/>
                <w:szCs w:val="21"/>
              </w:rPr>
              <w:t xml:space="preserve">bij zijn </w:t>
            </w:r>
            <w:r w:rsidR="7EFCB0DE" w:rsidRPr="184F9F13">
              <w:rPr>
                <w:rFonts w:ascii="Century Gothic" w:hAnsi="Century Gothic"/>
                <w:b/>
                <w:bCs/>
                <w:color w:val="000000" w:themeColor="text1"/>
                <w:sz w:val="21"/>
                <w:szCs w:val="21"/>
              </w:rPr>
              <w:t xml:space="preserve">aanmelding </w:t>
            </w:r>
            <w:r w:rsidR="004E2E2C" w:rsidRPr="184F9F13">
              <w:rPr>
                <w:rFonts w:ascii="Century Gothic" w:hAnsi="Century Gothic"/>
                <w:b/>
                <w:bCs/>
                <w:color w:val="000000" w:themeColor="text1"/>
                <w:sz w:val="21"/>
                <w:szCs w:val="21"/>
              </w:rPr>
              <w:t>ingediend</w:t>
            </w:r>
          </w:p>
        </w:tc>
        <w:tc>
          <w:tcPr>
            <w:tcW w:w="2410" w:type="dxa"/>
          </w:tcPr>
          <w:p w14:paraId="69AEF769" w14:textId="3C2E9CC1" w:rsidR="003A6C12" w:rsidRPr="004E2E2C" w:rsidRDefault="003A6C12" w:rsidP="003A6C12">
            <w:pPr>
              <w:rPr>
                <w:rFonts w:ascii="Century Gothic" w:hAnsi="Century Gothic"/>
                <w:b/>
                <w:bCs/>
                <w:color w:val="000000" w:themeColor="text1"/>
                <w:sz w:val="21"/>
                <w:szCs w:val="21"/>
              </w:rPr>
            </w:pPr>
            <w:r w:rsidRPr="004E2E2C">
              <w:rPr>
                <w:rFonts w:ascii="Century Gothic" w:hAnsi="Century Gothic"/>
                <w:b/>
                <w:bCs/>
                <w:color w:val="000000" w:themeColor="text1"/>
                <w:sz w:val="21"/>
                <w:szCs w:val="21"/>
              </w:rPr>
              <w:t>Door wie</w:t>
            </w:r>
          </w:p>
        </w:tc>
        <w:tc>
          <w:tcPr>
            <w:tcW w:w="1275" w:type="dxa"/>
          </w:tcPr>
          <w:p w14:paraId="757F777A" w14:textId="4BA81662" w:rsidR="003A6C12" w:rsidRPr="004E2E2C" w:rsidRDefault="003A6C12" w:rsidP="003A6C12">
            <w:pPr>
              <w:rPr>
                <w:rFonts w:ascii="Century Gothic" w:hAnsi="Century Gothic"/>
                <w:b/>
                <w:bCs/>
                <w:color w:val="000000" w:themeColor="text1"/>
                <w:sz w:val="21"/>
                <w:szCs w:val="21"/>
              </w:rPr>
            </w:pPr>
            <w:r w:rsidRPr="004E2E2C">
              <w:rPr>
                <w:rFonts w:ascii="Century Gothic" w:hAnsi="Century Gothic"/>
                <w:b/>
                <w:bCs/>
                <w:color w:val="000000" w:themeColor="text1"/>
                <w:sz w:val="21"/>
                <w:szCs w:val="21"/>
              </w:rPr>
              <w:t>Ja / Nee</w:t>
            </w:r>
          </w:p>
        </w:tc>
      </w:tr>
      <w:tr w:rsidR="00C56113" w:rsidRPr="004E2E2C" w14:paraId="66895032" w14:textId="36178BEA" w:rsidTr="442F4E3C">
        <w:tc>
          <w:tcPr>
            <w:tcW w:w="5382" w:type="dxa"/>
          </w:tcPr>
          <w:p w14:paraId="7B61756A" w14:textId="21C46451" w:rsidR="003A6C12" w:rsidRPr="004E2E2C" w:rsidRDefault="003A6C12" w:rsidP="003A6C12">
            <w:pPr>
              <w:pStyle w:val="paragraph"/>
              <w:spacing w:before="0" w:beforeAutospacing="0" w:after="0" w:afterAutospacing="0"/>
              <w:textAlignment w:val="baseline"/>
              <w:rPr>
                <w:rStyle w:val="eop"/>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Bijlage 9 Akkoordverklaring en checklist</w:t>
            </w:r>
            <w:r w:rsidRPr="004E2E2C">
              <w:rPr>
                <w:rStyle w:val="eop"/>
                <w:rFonts w:ascii="Century Gothic" w:hAnsi="Century Gothic"/>
                <w:color w:val="000000" w:themeColor="text1"/>
                <w:sz w:val="21"/>
                <w:szCs w:val="21"/>
              </w:rPr>
              <w:t> </w:t>
            </w:r>
          </w:p>
          <w:p w14:paraId="1FD32A26" w14:textId="77777777" w:rsidR="003A6C12" w:rsidRPr="004E2E2C" w:rsidRDefault="003A6C12" w:rsidP="003A6C12">
            <w:pPr>
              <w:rPr>
                <w:rFonts w:ascii="Century Gothic" w:hAnsi="Century Gothic"/>
                <w:color w:val="000000" w:themeColor="text1"/>
                <w:sz w:val="21"/>
                <w:szCs w:val="21"/>
              </w:rPr>
            </w:pPr>
          </w:p>
        </w:tc>
        <w:tc>
          <w:tcPr>
            <w:tcW w:w="2410" w:type="dxa"/>
          </w:tcPr>
          <w:p w14:paraId="0304B466" w14:textId="0846CE65" w:rsidR="003A6C12" w:rsidRPr="00C56113" w:rsidRDefault="00C56113" w:rsidP="003A6C12">
            <w:pPr>
              <w:rPr>
                <w:rFonts w:ascii="Century Gothic" w:hAnsi="Century Gothic"/>
                <w:color w:val="000000" w:themeColor="text1"/>
                <w:sz w:val="21"/>
                <w:szCs w:val="21"/>
              </w:rPr>
            </w:pPr>
            <w:r>
              <w:rPr>
                <w:rFonts w:ascii="Century Gothic" w:hAnsi="Century Gothic"/>
                <w:color w:val="000000" w:themeColor="text1"/>
                <w:sz w:val="21"/>
                <w:szCs w:val="21"/>
              </w:rPr>
              <w:t>Potentiële aanbieder</w:t>
            </w:r>
          </w:p>
        </w:tc>
        <w:tc>
          <w:tcPr>
            <w:tcW w:w="1275" w:type="dxa"/>
          </w:tcPr>
          <w:p w14:paraId="405F6EF1" w14:textId="4BACBF30" w:rsidR="003A6C12" w:rsidRPr="004E2E2C" w:rsidRDefault="003A6C12" w:rsidP="003A6C12">
            <w:pPr>
              <w:rPr>
                <w:rFonts w:ascii="Century Gothic" w:hAnsi="Century Gothic"/>
                <w:b/>
                <w:bCs/>
                <w:color w:val="000000" w:themeColor="text1"/>
                <w:sz w:val="21"/>
                <w:szCs w:val="21"/>
              </w:rPr>
            </w:pPr>
          </w:p>
        </w:tc>
      </w:tr>
      <w:tr w:rsidR="00C56113" w:rsidRPr="004E2E2C" w14:paraId="1CC58EF9" w14:textId="77777777" w:rsidTr="442F4E3C">
        <w:tc>
          <w:tcPr>
            <w:tcW w:w="5382" w:type="dxa"/>
          </w:tcPr>
          <w:p w14:paraId="5447CA1D" w14:textId="77777777" w:rsidR="003A6C12" w:rsidRPr="004E2E2C" w:rsidRDefault="003A6C12" w:rsidP="003A6C12">
            <w:pPr>
              <w:pStyle w:val="paragraph"/>
              <w:spacing w:before="0" w:beforeAutospacing="0" w:after="0" w:afterAutospacing="0"/>
              <w:textAlignment w:val="baseline"/>
              <w:rPr>
                <w:rStyle w:val="normaltextrun"/>
                <w:rFonts w:ascii="Century Gothic" w:hAnsi="Century Gothic"/>
                <w:color w:val="000000" w:themeColor="text1"/>
                <w:sz w:val="21"/>
                <w:szCs w:val="21"/>
                <w:shd w:val="clear" w:color="auto" w:fill="FFFFFF"/>
              </w:rPr>
            </w:pPr>
            <w:r w:rsidRPr="004E2E2C">
              <w:rPr>
                <w:rStyle w:val="normaltextrun"/>
                <w:rFonts w:ascii="Century Gothic" w:hAnsi="Century Gothic"/>
                <w:color w:val="000000" w:themeColor="text1"/>
                <w:sz w:val="21"/>
                <w:szCs w:val="21"/>
                <w:shd w:val="clear" w:color="auto" w:fill="FFFFFF"/>
              </w:rPr>
              <w:t xml:space="preserve">UEA </w:t>
            </w:r>
          </w:p>
          <w:p w14:paraId="4A11312F" w14:textId="2577D646" w:rsidR="003A6C12" w:rsidRPr="004E2E2C" w:rsidRDefault="004E2E2C" w:rsidP="003A6C12">
            <w:pPr>
              <w:pStyle w:val="paragraph"/>
              <w:spacing w:before="0" w:beforeAutospacing="0" w:after="0" w:afterAutospacing="0"/>
              <w:textAlignment w:val="baseline"/>
              <w:rPr>
                <w:rStyle w:val="normaltextrun"/>
                <w:rFonts w:ascii="Century Gothic" w:hAnsi="Century Gothic"/>
                <w:color w:val="000000" w:themeColor="text1"/>
                <w:sz w:val="21"/>
                <w:szCs w:val="21"/>
                <w:shd w:val="clear" w:color="auto" w:fill="FFFFFF"/>
              </w:rPr>
            </w:pPr>
            <w:r w:rsidRPr="004E2E2C">
              <w:rPr>
                <w:rStyle w:val="normaltextrun"/>
                <w:rFonts w:ascii="Century Gothic" w:hAnsi="Century Gothic"/>
                <w:color w:val="000000" w:themeColor="text1"/>
                <w:sz w:val="21"/>
                <w:szCs w:val="21"/>
                <w:shd w:val="clear" w:color="auto" w:fill="FFFFFF"/>
              </w:rPr>
              <w:t>F</w:t>
            </w:r>
            <w:r w:rsidR="003A6C12" w:rsidRPr="004E2E2C">
              <w:rPr>
                <w:rStyle w:val="normaltextrun"/>
                <w:rFonts w:ascii="Century Gothic" w:hAnsi="Century Gothic"/>
                <w:color w:val="000000" w:themeColor="text1"/>
                <w:sz w:val="21"/>
                <w:szCs w:val="21"/>
                <w:shd w:val="clear" w:color="auto" w:fill="FFFFFF"/>
              </w:rPr>
              <w:t>ormat bij inkoopstukken op inkoopplatform</w:t>
            </w:r>
          </w:p>
          <w:p w14:paraId="4E312319" w14:textId="63C11074" w:rsidR="003A6C12" w:rsidRPr="004E2E2C" w:rsidRDefault="003A6C12" w:rsidP="003A6C12">
            <w:pPr>
              <w:pStyle w:val="paragraph"/>
              <w:spacing w:before="0" w:beforeAutospacing="0" w:after="0" w:afterAutospacing="0"/>
              <w:textAlignment w:val="baseline"/>
              <w:rPr>
                <w:rStyle w:val="normaltextrun"/>
                <w:rFonts w:ascii="Century Gothic" w:hAnsi="Century Gothic"/>
                <w:color w:val="000000" w:themeColor="text1"/>
                <w:sz w:val="21"/>
                <w:szCs w:val="21"/>
              </w:rPr>
            </w:pPr>
          </w:p>
        </w:tc>
        <w:tc>
          <w:tcPr>
            <w:tcW w:w="2410" w:type="dxa"/>
          </w:tcPr>
          <w:p w14:paraId="629D4952" w14:textId="77777777" w:rsidR="003A6C12" w:rsidRDefault="00C56113" w:rsidP="003A6C12">
            <w:pPr>
              <w:rPr>
                <w:rFonts w:ascii="Century Gothic" w:hAnsi="Century Gothic"/>
                <w:color w:val="000000" w:themeColor="text1"/>
                <w:sz w:val="21"/>
                <w:szCs w:val="21"/>
              </w:rPr>
            </w:pPr>
            <w:r>
              <w:rPr>
                <w:rFonts w:ascii="Century Gothic" w:hAnsi="Century Gothic"/>
                <w:color w:val="000000" w:themeColor="text1"/>
                <w:sz w:val="21"/>
                <w:szCs w:val="21"/>
              </w:rPr>
              <w:t>Potentiële aanbieder</w:t>
            </w:r>
          </w:p>
          <w:p w14:paraId="7D6043AE" w14:textId="77777777" w:rsidR="00C56113" w:rsidRDefault="00C56113" w:rsidP="003A6C12">
            <w:pPr>
              <w:rPr>
                <w:rFonts w:ascii="Century Gothic" w:hAnsi="Century Gothic"/>
                <w:color w:val="000000" w:themeColor="text1"/>
                <w:sz w:val="21"/>
                <w:szCs w:val="21"/>
              </w:rPr>
            </w:pPr>
            <w:r>
              <w:rPr>
                <w:rFonts w:ascii="Century Gothic" w:hAnsi="Century Gothic"/>
                <w:color w:val="000000" w:themeColor="text1"/>
                <w:sz w:val="21"/>
                <w:szCs w:val="21"/>
              </w:rPr>
              <w:t>Combinant</w:t>
            </w:r>
          </w:p>
          <w:p w14:paraId="643C17EF" w14:textId="5AFAFDBB" w:rsidR="00DA0D65" w:rsidRDefault="00DA0D65" w:rsidP="003A6C12">
            <w:pPr>
              <w:rPr>
                <w:rFonts w:ascii="Century Gothic" w:hAnsi="Century Gothic"/>
                <w:color w:val="000000" w:themeColor="text1"/>
                <w:sz w:val="21"/>
                <w:szCs w:val="21"/>
              </w:rPr>
            </w:pPr>
            <w:r>
              <w:rPr>
                <w:rFonts w:ascii="Century Gothic" w:hAnsi="Century Gothic"/>
                <w:color w:val="000000" w:themeColor="text1"/>
                <w:sz w:val="21"/>
                <w:szCs w:val="21"/>
              </w:rPr>
              <w:t>Onderaannemer(s)</w:t>
            </w:r>
          </w:p>
          <w:p w14:paraId="4E1C558A" w14:textId="337CAAEA" w:rsidR="00DA0D65" w:rsidRPr="004E2E2C" w:rsidRDefault="00DA0D65" w:rsidP="003A6C12">
            <w:pPr>
              <w:rPr>
                <w:rFonts w:ascii="Century Gothic" w:hAnsi="Century Gothic"/>
                <w:b/>
                <w:bCs/>
                <w:color w:val="000000" w:themeColor="text1"/>
                <w:sz w:val="21"/>
                <w:szCs w:val="21"/>
              </w:rPr>
            </w:pPr>
          </w:p>
        </w:tc>
        <w:tc>
          <w:tcPr>
            <w:tcW w:w="1275" w:type="dxa"/>
          </w:tcPr>
          <w:p w14:paraId="07DAF569" w14:textId="77777777" w:rsidR="003A6C12" w:rsidRDefault="00C56113" w:rsidP="003A6C12">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7118FB52" w14:textId="77777777" w:rsidR="00C56113" w:rsidRDefault="00C56113" w:rsidP="003A6C12">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300A78B5" w14:textId="666E6582" w:rsidR="00DA0D65" w:rsidRPr="004E2E2C" w:rsidRDefault="00DA0D65" w:rsidP="003A6C12">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tc>
      </w:tr>
      <w:tr w:rsidR="00C56113" w:rsidRPr="004E2E2C" w14:paraId="0EF14271" w14:textId="77777777" w:rsidTr="442F4E3C">
        <w:tc>
          <w:tcPr>
            <w:tcW w:w="5382" w:type="dxa"/>
          </w:tcPr>
          <w:p w14:paraId="41494055" w14:textId="79DA7FC0" w:rsidR="003A6C12" w:rsidRPr="004E2E2C" w:rsidRDefault="74064708" w:rsidP="4E1B438F">
            <w:pPr>
              <w:pStyle w:val="paragraph"/>
              <w:spacing w:before="0" w:beforeAutospacing="0" w:after="0" w:afterAutospacing="0"/>
              <w:textAlignment w:val="baseline"/>
              <w:rPr>
                <w:rFonts w:ascii="Century Gothic" w:hAnsi="Century Gothic"/>
                <w:color w:val="000000" w:themeColor="text1"/>
                <w:sz w:val="21"/>
                <w:szCs w:val="21"/>
              </w:rPr>
            </w:pPr>
            <w:r w:rsidRPr="442F4E3C">
              <w:rPr>
                <w:rFonts w:ascii="Century Gothic" w:hAnsi="Century Gothic"/>
                <w:color w:val="000000" w:themeColor="text1"/>
                <w:sz w:val="21"/>
                <w:szCs w:val="21"/>
              </w:rPr>
              <w:t xml:space="preserve">Clienttevredenheidsonderzoek conform </w:t>
            </w:r>
            <w:r w:rsidR="00977F4A">
              <w:rPr>
                <w:rFonts w:ascii="Century Gothic" w:hAnsi="Century Gothic"/>
                <w:color w:val="000000" w:themeColor="text1"/>
                <w:sz w:val="21"/>
                <w:szCs w:val="21"/>
              </w:rPr>
              <w:t>de eis in</w:t>
            </w:r>
            <w:r w:rsidR="4C5DECEB" w:rsidRPr="442F4E3C">
              <w:rPr>
                <w:rFonts w:ascii="Century Gothic" w:hAnsi="Century Gothic"/>
                <w:color w:val="000000" w:themeColor="text1"/>
                <w:sz w:val="21"/>
                <w:szCs w:val="21"/>
              </w:rPr>
              <w:t xml:space="preserve"> </w:t>
            </w:r>
            <w:r w:rsidRPr="442F4E3C">
              <w:rPr>
                <w:rFonts w:ascii="Century Gothic" w:hAnsi="Century Gothic"/>
                <w:color w:val="000000" w:themeColor="text1"/>
                <w:sz w:val="21"/>
                <w:szCs w:val="21"/>
              </w:rPr>
              <w:t>bijlage 1 Programma van eisen</w:t>
            </w:r>
          </w:p>
          <w:p w14:paraId="7236E1E0" w14:textId="77777777" w:rsidR="003A6C12" w:rsidRPr="004E2E2C" w:rsidRDefault="003A6C12" w:rsidP="003A6C12">
            <w:pPr>
              <w:pStyle w:val="paragraph"/>
              <w:spacing w:before="0" w:beforeAutospacing="0" w:after="0" w:afterAutospacing="0"/>
              <w:textAlignment w:val="baseline"/>
              <w:rPr>
                <w:rStyle w:val="normaltextrun"/>
                <w:rFonts w:ascii="Century Gothic" w:eastAsiaTheme="majorEastAsia" w:hAnsi="Century Gothic"/>
                <w:color w:val="000000" w:themeColor="text1"/>
                <w:sz w:val="21"/>
                <w:szCs w:val="21"/>
              </w:rPr>
            </w:pPr>
          </w:p>
        </w:tc>
        <w:tc>
          <w:tcPr>
            <w:tcW w:w="2410" w:type="dxa"/>
          </w:tcPr>
          <w:p w14:paraId="3E843900" w14:textId="193A5F73" w:rsidR="003A6C12" w:rsidRPr="004E2E2C" w:rsidRDefault="00C56113" w:rsidP="003A6C12">
            <w:pPr>
              <w:rPr>
                <w:rFonts w:ascii="Century Gothic" w:hAnsi="Century Gothic"/>
                <w:b/>
                <w:bCs/>
                <w:color w:val="000000" w:themeColor="text1"/>
                <w:sz w:val="21"/>
                <w:szCs w:val="21"/>
              </w:rPr>
            </w:pPr>
            <w:r>
              <w:rPr>
                <w:rFonts w:ascii="Century Gothic" w:hAnsi="Century Gothic"/>
                <w:color w:val="000000" w:themeColor="text1"/>
                <w:sz w:val="21"/>
                <w:szCs w:val="21"/>
              </w:rPr>
              <w:t>Potentiële aanbieder</w:t>
            </w:r>
          </w:p>
        </w:tc>
        <w:tc>
          <w:tcPr>
            <w:tcW w:w="1275" w:type="dxa"/>
          </w:tcPr>
          <w:p w14:paraId="718B7AC1" w14:textId="77777777" w:rsidR="003A6C12" w:rsidRPr="004E2E2C" w:rsidRDefault="003A6C12" w:rsidP="003A6C12">
            <w:pPr>
              <w:rPr>
                <w:rFonts w:ascii="Century Gothic" w:hAnsi="Century Gothic"/>
                <w:b/>
                <w:bCs/>
                <w:color w:val="000000" w:themeColor="text1"/>
                <w:sz w:val="21"/>
                <w:szCs w:val="21"/>
              </w:rPr>
            </w:pPr>
          </w:p>
        </w:tc>
      </w:tr>
      <w:tr w:rsidR="00C56113" w:rsidRPr="004E2E2C" w14:paraId="098C0ACE" w14:textId="77777777" w:rsidTr="442F4E3C">
        <w:tc>
          <w:tcPr>
            <w:tcW w:w="5382" w:type="dxa"/>
          </w:tcPr>
          <w:p w14:paraId="2C169530" w14:textId="77777777" w:rsidR="003A6C12" w:rsidRPr="004E2E2C" w:rsidRDefault="003A6C12" w:rsidP="003A6C12">
            <w:pPr>
              <w:pStyle w:val="paragraph"/>
              <w:spacing w:before="0" w:beforeAutospacing="0" w:after="0" w:afterAutospacing="0"/>
              <w:textAlignment w:val="baseline"/>
              <w:rPr>
                <w:rStyle w:val="normaltextrun"/>
                <w:rFonts w:ascii="Century Gothic"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U1 Gedragsverklaring aanbesteden</w:t>
            </w:r>
          </w:p>
          <w:p w14:paraId="0B73B994" w14:textId="77777777" w:rsidR="004E2E2C" w:rsidRDefault="004E2E2C" w:rsidP="003A6C12">
            <w:pPr>
              <w:pStyle w:val="paragraph"/>
              <w:spacing w:before="0" w:beforeAutospacing="0" w:after="0" w:afterAutospacing="0"/>
              <w:textAlignment w:val="baseline"/>
              <w:rPr>
                <w:rStyle w:val="normaltextrun"/>
                <w:rFonts w:ascii="Century Gothic" w:hAnsi="Century Gothic"/>
                <w:color w:val="000000" w:themeColor="text1"/>
                <w:sz w:val="21"/>
                <w:szCs w:val="21"/>
                <w:shd w:val="clear" w:color="auto" w:fill="FFFFFF"/>
              </w:rPr>
            </w:pPr>
            <w:r w:rsidRPr="004E2E2C">
              <w:rPr>
                <w:rStyle w:val="normaltextrun"/>
                <w:rFonts w:ascii="Century Gothic" w:hAnsi="Century Gothic"/>
                <w:color w:val="000000" w:themeColor="text1"/>
                <w:sz w:val="21"/>
                <w:szCs w:val="21"/>
                <w:shd w:val="clear" w:color="auto" w:fill="FFFFFF"/>
              </w:rPr>
              <w:t xml:space="preserve">Gedragsverklaring aanbesteden niet ouder dan 24 maanden op moment van ontvangst door Gemeente </w:t>
            </w:r>
          </w:p>
          <w:p w14:paraId="0B8BA8B8" w14:textId="53BA7E92" w:rsidR="004E2E2C" w:rsidRPr="004E2E2C" w:rsidRDefault="004E2E2C" w:rsidP="003A6C12">
            <w:pPr>
              <w:pStyle w:val="paragraph"/>
              <w:spacing w:before="0" w:beforeAutospacing="0" w:after="0" w:afterAutospacing="0"/>
              <w:textAlignment w:val="baseline"/>
              <w:rPr>
                <w:rFonts w:ascii="Century Gothic" w:hAnsi="Century Gothic"/>
                <w:color w:val="000000" w:themeColor="text1"/>
                <w:sz w:val="21"/>
                <w:szCs w:val="21"/>
              </w:rPr>
            </w:pPr>
          </w:p>
        </w:tc>
        <w:tc>
          <w:tcPr>
            <w:tcW w:w="2410" w:type="dxa"/>
          </w:tcPr>
          <w:p w14:paraId="3D799CDB" w14:textId="77777777" w:rsidR="003A6C12" w:rsidRDefault="00C56113" w:rsidP="003A6C12">
            <w:pPr>
              <w:rPr>
                <w:rFonts w:ascii="Century Gothic" w:hAnsi="Century Gothic"/>
                <w:color w:val="000000" w:themeColor="text1"/>
                <w:sz w:val="21"/>
                <w:szCs w:val="21"/>
              </w:rPr>
            </w:pPr>
            <w:r>
              <w:rPr>
                <w:rFonts w:ascii="Century Gothic" w:hAnsi="Century Gothic"/>
                <w:color w:val="000000" w:themeColor="text1"/>
                <w:sz w:val="21"/>
                <w:szCs w:val="21"/>
              </w:rPr>
              <w:t>Potentiële aanbieder</w:t>
            </w:r>
          </w:p>
          <w:p w14:paraId="447F9C64" w14:textId="77777777" w:rsidR="00C56113" w:rsidRDefault="00C56113" w:rsidP="003A6C12">
            <w:pPr>
              <w:rPr>
                <w:rFonts w:ascii="Century Gothic" w:hAnsi="Century Gothic"/>
                <w:color w:val="000000" w:themeColor="text1"/>
                <w:sz w:val="21"/>
                <w:szCs w:val="21"/>
              </w:rPr>
            </w:pPr>
            <w:r>
              <w:rPr>
                <w:rFonts w:ascii="Century Gothic" w:hAnsi="Century Gothic"/>
                <w:color w:val="000000" w:themeColor="text1"/>
                <w:sz w:val="21"/>
                <w:szCs w:val="21"/>
              </w:rPr>
              <w:t>Combinant</w:t>
            </w:r>
          </w:p>
          <w:p w14:paraId="6E9F75BA" w14:textId="77777777" w:rsidR="00DA0D65" w:rsidRDefault="00DA0D65" w:rsidP="00DA0D65">
            <w:pPr>
              <w:rPr>
                <w:rFonts w:ascii="Century Gothic" w:hAnsi="Century Gothic"/>
                <w:color w:val="000000" w:themeColor="text1"/>
                <w:sz w:val="21"/>
                <w:szCs w:val="21"/>
              </w:rPr>
            </w:pPr>
            <w:r>
              <w:rPr>
                <w:rFonts w:ascii="Century Gothic" w:hAnsi="Century Gothic"/>
                <w:color w:val="000000" w:themeColor="text1"/>
                <w:sz w:val="21"/>
                <w:szCs w:val="21"/>
              </w:rPr>
              <w:t>Onderaannemer(s)</w:t>
            </w:r>
          </w:p>
          <w:p w14:paraId="07D44927" w14:textId="7D834902" w:rsidR="00DA0D65" w:rsidRPr="004E2E2C" w:rsidRDefault="00DA0D65" w:rsidP="003A6C12">
            <w:pPr>
              <w:rPr>
                <w:rFonts w:ascii="Century Gothic" w:hAnsi="Century Gothic"/>
                <w:b/>
                <w:bCs/>
                <w:color w:val="000000" w:themeColor="text1"/>
                <w:sz w:val="21"/>
                <w:szCs w:val="21"/>
              </w:rPr>
            </w:pPr>
          </w:p>
        </w:tc>
        <w:tc>
          <w:tcPr>
            <w:tcW w:w="1275" w:type="dxa"/>
          </w:tcPr>
          <w:p w14:paraId="64444489" w14:textId="77777777" w:rsidR="00C56113" w:rsidRDefault="00C56113"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70F1A0A6" w14:textId="77777777" w:rsidR="003A6C12" w:rsidRDefault="00C56113"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76071A62" w14:textId="00ACF280" w:rsidR="00DA0D65" w:rsidRPr="004E2E2C" w:rsidRDefault="00DA0D65"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tc>
      </w:tr>
      <w:tr w:rsidR="00C56113" w:rsidRPr="004E2E2C" w14:paraId="0190BBFD" w14:textId="77777777" w:rsidTr="442F4E3C">
        <w:tc>
          <w:tcPr>
            <w:tcW w:w="5382" w:type="dxa"/>
          </w:tcPr>
          <w:p w14:paraId="605A7AD3" w14:textId="77777777" w:rsidR="003A6C12" w:rsidRPr="004E2E2C" w:rsidRDefault="003A6C12" w:rsidP="003A6C12">
            <w:pPr>
              <w:pStyle w:val="paragraph"/>
              <w:spacing w:before="0" w:beforeAutospacing="0" w:after="0" w:afterAutospacing="0"/>
              <w:textAlignment w:val="baseline"/>
              <w:rPr>
                <w:rStyle w:val="normaltextrun"/>
                <w:rFonts w:ascii="Century Gothic"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U2 Verklaring betalingsgedrag</w:t>
            </w:r>
          </w:p>
          <w:p w14:paraId="0524E458" w14:textId="77777777" w:rsidR="004E2E2C" w:rsidRDefault="004E2E2C" w:rsidP="003A6C12">
            <w:pPr>
              <w:pStyle w:val="paragraph"/>
              <w:spacing w:before="0" w:beforeAutospacing="0" w:after="0" w:afterAutospacing="0"/>
              <w:textAlignment w:val="baseline"/>
              <w:rPr>
                <w:rStyle w:val="normaltextrun"/>
                <w:rFonts w:ascii="Century Gothic" w:hAnsi="Century Gothic"/>
                <w:color w:val="000000" w:themeColor="text1"/>
                <w:sz w:val="21"/>
                <w:szCs w:val="21"/>
                <w:shd w:val="clear" w:color="auto" w:fill="FFFFFF"/>
              </w:rPr>
            </w:pPr>
            <w:r w:rsidRPr="004E2E2C">
              <w:rPr>
                <w:rStyle w:val="normaltextrun"/>
                <w:rFonts w:ascii="Century Gothic" w:hAnsi="Century Gothic"/>
                <w:color w:val="000000" w:themeColor="text1"/>
                <w:sz w:val="21"/>
                <w:szCs w:val="21"/>
                <w:shd w:val="clear" w:color="auto" w:fill="FFFFFF"/>
              </w:rPr>
              <w:t xml:space="preserve">Verklaring betalingsgedrag nakoming fiscale verplichtingen van de Belastingdienst niet ouder dan 6 maanden op moment van ontvangst door Gemeente </w:t>
            </w:r>
          </w:p>
          <w:p w14:paraId="3FB78B2E" w14:textId="71A32633" w:rsidR="004E2E2C" w:rsidRPr="004E2E2C" w:rsidRDefault="004E2E2C" w:rsidP="003A6C12">
            <w:pPr>
              <w:pStyle w:val="paragraph"/>
              <w:spacing w:before="0" w:beforeAutospacing="0" w:after="0" w:afterAutospacing="0"/>
              <w:textAlignment w:val="baseline"/>
              <w:rPr>
                <w:rFonts w:ascii="Century Gothic" w:hAnsi="Century Gothic"/>
                <w:color w:val="000000" w:themeColor="text1"/>
                <w:sz w:val="21"/>
                <w:szCs w:val="21"/>
              </w:rPr>
            </w:pPr>
          </w:p>
        </w:tc>
        <w:tc>
          <w:tcPr>
            <w:tcW w:w="2410" w:type="dxa"/>
          </w:tcPr>
          <w:p w14:paraId="57C50F1A" w14:textId="77777777" w:rsidR="003A6C12" w:rsidRDefault="00C56113" w:rsidP="003A6C12">
            <w:pPr>
              <w:rPr>
                <w:rFonts w:ascii="Century Gothic" w:hAnsi="Century Gothic"/>
                <w:color w:val="000000" w:themeColor="text1"/>
                <w:sz w:val="21"/>
                <w:szCs w:val="21"/>
              </w:rPr>
            </w:pPr>
            <w:r>
              <w:rPr>
                <w:rFonts w:ascii="Century Gothic" w:hAnsi="Century Gothic"/>
                <w:color w:val="000000" w:themeColor="text1"/>
                <w:sz w:val="21"/>
                <w:szCs w:val="21"/>
              </w:rPr>
              <w:t>Potentiële aanbieder</w:t>
            </w:r>
          </w:p>
          <w:p w14:paraId="6797D5C9" w14:textId="77777777" w:rsidR="00C56113" w:rsidRDefault="00C56113" w:rsidP="003A6C12">
            <w:pPr>
              <w:rPr>
                <w:rFonts w:ascii="Century Gothic" w:hAnsi="Century Gothic"/>
                <w:color w:val="000000" w:themeColor="text1"/>
                <w:sz w:val="21"/>
                <w:szCs w:val="21"/>
              </w:rPr>
            </w:pPr>
            <w:r>
              <w:rPr>
                <w:rFonts w:ascii="Century Gothic" w:hAnsi="Century Gothic"/>
                <w:color w:val="000000" w:themeColor="text1"/>
                <w:sz w:val="21"/>
                <w:szCs w:val="21"/>
              </w:rPr>
              <w:t>Combinant</w:t>
            </w:r>
          </w:p>
          <w:p w14:paraId="7F633D52" w14:textId="74989363" w:rsidR="00DA0D65" w:rsidRPr="004E2E2C" w:rsidRDefault="00DA0D65" w:rsidP="00DA0D65">
            <w:pPr>
              <w:rPr>
                <w:rFonts w:ascii="Century Gothic" w:hAnsi="Century Gothic"/>
                <w:b/>
                <w:bCs/>
                <w:color w:val="000000" w:themeColor="text1"/>
                <w:sz w:val="21"/>
                <w:szCs w:val="21"/>
              </w:rPr>
            </w:pPr>
          </w:p>
        </w:tc>
        <w:tc>
          <w:tcPr>
            <w:tcW w:w="1275" w:type="dxa"/>
          </w:tcPr>
          <w:p w14:paraId="6CC824E1" w14:textId="77777777" w:rsidR="00C56113" w:rsidRDefault="00C56113"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1EDE004C" w14:textId="77777777" w:rsidR="003A6C12" w:rsidRDefault="00C56113"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1D347C49" w14:textId="1C5B43B9" w:rsidR="00DA0D65" w:rsidRPr="004E2E2C" w:rsidRDefault="00DA0D65" w:rsidP="00C56113">
            <w:pPr>
              <w:rPr>
                <w:rFonts w:ascii="Century Gothic" w:hAnsi="Century Gothic"/>
                <w:b/>
                <w:bCs/>
                <w:color w:val="000000" w:themeColor="text1"/>
                <w:sz w:val="21"/>
                <w:szCs w:val="21"/>
              </w:rPr>
            </w:pPr>
          </w:p>
        </w:tc>
      </w:tr>
      <w:tr w:rsidR="00C56113" w:rsidRPr="004E2E2C" w14:paraId="2905408F" w14:textId="77777777" w:rsidTr="442F4E3C">
        <w:tc>
          <w:tcPr>
            <w:tcW w:w="5382" w:type="dxa"/>
          </w:tcPr>
          <w:p w14:paraId="3739A014" w14:textId="77777777" w:rsidR="003A6C12" w:rsidRPr="004E2E2C" w:rsidRDefault="003A6C12" w:rsidP="003A6C12">
            <w:pPr>
              <w:pStyle w:val="paragraph"/>
              <w:spacing w:before="0" w:beforeAutospacing="0" w:after="0" w:afterAutospacing="0"/>
              <w:textAlignment w:val="baseline"/>
              <w:rPr>
                <w:rStyle w:val="eop"/>
                <w:rFonts w:ascii="Century Gothic" w:eastAsiaTheme="majorEastAsia"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U3 Uittreksel KvK</w:t>
            </w:r>
            <w:r w:rsidRPr="004E2E2C">
              <w:rPr>
                <w:rStyle w:val="eop"/>
                <w:rFonts w:ascii="Century Gothic" w:eastAsiaTheme="majorEastAsia" w:hAnsi="Century Gothic"/>
                <w:b/>
                <w:bCs/>
                <w:color w:val="000000" w:themeColor="text1"/>
                <w:sz w:val="21"/>
                <w:szCs w:val="21"/>
                <w:shd w:val="clear" w:color="auto" w:fill="FFFFFF"/>
              </w:rPr>
              <w:t> </w:t>
            </w:r>
          </w:p>
          <w:p w14:paraId="18B0A682" w14:textId="77777777" w:rsidR="004E2E2C" w:rsidRDefault="004E2E2C" w:rsidP="003A6C12">
            <w:pPr>
              <w:pStyle w:val="paragraph"/>
              <w:spacing w:before="0" w:beforeAutospacing="0" w:after="0" w:afterAutospacing="0"/>
              <w:textAlignment w:val="baseline"/>
              <w:rPr>
                <w:rStyle w:val="normaltextrun"/>
                <w:rFonts w:ascii="Century Gothic" w:hAnsi="Century Gothic"/>
                <w:color w:val="000000" w:themeColor="text1"/>
                <w:sz w:val="21"/>
                <w:szCs w:val="21"/>
                <w:shd w:val="clear" w:color="auto" w:fill="FFFFFF"/>
              </w:rPr>
            </w:pPr>
            <w:r w:rsidRPr="004E2E2C">
              <w:rPr>
                <w:rStyle w:val="normaltextrun"/>
                <w:rFonts w:ascii="Century Gothic" w:hAnsi="Century Gothic"/>
                <w:color w:val="000000" w:themeColor="text1"/>
                <w:sz w:val="21"/>
                <w:szCs w:val="21"/>
                <w:shd w:val="clear" w:color="auto" w:fill="FFFFFF"/>
              </w:rPr>
              <w:t>Uittreksel Handelsregister Kamer van Koophandel niet ouder dan 6 maanden op moment van ontvangst door Gemeente</w:t>
            </w:r>
          </w:p>
          <w:p w14:paraId="7031D6DD" w14:textId="37E5AFE9" w:rsidR="004E2E2C" w:rsidRPr="004E2E2C" w:rsidRDefault="004E2E2C" w:rsidP="003A6C12">
            <w:pPr>
              <w:pStyle w:val="paragraph"/>
              <w:spacing w:before="0" w:beforeAutospacing="0" w:after="0" w:afterAutospacing="0"/>
              <w:textAlignment w:val="baseline"/>
              <w:rPr>
                <w:rFonts w:ascii="Century Gothic" w:eastAsiaTheme="majorEastAsia" w:hAnsi="Century Gothic"/>
                <w:color w:val="000000" w:themeColor="text1"/>
                <w:sz w:val="21"/>
                <w:szCs w:val="21"/>
                <w:shd w:val="clear" w:color="auto" w:fill="FFFFFF"/>
              </w:rPr>
            </w:pPr>
          </w:p>
        </w:tc>
        <w:tc>
          <w:tcPr>
            <w:tcW w:w="2410" w:type="dxa"/>
          </w:tcPr>
          <w:p w14:paraId="0B5D38CF" w14:textId="77777777" w:rsidR="003A6C12" w:rsidRDefault="00C56113" w:rsidP="003A6C12">
            <w:pPr>
              <w:rPr>
                <w:rFonts w:ascii="Century Gothic" w:hAnsi="Century Gothic"/>
                <w:color w:val="000000" w:themeColor="text1"/>
                <w:sz w:val="21"/>
                <w:szCs w:val="21"/>
              </w:rPr>
            </w:pPr>
            <w:r>
              <w:rPr>
                <w:rFonts w:ascii="Century Gothic" w:hAnsi="Century Gothic"/>
                <w:color w:val="000000" w:themeColor="text1"/>
                <w:sz w:val="21"/>
                <w:szCs w:val="21"/>
              </w:rPr>
              <w:t>Potentiële aanbieder</w:t>
            </w:r>
          </w:p>
          <w:p w14:paraId="4AD0123C" w14:textId="77777777" w:rsidR="00C56113" w:rsidRDefault="00C56113" w:rsidP="003A6C12">
            <w:pPr>
              <w:rPr>
                <w:rFonts w:ascii="Century Gothic" w:hAnsi="Century Gothic"/>
                <w:color w:val="000000" w:themeColor="text1"/>
                <w:sz w:val="21"/>
                <w:szCs w:val="21"/>
              </w:rPr>
            </w:pPr>
            <w:r>
              <w:rPr>
                <w:rFonts w:ascii="Century Gothic" w:hAnsi="Century Gothic"/>
                <w:color w:val="000000" w:themeColor="text1"/>
                <w:sz w:val="21"/>
                <w:szCs w:val="21"/>
              </w:rPr>
              <w:t>Combinant</w:t>
            </w:r>
          </w:p>
          <w:p w14:paraId="430CDD50" w14:textId="1259024B" w:rsidR="00DA0D65" w:rsidRPr="004E2E2C" w:rsidRDefault="00DA0D65" w:rsidP="00DA0D65">
            <w:pPr>
              <w:rPr>
                <w:rFonts w:ascii="Century Gothic" w:hAnsi="Century Gothic"/>
                <w:b/>
                <w:bCs/>
                <w:color w:val="000000" w:themeColor="text1"/>
                <w:sz w:val="21"/>
                <w:szCs w:val="21"/>
              </w:rPr>
            </w:pPr>
          </w:p>
        </w:tc>
        <w:tc>
          <w:tcPr>
            <w:tcW w:w="1275" w:type="dxa"/>
          </w:tcPr>
          <w:p w14:paraId="7187743E" w14:textId="77777777" w:rsidR="00C56113" w:rsidRDefault="00C56113"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51663F22" w14:textId="77777777" w:rsidR="003A6C12" w:rsidRDefault="00C56113"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5F9317CF" w14:textId="7441C315" w:rsidR="00DA0D65" w:rsidRPr="004E2E2C" w:rsidRDefault="00DA0D65" w:rsidP="00C56113">
            <w:pPr>
              <w:rPr>
                <w:rFonts w:ascii="Century Gothic" w:hAnsi="Century Gothic"/>
                <w:b/>
                <w:bCs/>
                <w:color w:val="000000" w:themeColor="text1"/>
                <w:sz w:val="21"/>
                <w:szCs w:val="21"/>
              </w:rPr>
            </w:pPr>
          </w:p>
        </w:tc>
      </w:tr>
      <w:tr w:rsidR="00C56113" w:rsidRPr="004E2E2C" w14:paraId="759ACA88" w14:textId="77777777" w:rsidTr="442F4E3C">
        <w:tc>
          <w:tcPr>
            <w:tcW w:w="5382" w:type="dxa"/>
          </w:tcPr>
          <w:p w14:paraId="24E8DF86" w14:textId="77777777" w:rsidR="003A6C12" w:rsidRPr="004E2E2C" w:rsidRDefault="003A6C12" w:rsidP="003A6C12">
            <w:pPr>
              <w:pStyle w:val="paragraph"/>
              <w:spacing w:before="0" w:beforeAutospacing="0" w:after="0" w:afterAutospacing="0"/>
              <w:textAlignment w:val="baseline"/>
              <w:rPr>
                <w:rStyle w:val="eop"/>
                <w:rFonts w:ascii="Century Gothic" w:eastAsiaTheme="majorEastAsia"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U4 VOG</w:t>
            </w:r>
            <w:r w:rsidRPr="004E2E2C">
              <w:rPr>
                <w:rStyle w:val="eop"/>
                <w:rFonts w:ascii="Century Gothic" w:eastAsiaTheme="majorEastAsia" w:hAnsi="Century Gothic"/>
                <w:b/>
                <w:bCs/>
                <w:color w:val="000000" w:themeColor="text1"/>
                <w:sz w:val="21"/>
                <w:szCs w:val="21"/>
                <w:shd w:val="clear" w:color="auto" w:fill="FFFFFF"/>
              </w:rPr>
              <w:t> </w:t>
            </w:r>
          </w:p>
          <w:p w14:paraId="4C38456A" w14:textId="77777777" w:rsidR="004E2E2C" w:rsidRDefault="004E2E2C" w:rsidP="003A6C12">
            <w:pPr>
              <w:pStyle w:val="paragraph"/>
              <w:spacing w:before="0" w:beforeAutospacing="0" w:after="0" w:afterAutospacing="0"/>
              <w:textAlignment w:val="baseline"/>
              <w:rPr>
                <w:rStyle w:val="normaltextrun"/>
                <w:rFonts w:ascii="Century Gothic" w:hAnsi="Century Gothic"/>
                <w:color w:val="000000" w:themeColor="text1"/>
                <w:sz w:val="21"/>
                <w:szCs w:val="21"/>
                <w:shd w:val="clear" w:color="auto" w:fill="FFFFFF"/>
              </w:rPr>
            </w:pPr>
            <w:r w:rsidRPr="004E2E2C">
              <w:rPr>
                <w:rStyle w:val="normaltextrun"/>
                <w:rFonts w:ascii="Century Gothic" w:hAnsi="Century Gothic"/>
                <w:color w:val="000000" w:themeColor="text1"/>
                <w:sz w:val="21"/>
                <w:szCs w:val="21"/>
                <w:shd w:val="clear" w:color="auto" w:fill="FFFFFF"/>
              </w:rPr>
              <w:t>Een actuele Verklaring Omtrent Gedrag rechtspersonen. D.w.z. niet ouder dan 2 jaar vanaf de ingangsdatum van de overeenkomst</w:t>
            </w:r>
          </w:p>
          <w:p w14:paraId="2EDBE7F7" w14:textId="63B64505" w:rsidR="004E2E2C" w:rsidRPr="004E2E2C" w:rsidRDefault="004E2E2C" w:rsidP="003A6C12">
            <w:pPr>
              <w:pStyle w:val="paragraph"/>
              <w:spacing w:before="0" w:beforeAutospacing="0" w:after="0" w:afterAutospacing="0"/>
              <w:textAlignment w:val="baseline"/>
              <w:rPr>
                <w:rFonts w:ascii="Century Gothic" w:hAnsi="Century Gothic"/>
                <w:color w:val="000000" w:themeColor="text1"/>
                <w:sz w:val="21"/>
                <w:szCs w:val="21"/>
              </w:rPr>
            </w:pPr>
          </w:p>
        </w:tc>
        <w:tc>
          <w:tcPr>
            <w:tcW w:w="2410" w:type="dxa"/>
          </w:tcPr>
          <w:p w14:paraId="1C55F2B3" w14:textId="77777777" w:rsidR="003A6C12" w:rsidRDefault="00C56113" w:rsidP="003A6C12">
            <w:pPr>
              <w:rPr>
                <w:rFonts w:ascii="Century Gothic" w:hAnsi="Century Gothic"/>
                <w:color w:val="000000" w:themeColor="text1"/>
                <w:sz w:val="21"/>
                <w:szCs w:val="21"/>
              </w:rPr>
            </w:pPr>
            <w:r>
              <w:rPr>
                <w:rFonts w:ascii="Century Gothic" w:hAnsi="Century Gothic"/>
                <w:color w:val="000000" w:themeColor="text1"/>
                <w:sz w:val="21"/>
                <w:szCs w:val="21"/>
              </w:rPr>
              <w:t>Potentiële aanbieder</w:t>
            </w:r>
          </w:p>
          <w:p w14:paraId="084C29F0" w14:textId="77777777" w:rsidR="00C56113" w:rsidRDefault="00C56113" w:rsidP="003A6C12">
            <w:pPr>
              <w:rPr>
                <w:rFonts w:ascii="Century Gothic" w:hAnsi="Century Gothic"/>
                <w:color w:val="000000" w:themeColor="text1"/>
                <w:sz w:val="21"/>
                <w:szCs w:val="21"/>
              </w:rPr>
            </w:pPr>
            <w:r>
              <w:rPr>
                <w:rFonts w:ascii="Century Gothic" w:hAnsi="Century Gothic"/>
                <w:color w:val="000000" w:themeColor="text1"/>
                <w:sz w:val="21"/>
                <w:szCs w:val="21"/>
              </w:rPr>
              <w:t>Combinant</w:t>
            </w:r>
          </w:p>
          <w:p w14:paraId="455EC51F" w14:textId="284C9020" w:rsidR="00DA0D65" w:rsidRPr="004E2E2C" w:rsidRDefault="00DA0D65" w:rsidP="00DA0D65">
            <w:pPr>
              <w:rPr>
                <w:rFonts w:ascii="Century Gothic" w:hAnsi="Century Gothic"/>
                <w:b/>
                <w:bCs/>
                <w:color w:val="000000" w:themeColor="text1"/>
                <w:sz w:val="21"/>
                <w:szCs w:val="21"/>
              </w:rPr>
            </w:pPr>
          </w:p>
        </w:tc>
        <w:tc>
          <w:tcPr>
            <w:tcW w:w="1275" w:type="dxa"/>
          </w:tcPr>
          <w:p w14:paraId="71DF7FDE" w14:textId="77777777" w:rsidR="00C56113" w:rsidRDefault="00C56113"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3C32A3A1" w14:textId="77777777" w:rsidR="003A6C12" w:rsidRDefault="00C56113"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5FBD20A9" w14:textId="19E5E349" w:rsidR="00DA0D65" w:rsidRPr="004E2E2C" w:rsidRDefault="00DA0D65" w:rsidP="00C56113">
            <w:pPr>
              <w:rPr>
                <w:rFonts w:ascii="Century Gothic" w:hAnsi="Century Gothic"/>
                <w:b/>
                <w:bCs/>
                <w:color w:val="000000" w:themeColor="text1"/>
                <w:sz w:val="21"/>
                <w:szCs w:val="21"/>
              </w:rPr>
            </w:pPr>
          </w:p>
        </w:tc>
      </w:tr>
      <w:tr w:rsidR="00C56113" w:rsidRPr="004E2E2C" w14:paraId="3760F050" w14:textId="77777777" w:rsidTr="442F4E3C">
        <w:tc>
          <w:tcPr>
            <w:tcW w:w="5382" w:type="dxa"/>
          </w:tcPr>
          <w:p w14:paraId="6CCF1D24" w14:textId="77777777" w:rsidR="004E2E2C" w:rsidRPr="004E2E2C" w:rsidRDefault="003A6C12" w:rsidP="003A6C12">
            <w:pPr>
              <w:pStyle w:val="paragraph"/>
              <w:spacing w:before="0" w:beforeAutospacing="0" w:after="0" w:afterAutospacing="0"/>
              <w:textAlignment w:val="baseline"/>
              <w:rPr>
                <w:rStyle w:val="normaltextrun"/>
                <w:rFonts w:ascii="Century Gothic"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U5 Wet Bibob / Justis-onderzoek</w:t>
            </w:r>
          </w:p>
          <w:p w14:paraId="7293CB44" w14:textId="7F3CBCB5" w:rsidR="004E2E2C" w:rsidRPr="004E2E2C" w:rsidRDefault="004E2E2C" w:rsidP="004E2E2C">
            <w:pPr>
              <w:pStyle w:val="paragraph"/>
              <w:numPr>
                <w:ilvl w:val="0"/>
                <w:numId w:val="16"/>
              </w:numPr>
              <w:spacing w:before="0" w:beforeAutospacing="0" w:after="0" w:afterAutospacing="0"/>
              <w:textAlignment w:val="baseline"/>
              <w:rPr>
                <w:rStyle w:val="normaltextrun"/>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Volledig ingevulde en ondertekende Bijlage 12 Integriteitsclausule </w:t>
            </w:r>
            <w:r w:rsidRPr="004E2E2C">
              <w:rPr>
                <w:rStyle w:val="eop"/>
                <w:rFonts w:ascii="Century Gothic" w:hAnsi="Century Gothic"/>
                <w:color w:val="000000" w:themeColor="text1"/>
                <w:sz w:val="21"/>
                <w:szCs w:val="21"/>
              </w:rPr>
              <w:t> </w:t>
            </w:r>
          </w:p>
          <w:p w14:paraId="7DD5F291" w14:textId="75A119F1" w:rsidR="004E2E2C" w:rsidRPr="004E2E2C" w:rsidRDefault="004E2E2C" w:rsidP="184F9F13">
            <w:pPr>
              <w:pStyle w:val="paragraph"/>
              <w:numPr>
                <w:ilvl w:val="0"/>
                <w:numId w:val="16"/>
              </w:numPr>
              <w:spacing w:before="0" w:beforeAutospacing="0" w:after="0" w:afterAutospacing="0"/>
              <w:textAlignment w:val="baseline"/>
              <w:rPr>
                <w:rStyle w:val="normaltextrun"/>
                <w:rFonts w:ascii="Century Gothic" w:eastAsiaTheme="majorEastAsia" w:hAnsi="Century Gothic"/>
                <w:color w:val="000000" w:themeColor="text1"/>
                <w:sz w:val="21"/>
                <w:szCs w:val="21"/>
              </w:rPr>
            </w:pPr>
            <w:r w:rsidRPr="184F9F13">
              <w:rPr>
                <w:rStyle w:val="normaltextrun"/>
                <w:rFonts w:ascii="Century Gothic" w:eastAsiaTheme="majorEastAsia" w:hAnsi="Century Gothic"/>
                <w:color w:val="000000" w:themeColor="text1"/>
                <w:sz w:val="21"/>
                <w:szCs w:val="21"/>
              </w:rPr>
              <w:t>Volledig ingevulde en ondertekende Bijlage 13 Uitvraag personalia en informatie</w:t>
            </w:r>
          </w:p>
          <w:p w14:paraId="141D45F3" w14:textId="59618D3E" w:rsidR="003A6C12" w:rsidRPr="004E2E2C" w:rsidRDefault="003A6C12" w:rsidP="003A6C12">
            <w:pPr>
              <w:pStyle w:val="paragraph"/>
              <w:spacing w:before="0" w:beforeAutospacing="0" w:after="0" w:afterAutospacing="0"/>
              <w:textAlignment w:val="baseline"/>
              <w:rPr>
                <w:rFonts w:ascii="Century Gothic" w:hAnsi="Century Gothic"/>
                <w:color w:val="000000" w:themeColor="text1"/>
                <w:sz w:val="21"/>
                <w:szCs w:val="21"/>
              </w:rPr>
            </w:pPr>
          </w:p>
        </w:tc>
        <w:tc>
          <w:tcPr>
            <w:tcW w:w="2410" w:type="dxa"/>
          </w:tcPr>
          <w:p w14:paraId="2639AD05" w14:textId="77777777" w:rsidR="003A6C12" w:rsidRDefault="00C56113" w:rsidP="003A6C12">
            <w:pPr>
              <w:rPr>
                <w:rFonts w:ascii="Century Gothic" w:hAnsi="Century Gothic"/>
                <w:color w:val="000000" w:themeColor="text1"/>
                <w:sz w:val="21"/>
                <w:szCs w:val="21"/>
              </w:rPr>
            </w:pPr>
            <w:r>
              <w:rPr>
                <w:rFonts w:ascii="Century Gothic" w:hAnsi="Century Gothic"/>
                <w:color w:val="000000" w:themeColor="text1"/>
                <w:sz w:val="21"/>
                <w:szCs w:val="21"/>
              </w:rPr>
              <w:t>Potentiële aanbieder</w:t>
            </w:r>
          </w:p>
          <w:p w14:paraId="421125E9" w14:textId="0DAF6BB1" w:rsidR="00C56113" w:rsidRPr="004E2E2C" w:rsidRDefault="00C56113" w:rsidP="003A6C12">
            <w:pPr>
              <w:rPr>
                <w:rFonts w:ascii="Century Gothic" w:hAnsi="Century Gothic"/>
                <w:b/>
                <w:bCs/>
                <w:color w:val="000000" w:themeColor="text1"/>
                <w:sz w:val="21"/>
                <w:szCs w:val="21"/>
              </w:rPr>
            </w:pPr>
            <w:r>
              <w:rPr>
                <w:rFonts w:ascii="Century Gothic" w:hAnsi="Century Gothic"/>
                <w:color w:val="000000" w:themeColor="text1"/>
                <w:sz w:val="21"/>
                <w:szCs w:val="21"/>
              </w:rPr>
              <w:t>Combinant</w:t>
            </w:r>
          </w:p>
        </w:tc>
        <w:tc>
          <w:tcPr>
            <w:tcW w:w="1275" w:type="dxa"/>
          </w:tcPr>
          <w:p w14:paraId="028E70BE" w14:textId="77777777" w:rsidR="00C56113" w:rsidRDefault="00C56113"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26E8430C" w14:textId="2D87C858" w:rsidR="003A6C12" w:rsidRPr="004E2E2C" w:rsidRDefault="00C56113"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tc>
      </w:tr>
      <w:tr w:rsidR="00C56113" w:rsidRPr="004E2E2C" w14:paraId="4ACC6BB9" w14:textId="282FF2B6" w:rsidTr="442F4E3C">
        <w:tc>
          <w:tcPr>
            <w:tcW w:w="5382" w:type="dxa"/>
          </w:tcPr>
          <w:p w14:paraId="4E7DE03E" w14:textId="77777777" w:rsidR="004E2E2C" w:rsidRPr="004E2E2C" w:rsidRDefault="003A6C12" w:rsidP="003A6C12">
            <w:pPr>
              <w:pStyle w:val="paragraph"/>
              <w:spacing w:before="0" w:beforeAutospacing="0" w:after="0" w:afterAutospacing="0"/>
              <w:textAlignment w:val="baseline"/>
              <w:rPr>
                <w:rStyle w:val="eop"/>
                <w:rFonts w:ascii="Century Gothic" w:eastAsiaTheme="majorEastAsia"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G1 Referentie</w:t>
            </w:r>
            <w:r w:rsidRPr="004E2E2C">
              <w:rPr>
                <w:rStyle w:val="eop"/>
                <w:rFonts w:ascii="Century Gothic" w:eastAsiaTheme="majorEastAsia" w:hAnsi="Century Gothic"/>
                <w:b/>
                <w:bCs/>
                <w:color w:val="000000" w:themeColor="text1"/>
                <w:sz w:val="21"/>
                <w:szCs w:val="21"/>
                <w:shd w:val="clear" w:color="auto" w:fill="FFFFFF"/>
              </w:rPr>
              <w:t> </w:t>
            </w:r>
          </w:p>
          <w:p w14:paraId="3CD66F46" w14:textId="1EE190D4" w:rsidR="003A6C12" w:rsidRPr="004E2E2C" w:rsidRDefault="003A6C12" w:rsidP="003A6C12">
            <w:pPr>
              <w:pStyle w:val="paragraph"/>
              <w:spacing w:before="0" w:beforeAutospacing="0" w:after="0" w:afterAutospacing="0"/>
              <w:textAlignment w:val="baseline"/>
              <w:rPr>
                <w:rStyle w:val="eop"/>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Bijlage 10</w:t>
            </w:r>
            <w:r w:rsidRPr="004E2E2C">
              <w:rPr>
                <w:rStyle w:val="eop"/>
                <w:rFonts w:ascii="Century Gothic" w:hAnsi="Century Gothic"/>
                <w:color w:val="000000" w:themeColor="text1"/>
                <w:sz w:val="21"/>
                <w:szCs w:val="21"/>
              </w:rPr>
              <w:t> </w:t>
            </w:r>
          </w:p>
          <w:p w14:paraId="0977AA7F" w14:textId="77777777" w:rsidR="003A6C12" w:rsidRPr="004E2E2C" w:rsidRDefault="003A6C12" w:rsidP="003A6C12">
            <w:pPr>
              <w:pStyle w:val="paragraph"/>
              <w:spacing w:before="0" w:beforeAutospacing="0" w:after="0" w:afterAutospacing="0"/>
              <w:textAlignment w:val="baseline"/>
              <w:rPr>
                <w:rFonts w:ascii="Century Gothic" w:hAnsi="Century Gothic"/>
                <w:color w:val="000000" w:themeColor="text1"/>
                <w:sz w:val="21"/>
                <w:szCs w:val="21"/>
              </w:rPr>
            </w:pPr>
          </w:p>
        </w:tc>
        <w:tc>
          <w:tcPr>
            <w:tcW w:w="2410" w:type="dxa"/>
          </w:tcPr>
          <w:p w14:paraId="4ED48A5A" w14:textId="3880EEE3" w:rsidR="003A6C12" w:rsidRPr="004E2E2C" w:rsidRDefault="00C56113" w:rsidP="003A6C12">
            <w:pPr>
              <w:rPr>
                <w:rFonts w:ascii="Century Gothic" w:hAnsi="Century Gothic"/>
                <w:b/>
                <w:bCs/>
                <w:color w:val="000000" w:themeColor="text1"/>
                <w:sz w:val="21"/>
                <w:szCs w:val="21"/>
              </w:rPr>
            </w:pPr>
            <w:r>
              <w:rPr>
                <w:rFonts w:ascii="Century Gothic" w:hAnsi="Century Gothic"/>
                <w:color w:val="000000" w:themeColor="text1"/>
                <w:sz w:val="21"/>
                <w:szCs w:val="21"/>
              </w:rPr>
              <w:t>Potentiële aanbieder</w:t>
            </w:r>
          </w:p>
        </w:tc>
        <w:tc>
          <w:tcPr>
            <w:tcW w:w="1275" w:type="dxa"/>
          </w:tcPr>
          <w:p w14:paraId="527EFDD1" w14:textId="77777777" w:rsidR="003A6C12" w:rsidRPr="004E2E2C" w:rsidRDefault="003A6C12" w:rsidP="003A6C12">
            <w:pPr>
              <w:rPr>
                <w:rFonts w:ascii="Century Gothic" w:hAnsi="Century Gothic"/>
                <w:b/>
                <w:bCs/>
                <w:color w:val="000000" w:themeColor="text1"/>
                <w:sz w:val="21"/>
                <w:szCs w:val="21"/>
              </w:rPr>
            </w:pPr>
          </w:p>
        </w:tc>
      </w:tr>
      <w:tr w:rsidR="00C56113" w:rsidRPr="004E2E2C" w14:paraId="52E49518" w14:textId="77777777" w:rsidTr="442F4E3C">
        <w:tc>
          <w:tcPr>
            <w:tcW w:w="5382" w:type="dxa"/>
          </w:tcPr>
          <w:p w14:paraId="7FABCAC4" w14:textId="77777777" w:rsidR="003A6C12" w:rsidRPr="004E2E2C" w:rsidRDefault="003A6C12" w:rsidP="003A6C12">
            <w:pPr>
              <w:pStyle w:val="paragraph"/>
              <w:spacing w:before="0" w:beforeAutospacing="0" w:after="0" w:afterAutospacing="0"/>
              <w:textAlignment w:val="baseline"/>
              <w:rPr>
                <w:rStyle w:val="eop"/>
                <w:rFonts w:ascii="Century Gothic" w:eastAsiaTheme="majorEastAsia"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G2 Kwaliteitseisen organisatie</w:t>
            </w:r>
            <w:r w:rsidRPr="004E2E2C">
              <w:rPr>
                <w:rStyle w:val="eop"/>
                <w:rFonts w:ascii="Century Gothic" w:eastAsiaTheme="majorEastAsia" w:hAnsi="Century Gothic"/>
                <w:b/>
                <w:bCs/>
                <w:color w:val="000000" w:themeColor="text1"/>
                <w:sz w:val="21"/>
                <w:szCs w:val="21"/>
                <w:shd w:val="clear" w:color="auto" w:fill="FFFFFF"/>
              </w:rPr>
              <w:t> </w:t>
            </w:r>
          </w:p>
          <w:p w14:paraId="04AE6243" w14:textId="1F4131B4" w:rsidR="003A6C12" w:rsidRPr="004E2E2C" w:rsidRDefault="003A6C12" w:rsidP="003A6C12">
            <w:pPr>
              <w:pStyle w:val="paragraph"/>
              <w:spacing w:before="0" w:beforeAutospacing="0" w:after="0" w:afterAutospacing="0"/>
              <w:textAlignment w:val="baseline"/>
              <w:rPr>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lastRenderedPageBreak/>
              <w:t>- Kwaliteitscertificaat of keurmerk;</w:t>
            </w:r>
            <w:r w:rsidRPr="004E2E2C">
              <w:rPr>
                <w:rStyle w:val="eop"/>
                <w:rFonts w:ascii="Century Gothic" w:eastAsiaTheme="majorEastAsia" w:hAnsi="Century Gothic"/>
                <w:color w:val="000000" w:themeColor="text1"/>
                <w:sz w:val="21"/>
                <w:szCs w:val="21"/>
              </w:rPr>
              <w:t> </w:t>
            </w:r>
          </w:p>
          <w:p w14:paraId="1AFEA22A" w14:textId="231C82C9" w:rsidR="003A6C12" w:rsidRPr="004E2E2C" w:rsidRDefault="003A6C12" w:rsidP="003A6C12">
            <w:pPr>
              <w:pStyle w:val="paragraph"/>
              <w:spacing w:before="0" w:beforeAutospacing="0" w:after="0" w:afterAutospacing="0"/>
              <w:ind w:right="-30"/>
              <w:textAlignment w:val="baseline"/>
              <w:rPr>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 Kwaliteitshandboek.</w:t>
            </w:r>
            <w:r w:rsidRPr="004E2E2C">
              <w:rPr>
                <w:rStyle w:val="eop"/>
                <w:rFonts w:ascii="Century Gothic" w:eastAsiaTheme="majorEastAsia" w:hAnsi="Century Gothic"/>
                <w:color w:val="000000" w:themeColor="text1"/>
                <w:sz w:val="21"/>
                <w:szCs w:val="21"/>
              </w:rPr>
              <w:t> </w:t>
            </w:r>
          </w:p>
          <w:p w14:paraId="6EF9F215" w14:textId="4B211AB9" w:rsidR="003A6C12" w:rsidRPr="004E2E2C" w:rsidRDefault="003A6C12" w:rsidP="003A6C12">
            <w:pPr>
              <w:pStyle w:val="paragraph"/>
              <w:spacing w:before="0" w:beforeAutospacing="0" w:after="0" w:afterAutospacing="0"/>
              <w:textAlignment w:val="baseline"/>
              <w:rPr>
                <w:rStyle w:val="normaltextrun"/>
                <w:rFonts w:ascii="Century Gothic" w:hAnsi="Century Gothic"/>
                <w:b/>
                <w:bCs/>
                <w:color w:val="000000" w:themeColor="text1"/>
                <w:sz w:val="21"/>
                <w:szCs w:val="21"/>
                <w:shd w:val="clear" w:color="auto" w:fill="FFFFFF"/>
              </w:rPr>
            </w:pPr>
          </w:p>
        </w:tc>
        <w:tc>
          <w:tcPr>
            <w:tcW w:w="2410" w:type="dxa"/>
          </w:tcPr>
          <w:p w14:paraId="05C8F3A9" w14:textId="455956A0" w:rsidR="003A6C12" w:rsidRPr="004E2E2C" w:rsidRDefault="00C56113" w:rsidP="003A6C12">
            <w:pPr>
              <w:rPr>
                <w:rFonts w:ascii="Century Gothic" w:hAnsi="Century Gothic"/>
                <w:b/>
                <w:bCs/>
                <w:color w:val="000000" w:themeColor="text1"/>
                <w:sz w:val="21"/>
                <w:szCs w:val="21"/>
              </w:rPr>
            </w:pPr>
            <w:r>
              <w:rPr>
                <w:rFonts w:ascii="Century Gothic" w:hAnsi="Century Gothic"/>
                <w:color w:val="000000" w:themeColor="text1"/>
                <w:sz w:val="21"/>
                <w:szCs w:val="21"/>
              </w:rPr>
              <w:lastRenderedPageBreak/>
              <w:t>Potentiële aanbieder</w:t>
            </w:r>
          </w:p>
        </w:tc>
        <w:tc>
          <w:tcPr>
            <w:tcW w:w="1275" w:type="dxa"/>
          </w:tcPr>
          <w:p w14:paraId="093860C2" w14:textId="77777777" w:rsidR="003A6C12" w:rsidRPr="004E2E2C" w:rsidRDefault="003A6C12" w:rsidP="003A6C12">
            <w:pPr>
              <w:rPr>
                <w:rFonts w:ascii="Century Gothic" w:hAnsi="Century Gothic"/>
                <w:b/>
                <w:bCs/>
                <w:color w:val="000000" w:themeColor="text1"/>
                <w:sz w:val="21"/>
                <w:szCs w:val="21"/>
              </w:rPr>
            </w:pPr>
          </w:p>
        </w:tc>
      </w:tr>
      <w:tr w:rsidR="00C56113" w:rsidRPr="004E2E2C" w14:paraId="697760AB" w14:textId="77777777" w:rsidTr="442F4E3C">
        <w:tc>
          <w:tcPr>
            <w:tcW w:w="5382" w:type="dxa"/>
          </w:tcPr>
          <w:p w14:paraId="5B85DA01" w14:textId="77777777" w:rsidR="003A6C12" w:rsidRPr="004E2E2C" w:rsidRDefault="003A6C12" w:rsidP="003A6C12">
            <w:pPr>
              <w:pStyle w:val="paragraph"/>
              <w:spacing w:before="0" w:beforeAutospacing="0" w:after="0" w:afterAutospacing="0"/>
              <w:textAlignment w:val="baseline"/>
              <w:rPr>
                <w:rStyle w:val="eop"/>
                <w:rFonts w:ascii="Century Gothic" w:eastAsiaTheme="majorEastAsia"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G3 Financiële en economische draagkracht</w:t>
            </w:r>
            <w:r w:rsidRPr="004E2E2C">
              <w:rPr>
                <w:rStyle w:val="eop"/>
                <w:rFonts w:ascii="Century Gothic" w:eastAsiaTheme="majorEastAsia" w:hAnsi="Century Gothic"/>
                <w:b/>
                <w:bCs/>
                <w:color w:val="000000" w:themeColor="text1"/>
                <w:sz w:val="21"/>
                <w:szCs w:val="21"/>
                <w:shd w:val="clear" w:color="auto" w:fill="FFFFFF"/>
              </w:rPr>
              <w:t> </w:t>
            </w:r>
          </w:p>
          <w:p w14:paraId="751941CC" w14:textId="77777777" w:rsidR="003A6C12" w:rsidRPr="004E2E2C" w:rsidRDefault="003A6C12" w:rsidP="003A6C12">
            <w:pPr>
              <w:pStyle w:val="paragraph"/>
              <w:numPr>
                <w:ilvl w:val="0"/>
                <w:numId w:val="15"/>
              </w:numPr>
              <w:spacing w:before="0" w:beforeAutospacing="0" w:after="0" w:afterAutospacing="0"/>
              <w:ind w:left="1080" w:firstLine="0"/>
              <w:textAlignment w:val="baseline"/>
              <w:rPr>
                <w:rFonts w:ascii="Century Gothic" w:hAnsi="Century Gothic" w:cs="Calibri"/>
                <w:color w:val="000000" w:themeColor="text1"/>
                <w:sz w:val="21"/>
                <w:szCs w:val="21"/>
              </w:rPr>
            </w:pPr>
            <w:r w:rsidRPr="004E2E2C">
              <w:rPr>
                <w:rStyle w:val="normaltextrun"/>
                <w:rFonts w:ascii="Century Gothic" w:eastAsiaTheme="majorEastAsia" w:hAnsi="Century Gothic" w:cs="Calibri"/>
                <w:color w:val="000000" w:themeColor="text1"/>
                <w:sz w:val="21"/>
                <w:szCs w:val="21"/>
              </w:rPr>
              <w:t>Indien potentiële aanbieder controleplichtig is: Jaarrekening inclusief accountantsverklaring over het jaar 2023.</w:t>
            </w:r>
            <w:r w:rsidRPr="004E2E2C">
              <w:rPr>
                <w:rStyle w:val="eop"/>
                <w:rFonts w:ascii="Century Gothic" w:eastAsiaTheme="majorEastAsia" w:hAnsi="Century Gothic" w:cs="Calibri"/>
                <w:color w:val="000000" w:themeColor="text1"/>
                <w:sz w:val="21"/>
                <w:szCs w:val="21"/>
              </w:rPr>
              <w:t> </w:t>
            </w:r>
          </w:p>
          <w:p w14:paraId="64FE18FB" w14:textId="77777777" w:rsidR="003A6C12" w:rsidRPr="004E2E2C" w:rsidRDefault="003A6C12" w:rsidP="003A6C12">
            <w:pPr>
              <w:pStyle w:val="paragraph"/>
              <w:numPr>
                <w:ilvl w:val="0"/>
                <w:numId w:val="15"/>
              </w:numPr>
              <w:spacing w:before="0" w:beforeAutospacing="0" w:after="0" w:afterAutospacing="0"/>
              <w:ind w:left="1080" w:firstLine="0"/>
              <w:textAlignment w:val="baseline"/>
              <w:rPr>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Indien Potentiële aanbieder niet verplicht is een jaarrekening op te stellen (organisatie zonder rechtspersoonlijkheid, die niet gebonden is aan de eisen zoals gesteld in BW2 titel 9) dient een andere vorm van jaarverantwoording aangeleverd te worden. Dit kan in de vorm van een (verkorte)balans en een resultatenrekening, waaruit in ieder geval de gerealiseerde omzet en kosten gesplitst naar personele kosten en materiële kosten is opgenomen. Indien Potentiële aanbieder als rechtspersoon onderdeel uitmaakt van een concern en een beroep doet op de mogelijkheid vrijgesteld te zijn van de publicatieplicht dient Potentiële aanbieder eveneens de 403 verklaring te uploaden. Potentiële aanbieder is daarnaast wel verplicht de z.g. enkelvoudige jaarrekening te uploaden. </w:t>
            </w:r>
            <w:r w:rsidRPr="004E2E2C">
              <w:rPr>
                <w:rStyle w:val="eop"/>
                <w:rFonts w:ascii="Century Gothic" w:eastAsiaTheme="majorEastAsia" w:hAnsi="Century Gothic"/>
                <w:color w:val="000000" w:themeColor="text1"/>
                <w:sz w:val="21"/>
                <w:szCs w:val="21"/>
              </w:rPr>
              <w:t> </w:t>
            </w:r>
          </w:p>
          <w:p w14:paraId="0311485A" w14:textId="77777777" w:rsidR="003A6C12" w:rsidRPr="004E2E2C" w:rsidRDefault="003A6C12" w:rsidP="003A6C12">
            <w:pPr>
              <w:pStyle w:val="paragraph"/>
              <w:numPr>
                <w:ilvl w:val="0"/>
                <w:numId w:val="15"/>
              </w:numPr>
              <w:spacing w:before="0" w:beforeAutospacing="0" w:after="0" w:afterAutospacing="0"/>
              <w:ind w:left="1080" w:firstLine="0"/>
              <w:textAlignment w:val="baseline"/>
              <w:rPr>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Indien Potentiële aanbieder in het voorgaande jaar (2023 -2024) gestart is gestart en daardoor geen gegevens kan aanleveren wordt deze gezien als een nieuwe organisatie. Dit wordt aangemerkt als aandachtspunt en zal in het komende jaar na gunning gemonitord worden.</w:t>
            </w:r>
            <w:r w:rsidRPr="004E2E2C">
              <w:rPr>
                <w:rStyle w:val="eop"/>
                <w:rFonts w:ascii="Century Gothic" w:eastAsiaTheme="majorEastAsia" w:hAnsi="Century Gothic"/>
                <w:color w:val="000000" w:themeColor="text1"/>
                <w:sz w:val="21"/>
                <w:szCs w:val="21"/>
              </w:rPr>
              <w:t> </w:t>
            </w:r>
          </w:p>
          <w:p w14:paraId="4F203BED" w14:textId="74252B44" w:rsidR="003A6C12" w:rsidRPr="004E2E2C" w:rsidRDefault="003A6C12" w:rsidP="003A6C12">
            <w:pPr>
              <w:pStyle w:val="paragraph"/>
              <w:spacing w:before="0" w:beforeAutospacing="0" w:after="0" w:afterAutospacing="0"/>
              <w:textAlignment w:val="baseline"/>
              <w:rPr>
                <w:rStyle w:val="normaltextrun"/>
                <w:rFonts w:ascii="Century Gothic" w:hAnsi="Century Gothic"/>
                <w:b/>
                <w:bCs/>
                <w:color w:val="000000" w:themeColor="text1"/>
                <w:sz w:val="21"/>
                <w:szCs w:val="21"/>
                <w:shd w:val="clear" w:color="auto" w:fill="FFFFFF"/>
              </w:rPr>
            </w:pPr>
          </w:p>
        </w:tc>
        <w:tc>
          <w:tcPr>
            <w:tcW w:w="2410" w:type="dxa"/>
          </w:tcPr>
          <w:p w14:paraId="22A7C944" w14:textId="0F5D2201" w:rsidR="003A6C12" w:rsidRPr="004E2E2C" w:rsidRDefault="00C56113" w:rsidP="003A6C12">
            <w:pPr>
              <w:rPr>
                <w:rFonts w:ascii="Century Gothic" w:hAnsi="Century Gothic"/>
                <w:b/>
                <w:bCs/>
                <w:color w:val="000000" w:themeColor="text1"/>
                <w:sz w:val="21"/>
                <w:szCs w:val="21"/>
              </w:rPr>
            </w:pPr>
            <w:r>
              <w:rPr>
                <w:rFonts w:ascii="Century Gothic" w:hAnsi="Century Gothic"/>
                <w:color w:val="000000" w:themeColor="text1"/>
                <w:sz w:val="21"/>
                <w:szCs w:val="21"/>
              </w:rPr>
              <w:t>Potentiële aanbieder</w:t>
            </w:r>
          </w:p>
        </w:tc>
        <w:tc>
          <w:tcPr>
            <w:tcW w:w="1275" w:type="dxa"/>
          </w:tcPr>
          <w:p w14:paraId="19E10B33" w14:textId="77777777" w:rsidR="003A6C12" w:rsidRPr="004E2E2C" w:rsidRDefault="003A6C12" w:rsidP="003A6C12">
            <w:pPr>
              <w:rPr>
                <w:rFonts w:ascii="Century Gothic" w:hAnsi="Century Gothic"/>
                <w:b/>
                <w:bCs/>
                <w:color w:val="000000" w:themeColor="text1"/>
                <w:sz w:val="21"/>
                <w:szCs w:val="21"/>
              </w:rPr>
            </w:pPr>
          </w:p>
        </w:tc>
      </w:tr>
      <w:tr w:rsidR="00C56113" w:rsidRPr="004E2E2C" w14:paraId="61890AAB" w14:textId="77777777" w:rsidTr="442F4E3C">
        <w:tc>
          <w:tcPr>
            <w:tcW w:w="5382" w:type="dxa"/>
          </w:tcPr>
          <w:p w14:paraId="467E5D72" w14:textId="77777777" w:rsidR="003A6C12" w:rsidRPr="004E2E2C" w:rsidRDefault="003A6C12" w:rsidP="003A6C12">
            <w:pPr>
              <w:pStyle w:val="paragraph"/>
              <w:spacing w:before="0" w:beforeAutospacing="0" w:after="0" w:afterAutospacing="0"/>
              <w:textAlignment w:val="baseline"/>
              <w:rPr>
                <w:rStyle w:val="eop"/>
                <w:rFonts w:ascii="Century Gothic" w:eastAsiaTheme="majorEastAsia"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G4 Aansprakelijkheidsverzekering</w:t>
            </w:r>
            <w:r w:rsidRPr="004E2E2C">
              <w:rPr>
                <w:rStyle w:val="eop"/>
                <w:rFonts w:ascii="Century Gothic" w:eastAsiaTheme="majorEastAsia" w:hAnsi="Century Gothic"/>
                <w:b/>
                <w:bCs/>
                <w:color w:val="000000" w:themeColor="text1"/>
                <w:sz w:val="21"/>
                <w:szCs w:val="21"/>
                <w:shd w:val="clear" w:color="auto" w:fill="FFFFFF"/>
              </w:rPr>
              <w:t> </w:t>
            </w:r>
          </w:p>
          <w:p w14:paraId="673470CF" w14:textId="77777777" w:rsidR="003A6C12" w:rsidRPr="004E2E2C" w:rsidRDefault="003A6C12" w:rsidP="003A6C12">
            <w:pPr>
              <w:pStyle w:val="paragraph"/>
              <w:spacing w:before="0" w:beforeAutospacing="0" w:after="0" w:afterAutospacing="0"/>
              <w:textAlignment w:val="baseline"/>
              <w:rPr>
                <w:rFonts w:ascii="Century Gothic" w:hAnsi="Century Gothic" w:cs="Segoe UI"/>
                <w:color w:val="000000" w:themeColor="text1"/>
                <w:sz w:val="21"/>
                <w:szCs w:val="21"/>
              </w:rPr>
            </w:pPr>
            <w:r w:rsidRPr="004E2E2C">
              <w:rPr>
                <w:rStyle w:val="normaltextrun"/>
                <w:rFonts w:ascii="Century Gothic" w:eastAsiaTheme="majorEastAsia" w:hAnsi="Century Gothic" w:cs="Segoe UI"/>
                <w:color w:val="000000" w:themeColor="text1"/>
                <w:sz w:val="21"/>
                <w:szCs w:val="21"/>
              </w:rPr>
              <w:t>Een kopie van de verzekeringspolis.</w:t>
            </w:r>
            <w:r w:rsidRPr="004E2E2C">
              <w:rPr>
                <w:rStyle w:val="eop"/>
                <w:rFonts w:ascii="Century Gothic" w:eastAsiaTheme="majorEastAsia" w:hAnsi="Century Gothic" w:cs="Segoe UI"/>
                <w:color w:val="000000" w:themeColor="text1"/>
                <w:sz w:val="21"/>
                <w:szCs w:val="21"/>
              </w:rPr>
              <w:t> </w:t>
            </w:r>
          </w:p>
          <w:p w14:paraId="0AF2BAB3" w14:textId="4B4AC1A0" w:rsidR="003A6C12" w:rsidRPr="004E2E2C" w:rsidRDefault="003A6C12" w:rsidP="003A6C12">
            <w:pPr>
              <w:pStyle w:val="paragraph"/>
              <w:spacing w:before="0" w:beforeAutospacing="0" w:after="0" w:afterAutospacing="0"/>
              <w:ind w:left="555"/>
              <w:textAlignment w:val="baseline"/>
              <w:rPr>
                <w:rStyle w:val="normaltextrun"/>
                <w:rFonts w:ascii="Century Gothic" w:hAnsi="Century Gothic" w:cs="Segoe UI"/>
                <w:color w:val="000000" w:themeColor="text1"/>
                <w:sz w:val="21"/>
                <w:szCs w:val="21"/>
              </w:rPr>
            </w:pPr>
          </w:p>
        </w:tc>
        <w:tc>
          <w:tcPr>
            <w:tcW w:w="2410" w:type="dxa"/>
          </w:tcPr>
          <w:p w14:paraId="1CF111FD" w14:textId="02EE26BB" w:rsidR="003A6C12" w:rsidRPr="004E2E2C" w:rsidRDefault="00C56113" w:rsidP="003A6C12">
            <w:pPr>
              <w:rPr>
                <w:rFonts w:ascii="Century Gothic" w:hAnsi="Century Gothic"/>
                <w:b/>
                <w:bCs/>
                <w:color w:val="000000" w:themeColor="text1"/>
                <w:sz w:val="21"/>
                <w:szCs w:val="21"/>
              </w:rPr>
            </w:pPr>
            <w:r>
              <w:rPr>
                <w:rFonts w:ascii="Century Gothic" w:hAnsi="Century Gothic"/>
                <w:color w:val="000000" w:themeColor="text1"/>
                <w:sz w:val="21"/>
                <w:szCs w:val="21"/>
              </w:rPr>
              <w:t>Potentiële aanbieder</w:t>
            </w:r>
          </w:p>
        </w:tc>
        <w:tc>
          <w:tcPr>
            <w:tcW w:w="1275" w:type="dxa"/>
          </w:tcPr>
          <w:p w14:paraId="674BC9C9" w14:textId="77777777" w:rsidR="003A6C12" w:rsidRPr="004E2E2C" w:rsidRDefault="003A6C12" w:rsidP="003A6C12">
            <w:pPr>
              <w:rPr>
                <w:rFonts w:ascii="Century Gothic" w:hAnsi="Century Gothic"/>
                <w:b/>
                <w:bCs/>
                <w:color w:val="000000" w:themeColor="text1"/>
                <w:sz w:val="21"/>
                <w:szCs w:val="21"/>
              </w:rPr>
            </w:pPr>
          </w:p>
        </w:tc>
      </w:tr>
      <w:tr w:rsidR="00C56113" w:rsidRPr="004E2E2C" w14:paraId="35F1F986" w14:textId="6CDC22A0" w:rsidTr="442F4E3C">
        <w:tc>
          <w:tcPr>
            <w:tcW w:w="5382" w:type="dxa"/>
          </w:tcPr>
          <w:p w14:paraId="56352293" w14:textId="77777777" w:rsidR="003A6C12" w:rsidRPr="004E2E2C" w:rsidRDefault="003A6C12" w:rsidP="003A6C12">
            <w:pPr>
              <w:pStyle w:val="paragraph"/>
              <w:spacing w:before="0" w:beforeAutospacing="0" w:after="0" w:afterAutospacing="0"/>
              <w:textAlignment w:val="baseline"/>
              <w:rPr>
                <w:rStyle w:val="eop"/>
                <w:rFonts w:ascii="Century Gothic" w:eastAsiaTheme="majorEastAsia"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G5 Risicoanalyse</w:t>
            </w:r>
            <w:r w:rsidRPr="004E2E2C">
              <w:rPr>
                <w:rStyle w:val="eop"/>
                <w:rFonts w:ascii="Century Gothic" w:eastAsiaTheme="majorEastAsia" w:hAnsi="Century Gothic"/>
                <w:b/>
                <w:bCs/>
                <w:color w:val="000000" w:themeColor="text1"/>
                <w:sz w:val="21"/>
                <w:szCs w:val="21"/>
                <w:shd w:val="clear" w:color="auto" w:fill="FFFFFF"/>
              </w:rPr>
              <w:t> </w:t>
            </w:r>
          </w:p>
          <w:p w14:paraId="2D89996F" w14:textId="77777777" w:rsidR="003A6C12" w:rsidRDefault="003A6C12" w:rsidP="003A6C12">
            <w:pPr>
              <w:pStyle w:val="paragraph"/>
              <w:spacing w:before="0" w:beforeAutospacing="0" w:after="0" w:afterAutospacing="0"/>
              <w:textAlignment w:val="baseline"/>
              <w:rPr>
                <w:rStyle w:val="eop"/>
                <w:rFonts w:ascii="Century Gothic" w:hAnsi="Century Gothic"/>
                <w:color w:val="000000" w:themeColor="text1"/>
                <w:sz w:val="21"/>
                <w:szCs w:val="21"/>
                <w:shd w:val="clear" w:color="auto" w:fill="FFFFFF"/>
              </w:rPr>
            </w:pPr>
            <w:r w:rsidRPr="004E2E2C">
              <w:rPr>
                <w:rStyle w:val="eop"/>
                <w:rFonts w:ascii="Century Gothic" w:hAnsi="Century Gothic"/>
                <w:color w:val="000000" w:themeColor="text1"/>
                <w:sz w:val="21"/>
                <w:szCs w:val="21"/>
                <w:shd w:val="clear" w:color="auto" w:fill="FFFFFF"/>
              </w:rPr>
              <w:t>Bijlage 11</w:t>
            </w:r>
          </w:p>
          <w:p w14:paraId="778A9A22" w14:textId="3618E8D3" w:rsidR="004E2E2C" w:rsidRPr="004E2E2C" w:rsidRDefault="004E2E2C" w:rsidP="003A6C12">
            <w:pPr>
              <w:pStyle w:val="paragraph"/>
              <w:spacing w:before="0" w:beforeAutospacing="0" w:after="0" w:afterAutospacing="0"/>
              <w:textAlignment w:val="baseline"/>
              <w:rPr>
                <w:rFonts w:ascii="Century Gothic" w:hAnsi="Century Gothic"/>
                <w:color w:val="000000" w:themeColor="text1"/>
                <w:sz w:val="21"/>
                <w:szCs w:val="21"/>
              </w:rPr>
            </w:pPr>
          </w:p>
        </w:tc>
        <w:tc>
          <w:tcPr>
            <w:tcW w:w="2410" w:type="dxa"/>
          </w:tcPr>
          <w:p w14:paraId="1B480B9B" w14:textId="0550876A" w:rsidR="003A6C12" w:rsidRPr="004E2E2C" w:rsidRDefault="00C56113" w:rsidP="003A6C12">
            <w:pPr>
              <w:rPr>
                <w:rFonts w:ascii="Century Gothic" w:hAnsi="Century Gothic"/>
                <w:b/>
                <w:bCs/>
                <w:color w:val="000000" w:themeColor="text1"/>
                <w:sz w:val="21"/>
                <w:szCs w:val="21"/>
              </w:rPr>
            </w:pPr>
            <w:r>
              <w:rPr>
                <w:rFonts w:ascii="Century Gothic" w:hAnsi="Century Gothic"/>
                <w:color w:val="000000" w:themeColor="text1"/>
                <w:sz w:val="21"/>
                <w:szCs w:val="21"/>
              </w:rPr>
              <w:t>Potentiële aanbieder</w:t>
            </w:r>
          </w:p>
        </w:tc>
        <w:tc>
          <w:tcPr>
            <w:tcW w:w="1275" w:type="dxa"/>
          </w:tcPr>
          <w:p w14:paraId="54293CF3" w14:textId="77777777" w:rsidR="003A6C12" w:rsidRPr="004E2E2C" w:rsidRDefault="003A6C12" w:rsidP="003A6C12">
            <w:pPr>
              <w:rPr>
                <w:rFonts w:ascii="Century Gothic" w:hAnsi="Century Gothic"/>
                <w:b/>
                <w:bCs/>
                <w:color w:val="000000" w:themeColor="text1"/>
                <w:sz w:val="21"/>
                <w:szCs w:val="21"/>
              </w:rPr>
            </w:pPr>
          </w:p>
        </w:tc>
      </w:tr>
    </w:tbl>
    <w:p w14:paraId="2FA4175A" w14:textId="77777777" w:rsidR="00212EDA" w:rsidRPr="004E2E2C" w:rsidRDefault="00212EDA" w:rsidP="00212EDA">
      <w:pPr>
        <w:rPr>
          <w:rFonts w:ascii="Century Gothic" w:hAnsi="Century Gothic"/>
          <w:color w:val="000000" w:themeColor="text1"/>
          <w:sz w:val="21"/>
          <w:szCs w:val="21"/>
        </w:rPr>
      </w:pPr>
    </w:p>
    <w:p w14:paraId="56277867" w14:textId="77777777" w:rsidR="00290896" w:rsidRPr="004E2E2C" w:rsidRDefault="00290896" w:rsidP="00212EDA">
      <w:pPr>
        <w:rPr>
          <w:rFonts w:ascii="Century Gothic" w:hAnsi="Century Gothic"/>
          <w:color w:val="000000" w:themeColor="text1"/>
          <w:sz w:val="21"/>
          <w:szCs w:val="21"/>
        </w:rPr>
      </w:pPr>
    </w:p>
    <w:sectPr w:rsidR="00290896" w:rsidRPr="004E2E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eiryo">
    <w:charset w:val="80"/>
    <w:family w:val="swiss"/>
    <w:pitch w:val="variable"/>
    <w:sig w:usb0="E00002FF" w:usb1="6AC7FFFF" w:usb2="08000012" w:usb3="00000000" w:csb0="0002009F" w:csb1="00000000"/>
  </w:font>
  <w:font w:name="DejaVu Sans">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816FB"/>
    <w:multiLevelType w:val="hybridMultilevel"/>
    <w:tmpl w:val="EC9E1212"/>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675AD9"/>
    <w:multiLevelType w:val="hybridMultilevel"/>
    <w:tmpl w:val="92600F80"/>
    <w:lvl w:ilvl="0" w:tplc="A66027B8">
      <w:start w:val="1"/>
      <w:numFmt w:val="bullet"/>
      <w:pStyle w:val="Opsomteken1"/>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15:restartNumberingAfterBreak="0">
    <w:nsid w:val="06EA7084"/>
    <w:multiLevelType w:val="multilevel"/>
    <w:tmpl w:val="9F90F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5D116D"/>
    <w:multiLevelType w:val="multilevel"/>
    <w:tmpl w:val="70201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E04078D"/>
    <w:multiLevelType w:val="multilevel"/>
    <w:tmpl w:val="A95CD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5DE31A1"/>
    <w:multiLevelType w:val="hybridMultilevel"/>
    <w:tmpl w:val="BB3A112A"/>
    <w:lvl w:ilvl="0" w:tplc="B1720EF8">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42163B0"/>
    <w:multiLevelType w:val="multilevel"/>
    <w:tmpl w:val="6750D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66E269C"/>
    <w:multiLevelType w:val="multilevel"/>
    <w:tmpl w:val="CDA0F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7280FBC"/>
    <w:multiLevelType w:val="hybridMultilevel"/>
    <w:tmpl w:val="C164AAE4"/>
    <w:lvl w:ilvl="0" w:tplc="E7D6805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F4E205B"/>
    <w:multiLevelType w:val="multilevel"/>
    <w:tmpl w:val="F8A44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F5A0701"/>
    <w:multiLevelType w:val="hybridMultilevel"/>
    <w:tmpl w:val="0EA8AC6C"/>
    <w:lvl w:ilvl="0" w:tplc="C53E672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063445F"/>
    <w:multiLevelType w:val="hybridMultilevel"/>
    <w:tmpl w:val="5F34C7B6"/>
    <w:lvl w:ilvl="0" w:tplc="E7D6805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57847BB"/>
    <w:multiLevelType w:val="hybridMultilevel"/>
    <w:tmpl w:val="D42AE704"/>
    <w:lvl w:ilvl="0" w:tplc="71E4CA06">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6E44B71"/>
    <w:multiLevelType w:val="hybridMultilevel"/>
    <w:tmpl w:val="15D61988"/>
    <w:lvl w:ilvl="0" w:tplc="0413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B63568B"/>
    <w:multiLevelType w:val="hybridMultilevel"/>
    <w:tmpl w:val="935A87E6"/>
    <w:lvl w:ilvl="0" w:tplc="5058AFE6">
      <w:numFmt w:val="bullet"/>
      <w:lvlText w:val="-"/>
      <w:lvlJc w:val="left"/>
      <w:pPr>
        <w:ind w:left="720" w:hanging="360"/>
      </w:pPr>
      <w:rPr>
        <w:rFonts w:ascii="Century Gothic" w:eastAsiaTheme="majorEastAsia" w:hAnsi="Century Gothic"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15542574">
    <w:abstractNumId w:val="1"/>
  </w:num>
  <w:num w:numId="2" w16cid:durableId="458375166">
    <w:abstractNumId w:val="1"/>
  </w:num>
  <w:num w:numId="3" w16cid:durableId="1414738602">
    <w:abstractNumId w:val="11"/>
  </w:num>
  <w:num w:numId="4" w16cid:durableId="493687286">
    <w:abstractNumId w:val="8"/>
  </w:num>
  <w:num w:numId="5" w16cid:durableId="1922520446">
    <w:abstractNumId w:val="13"/>
  </w:num>
  <w:num w:numId="6" w16cid:durableId="1303926021">
    <w:abstractNumId w:val="0"/>
  </w:num>
  <w:num w:numId="7" w16cid:durableId="1018040122">
    <w:abstractNumId w:val="5"/>
  </w:num>
  <w:num w:numId="8" w16cid:durableId="1442266740">
    <w:abstractNumId w:val="12"/>
  </w:num>
  <w:num w:numId="9" w16cid:durableId="1205557236">
    <w:abstractNumId w:val="10"/>
  </w:num>
  <w:num w:numId="10" w16cid:durableId="495000076">
    <w:abstractNumId w:val="4"/>
  </w:num>
  <w:num w:numId="11" w16cid:durableId="2127385735">
    <w:abstractNumId w:val="2"/>
  </w:num>
  <w:num w:numId="12" w16cid:durableId="1756590399">
    <w:abstractNumId w:val="7"/>
  </w:num>
  <w:num w:numId="13" w16cid:durableId="1973628105">
    <w:abstractNumId w:val="6"/>
  </w:num>
  <w:num w:numId="14" w16cid:durableId="1322074744">
    <w:abstractNumId w:val="3"/>
  </w:num>
  <w:num w:numId="15" w16cid:durableId="1041175094">
    <w:abstractNumId w:val="9"/>
  </w:num>
  <w:num w:numId="16" w16cid:durableId="9714057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8F7"/>
    <w:rsid w:val="0000403B"/>
    <w:rsid w:val="00212EDA"/>
    <w:rsid w:val="00290896"/>
    <w:rsid w:val="002C7070"/>
    <w:rsid w:val="003A6C12"/>
    <w:rsid w:val="004E2E2C"/>
    <w:rsid w:val="006761B8"/>
    <w:rsid w:val="006C57E7"/>
    <w:rsid w:val="006E397A"/>
    <w:rsid w:val="00814691"/>
    <w:rsid w:val="0085081E"/>
    <w:rsid w:val="008645C0"/>
    <w:rsid w:val="009168F7"/>
    <w:rsid w:val="00962F2D"/>
    <w:rsid w:val="00977F4A"/>
    <w:rsid w:val="009C5858"/>
    <w:rsid w:val="00BD4FF2"/>
    <w:rsid w:val="00C56113"/>
    <w:rsid w:val="00C829FF"/>
    <w:rsid w:val="00CB7277"/>
    <w:rsid w:val="00D81508"/>
    <w:rsid w:val="00DA0D65"/>
    <w:rsid w:val="00DF2393"/>
    <w:rsid w:val="00EF5CD0"/>
    <w:rsid w:val="00FC29F6"/>
    <w:rsid w:val="00FE2F4E"/>
    <w:rsid w:val="184F9F13"/>
    <w:rsid w:val="1951A92B"/>
    <w:rsid w:val="1F780087"/>
    <w:rsid w:val="2DE94742"/>
    <w:rsid w:val="32274D55"/>
    <w:rsid w:val="357B1275"/>
    <w:rsid w:val="442F4E3C"/>
    <w:rsid w:val="47A424C6"/>
    <w:rsid w:val="4C5DECEB"/>
    <w:rsid w:val="4E1B438F"/>
    <w:rsid w:val="57654729"/>
    <w:rsid w:val="6200C8C9"/>
    <w:rsid w:val="68AF79F4"/>
    <w:rsid w:val="74064708"/>
    <w:rsid w:val="7EFCB0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4421C"/>
  <w15:chartTrackingRefBased/>
  <w15:docId w15:val="{FAFBF840-E018-427B-9087-AB66D1904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F2393"/>
  </w:style>
  <w:style w:type="paragraph" w:styleId="Kop1">
    <w:name w:val="heading 1"/>
    <w:basedOn w:val="Standaard"/>
    <w:next w:val="Standaard"/>
    <w:link w:val="Kop1Char"/>
    <w:uiPriority w:val="9"/>
    <w:qFormat/>
    <w:rsid w:val="00DF239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DF239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DF239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teken1">
    <w:name w:val="Opsomteken 1"/>
    <w:basedOn w:val="Lijstalinea"/>
    <w:qFormat/>
    <w:rsid w:val="00DF2393"/>
    <w:pPr>
      <w:numPr>
        <w:numId w:val="2"/>
      </w:numPr>
      <w:spacing w:line="255" w:lineRule="atLeast"/>
      <w:contextualSpacing w:val="0"/>
    </w:pPr>
    <w:rPr>
      <w:rFonts w:eastAsia="Meiryo" w:cs="Meiryo" w:hint="eastAsia"/>
      <w:color w:val="273273"/>
      <w:szCs w:val="19"/>
    </w:rPr>
  </w:style>
  <w:style w:type="paragraph" w:styleId="Lijstalinea">
    <w:name w:val="List Paragraph"/>
    <w:aliases w:val="Tovenaar,Lijstalinea niv 1,Configuration Code,List Paragraph1,Kop 2 Blauw RIJK"/>
    <w:basedOn w:val="Standaard"/>
    <w:link w:val="LijstalineaChar"/>
    <w:uiPriority w:val="34"/>
    <w:qFormat/>
    <w:rsid w:val="00DF2393"/>
    <w:pPr>
      <w:ind w:left="720"/>
      <w:contextualSpacing/>
    </w:pPr>
  </w:style>
  <w:style w:type="paragraph" w:customStyle="1" w:styleId="ContentsHeading">
    <w:name w:val="Contents Heading"/>
    <w:basedOn w:val="Kop1"/>
    <w:uiPriority w:val="39"/>
    <w:unhideWhenUsed/>
    <w:qFormat/>
    <w:rsid w:val="00DF2393"/>
    <w:pPr>
      <w:suppressAutoHyphens/>
      <w:spacing w:line="256" w:lineRule="auto"/>
    </w:pPr>
    <w:rPr>
      <w:rFonts w:ascii="Cambria" w:eastAsia="DejaVu Sans" w:hAnsi="Cambria" w:cs="Calibri"/>
      <w:color w:val="365F91"/>
      <w:lang w:eastAsia="nl-NL"/>
    </w:rPr>
  </w:style>
  <w:style w:type="character" w:customStyle="1" w:styleId="Kop1Char">
    <w:name w:val="Kop 1 Char"/>
    <w:basedOn w:val="Standaardalinea-lettertype"/>
    <w:link w:val="Kop1"/>
    <w:uiPriority w:val="9"/>
    <w:rsid w:val="00DF2393"/>
    <w:rPr>
      <w:rFonts w:asciiTheme="majorHAnsi" w:eastAsiaTheme="majorEastAsia" w:hAnsiTheme="majorHAnsi" w:cstheme="majorBidi"/>
      <w:color w:val="365F91" w:themeColor="accent1" w:themeShade="BF"/>
      <w:sz w:val="32"/>
      <w:szCs w:val="32"/>
    </w:rPr>
  </w:style>
  <w:style w:type="character" w:customStyle="1" w:styleId="Kop2Char">
    <w:name w:val="Kop 2 Char"/>
    <w:basedOn w:val="Standaardalinea-lettertype"/>
    <w:link w:val="Kop2"/>
    <w:uiPriority w:val="9"/>
    <w:rsid w:val="00DF2393"/>
    <w:rPr>
      <w:rFonts w:asciiTheme="majorHAnsi" w:eastAsiaTheme="majorEastAsia" w:hAnsiTheme="majorHAnsi" w:cstheme="majorBidi"/>
      <w:color w:val="365F91" w:themeColor="accent1" w:themeShade="BF"/>
      <w:sz w:val="26"/>
      <w:szCs w:val="26"/>
    </w:rPr>
  </w:style>
  <w:style w:type="character" w:customStyle="1" w:styleId="Kop3Char">
    <w:name w:val="Kop 3 Char"/>
    <w:basedOn w:val="Standaardalinea-lettertype"/>
    <w:link w:val="Kop3"/>
    <w:uiPriority w:val="9"/>
    <w:rsid w:val="00DF2393"/>
    <w:rPr>
      <w:rFonts w:asciiTheme="majorHAnsi" w:eastAsiaTheme="majorEastAsia" w:hAnsiTheme="majorHAnsi" w:cstheme="majorBidi"/>
      <w:color w:val="243F60" w:themeColor="accent1" w:themeShade="7F"/>
      <w:sz w:val="24"/>
      <w:szCs w:val="24"/>
    </w:rPr>
  </w:style>
  <w:style w:type="paragraph" w:styleId="Ondertitel">
    <w:name w:val="Subtitle"/>
    <w:basedOn w:val="Standaard"/>
    <w:next w:val="Standaard"/>
    <w:link w:val="OndertitelChar"/>
    <w:uiPriority w:val="11"/>
    <w:qFormat/>
    <w:rsid w:val="00DF2393"/>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OndertitelChar">
    <w:name w:val="Ondertitel Char"/>
    <w:basedOn w:val="Standaardalinea-lettertype"/>
    <w:link w:val="Ondertitel"/>
    <w:uiPriority w:val="11"/>
    <w:rsid w:val="00DF2393"/>
    <w:rPr>
      <w:rFonts w:asciiTheme="minorHAnsi" w:eastAsiaTheme="minorEastAsia" w:hAnsiTheme="minorHAnsi"/>
      <w:color w:val="5A5A5A" w:themeColor="text1" w:themeTint="A5"/>
      <w:spacing w:val="15"/>
      <w:sz w:val="22"/>
      <w:szCs w:val="22"/>
    </w:rPr>
  </w:style>
  <w:style w:type="character" w:customStyle="1" w:styleId="LijstalineaChar">
    <w:name w:val="Lijstalinea Char"/>
    <w:aliases w:val="Tovenaar Char,Lijstalinea niv 1 Char,Configuration Code Char,List Paragraph1 Char,Kop 2 Blauw RIJK Char"/>
    <w:link w:val="Lijstalinea"/>
    <w:uiPriority w:val="34"/>
    <w:locked/>
    <w:rsid w:val="00DF2393"/>
  </w:style>
  <w:style w:type="paragraph" w:styleId="Kopvaninhoudsopgave">
    <w:name w:val="TOC Heading"/>
    <w:basedOn w:val="Kop1"/>
    <w:next w:val="Standaard"/>
    <w:uiPriority w:val="39"/>
    <w:unhideWhenUsed/>
    <w:qFormat/>
    <w:rsid w:val="00DF2393"/>
    <w:pPr>
      <w:spacing w:line="259" w:lineRule="auto"/>
      <w:outlineLvl w:val="9"/>
    </w:pPr>
    <w:rPr>
      <w:lang w:eastAsia="nl-NL"/>
    </w:rPr>
  </w:style>
  <w:style w:type="paragraph" w:customStyle="1" w:styleId="paragraph">
    <w:name w:val="paragraph"/>
    <w:basedOn w:val="Standaard"/>
    <w:rsid w:val="009168F7"/>
    <w:pPr>
      <w:spacing w:before="100" w:beforeAutospacing="1" w:after="100" w:afterAutospacing="1"/>
    </w:pPr>
    <w:rPr>
      <w:rFonts w:ascii="Times New Roman" w:eastAsia="Times New Roman" w:hAnsi="Times New Roman" w:cs="Times New Roman"/>
      <w:kern w:val="0"/>
      <w:sz w:val="24"/>
      <w:szCs w:val="24"/>
      <w:lang w:eastAsia="nl-NL"/>
      <w14:ligatures w14:val="none"/>
    </w:rPr>
  </w:style>
  <w:style w:type="character" w:customStyle="1" w:styleId="eop">
    <w:name w:val="eop"/>
    <w:basedOn w:val="Standaardalinea-lettertype"/>
    <w:rsid w:val="009168F7"/>
  </w:style>
  <w:style w:type="character" w:customStyle="1" w:styleId="normaltextrun">
    <w:name w:val="normaltextrun"/>
    <w:basedOn w:val="Standaardalinea-lettertype"/>
    <w:rsid w:val="009168F7"/>
  </w:style>
  <w:style w:type="table" w:styleId="Tabelraster">
    <w:name w:val="Table Grid"/>
    <w:basedOn w:val="Standaardtabel"/>
    <w:uiPriority w:val="39"/>
    <w:rsid w:val="008508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char">
    <w:name w:val="tabchar"/>
    <w:basedOn w:val="Standaardalinea-lettertype"/>
    <w:rsid w:val="009C58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129762">
      <w:bodyDiv w:val="1"/>
      <w:marLeft w:val="0"/>
      <w:marRight w:val="0"/>
      <w:marTop w:val="0"/>
      <w:marBottom w:val="0"/>
      <w:divBdr>
        <w:top w:val="none" w:sz="0" w:space="0" w:color="auto"/>
        <w:left w:val="none" w:sz="0" w:space="0" w:color="auto"/>
        <w:bottom w:val="none" w:sz="0" w:space="0" w:color="auto"/>
        <w:right w:val="none" w:sz="0" w:space="0" w:color="auto"/>
      </w:divBdr>
    </w:div>
    <w:div w:id="345403474">
      <w:bodyDiv w:val="1"/>
      <w:marLeft w:val="0"/>
      <w:marRight w:val="0"/>
      <w:marTop w:val="0"/>
      <w:marBottom w:val="0"/>
      <w:divBdr>
        <w:top w:val="none" w:sz="0" w:space="0" w:color="auto"/>
        <w:left w:val="none" w:sz="0" w:space="0" w:color="auto"/>
        <w:bottom w:val="none" w:sz="0" w:space="0" w:color="auto"/>
        <w:right w:val="none" w:sz="0" w:space="0" w:color="auto"/>
      </w:divBdr>
    </w:div>
    <w:div w:id="555358279">
      <w:bodyDiv w:val="1"/>
      <w:marLeft w:val="0"/>
      <w:marRight w:val="0"/>
      <w:marTop w:val="0"/>
      <w:marBottom w:val="0"/>
      <w:divBdr>
        <w:top w:val="none" w:sz="0" w:space="0" w:color="auto"/>
        <w:left w:val="none" w:sz="0" w:space="0" w:color="auto"/>
        <w:bottom w:val="none" w:sz="0" w:space="0" w:color="auto"/>
        <w:right w:val="none" w:sz="0" w:space="0" w:color="auto"/>
      </w:divBdr>
      <w:divsChild>
        <w:div w:id="1790857624">
          <w:marLeft w:val="0"/>
          <w:marRight w:val="0"/>
          <w:marTop w:val="0"/>
          <w:marBottom w:val="0"/>
          <w:divBdr>
            <w:top w:val="none" w:sz="0" w:space="0" w:color="auto"/>
            <w:left w:val="none" w:sz="0" w:space="0" w:color="auto"/>
            <w:bottom w:val="none" w:sz="0" w:space="0" w:color="auto"/>
            <w:right w:val="none" w:sz="0" w:space="0" w:color="auto"/>
          </w:divBdr>
        </w:div>
        <w:div w:id="1230072425">
          <w:marLeft w:val="0"/>
          <w:marRight w:val="0"/>
          <w:marTop w:val="0"/>
          <w:marBottom w:val="0"/>
          <w:divBdr>
            <w:top w:val="none" w:sz="0" w:space="0" w:color="auto"/>
            <w:left w:val="none" w:sz="0" w:space="0" w:color="auto"/>
            <w:bottom w:val="none" w:sz="0" w:space="0" w:color="auto"/>
            <w:right w:val="none" w:sz="0" w:space="0" w:color="auto"/>
          </w:divBdr>
        </w:div>
        <w:div w:id="1836189217">
          <w:marLeft w:val="0"/>
          <w:marRight w:val="0"/>
          <w:marTop w:val="0"/>
          <w:marBottom w:val="0"/>
          <w:divBdr>
            <w:top w:val="none" w:sz="0" w:space="0" w:color="auto"/>
            <w:left w:val="none" w:sz="0" w:space="0" w:color="auto"/>
            <w:bottom w:val="none" w:sz="0" w:space="0" w:color="auto"/>
            <w:right w:val="none" w:sz="0" w:space="0" w:color="auto"/>
          </w:divBdr>
        </w:div>
      </w:divsChild>
    </w:div>
    <w:div w:id="863252695">
      <w:bodyDiv w:val="1"/>
      <w:marLeft w:val="0"/>
      <w:marRight w:val="0"/>
      <w:marTop w:val="0"/>
      <w:marBottom w:val="0"/>
      <w:divBdr>
        <w:top w:val="none" w:sz="0" w:space="0" w:color="auto"/>
        <w:left w:val="none" w:sz="0" w:space="0" w:color="auto"/>
        <w:bottom w:val="none" w:sz="0" w:space="0" w:color="auto"/>
        <w:right w:val="none" w:sz="0" w:space="0" w:color="auto"/>
      </w:divBdr>
      <w:divsChild>
        <w:div w:id="1913927200">
          <w:marLeft w:val="0"/>
          <w:marRight w:val="0"/>
          <w:marTop w:val="0"/>
          <w:marBottom w:val="0"/>
          <w:divBdr>
            <w:top w:val="none" w:sz="0" w:space="0" w:color="auto"/>
            <w:left w:val="none" w:sz="0" w:space="0" w:color="auto"/>
            <w:bottom w:val="none" w:sz="0" w:space="0" w:color="auto"/>
            <w:right w:val="none" w:sz="0" w:space="0" w:color="auto"/>
          </w:divBdr>
        </w:div>
        <w:div w:id="1904758480">
          <w:marLeft w:val="0"/>
          <w:marRight w:val="0"/>
          <w:marTop w:val="0"/>
          <w:marBottom w:val="0"/>
          <w:divBdr>
            <w:top w:val="none" w:sz="0" w:space="0" w:color="auto"/>
            <w:left w:val="none" w:sz="0" w:space="0" w:color="auto"/>
            <w:bottom w:val="none" w:sz="0" w:space="0" w:color="auto"/>
            <w:right w:val="none" w:sz="0" w:space="0" w:color="auto"/>
          </w:divBdr>
        </w:div>
      </w:divsChild>
    </w:div>
    <w:div w:id="1067412833">
      <w:bodyDiv w:val="1"/>
      <w:marLeft w:val="0"/>
      <w:marRight w:val="0"/>
      <w:marTop w:val="0"/>
      <w:marBottom w:val="0"/>
      <w:divBdr>
        <w:top w:val="none" w:sz="0" w:space="0" w:color="auto"/>
        <w:left w:val="none" w:sz="0" w:space="0" w:color="auto"/>
        <w:bottom w:val="none" w:sz="0" w:space="0" w:color="auto"/>
        <w:right w:val="none" w:sz="0" w:space="0" w:color="auto"/>
      </w:divBdr>
      <w:divsChild>
        <w:div w:id="1727606394">
          <w:marLeft w:val="0"/>
          <w:marRight w:val="0"/>
          <w:marTop w:val="0"/>
          <w:marBottom w:val="0"/>
          <w:divBdr>
            <w:top w:val="none" w:sz="0" w:space="0" w:color="auto"/>
            <w:left w:val="none" w:sz="0" w:space="0" w:color="auto"/>
            <w:bottom w:val="none" w:sz="0" w:space="0" w:color="auto"/>
            <w:right w:val="none" w:sz="0" w:space="0" w:color="auto"/>
          </w:divBdr>
        </w:div>
        <w:div w:id="226915137">
          <w:marLeft w:val="0"/>
          <w:marRight w:val="0"/>
          <w:marTop w:val="0"/>
          <w:marBottom w:val="0"/>
          <w:divBdr>
            <w:top w:val="none" w:sz="0" w:space="0" w:color="auto"/>
            <w:left w:val="none" w:sz="0" w:space="0" w:color="auto"/>
            <w:bottom w:val="none" w:sz="0" w:space="0" w:color="auto"/>
            <w:right w:val="none" w:sz="0" w:space="0" w:color="auto"/>
          </w:divBdr>
        </w:div>
      </w:divsChild>
    </w:div>
    <w:div w:id="1395858168">
      <w:bodyDiv w:val="1"/>
      <w:marLeft w:val="0"/>
      <w:marRight w:val="0"/>
      <w:marTop w:val="0"/>
      <w:marBottom w:val="0"/>
      <w:divBdr>
        <w:top w:val="none" w:sz="0" w:space="0" w:color="auto"/>
        <w:left w:val="none" w:sz="0" w:space="0" w:color="auto"/>
        <w:bottom w:val="none" w:sz="0" w:space="0" w:color="auto"/>
        <w:right w:val="none" w:sz="0" w:space="0" w:color="auto"/>
      </w:divBdr>
    </w:div>
    <w:div w:id="1492721576">
      <w:bodyDiv w:val="1"/>
      <w:marLeft w:val="0"/>
      <w:marRight w:val="0"/>
      <w:marTop w:val="0"/>
      <w:marBottom w:val="0"/>
      <w:divBdr>
        <w:top w:val="none" w:sz="0" w:space="0" w:color="auto"/>
        <w:left w:val="none" w:sz="0" w:space="0" w:color="auto"/>
        <w:bottom w:val="none" w:sz="0" w:space="0" w:color="auto"/>
        <w:right w:val="none" w:sz="0" w:space="0" w:color="auto"/>
      </w:divBdr>
      <w:divsChild>
        <w:div w:id="1234391579">
          <w:marLeft w:val="0"/>
          <w:marRight w:val="0"/>
          <w:marTop w:val="0"/>
          <w:marBottom w:val="0"/>
          <w:divBdr>
            <w:top w:val="none" w:sz="0" w:space="0" w:color="auto"/>
            <w:left w:val="none" w:sz="0" w:space="0" w:color="auto"/>
            <w:bottom w:val="none" w:sz="0" w:space="0" w:color="auto"/>
            <w:right w:val="none" w:sz="0" w:space="0" w:color="auto"/>
          </w:divBdr>
        </w:div>
        <w:div w:id="1802111786">
          <w:marLeft w:val="0"/>
          <w:marRight w:val="0"/>
          <w:marTop w:val="0"/>
          <w:marBottom w:val="0"/>
          <w:divBdr>
            <w:top w:val="none" w:sz="0" w:space="0" w:color="auto"/>
            <w:left w:val="none" w:sz="0" w:space="0" w:color="auto"/>
            <w:bottom w:val="none" w:sz="0" w:space="0" w:color="auto"/>
            <w:right w:val="none" w:sz="0" w:space="0" w:color="auto"/>
          </w:divBdr>
        </w:div>
      </w:divsChild>
    </w:div>
    <w:div w:id="1515345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be2bb301-337e-4fd9-b97f-f1941be93156" ContentTypeId="0x0101"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26" ma:contentTypeDescription="Een nieuw document maken." ma:contentTypeScope="" ma:versionID="0ddc8e540af56dd5556593a7a1f2ab1e">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78d94cb5ba5382cac8bb2c79e486ad04"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Documentomschrijving" minOccurs="0"/>
                <xsd:element ref="ns2:Soort_x0020_Correspondentie" minOccurs="0"/>
                <xsd:element ref="ns2:Datum_x0020_Document" minOccurs="0"/>
                <xsd:element ref="ns2:Datum_x0020_Ontvangst" minOccurs="0"/>
                <xsd:element ref="ns2:Datum_x0020_Verzonden" minOccurs="0"/>
                <xsd:element ref="ns2:Document_x0020_Klantnaam" minOccurs="0"/>
                <xsd:element ref="ns2:Klant_x0020_Adres" minOccurs="0"/>
                <xsd:element ref="ns2:Klant_x0020_Postcode" minOccurs="0"/>
                <xsd:element ref="ns2:Klant_x0020_Plaats" minOccurs="0"/>
                <xsd:element ref="ns2:Extern_x0020_kenmerk" minOccurs="0"/>
                <xsd:element ref="ns2:TaxCatchAll" minOccurs="0"/>
                <xsd:element ref="ns2:TaxCatchAllLabel"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3:MediaLengthInSeconds" minOccurs="0"/>
                <xsd:element ref="ns3:lcf76f155ced4ddcb4097134ff3c332f" minOccurs="0"/>
                <xsd:element ref="ns3:VoorbeeldUtrecht" minOccurs="0"/>
                <xsd:element ref="ns3:MediaServiceObjectDetectorVersions" minOccurs="0"/>
                <xsd:element ref="ns3:MediaServiceSearchProperties" minOccurs="0"/>
                <xsd:element ref="ns3:MediaServiceFastMetadata" minOccurs="0"/>
                <xsd:element ref="ns3:MediaService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Eigenschappen van het geïntegreerd beleid voor naleving" ma:hidden="true" ma:internalName="_ip_UnifiedCompliancePolicyProperties">
      <xsd:simpleType>
        <xsd:restriction base="dms:Note"/>
      </xsd:simpleType>
    </xsd:element>
    <xsd:element name="_ip_UnifiedCompliancePolicyUIAction" ma:index="29"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Documentomschrijving" ma:index="1" nillable="true" ma:displayName="1 Document Omschrijving" ma:internalName="Documentomschrijving">
      <xsd:simpleType>
        <xsd:restriction base="dms:Note">
          <xsd:maxLength value="255"/>
        </xsd:restriction>
      </xsd:simpleType>
    </xsd:element>
    <xsd:element name="Soort_x0020_Correspondentie" ma:index="2" nillable="true" ma:displayName="2 Document Soort Correspondentie" ma:format="Dropdown" ma:internalName="Soort_x0020_Correspondentie">
      <xsd:simpleType>
        <xsd:restriction base="dms:Choice">
          <xsd:enumeration value="Inkomend"/>
          <xsd:enumeration value="Uitgaand"/>
          <xsd:enumeration value="Intern"/>
        </xsd:restriction>
      </xsd:simpleType>
    </xsd:element>
    <xsd:element name="Datum_x0020_Document" ma:index="3" nillable="true" ma:displayName="3 Document Datum" ma:format="DateOnly" ma:internalName="Datum_x0020_Document">
      <xsd:simpleType>
        <xsd:restriction base="dms:DateTime"/>
      </xsd:simpleType>
    </xsd:element>
    <xsd:element name="Datum_x0020_Ontvangst" ma:index="4" nillable="true" ma:displayName="4 Document Datum Ontvangst" ma:format="DateOnly" ma:internalName="Datum_x0020_Ontvangst">
      <xsd:simpleType>
        <xsd:restriction base="dms:DateTime"/>
      </xsd:simpleType>
    </xsd:element>
    <xsd:element name="Datum_x0020_Verzonden" ma:index="5" nillable="true" ma:displayName="5 Document Datum Verzonden" ma:format="DateOnly" ma:internalName="Datum_x0020_Verzonden">
      <xsd:simpleType>
        <xsd:restriction base="dms:DateTime"/>
      </xsd:simpleType>
    </xsd:element>
    <xsd:element name="Document_x0020_Klantnaam" ma:index="6" nillable="true" ma:displayName="6 Document Klantnaam" ma:internalName="Document_x0020_Klantnaam">
      <xsd:simpleType>
        <xsd:restriction base="dms:Text">
          <xsd:maxLength value="255"/>
        </xsd:restriction>
      </xsd:simpleType>
    </xsd:element>
    <xsd:element name="Klant_x0020_Adres" ma:index="7" nillable="true" ma:displayName="7 Document Klant Adres" ma:internalName="Klant_x0020_Adres">
      <xsd:simpleType>
        <xsd:restriction base="dms:Text">
          <xsd:maxLength value="255"/>
        </xsd:restriction>
      </xsd:simpleType>
    </xsd:element>
    <xsd:element name="Klant_x0020_Postcode" ma:index="8" nillable="true" ma:displayName="8 Document Klant Postcode" ma:internalName="Klant_x0020_Postcode">
      <xsd:simpleType>
        <xsd:restriction base="dms:Text">
          <xsd:maxLength value="255"/>
        </xsd:restriction>
      </xsd:simpleType>
    </xsd:element>
    <xsd:element name="Klant_x0020_Plaats" ma:index="9" nillable="true" ma:displayName="9 Document Klant Plaats" ma:internalName="Klant_x0020_Plaats">
      <xsd:simpleType>
        <xsd:restriction base="dms:Text">
          <xsd:maxLength value="255"/>
        </xsd:restriction>
      </xsd:simpleType>
    </xsd:element>
    <xsd:element name="Extern_x0020_kenmerk" ma:index="11" nillable="true" ma:displayName="Extern kenmerk" ma:internalName="Extern_x0020_kenmerk">
      <xsd:simpleType>
        <xsd:restriction base="dms:Text">
          <xsd:maxLength value="255"/>
        </xsd:restriction>
      </xsd:simpleType>
    </xsd:element>
    <xsd:element name="TaxCatchAll" ma:index="13"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hidden="true" ma:internalName="MediaServiceDateTaken"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LengthInSeconds" ma:index="32" nillable="true" ma:displayName="Length (seconds)" ma:internalName="MediaLengthInSeconds" ma:readOnly="true">
      <xsd:simpleType>
        <xsd:restriction base="dms:Unknown"/>
      </xsd:simpleType>
    </xsd:element>
    <xsd:element name="lcf76f155ced4ddcb4097134ff3c332f" ma:index="34"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VoorbeeldUtrecht" ma:index="35" nillable="true" ma:displayName="Voorbeeld Utrecht" ma:format="Dropdown" ma:internalName="VoorbeeldUtrecht">
      <xsd:simpleType>
        <xsd:restriction base="dms:Text">
          <xsd:maxLength value="255"/>
        </xsd:restriction>
      </xsd:simpleType>
    </xsd:element>
    <xsd:element name="MediaServiceObjectDetectorVersions" ma:index="3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MediaServiceFastMetadata" ma:index="38" nillable="true" ma:displayName="MediaServiceFastMetadata" ma:hidden="true" ma:internalName="MediaServiceFastMetadata" ma:readOnly="true">
      <xsd:simpleType>
        <xsd:restriction base="dms:Note"/>
      </xsd:simpleType>
    </xsd:element>
    <xsd:element name="MediaServiceMetadata" ma:index="39" nillable="true" ma:displayName="MediaServiceMetadata" ma:hidden="true" ma:internalName="MediaService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lcf76f155ced4ddcb4097134ff3c332f xmlns="3ef1d808-04f3-4a53-b55f-233b9c19ae04">
      <Terms xmlns="http://schemas.microsoft.com/office/infopath/2007/PartnerControls"/>
    </lcf76f155ced4ddcb4097134ff3c332f>
    <Datum_x0020_Document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_ip_UnifiedCompliancePolicyProperties xmlns="http://schemas.microsoft.com/sharepoint/v3" xsi:nil="true"/>
    <Documentomschrijving xmlns="5717d259-d152-48e5-84f8-f49ff581c316" xsi:nil="true"/>
    <VoorbeeldUtrecht xmlns="3ef1d808-04f3-4a53-b55f-233b9c19ae04" xsi:nil="true"/>
    <TaxCatchAll xmlns="5717d259-d152-48e5-84f8-f49ff581c316" xsi:nil="true"/>
    <Document_x0020_Klantnaam xmlns="5717d259-d152-48e5-84f8-f49ff581c316" xsi:nil="true"/>
    <Datum_x0020_Verzonden xmlns="5717d259-d152-48e5-84f8-f49ff581c316" xsi:nil="true"/>
  </documentManagement>
</p:properties>
</file>

<file path=customXml/itemProps1.xml><?xml version="1.0" encoding="utf-8"?>
<ds:datastoreItem xmlns:ds="http://schemas.openxmlformats.org/officeDocument/2006/customXml" ds:itemID="{90FA2048-8430-41CF-B7DC-B4C833C50D4C}">
  <ds:schemaRefs>
    <ds:schemaRef ds:uri="http://schemas.microsoft.com/sharepoint/v3/contenttype/forms"/>
  </ds:schemaRefs>
</ds:datastoreItem>
</file>

<file path=customXml/itemProps2.xml><?xml version="1.0" encoding="utf-8"?>
<ds:datastoreItem xmlns:ds="http://schemas.openxmlformats.org/officeDocument/2006/customXml" ds:itemID="{3246C7F6-F550-45BE-99B4-BC89E8CF6DBB}">
  <ds:schemaRefs>
    <ds:schemaRef ds:uri="Microsoft.SharePoint.Taxonomy.ContentTypeSync"/>
  </ds:schemaRefs>
</ds:datastoreItem>
</file>

<file path=customXml/itemProps3.xml><?xml version="1.0" encoding="utf-8"?>
<ds:datastoreItem xmlns:ds="http://schemas.openxmlformats.org/officeDocument/2006/customXml" ds:itemID="{848713D1-E745-4AE5-AA42-74AD9B728E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3ef1d808-04f3-4a53-b55f-233b9c19ae04"/>
    <ds:schemaRef ds:uri="072c7a9c-40bb-48ae-8bd4-f4a7dbf77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E01B59-97C2-4358-9A7B-FF24965BA792}">
  <ds:schemaRefs>
    <ds:schemaRef ds:uri="http://schemas.microsoft.com/office/2006/metadata/properties"/>
    <ds:schemaRef ds:uri="http://schemas.microsoft.com/office/infopath/2007/PartnerControls"/>
    <ds:schemaRef ds:uri="5717d259-d152-48e5-84f8-f49ff581c316"/>
    <ds:schemaRef ds:uri="http://schemas.microsoft.com/sharepoint/v3"/>
    <ds:schemaRef ds:uri="3ef1d808-04f3-4a53-b55f-233b9c19ae0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817</Words>
  <Characters>4498</Characters>
  <Application>Microsoft Office Word</Application>
  <DocSecurity>0</DocSecurity>
  <Lines>37</Lines>
  <Paragraphs>10</Paragraphs>
  <ScaleCrop>false</ScaleCrop>
  <Company>Gemeente Den Helder</Company>
  <LinksUpToDate>false</LinksUpToDate>
  <CharactersWithSpaces>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Krudde</dc:creator>
  <cp:keywords/>
  <dc:description/>
  <cp:lastModifiedBy>Zita Smink</cp:lastModifiedBy>
  <cp:revision>2</cp:revision>
  <dcterms:created xsi:type="dcterms:W3CDTF">2025-01-28T15:31:00Z</dcterms:created>
  <dcterms:modified xsi:type="dcterms:W3CDTF">2025-01-28T15:31:00Z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y fmtid="{D5CDD505-2E9C-101B-9397-08002B2CF9AE}" pid="3" name="MediaServiceImageTags">
    <vt:lpwstr/>
  </property>
</Properties>
</file>