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C5666B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D5558">
        <w:rPr>
          <w:rFonts w:cstheme="minorHAnsi"/>
          <w:i/>
          <w:iCs/>
          <w:color w:val="767171" w:themeColor="background2" w:themeShade="80"/>
        </w:rPr>
        <w:t xml:space="preserve">Vereniging </w:t>
      </w:r>
      <w:r w:rsidR="009B628B">
        <w:rPr>
          <w:rFonts w:cstheme="minorHAnsi"/>
          <w:i/>
          <w:iCs/>
          <w:color w:val="767171" w:themeColor="background2" w:themeShade="80"/>
        </w:rPr>
        <w:t>Sint Lucas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58B18FF3" w14:textId="77777777" w:rsidR="00E04004" w:rsidRDefault="00E04004">
      <w:pPr>
        <w:rPr>
          <w:i/>
          <w:iCs/>
          <w:color w:val="7F7F7F" w:themeColor="text1" w:themeTint="80"/>
          <w:sz w:val="20"/>
          <w:szCs w:val="20"/>
        </w:rPr>
      </w:pPr>
    </w:p>
    <w:p w14:paraId="4D97C72C" w14:textId="77777777" w:rsidR="00E04004" w:rsidRDefault="00E04004" w:rsidP="00E04004">
      <w:pPr>
        <w:pStyle w:val="Lijstalinea"/>
        <w:numPr>
          <w:ilvl w:val="0"/>
          <w:numId w:val="13"/>
        </w:num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t>Sjabloon kerncompetentie</w:t>
      </w:r>
    </w:p>
    <w:p w14:paraId="260D8804" w14:textId="637405E0" w:rsidR="00171F79" w:rsidRPr="00E04004" w:rsidRDefault="00E04004" w:rsidP="00E04004">
      <w:pPr>
        <w:pStyle w:val="Lijstalinea"/>
        <w:numPr>
          <w:ilvl w:val="0"/>
          <w:numId w:val="13"/>
        </w:num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t>Sjabloon selectiecriterium</w:t>
      </w:r>
      <w:r w:rsidR="00171F79" w:rsidRPr="00E04004"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A09322F" w14:textId="77777777" w:rsidR="004553E3" w:rsidRPr="004553E3" w:rsidRDefault="004553E3" w:rsidP="004553E3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553E3">
              <w:rPr>
                <w:rFonts w:asciiTheme="minorHAnsi" w:hAnsiTheme="minorHAnsi" w:cstheme="minorHAnsi"/>
                <w:b w:val="0"/>
                <w:bCs w:val="0"/>
              </w:rPr>
              <w:t>Gegadigde heeft ervaring met het adviseren, ontwerpen, begeleiden, uitvoeren en coördineren van marcom</w:t>
            </w:r>
          </w:p>
          <w:p w14:paraId="7F84F917" w14:textId="348500E1" w:rsidR="004553E3" w:rsidRPr="00B76480" w:rsidRDefault="004553E3" w:rsidP="004553E3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553E3">
              <w:rPr>
                <w:rFonts w:asciiTheme="minorHAnsi" w:hAnsiTheme="minorHAnsi" w:cstheme="minorHAnsi"/>
                <w:b w:val="0"/>
                <w:bCs w:val="0"/>
              </w:rPr>
              <w:t>projecten inclusief social advertising (social + Google Ads) voor de doelgroep 14-24 jaar minimaal jaarwaarde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4553E3">
              <w:rPr>
                <w:rFonts w:asciiTheme="minorHAnsi" w:hAnsiTheme="minorHAnsi" w:cstheme="minorHAnsi"/>
                <w:b w:val="0"/>
                <w:bCs w:val="0"/>
              </w:rPr>
              <w:t>50.000 euro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6E801226" w14:textId="492DBEFE" w:rsidR="005C0A21" w:rsidRPr="00AE4B15" w:rsidRDefault="005C0A21" w:rsidP="005C0A21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</w:t>
      </w:r>
      <w:r>
        <w:rPr>
          <w:rFonts w:eastAsia="Calibri" w:cstheme="minorHAnsi"/>
          <w:b/>
          <w:sz w:val="28"/>
          <w:szCs w:val="28"/>
        </w:rPr>
        <w:t>Selectiecriterium 1</w:t>
      </w:r>
    </w:p>
    <w:p w14:paraId="42453916" w14:textId="77777777" w:rsidR="005C0A21" w:rsidRPr="00AE4B15" w:rsidRDefault="005C0A21" w:rsidP="005C0A21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5C0A21" w:rsidRPr="00AE4B15" w14:paraId="456EBFE2" w14:textId="77777777" w:rsidTr="00B8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74ABCF70" w14:textId="77777777" w:rsidR="005C0A21" w:rsidRPr="00AE4B15" w:rsidRDefault="005C0A21" w:rsidP="00B8649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4202B4" w14:textId="77777777" w:rsidR="005C0A21" w:rsidRPr="00AE4B15" w:rsidRDefault="005C0A21" w:rsidP="00B86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5C0A21" w:rsidRPr="00AE4B15" w14:paraId="5F1748B6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C2" w14:textId="52C44A89" w:rsidR="005C0A21" w:rsidRDefault="00D50A5F" w:rsidP="00B8649D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5C0A21">
              <w:rPr>
                <w:rFonts w:asciiTheme="minorHAnsi" w:hAnsiTheme="minorHAnsi" w:cstheme="minorHAnsi"/>
              </w:rPr>
              <w:t>electiecriterium</w:t>
            </w:r>
            <w:r w:rsidR="005C0A21" w:rsidRPr="00B76480">
              <w:rPr>
                <w:rFonts w:asciiTheme="minorHAnsi" w:hAnsiTheme="minorHAnsi" w:cstheme="minorHAnsi"/>
              </w:rPr>
              <w:t>:</w:t>
            </w:r>
          </w:p>
          <w:p w14:paraId="07258C74" w14:textId="5FAA9870" w:rsidR="00D50A5F" w:rsidRPr="00D50A5F" w:rsidRDefault="00D50A5F" w:rsidP="00D50A5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D50A5F">
              <w:rPr>
                <w:rFonts w:asciiTheme="minorHAnsi" w:hAnsiTheme="minorHAnsi" w:cstheme="minorHAnsi"/>
                <w:b w:val="0"/>
                <w:bCs w:val="0"/>
              </w:rPr>
              <w:t>Gegadigde beschikt over ervaring met het vertalen van een klantvraag naar een succesvolle online- en/of oflline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>wervingscampagne, gericht op jongeren (14-24 jaar) waarbij creativiteit, effectiviteit en een passend totaalconcept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>centraal staan, die door Opdrachtgever als ‘out-of-the-box’ ervaren is. Deze campagne heeft aantoonbaar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>bijgedragen aan het behalen van de doelstellingen (aantoonbaar in termen van traffic en conversie) bij een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D50A5F">
              <w:rPr>
                <w:rFonts w:asciiTheme="minorHAnsi" w:hAnsiTheme="minorHAnsi" w:cstheme="minorHAnsi"/>
                <w:b w:val="0"/>
                <w:bCs w:val="0"/>
              </w:rPr>
              <w:t>organisatie</w:t>
            </w:r>
            <w:r w:rsidR="006078E8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2FDD7D29" w14:textId="2E4D1EFD" w:rsidR="005C0A21" w:rsidRPr="00AE4B15" w:rsidRDefault="005C0A21" w:rsidP="00B8649D">
            <w:pPr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022F8CC1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B4D5E83" w14:textId="77777777" w:rsidR="005C0A21" w:rsidRPr="00AE4B15" w:rsidRDefault="005C0A21" w:rsidP="00B8649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4F60A1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5376E53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6A90586B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3E9CF1CA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25F4A1F5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42854BA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EE2F9B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15A534F0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DEC96AD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85D739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6BF2B88C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A473A91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99E7BBB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FFD917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DC28EF2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5765751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99EBC82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9B2A590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586531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5D2E61A9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2F743FD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A4A1EB7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893C21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3D49C2D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E782A31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24C83B6A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2F7FE80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EEB5A2E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5EF5CD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AC9A4E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77BF3F57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09C10F9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E43F486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008B13D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2884550B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5410FFAC" w14:textId="77777777" w:rsidTr="00B8649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EEDDD38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064CADDA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6B6251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54B9B33A" w14:textId="77777777" w:rsidR="005C0A21" w:rsidRPr="00AE4B15" w:rsidRDefault="005C0A21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31DAA09" w14:textId="77777777" w:rsidR="005C0A21" w:rsidRPr="00AE4B15" w:rsidRDefault="005C0A21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A6A49BC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B2D529C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4C6FE72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11C11BC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0CE14D9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25324262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A9B8DC3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C9A2ADC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16B1C88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5C0A21" w:rsidRPr="00AE4B15" w14:paraId="0D7C018F" w14:textId="77777777" w:rsidTr="00B8649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4296D31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144E9E23" w14:textId="63FB2D9A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</w:t>
            </w:r>
            <w:r w:rsidR="004559F3">
              <w:rPr>
                <w:rFonts w:asciiTheme="minorHAnsi" w:hAnsiTheme="minorHAnsi" w:cstheme="minorHAnsi"/>
                <w:color w:val="000000"/>
              </w:rPr>
              <w:t>het selectiecriterium</w:t>
            </w:r>
            <w:r w:rsidRPr="00AE4B15">
              <w:rPr>
                <w:rFonts w:asciiTheme="minorHAnsi" w:hAnsiTheme="minorHAnsi" w:cstheme="minorHAnsi"/>
                <w:color w:val="000000"/>
              </w:rPr>
              <w:t xml:space="preserve"> wordt voldaan</w:t>
            </w:r>
            <w:r w:rsidR="00574197">
              <w:rPr>
                <w:rFonts w:asciiTheme="minorHAnsi" w:hAnsiTheme="minorHAnsi" w:cstheme="minorHAnsi"/>
                <w:color w:val="000000"/>
              </w:rPr>
              <w:t xml:space="preserve"> en op welk niveau </w:t>
            </w:r>
            <w:r w:rsidR="00066C68">
              <w:rPr>
                <w:rFonts w:asciiTheme="minorHAnsi" w:hAnsiTheme="minorHAnsi" w:cstheme="minorHAnsi"/>
                <w:color w:val="000000"/>
              </w:rPr>
              <w:t>per deelgebied (integratie van online en offline middelen/resultaatgerichtheid en aanpak/doelgroepbenadering)</w:t>
            </w:r>
            <w:r w:rsidR="007A2C2D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27155412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8470895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821385C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0A9D5E8" w14:textId="77777777" w:rsidR="005C0A21" w:rsidRDefault="005C0A21" w:rsidP="005C0A21">
      <w:pPr>
        <w:rPr>
          <w:rFonts w:cstheme="minorHAnsi"/>
          <w:sz w:val="20"/>
          <w:szCs w:val="20"/>
        </w:rPr>
      </w:pPr>
    </w:p>
    <w:p w14:paraId="5DB74309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68F2682B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48AB2A7F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7536AC9C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7F4089EF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128EFD2A" w14:textId="69F88E62" w:rsidR="00300089" w:rsidRDefault="00300089" w:rsidP="005C0A2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</w:p>
    <w:p w14:paraId="32F33265" w14:textId="36E116F2" w:rsidR="00300089" w:rsidRDefault="00300089" w:rsidP="005C0A2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</w:p>
    <w:p w14:paraId="74502C65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76F95EEC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4C7CE57E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4AFB2448" w14:textId="77777777" w:rsidR="00300089" w:rsidRDefault="00300089" w:rsidP="005C0A21">
      <w:pPr>
        <w:rPr>
          <w:rFonts w:cstheme="minorHAnsi"/>
          <w:sz w:val="20"/>
          <w:szCs w:val="20"/>
        </w:rPr>
      </w:pPr>
    </w:p>
    <w:p w14:paraId="69B5E7A0" w14:textId="63DFBDB3" w:rsidR="00300089" w:rsidRPr="00AE4B15" w:rsidRDefault="00300089" w:rsidP="00300089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 xml:space="preserve">Referentiebeschrijving bij </w:t>
      </w:r>
      <w:r>
        <w:rPr>
          <w:rFonts w:eastAsia="Calibri" w:cstheme="minorHAnsi"/>
          <w:b/>
          <w:sz w:val="28"/>
          <w:szCs w:val="28"/>
        </w:rPr>
        <w:t xml:space="preserve">Selectiecriterium </w:t>
      </w:r>
      <w:r>
        <w:rPr>
          <w:rFonts w:eastAsia="Calibri" w:cstheme="minorHAnsi"/>
          <w:b/>
          <w:sz w:val="28"/>
          <w:szCs w:val="28"/>
        </w:rPr>
        <w:t>2</w:t>
      </w:r>
    </w:p>
    <w:p w14:paraId="0283CFAD" w14:textId="77777777" w:rsidR="00300089" w:rsidRPr="00AE4B15" w:rsidRDefault="00300089" w:rsidP="003000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74340" w:rsidRPr="00AE4B15" w14:paraId="28FFE2A5" w14:textId="77777777" w:rsidTr="00B8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5C2DE91" w14:textId="77777777" w:rsidR="00300089" w:rsidRPr="00AE4B15" w:rsidRDefault="00300089" w:rsidP="00B8649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E1156D" w14:textId="77777777" w:rsidR="00300089" w:rsidRPr="00AE4B15" w:rsidRDefault="00300089" w:rsidP="00B86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300089" w:rsidRPr="00AE4B15" w14:paraId="0850C2FF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AB14" w14:textId="3B0186F5" w:rsidR="00300089" w:rsidRDefault="007A2C2D" w:rsidP="00B8649D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300089">
              <w:rPr>
                <w:rFonts w:asciiTheme="minorHAnsi" w:hAnsiTheme="minorHAnsi" w:cstheme="minorHAnsi"/>
              </w:rPr>
              <w:t>electiecriterium</w:t>
            </w:r>
            <w:r w:rsidR="00300089" w:rsidRPr="00B76480">
              <w:rPr>
                <w:rFonts w:asciiTheme="minorHAnsi" w:hAnsiTheme="minorHAnsi" w:cstheme="minorHAnsi"/>
              </w:rPr>
              <w:t>:</w:t>
            </w:r>
          </w:p>
          <w:p w14:paraId="726CC3E9" w14:textId="6A3B97BD" w:rsidR="00E931DE" w:rsidRPr="00E931DE" w:rsidRDefault="00E931DE" w:rsidP="00E931D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931DE">
              <w:rPr>
                <w:rFonts w:asciiTheme="minorHAnsi" w:hAnsiTheme="minorHAnsi" w:cstheme="minorHAnsi"/>
                <w:b w:val="0"/>
                <w:bCs w:val="0"/>
              </w:rPr>
              <w:t>D</w:t>
            </w:r>
            <w:r w:rsidRPr="00E931DE">
              <w:rPr>
                <w:rFonts w:asciiTheme="minorHAnsi" w:hAnsiTheme="minorHAnsi" w:cstheme="minorHAnsi"/>
                <w:b w:val="0"/>
                <w:bCs w:val="0"/>
              </w:rPr>
              <w:t>e gegadigde beschikt over ervaring in het ontwikkelen en uitvoeren van marketing- en communicatiestrategieën</w:t>
            </w:r>
            <w:r w:rsidRPr="00E931DE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E931DE">
              <w:rPr>
                <w:rFonts w:asciiTheme="minorHAnsi" w:hAnsiTheme="minorHAnsi" w:cstheme="minorHAnsi"/>
                <w:b w:val="0"/>
                <w:bCs w:val="0"/>
              </w:rPr>
              <w:t>gericht op de werving van professionals. De campagne dient succesvol te zijn in het vergroten van naams-/merkbekendheid en het aantrekken van nieuwe deelnemers voor trainingstrajecten, cursussen, en</w:t>
            </w:r>
            <w:r w:rsidRPr="00E931DE">
              <w:rPr>
                <w:rFonts w:asciiTheme="minorHAnsi" w:hAnsiTheme="minorHAnsi" w:cstheme="minorHAnsi"/>
                <w:b w:val="0"/>
                <w:bCs w:val="0"/>
              </w:rPr>
              <w:t>/of</w:t>
            </w:r>
            <w:r w:rsidRPr="00E931DE">
              <w:rPr>
                <w:rFonts w:asciiTheme="minorHAnsi" w:hAnsiTheme="minorHAnsi" w:cstheme="minorHAnsi"/>
                <w:b w:val="0"/>
                <w:bCs w:val="0"/>
              </w:rPr>
              <w:t xml:space="preserve"> incompany-opleidingsmogelijkheden.</w:t>
            </w:r>
          </w:p>
          <w:p w14:paraId="43FE27FC" w14:textId="77777777" w:rsidR="00300089" w:rsidRPr="00AE4B15" w:rsidRDefault="00300089" w:rsidP="00B8649D">
            <w:pPr>
              <w:rPr>
                <w:rFonts w:asciiTheme="minorHAnsi" w:hAnsiTheme="minorHAnsi" w:cstheme="minorHAnsi"/>
              </w:rPr>
            </w:pPr>
          </w:p>
        </w:tc>
      </w:tr>
      <w:tr w:rsidR="00300089" w:rsidRPr="00AE4B15" w14:paraId="6E42317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D5558F3" w14:textId="77777777" w:rsidR="00300089" w:rsidRPr="00AE4B15" w:rsidRDefault="00300089" w:rsidP="00B8649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54C4F1F4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C70EEEE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38B29F5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5CD55B77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0022DEAB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1E7EE233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2830173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16DB588B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7E09613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DEA3EF9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226FE26D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4B88F3B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75B6F99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9D51E0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FED6CB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40831893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94E2971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698B696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BA14680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51A643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034F6868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05298A5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BB6B23A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AE0556E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7B3A36A6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1DD16E64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865190D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7ED533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C5EF5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17B2F45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1D66117A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684C3C7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E576DC7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B1B45E1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054B9BC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6A4538FC" w14:textId="77777777" w:rsidTr="00B8649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FB9474A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31F0D726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7A8A9E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1B24C9FC" w14:textId="77777777" w:rsidR="00300089" w:rsidRPr="00AE4B15" w:rsidRDefault="00300089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D658250" w14:textId="77777777" w:rsidR="00300089" w:rsidRPr="00AE4B15" w:rsidRDefault="00300089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533C9453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CA81A8C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80F687D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2287885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45A482D9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01495BB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61317A8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57F6A43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41C6B32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300089" w:rsidRPr="00AE4B15" w14:paraId="0235852A" w14:textId="77777777" w:rsidTr="00B8649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5073BD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427C1DE" w14:textId="1C5B4940" w:rsidR="007A2C2D" w:rsidRPr="00AE4B15" w:rsidRDefault="007A2C2D" w:rsidP="007A2C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Hieruit moet duidelijk blijken dat aan </w:t>
            </w:r>
            <w:r>
              <w:rPr>
                <w:rFonts w:asciiTheme="minorHAnsi" w:hAnsiTheme="minorHAnsi" w:cstheme="minorHAnsi"/>
                <w:color w:val="000000"/>
              </w:rPr>
              <w:t>het selectiecriterium</w:t>
            </w:r>
            <w:r w:rsidRPr="00AE4B15">
              <w:rPr>
                <w:rFonts w:asciiTheme="minorHAnsi" w:hAnsiTheme="minorHAnsi" w:cstheme="minorHAnsi"/>
                <w:color w:val="000000"/>
              </w:rPr>
              <w:t xml:space="preserve"> wordt voldaan</w:t>
            </w:r>
            <w:r>
              <w:rPr>
                <w:rFonts w:asciiTheme="minorHAnsi" w:hAnsiTheme="minorHAnsi" w:cstheme="minorHAnsi"/>
                <w:color w:val="000000"/>
              </w:rPr>
              <w:t xml:space="preserve"> en op welk niveau per deelgebied (</w:t>
            </w:r>
            <w:r w:rsidR="00F74340">
              <w:rPr>
                <w:rFonts w:asciiTheme="minorHAnsi" w:hAnsiTheme="minorHAnsi" w:cstheme="minorHAnsi"/>
                <w:color w:val="000000"/>
              </w:rPr>
              <w:t xml:space="preserve">ervaring in werving van professionals/naamsbekendheid en </w:t>
            </w:r>
            <w:r>
              <w:rPr>
                <w:rFonts w:asciiTheme="minorHAnsi" w:hAnsiTheme="minorHAnsi" w:cstheme="minorHAnsi"/>
                <w:color w:val="000000"/>
              </w:rPr>
              <w:t>doelgroep</w:t>
            </w:r>
            <w:r w:rsidR="00F74340">
              <w:rPr>
                <w:rFonts w:asciiTheme="minorHAnsi" w:hAnsiTheme="minorHAnsi" w:cstheme="minorHAnsi"/>
                <w:color w:val="000000"/>
              </w:rPr>
              <w:t>gerichtheid</w:t>
            </w:r>
            <w:r>
              <w:rPr>
                <w:rFonts w:asciiTheme="minorHAnsi" w:hAnsiTheme="minorHAnsi" w:cstheme="minorHAnsi"/>
                <w:color w:val="000000"/>
              </w:rPr>
              <w:t>).</w:t>
            </w:r>
          </w:p>
          <w:p w14:paraId="2FBF0F68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FBED49C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6EF379E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A424AC9" w14:textId="77777777" w:rsidR="00300089" w:rsidRPr="00AE4B15" w:rsidRDefault="00300089" w:rsidP="00300089">
      <w:pPr>
        <w:rPr>
          <w:rFonts w:cstheme="minorHAnsi"/>
          <w:sz w:val="20"/>
          <w:szCs w:val="20"/>
        </w:rPr>
      </w:pPr>
    </w:p>
    <w:p w14:paraId="1BBE2C4B" w14:textId="77777777" w:rsidR="00300089" w:rsidRPr="00AE4B15" w:rsidRDefault="00300089" w:rsidP="005C0A21">
      <w:pPr>
        <w:rPr>
          <w:rFonts w:cstheme="minorHAnsi"/>
          <w:sz w:val="20"/>
          <w:szCs w:val="20"/>
        </w:rPr>
      </w:pPr>
    </w:p>
    <w:sectPr w:rsidR="00300089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5FCFE" w14:textId="77777777" w:rsidR="00362324" w:rsidRDefault="00362324" w:rsidP="00FF5748">
      <w:pPr>
        <w:spacing w:after="0" w:line="240" w:lineRule="auto"/>
      </w:pPr>
      <w:r>
        <w:separator/>
      </w:r>
    </w:p>
  </w:endnote>
  <w:endnote w:type="continuationSeparator" w:id="0">
    <w:p w14:paraId="6B9C1BEB" w14:textId="77777777" w:rsidR="00362324" w:rsidRDefault="00362324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6E7C2" w14:textId="77777777" w:rsidR="00362324" w:rsidRDefault="00362324" w:rsidP="00FF5748">
      <w:pPr>
        <w:spacing w:after="0" w:line="240" w:lineRule="auto"/>
      </w:pPr>
      <w:r>
        <w:separator/>
      </w:r>
    </w:p>
  </w:footnote>
  <w:footnote w:type="continuationSeparator" w:id="0">
    <w:p w14:paraId="1E7DCBA5" w14:textId="77777777" w:rsidR="00362324" w:rsidRDefault="00362324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AC2547F"/>
    <w:multiLevelType w:val="hybridMultilevel"/>
    <w:tmpl w:val="4956F4A6"/>
    <w:lvl w:ilvl="0" w:tplc="A1AAA1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2011328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66C68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00089"/>
    <w:rsid w:val="00345A15"/>
    <w:rsid w:val="00362324"/>
    <w:rsid w:val="00363C5E"/>
    <w:rsid w:val="003C0A51"/>
    <w:rsid w:val="003D57AC"/>
    <w:rsid w:val="00425C72"/>
    <w:rsid w:val="00442AEE"/>
    <w:rsid w:val="004553E3"/>
    <w:rsid w:val="004559F3"/>
    <w:rsid w:val="004C5C2B"/>
    <w:rsid w:val="005038DE"/>
    <w:rsid w:val="00574197"/>
    <w:rsid w:val="0059735E"/>
    <w:rsid w:val="005C0A21"/>
    <w:rsid w:val="006078E8"/>
    <w:rsid w:val="00650BE0"/>
    <w:rsid w:val="00666271"/>
    <w:rsid w:val="006E336B"/>
    <w:rsid w:val="006F68D6"/>
    <w:rsid w:val="00704D36"/>
    <w:rsid w:val="007667CC"/>
    <w:rsid w:val="0078736C"/>
    <w:rsid w:val="007A2C2D"/>
    <w:rsid w:val="007C6CF6"/>
    <w:rsid w:val="00800990"/>
    <w:rsid w:val="008046E1"/>
    <w:rsid w:val="0083491B"/>
    <w:rsid w:val="00844695"/>
    <w:rsid w:val="00904348"/>
    <w:rsid w:val="00912F74"/>
    <w:rsid w:val="00917096"/>
    <w:rsid w:val="00924970"/>
    <w:rsid w:val="009763B1"/>
    <w:rsid w:val="009B628B"/>
    <w:rsid w:val="009C053F"/>
    <w:rsid w:val="009C6F1A"/>
    <w:rsid w:val="00A4112F"/>
    <w:rsid w:val="00A61FF0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50A5F"/>
    <w:rsid w:val="00D62390"/>
    <w:rsid w:val="00DA2CE8"/>
    <w:rsid w:val="00DD1068"/>
    <w:rsid w:val="00E04004"/>
    <w:rsid w:val="00E04C71"/>
    <w:rsid w:val="00E931DE"/>
    <w:rsid w:val="00EA294F"/>
    <w:rsid w:val="00EA6B96"/>
    <w:rsid w:val="00EF3A57"/>
    <w:rsid w:val="00F47476"/>
    <w:rsid w:val="00F74340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Yvonne Kemink | Inkada Inkoop &amp; Advies</cp:lastModifiedBy>
  <cp:revision>23</cp:revision>
  <dcterms:created xsi:type="dcterms:W3CDTF">2022-08-05T09:26:00Z</dcterms:created>
  <dcterms:modified xsi:type="dcterms:W3CDTF">2024-12-16T20:37:00Z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