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1080829F" w:rsidR="00D52EAD" w:rsidRDefault="00D52EAD" w:rsidP="00D52EAD">
      <w:pPr>
        <w:pStyle w:val="BestekKop1"/>
        <w:jc w:val="both"/>
      </w:pPr>
      <w:bookmarkStart w:id="0" w:name="_Toc448087066"/>
      <w:bookmarkStart w:id="1" w:name="_Toc484622246"/>
      <w:r>
        <w:t>Bijlage</w:t>
      </w:r>
      <w:r w:rsidR="00024477">
        <w:t xml:space="preserve"> </w:t>
      </w:r>
      <w:r w:rsidR="00CA3979">
        <w:t>28</w:t>
      </w:r>
      <w:r w:rsidR="00024477">
        <w:tab/>
      </w:r>
      <w:r w:rsidRPr="00881670">
        <w:t>Format Kerncompetenties</w:t>
      </w:r>
      <w:bookmarkEnd w:id="0"/>
      <w:bookmarkEnd w:id="1"/>
    </w:p>
    <w:p w14:paraId="1ED091B9" w14:textId="77777777" w:rsidR="001836D5" w:rsidRDefault="001836D5" w:rsidP="001836D5">
      <w:pPr>
        <w:suppressAutoHyphens/>
        <w:overflowPunct w:val="0"/>
        <w:autoSpaceDE w:val="0"/>
        <w:spacing w:line="276" w:lineRule="auto"/>
        <w:jc w:val="both"/>
        <w:textAlignment w:val="baseline"/>
        <w:rPr>
          <w:rFonts w:ascii="Corbel" w:hAnsi="Corbel"/>
          <w:b/>
          <w:szCs w:val="18"/>
        </w:rPr>
      </w:pPr>
      <w:r>
        <w:rPr>
          <w:rFonts w:ascii="Corbel" w:hAnsi="Corbel"/>
          <w:b/>
          <w:szCs w:val="18"/>
        </w:rPr>
        <w:t xml:space="preserve">Betreft aanbesteding: </w:t>
      </w:r>
      <w:r w:rsidRPr="00DC1910">
        <w:rPr>
          <w:rFonts w:ascii="Corbel" w:hAnsi="Corbel"/>
          <w:b/>
          <w:szCs w:val="18"/>
        </w:rPr>
        <w:t xml:space="preserve">Textielverzorging en </w:t>
      </w:r>
      <w:proofErr w:type="spellStart"/>
      <w:r w:rsidRPr="00DC1910">
        <w:rPr>
          <w:rFonts w:ascii="Corbel" w:hAnsi="Corbel"/>
          <w:b/>
          <w:szCs w:val="18"/>
        </w:rPr>
        <w:t>wasdiensten</w:t>
      </w:r>
      <w:proofErr w:type="spellEnd"/>
    </w:p>
    <w:p w14:paraId="4273381B" w14:textId="77777777" w:rsidR="001836D5" w:rsidRPr="00CF10CF" w:rsidRDefault="001836D5" w:rsidP="001836D5">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Pr>
          <w:rFonts w:ascii="Corbel" w:hAnsi="Corbel"/>
          <w:szCs w:val="18"/>
        </w:rPr>
        <w:t>4</w:t>
      </w:r>
      <w:r w:rsidRPr="00CF10CF">
        <w:rPr>
          <w:rFonts w:ascii="Corbel" w:hAnsi="Corbel"/>
          <w:szCs w:val="18"/>
        </w:rPr>
        <w:t>-0</w:t>
      </w:r>
      <w:r>
        <w:rPr>
          <w:rFonts w:ascii="Corbel" w:hAnsi="Corbel"/>
          <w:szCs w:val="18"/>
        </w:rPr>
        <w:t>7</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2D1FB7B9"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 xml:space="preserve">Kerncompetentie 1: </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5D621F39" w14:textId="778EA8E1" w:rsidR="00B22719" w:rsidRPr="00292B80" w:rsidRDefault="00142BBA" w:rsidP="00696698">
            <w:pPr>
              <w:pStyle w:val="Voetnoottekst"/>
              <w:spacing w:line="276" w:lineRule="auto"/>
              <w:jc w:val="both"/>
              <w:rPr>
                <w:rFonts w:ascii="Corbel" w:hAnsi="Corbel"/>
                <w:b/>
                <w:color w:val="FFFFFF" w:themeColor="background1"/>
                <w:sz w:val="16"/>
                <w:szCs w:val="16"/>
              </w:rPr>
            </w:pPr>
            <w:r w:rsidRPr="00142BBA">
              <w:rPr>
                <w:rStyle w:val="normaltextrun"/>
                <w:rFonts w:ascii="Calibri" w:hAnsi="Calibri" w:cs="Calibri"/>
                <w:color w:val="FFFFFF" w:themeColor="background1"/>
                <w:sz w:val="18"/>
                <w:highlight w:val="black"/>
                <w:shd w:val="clear" w:color="auto" w:fill="FFFFFF"/>
              </w:rPr>
              <w:t>Het op huurbasis leveren aan en wassen voor een ziekenhuis of zorginstelling van (dienst)kleding en OK kleding voor minimaal 3.000 bedrijfskleding dragende medewerkers.</w:t>
            </w:r>
            <w:r w:rsidRPr="00142BBA">
              <w:rPr>
                <w:rStyle w:val="normaltextrun"/>
                <w:rFonts w:ascii="Calibri" w:hAnsi="Calibri" w:cs="Calibri"/>
                <w:color w:val="FFFFFF" w:themeColor="background1"/>
                <w:sz w:val="18"/>
                <w:shd w:val="clear" w:color="auto" w:fill="FFFFFF"/>
              </w:rPr>
              <w:t xml:space="preserve"> </w:t>
            </w: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5D92D859"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2A2040" w:rsidRPr="00CE3B1F">
      <w:rPr>
        <w:rFonts w:ascii="Corbel" w:hAnsi="Corbel"/>
        <w:szCs w:val="18"/>
      </w:rPr>
      <w:t xml:space="preserve">Textielverzorging en </w:t>
    </w:r>
    <w:proofErr w:type="spellStart"/>
    <w:r w:rsidR="002A2040" w:rsidRPr="00CE3B1F">
      <w:rPr>
        <w:rFonts w:ascii="Corbel" w:hAnsi="Corbel"/>
        <w:szCs w:val="18"/>
      </w:rPr>
      <w:t>wasdiensten</w:t>
    </w:r>
    <w:proofErr w:type="spellEnd"/>
    <w:r w:rsidR="002A2040" w:rsidRPr="00CE3B1F">
      <w:rPr>
        <w:rFonts w:ascii="Corbel" w:hAnsi="Corbel"/>
        <w:szCs w:val="18"/>
      </w:rPr>
      <w:t xml:space="preserve"> </w:t>
    </w:r>
    <w:r w:rsidR="002A2040" w:rsidRPr="00CF10CF">
      <w:rPr>
        <w:rFonts w:ascii="Corbel" w:hAnsi="Corbel"/>
        <w:szCs w:val="18"/>
      </w:rPr>
      <w:t>F-EU-2</w:t>
    </w:r>
    <w:r w:rsidR="002A2040">
      <w:rPr>
        <w:rFonts w:ascii="Corbel" w:hAnsi="Corbel"/>
        <w:szCs w:val="18"/>
      </w:rPr>
      <w:t>4</w:t>
    </w:r>
    <w:r w:rsidR="002A2040" w:rsidRPr="00CF10CF">
      <w:rPr>
        <w:rFonts w:ascii="Corbel" w:hAnsi="Corbel"/>
        <w:szCs w:val="18"/>
      </w:rPr>
      <w:t>-0</w:t>
    </w:r>
    <w:r w:rsidR="002A2040">
      <w:rPr>
        <w:rFonts w:ascii="Corbel" w:hAnsi="Corbel"/>
        <w:szCs w:val="18"/>
      </w:rPr>
      <w:t>7</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142BBA"/>
    <w:rsid w:val="001836D5"/>
    <w:rsid w:val="002A2040"/>
    <w:rsid w:val="00B22719"/>
    <w:rsid w:val="00C75946"/>
    <w:rsid w:val="00CA3979"/>
    <w:rsid w:val="00CF10CF"/>
    <w:rsid w:val="00D0348B"/>
    <w:rsid w:val="00D52EAD"/>
    <w:rsid w:val="00E86558"/>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54f54-4055-42fb-8f19-a9b3e7483db6">
      <Terms xmlns="http://schemas.microsoft.com/office/infopath/2007/PartnerControls"/>
    </lcf76f155ced4ddcb4097134ff3c332f>
    <TaxCatchAll xmlns="b07a4906-b8ab-43e9-8ec8-fb6658e5a4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 ds:uri="c4554f54-4055-42fb-8f19-a9b3e7483db6"/>
    <ds:schemaRef ds:uri="b07a4906-b8ab-43e9-8ec8-fb6658e5a466"/>
  </ds:schemaRefs>
</ds:datastoreItem>
</file>

<file path=customXml/itemProps2.xml><?xml version="1.0" encoding="utf-8"?>
<ds:datastoreItem xmlns:ds="http://schemas.openxmlformats.org/officeDocument/2006/customXml" ds:itemID="{065F161C-5E18-4876-9C9F-FEC324AE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54f54-4055-42fb-8f19-a9b3e7483db6"/>
    <ds:schemaRef ds:uri="b07a4906-b8ab-43e9-8ec8-fb6658e5a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30751-8DDB-443B-8A17-D8776BD1E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1565</Characters>
  <Application>Microsoft Office Word</Application>
  <DocSecurity>0</DocSecurity>
  <Lines>13</Lines>
  <Paragraphs>3</Paragraphs>
  <ScaleCrop>false</ScaleCrop>
  <Company>LUMC</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Dokkum, J.A. (FB-INKOOP)</cp:lastModifiedBy>
  <cp:revision>10</cp:revision>
  <dcterms:created xsi:type="dcterms:W3CDTF">2023-06-29T08:16:00Z</dcterms:created>
  <dcterms:modified xsi:type="dcterms:W3CDTF">2025-05-27T14:39:00Z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y fmtid="{D5CDD505-2E9C-101B-9397-08002B2CF9AE}" pid="3" name="MediaServiceImageTags">
    <vt:lpwstr/>
  </property>
</Properties>
</file>