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947F7" w14:textId="77777777" w:rsidR="009A485B" w:rsidRPr="00365B61" w:rsidRDefault="009A485B">
      <w:pPr>
        <w:spacing w:before="200" w:after="200" w:line="276" w:lineRule="auto"/>
        <w:rPr>
          <w:rFonts w:eastAsia="Tw Cen MT" w:cs="Tw Cen MT"/>
          <w:lang w:val="fr-FR"/>
        </w:rPr>
      </w:pPr>
    </w:p>
    <w:p w14:paraId="03AA9CBC" w14:textId="77777777" w:rsidR="0007007E" w:rsidRPr="00365B61" w:rsidRDefault="0007007E">
      <w:pPr>
        <w:spacing w:before="200" w:after="200" w:line="276" w:lineRule="auto"/>
        <w:rPr>
          <w:rFonts w:eastAsia="Tw Cen MT" w:cs="Tw Cen MT"/>
          <w:lang w:val="fr-FR"/>
        </w:rPr>
      </w:pPr>
    </w:p>
    <w:p w14:paraId="434B8F25" w14:textId="77777777" w:rsidR="0007007E" w:rsidRPr="00365B61" w:rsidRDefault="0007007E">
      <w:pPr>
        <w:spacing w:before="200" w:after="200" w:line="276" w:lineRule="auto"/>
        <w:rPr>
          <w:rFonts w:eastAsia="Tw Cen MT" w:cs="Tw Cen MT"/>
          <w:lang w:val="fr-FR"/>
        </w:rPr>
      </w:pPr>
    </w:p>
    <w:p w14:paraId="44BF56C8" w14:textId="00B1635D" w:rsidR="009A485B" w:rsidRPr="00EB37AE" w:rsidRDefault="00EB37AE">
      <w:pPr>
        <w:spacing w:before="200" w:after="200" w:line="276" w:lineRule="auto"/>
        <w:rPr>
          <w:rFonts w:ascii="Arial" w:eastAsia="Tw Cen MT" w:hAnsi="Arial" w:cs="Arial"/>
          <w:sz w:val="28"/>
          <w:szCs w:val="28"/>
          <w:lang w:val="fr-FR"/>
        </w:rPr>
      </w:pPr>
      <w:proofErr w:type="spellStart"/>
      <w:r w:rsidRPr="00EB37AE">
        <w:rPr>
          <w:rFonts w:ascii="Arial" w:eastAsia="Tw Cen MT" w:hAnsi="Arial" w:cs="Arial"/>
          <w:sz w:val="28"/>
          <w:szCs w:val="28"/>
          <w:lang w:val="fr-FR"/>
        </w:rPr>
        <w:t>Bijlage</w:t>
      </w:r>
      <w:proofErr w:type="spellEnd"/>
      <w:r w:rsidRPr="00EB37AE">
        <w:rPr>
          <w:rFonts w:ascii="Arial" w:eastAsia="Tw Cen MT" w:hAnsi="Arial" w:cs="Arial"/>
          <w:sz w:val="28"/>
          <w:szCs w:val="28"/>
          <w:lang w:val="fr-FR"/>
        </w:rPr>
        <w:t xml:space="preserve"> 19</w:t>
      </w:r>
    </w:p>
    <w:p w14:paraId="7B711669" w14:textId="77777777" w:rsidR="009A485B" w:rsidRPr="00365B61" w:rsidRDefault="009A485B">
      <w:pPr>
        <w:spacing w:before="200" w:after="200" w:line="276" w:lineRule="auto"/>
        <w:rPr>
          <w:rFonts w:eastAsia="Tw Cen MT" w:cs="Tw Cen MT"/>
          <w:lang w:val="fr-FR"/>
        </w:rPr>
      </w:pPr>
    </w:p>
    <w:p w14:paraId="3C75BF98" w14:textId="77777777" w:rsidR="0007007E" w:rsidRPr="00CF7E0F" w:rsidRDefault="00CF7E0F" w:rsidP="00CF7E0F">
      <w:pPr>
        <w:spacing w:before="200" w:after="200" w:line="276" w:lineRule="auto"/>
        <w:jc w:val="center"/>
        <w:rPr>
          <w:rFonts w:eastAsia="Tw Cen MT" w:cs="Tw Cen MT"/>
          <w:color w:val="0062C7"/>
          <w:sz w:val="56"/>
          <w:szCs w:val="56"/>
          <w:lang w:val="fr-FR"/>
        </w:rPr>
      </w:pPr>
      <w:proofErr w:type="spellStart"/>
      <w:r>
        <w:rPr>
          <w:rFonts w:eastAsia="Tw Cen MT" w:cs="Tw Cen MT"/>
          <w:color w:val="0062C7"/>
          <w:sz w:val="56"/>
          <w:szCs w:val="56"/>
          <w:lang w:val="fr-FR"/>
        </w:rPr>
        <w:t>Storingen</w:t>
      </w:r>
      <w:proofErr w:type="spellEnd"/>
      <w:r>
        <w:rPr>
          <w:rFonts w:eastAsia="Tw Cen MT" w:cs="Tw Cen MT"/>
          <w:color w:val="0062C7"/>
          <w:sz w:val="56"/>
          <w:szCs w:val="56"/>
          <w:lang w:val="fr-FR"/>
        </w:rPr>
        <w:t xml:space="preserve"> en </w:t>
      </w:r>
      <w:proofErr w:type="spellStart"/>
      <w:r>
        <w:rPr>
          <w:rFonts w:eastAsia="Tw Cen MT" w:cs="Tw Cen MT"/>
          <w:color w:val="0062C7"/>
          <w:sz w:val="56"/>
          <w:szCs w:val="56"/>
          <w:lang w:val="fr-FR"/>
        </w:rPr>
        <w:t>oplossingen</w:t>
      </w:r>
      <w:proofErr w:type="spellEnd"/>
    </w:p>
    <w:p w14:paraId="0C43F108" w14:textId="77777777" w:rsidR="0007007E" w:rsidRPr="00365B61" w:rsidRDefault="0007007E" w:rsidP="0007007E">
      <w:pPr>
        <w:spacing w:before="200" w:after="200" w:line="276" w:lineRule="auto"/>
        <w:jc w:val="center"/>
        <w:rPr>
          <w:rFonts w:eastAsia="Tw Cen MT" w:cs="Tw Cen MT"/>
          <w:i/>
          <w:sz w:val="44"/>
          <w:szCs w:val="44"/>
          <w:lang w:val="fr-FR"/>
        </w:rPr>
      </w:pPr>
    </w:p>
    <w:p w14:paraId="258265F9" w14:textId="77777777" w:rsidR="0007007E" w:rsidRPr="00365B61" w:rsidRDefault="0007007E" w:rsidP="0007007E">
      <w:pPr>
        <w:spacing w:before="200" w:after="200" w:line="276" w:lineRule="auto"/>
        <w:jc w:val="center"/>
        <w:rPr>
          <w:rFonts w:eastAsia="Tw Cen MT" w:cs="Tw Cen MT"/>
          <w:i/>
          <w:sz w:val="44"/>
          <w:szCs w:val="44"/>
          <w:lang w:val="fr-FR"/>
        </w:rPr>
      </w:pPr>
    </w:p>
    <w:p w14:paraId="168EBF6D" w14:textId="77777777" w:rsidR="0007007E" w:rsidRDefault="0007007E" w:rsidP="0007007E">
      <w:pPr>
        <w:spacing w:before="200" w:after="200" w:line="276" w:lineRule="auto"/>
        <w:jc w:val="center"/>
        <w:rPr>
          <w:rFonts w:eastAsia="Tw Cen MT" w:cs="Tw Cen MT"/>
          <w:i/>
          <w:sz w:val="44"/>
          <w:szCs w:val="44"/>
          <w:lang w:val="fr-FR"/>
        </w:rPr>
      </w:pPr>
    </w:p>
    <w:p w14:paraId="7D527463" w14:textId="77777777" w:rsidR="00CF7E0F" w:rsidRDefault="00CF7E0F" w:rsidP="0007007E">
      <w:pPr>
        <w:spacing w:before="200" w:after="200" w:line="276" w:lineRule="auto"/>
        <w:jc w:val="center"/>
        <w:rPr>
          <w:rFonts w:eastAsia="Tw Cen MT" w:cs="Tw Cen MT"/>
          <w:i/>
          <w:sz w:val="44"/>
          <w:szCs w:val="44"/>
          <w:lang w:val="fr-FR"/>
        </w:rPr>
      </w:pPr>
    </w:p>
    <w:p w14:paraId="5F47F838" w14:textId="77777777" w:rsidR="00CF7E0F" w:rsidRPr="00365B61" w:rsidRDefault="00CF7E0F" w:rsidP="0007007E">
      <w:pPr>
        <w:spacing w:before="200" w:after="200" w:line="276" w:lineRule="auto"/>
        <w:jc w:val="center"/>
        <w:rPr>
          <w:rFonts w:eastAsia="Tw Cen MT" w:cs="Tw Cen MT"/>
          <w:i/>
          <w:sz w:val="44"/>
          <w:szCs w:val="44"/>
          <w:lang w:val="fr-FR"/>
        </w:rPr>
      </w:pPr>
    </w:p>
    <w:p w14:paraId="670A58BA" w14:textId="77777777" w:rsidR="0007007E" w:rsidRPr="00365B61" w:rsidRDefault="0007007E" w:rsidP="0007007E">
      <w:pPr>
        <w:spacing w:before="200" w:after="200" w:line="276" w:lineRule="auto"/>
        <w:jc w:val="center"/>
        <w:rPr>
          <w:rFonts w:eastAsia="Tw Cen MT" w:cs="Tw Cen MT"/>
          <w:i/>
          <w:sz w:val="44"/>
          <w:szCs w:val="44"/>
          <w:lang w:val="fr-FR"/>
        </w:rPr>
      </w:pPr>
    </w:p>
    <w:p w14:paraId="12FAD65A" w14:textId="77777777" w:rsidR="0007007E" w:rsidRPr="00365B61" w:rsidRDefault="0007007E" w:rsidP="0007007E">
      <w:pPr>
        <w:spacing w:before="200" w:after="200" w:line="276" w:lineRule="auto"/>
        <w:jc w:val="center"/>
        <w:rPr>
          <w:rFonts w:eastAsia="Tw Cen MT" w:cs="Tw Cen MT"/>
          <w:i/>
          <w:sz w:val="44"/>
          <w:szCs w:val="44"/>
          <w:lang w:val="fr-FR"/>
        </w:rPr>
      </w:pPr>
    </w:p>
    <w:p w14:paraId="3BFDFB0F" w14:textId="77777777" w:rsidR="0007007E" w:rsidRPr="00365B61" w:rsidRDefault="0007007E">
      <w:pPr>
        <w:spacing w:before="200" w:after="200" w:line="276" w:lineRule="auto"/>
        <w:rPr>
          <w:rFonts w:eastAsia="Tw Cen MT" w:cs="Tw Cen MT"/>
          <w:lang w:val="fr-FR"/>
        </w:rPr>
      </w:pPr>
    </w:p>
    <w:tbl>
      <w:tblPr>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181"/>
        <w:gridCol w:w="2009"/>
        <w:gridCol w:w="3236"/>
      </w:tblGrid>
      <w:tr w:rsidR="0007007E" w:rsidRPr="00365B61" w14:paraId="0D1F5CA4" w14:textId="77777777" w:rsidTr="00FB0D26">
        <w:trPr>
          <w:cantSplit/>
          <w:trHeight w:val="2389"/>
        </w:trPr>
        <w:tc>
          <w:tcPr>
            <w:tcW w:w="4181" w:type="dxa"/>
            <w:tcBorders>
              <w:top w:val="nil"/>
              <w:left w:val="nil"/>
              <w:bottom w:val="nil"/>
              <w:right w:val="nil"/>
            </w:tcBorders>
            <w:shd w:val="clear" w:color="000000" w:fill="FFFFFF"/>
          </w:tcPr>
          <w:p w14:paraId="1995496A" w14:textId="77777777" w:rsidR="0007007E" w:rsidRPr="00365B61" w:rsidRDefault="0007007E" w:rsidP="00545534">
            <w:pPr>
              <w:rPr>
                <w:lang w:val="fr-FR"/>
              </w:rPr>
            </w:pPr>
            <w:r w:rsidRPr="00365B61">
              <w:rPr>
                <w:noProof/>
              </w:rPr>
              <w:drawing>
                <wp:anchor distT="0" distB="0" distL="114300" distR="114300" simplePos="0" relativeHeight="251659264" behindDoc="0" locked="0" layoutInCell="1" allowOverlap="1" wp14:anchorId="70EC6161" wp14:editId="3760BE33">
                  <wp:simplePos x="0" y="0"/>
                  <wp:positionH relativeFrom="column">
                    <wp:posOffset>189230</wp:posOffset>
                  </wp:positionH>
                  <wp:positionV relativeFrom="paragraph">
                    <wp:posOffset>-12065</wp:posOffset>
                  </wp:positionV>
                  <wp:extent cx="2362200" cy="210048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210048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9" w:type="dxa"/>
            <w:tcBorders>
              <w:top w:val="nil"/>
              <w:left w:val="nil"/>
              <w:bottom w:val="nil"/>
              <w:right w:val="nil"/>
            </w:tcBorders>
            <w:shd w:val="clear" w:color="000000" w:fill="FFFFFF"/>
          </w:tcPr>
          <w:p w14:paraId="0F2E2E9E" w14:textId="77777777" w:rsidR="0007007E" w:rsidRPr="00365B61" w:rsidRDefault="0007007E" w:rsidP="00FB0D26">
            <w:pPr>
              <w:suppressAutoHyphens/>
              <w:spacing w:after="0"/>
              <w:jc w:val="right"/>
              <w:rPr>
                <w:rFonts w:cstheme="minorHAnsi"/>
                <w:noProof/>
                <w:lang w:val="fr-FR"/>
              </w:rPr>
            </w:pPr>
          </w:p>
        </w:tc>
        <w:tc>
          <w:tcPr>
            <w:tcW w:w="3236" w:type="dxa"/>
            <w:tcBorders>
              <w:top w:val="nil"/>
              <w:left w:val="nil"/>
              <w:bottom w:val="nil"/>
              <w:right w:val="nil"/>
            </w:tcBorders>
            <w:shd w:val="clear" w:color="000000" w:fill="FFFFFF"/>
          </w:tcPr>
          <w:p w14:paraId="79BF2555" w14:textId="77777777" w:rsidR="0007007E" w:rsidRPr="00CF7E0F" w:rsidRDefault="0007007E" w:rsidP="00FB0D26">
            <w:pPr>
              <w:spacing w:after="0"/>
              <w:jc w:val="right"/>
              <w:rPr>
                <w:rFonts w:cstheme="minorHAnsi"/>
                <w:noProof/>
                <w:lang w:val="en-US"/>
              </w:rPr>
            </w:pPr>
            <w:r w:rsidRPr="00CF7E0F">
              <w:rPr>
                <w:rFonts w:cstheme="minorHAnsi"/>
                <w:b/>
                <w:bCs/>
                <w:noProof/>
                <w:lang w:val="en-US"/>
              </w:rPr>
              <w:t>LAUNDRY COMPUTER TECHNICS BV</w:t>
            </w:r>
          </w:p>
          <w:p w14:paraId="35082817" w14:textId="77777777" w:rsidR="0007007E" w:rsidRPr="00CF7E0F" w:rsidRDefault="0007007E" w:rsidP="00FB0D26">
            <w:pPr>
              <w:pStyle w:val="BodyText2"/>
              <w:spacing w:before="0" w:after="0"/>
              <w:jc w:val="right"/>
              <w:rPr>
                <w:rFonts w:asciiTheme="minorHAnsi" w:hAnsiTheme="minorHAnsi" w:cstheme="minorHAnsi"/>
                <w:b w:val="0"/>
                <w:bCs w:val="0"/>
                <w:noProof/>
                <w:sz w:val="22"/>
                <w:szCs w:val="22"/>
                <w:lang w:val="en-US"/>
              </w:rPr>
            </w:pPr>
            <w:r w:rsidRPr="00CF7E0F">
              <w:rPr>
                <w:rFonts w:asciiTheme="minorHAnsi" w:hAnsiTheme="minorHAnsi" w:cstheme="minorHAnsi"/>
                <w:b w:val="0"/>
                <w:bCs w:val="0"/>
                <w:noProof/>
                <w:sz w:val="22"/>
                <w:szCs w:val="22"/>
                <w:lang w:val="en-US"/>
              </w:rPr>
              <w:t>Sir Rowland Hillstraat 19</w:t>
            </w:r>
          </w:p>
          <w:p w14:paraId="14F6B7BA" w14:textId="77777777" w:rsidR="0007007E" w:rsidRPr="00365B61" w:rsidRDefault="0007007E" w:rsidP="00FB0D26">
            <w:pPr>
              <w:suppressAutoHyphens/>
              <w:spacing w:after="0"/>
              <w:jc w:val="right"/>
              <w:rPr>
                <w:rFonts w:cstheme="minorHAnsi"/>
                <w:noProof/>
                <w:lang w:val="fr-FR"/>
              </w:rPr>
            </w:pPr>
            <w:r w:rsidRPr="00365B61">
              <w:rPr>
                <w:rFonts w:cstheme="minorHAnsi"/>
                <w:noProof/>
                <w:lang w:val="fr-FR"/>
              </w:rPr>
              <w:t>4004 JT TIEL</w:t>
            </w:r>
          </w:p>
          <w:p w14:paraId="57F304FB" w14:textId="77777777" w:rsidR="0007007E" w:rsidRPr="00365B61" w:rsidRDefault="0007007E" w:rsidP="00FB0D26">
            <w:pPr>
              <w:tabs>
                <w:tab w:val="left" w:pos="497"/>
                <w:tab w:val="left" w:pos="639"/>
              </w:tabs>
              <w:suppressAutoHyphens/>
              <w:spacing w:after="0"/>
              <w:jc w:val="right"/>
              <w:rPr>
                <w:rFonts w:cstheme="minorHAnsi"/>
                <w:noProof/>
                <w:lang w:val="fr-FR"/>
              </w:rPr>
            </w:pPr>
            <w:r w:rsidRPr="00365B61">
              <w:rPr>
                <w:rFonts w:cstheme="minorHAnsi"/>
                <w:noProof/>
                <w:lang w:val="fr-FR"/>
              </w:rPr>
              <w:t>Tel:</w:t>
            </w:r>
            <w:r w:rsidRPr="00365B61">
              <w:rPr>
                <w:rFonts w:cstheme="minorHAnsi"/>
                <w:noProof/>
                <w:lang w:val="fr-FR"/>
              </w:rPr>
              <w:tab/>
              <w:t>+31 (0) 344 63 34 14</w:t>
            </w:r>
          </w:p>
          <w:p w14:paraId="2112E3AF" w14:textId="77777777" w:rsidR="0007007E" w:rsidRPr="00365B61" w:rsidRDefault="0007007E" w:rsidP="00FB0D26">
            <w:pPr>
              <w:tabs>
                <w:tab w:val="left" w:pos="497"/>
                <w:tab w:val="left" w:pos="639"/>
              </w:tabs>
              <w:suppressAutoHyphens/>
              <w:spacing w:after="0"/>
              <w:jc w:val="right"/>
              <w:rPr>
                <w:rFonts w:cstheme="minorHAnsi"/>
                <w:noProof/>
                <w:lang w:val="fr-FR"/>
              </w:rPr>
            </w:pPr>
            <w:r w:rsidRPr="00365B61">
              <w:rPr>
                <w:rFonts w:cstheme="minorHAnsi"/>
                <w:noProof/>
                <w:lang w:val="fr-FR"/>
              </w:rPr>
              <w:t>Fax:</w:t>
            </w:r>
            <w:r w:rsidRPr="00365B61">
              <w:rPr>
                <w:rFonts w:cstheme="minorHAnsi"/>
                <w:noProof/>
                <w:lang w:val="fr-FR"/>
              </w:rPr>
              <w:tab/>
              <w:t>+31 (0) 344 63 42 00</w:t>
            </w:r>
          </w:p>
          <w:p w14:paraId="6CB56386" w14:textId="77777777" w:rsidR="0007007E" w:rsidRPr="00365B61" w:rsidRDefault="0007007E" w:rsidP="00FB0D26">
            <w:pPr>
              <w:tabs>
                <w:tab w:val="left" w:pos="639"/>
              </w:tabs>
              <w:suppressAutoHyphens/>
              <w:spacing w:after="0"/>
              <w:jc w:val="right"/>
              <w:rPr>
                <w:rFonts w:cstheme="minorHAnsi"/>
                <w:noProof/>
                <w:lang w:val="fr-FR"/>
              </w:rPr>
            </w:pPr>
            <w:r w:rsidRPr="00365B61">
              <w:rPr>
                <w:rFonts w:cstheme="minorHAnsi"/>
                <w:noProof/>
                <w:lang w:val="fr-FR"/>
              </w:rPr>
              <w:t>E-mail: support@LCT.nl</w:t>
            </w:r>
          </w:p>
          <w:p w14:paraId="05B7F94E" w14:textId="77777777" w:rsidR="0007007E" w:rsidRPr="00CF7E0F" w:rsidRDefault="0007007E" w:rsidP="00FB0D26">
            <w:pPr>
              <w:tabs>
                <w:tab w:val="left" w:pos="639"/>
              </w:tabs>
              <w:suppressAutoHyphens/>
              <w:spacing w:after="0"/>
              <w:jc w:val="right"/>
              <w:rPr>
                <w:rFonts w:cstheme="minorHAnsi"/>
                <w:noProof/>
              </w:rPr>
            </w:pPr>
            <w:r w:rsidRPr="00CF7E0F">
              <w:rPr>
                <w:rFonts w:cstheme="minorHAnsi"/>
                <w:noProof/>
              </w:rPr>
              <w:t>Website: www.LCT.nl</w:t>
            </w:r>
          </w:p>
          <w:p w14:paraId="7DE3CEEB" w14:textId="77777777" w:rsidR="0007007E" w:rsidRPr="00CF7E0F" w:rsidRDefault="0007007E" w:rsidP="00FB0D26">
            <w:pPr>
              <w:suppressAutoHyphens/>
              <w:spacing w:after="0"/>
              <w:jc w:val="right"/>
              <w:rPr>
                <w:rFonts w:cstheme="minorHAnsi"/>
                <w:noProof/>
              </w:rPr>
            </w:pPr>
          </w:p>
          <w:p w14:paraId="2786064F" w14:textId="77777777" w:rsidR="0007007E" w:rsidRPr="00CF7E0F" w:rsidRDefault="0007007E" w:rsidP="00FB0D26">
            <w:pPr>
              <w:suppressAutoHyphens/>
              <w:spacing w:after="0"/>
              <w:jc w:val="right"/>
              <w:rPr>
                <w:rFonts w:cstheme="minorHAnsi"/>
                <w:noProof/>
              </w:rPr>
            </w:pPr>
            <w:r w:rsidRPr="00CF7E0F">
              <w:rPr>
                <w:rFonts w:cstheme="minorHAnsi"/>
                <w:noProof/>
              </w:rPr>
              <w:t>Postbus 6174</w:t>
            </w:r>
          </w:p>
          <w:p w14:paraId="5BACBEC4" w14:textId="77777777" w:rsidR="0007007E" w:rsidRPr="00365B61" w:rsidRDefault="0007007E" w:rsidP="00FB0D26">
            <w:pPr>
              <w:suppressAutoHyphens/>
              <w:spacing w:after="0"/>
              <w:jc w:val="right"/>
              <w:rPr>
                <w:rFonts w:cstheme="minorHAnsi"/>
                <w:noProof/>
                <w:lang w:val="fr-FR"/>
              </w:rPr>
            </w:pPr>
            <w:r w:rsidRPr="00365B61">
              <w:rPr>
                <w:rFonts w:cstheme="minorHAnsi"/>
                <w:noProof/>
                <w:lang w:val="fr-FR"/>
              </w:rPr>
              <w:t>4000 HD TIEL</w:t>
            </w:r>
          </w:p>
        </w:tc>
      </w:tr>
    </w:tbl>
    <w:p w14:paraId="0731C797" w14:textId="77777777" w:rsidR="0007007E" w:rsidRPr="00365B61" w:rsidRDefault="0007007E">
      <w:pPr>
        <w:spacing w:before="200" w:after="200" w:line="276" w:lineRule="auto"/>
        <w:rPr>
          <w:rFonts w:eastAsia="Tw Cen MT" w:cs="Tw Cen MT"/>
          <w:lang w:val="fr-FR"/>
        </w:rPr>
      </w:pPr>
    </w:p>
    <w:tbl>
      <w:tblPr>
        <w:tblStyle w:val="TableGrid"/>
        <w:tblW w:w="0" w:type="auto"/>
        <w:tblLook w:val="04A0" w:firstRow="1" w:lastRow="0" w:firstColumn="1" w:lastColumn="0" w:noHBand="0" w:noVBand="1"/>
      </w:tblPr>
      <w:tblGrid>
        <w:gridCol w:w="9062"/>
      </w:tblGrid>
      <w:tr w:rsidR="00CF7E0F" w:rsidRPr="00DC5FCC" w14:paraId="11DACEE9" w14:textId="77777777" w:rsidTr="006A286D">
        <w:tc>
          <w:tcPr>
            <w:tcW w:w="9212" w:type="dxa"/>
            <w:shd w:val="clear" w:color="auto" w:fill="D9D9D9" w:themeFill="background1" w:themeFillShade="D9"/>
          </w:tcPr>
          <w:p w14:paraId="1BC28E53" w14:textId="77777777" w:rsidR="00CF7E0F" w:rsidRPr="00262503" w:rsidRDefault="00CF7E0F" w:rsidP="006A286D">
            <w:pPr>
              <w:ind w:left="360"/>
              <w:rPr>
                <w:sz w:val="24"/>
                <w:szCs w:val="24"/>
                <w:lang w:val="nl-NL"/>
              </w:rPr>
            </w:pPr>
            <w:r>
              <w:rPr>
                <w:rFonts w:ascii="Calibri" w:hAnsi="Calibri" w:cs="Calibri"/>
                <w:sz w:val="24"/>
                <w:szCs w:val="24"/>
                <w:lang w:val="nl-NL"/>
              </w:rPr>
              <w:lastRenderedPageBreak/>
              <w:t xml:space="preserve">PLC 1. </w:t>
            </w:r>
            <w:r w:rsidRPr="00262503">
              <w:rPr>
                <w:rFonts w:ascii="Calibri" w:hAnsi="Calibri" w:cs="Calibri"/>
                <w:sz w:val="24"/>
                <w:szCs w:val="24"/>
                <w:lang w:val="nl-NL"/>
              </w:rPr>
              <w:t>Er is een noodstop/onderbrekingsknop ingedrukt.</w:t>
            </w:r>
          </w:p>
        </w:tc>
      </w:tr>
      <w:tr w:rsidR="00CF7E0F" w:rsidRPr="00DC5FCC" w14:paraId="2F0DECC7" w14:textId="77777777" w:rsidTr="006A286D">
        <w:trPr>
          <w:trHeight w:val="2964"/>
        </w:trPr>
        <w:tc>
          <w:tcPr>
            <w:tcW w:w="9212" w:type="dxa"/>
            <w:tcBorders>
              <w:bottom w:val="single" w:sz="4" w:space="0" w:color="auto"/>
            </w:tcBorders>
          </w:tcPr>
          <w:p w14:paraId="1240826F"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Normale werking:</w:t>
            </w:r>
            <w:r w:rsidRPr="00DE15EA">
              <w:rPr>
                <w:rFonts w:ascii="Calibri" w:hAnsi="Calibri" w:cs="Calibri"/>
                <w:sz w:val="24"/>
                <w:szCs w:val="24"/>
                <w:lang w:val="nl-NL"/>
              </w:rPr>
              <w:t xml:space="preserve"> De noodstop en </w:t>
            </w:r>
            <w:r w:rsidRPr="00DE15EA">
              <w:rPr>
                <w:rFonts w:ascii="Calibri" w:hAnsi="Calibri" w:cs="Calibri"/>
                <w:noProof/>
                <w:sz w:val="24"/>
                <w:szCs w:val="24"/>
                <w:lang w:val="nl-NL"/>
              </w:rPr>
              <w:t>onderbrekingsknop</w:t>
            </w:r>
            <w:r w:rsidRPr="00DE15EA">
              <w:rPr>
                <w:rFonts w:ascii="Calibri" w:hAnsi="Calibri" w:cs="Calibri"/>
                <w:sz w:val="24"/>
                <w:szCs w:val="24"/>
                <w:lang w:val="nl-NL"/>
              </w:rPr>
              <w:t xml:space="preserve"> zorgen ervoor dat de luchttoevoer  naar de banen onderbroken wordt, hierdoor staan alle onderdelen stil. </w:t>
            </w:r>
            <w:r>
              <w:rPr>
                <w:rFonts w:ascii="Calibri" w:hAnsi="Calibri" w:cs="Calibri"/>
                <w:sz w:val="24"/>
                <w:szCs w:val="24"/>
                <w:lang w:val="nl-NL"/>
              </w:rPr>
              <w:t xml:space="preserve">De onderbrekingsknop onderbreekt de luchttoevoer van een enkele unit en wordt gebruikt voor het tijdelijk stopzetten van de unit voor bijvoorbeeld reinigingswerkzaamheden. De noodstop onderbreekt de luchttoevoer naar alle units die op dezelfde schakelkast zijn aangesloten. Door het indrukken van een noodstop of onderbrekingsknop </w:t>
            </w:r>
            <w:r w:rsidRPr="00DE15EA">
              <w:rPr>
                <w:rFonts w:ascii="Calibri" w:hAnsi="Calibri" w:cs="Calibri"/>
                <w:sz w:val="24"/>
                <w:szCs w:val="24"/>
                <w:lang w:val="nl-NL"/>
              </w:rPr>
              <w:t>krijgt de PLC die voor de aansturing van de KUA zorgt</w:t>
            </w:r>
            <w:r>
              <w:rPr>
                <w:rFonts w:ascii="Calibri" w:hAnsi="Calibri" w:cs="Calibri"/>
                <w:sz w:val="24"/>
                <w:szCs w:val="24"/>
                <w:lang w:val="nl-NL"/>
              </w:rPr>
              <w:t>,</w:t>
            </w:r>
            <w:r w:rsidRPr="00DE15EA">
              <w:rPr>
                <w:rFonts w:ascii="Calibri" w:hAnsi="Calibri" w:cs="Calibri"/>
                <w:sz w:val="24"/>
                <w:szCs w:val="24"/>
                <w:lang w:val="nl-NL"/>
              </w:rPr>
              <w:t xml:space="preserve"> het signaal dat er gestopt moet worden met de aansturing. </w:t>
            </w:r>
          </w:p>
          <w:p w14:paraId="4FD8A23B" w14:textId="77777777" w:rsidR="00CF7E0F" w:rsidRPr="00DE15EA" w:rsidRDefault="00CF7E0F" w:rsidP="006A286D">
            <w:pPr>
              <w:rPr>
                <w:rFonts w:ascii="Calibri" w:hAnsi="Calibri" w:cs="Calibri"/>
                <w:sz w:val="24"/>
                <w:szCs w:val="24"/>
                <w:u w:val="single"/>
                <w:lang w:val="nl-NL"/>
              </w:rPr>
            </w:pPr>
            <w:r w:rsidRPr="00DE15EA">
              <w:rPr>
                <w:rFonts w:ascii="Calibri" w:hAnsi="Calibri" w:cs="Calibri"/>
                <w:sz w:val="24"/>
                <w:szCs w:val="24"/>
                <w:u w:val="single"/>
                <w:lang w:val="nl-NL"/>
              </w:rPr>
              <w:t>Locatie:</w:t>
            </w:r>
            <w:r w:rsidRPr="00DE15EA">
              <w:rPr>
                <w:rFonts w:ascii="Calibri" w:hAnsi="Calibri" w:cs="Calibri"/>
                <w:sz w:val="24"/>
                <w:szCs w:val="24"/>
                <w:lang w:val="nl-NL"/>
              </w:rPr>
              <w:t xml:space="preserve"> De noodstop </w:t>
            </w:r>
            <w:r>
              <w:rPr>
                <w:rFonts w:ascii="Calibri" w:hAnsi="Calibri" w:cs="Calibri"/>
                <w:sz w:val="24"/>
                <w:szCs w:val="24"/>
                <w:lang w:val="nl-NL"/>
              </w:rPr>
              <w:t xml:space="preserve">en onderbrekingsknop </w:t>
            </w:r>
            <w:r w:rsidRPr="00DE15EA">
              <w:rPr>
                <w:rFonts w:ascii="Calibri" w:hAnsi="Calibri" w:cs="Calibri"/>
                <w:sz w:val="24"/>
                <w:szCs w:val="24"/>
                <w:lang w:val="nl-NL"/>
              </w:rPr>
              <w:t>bevind</w:t>
            </w:r>
            <w:r>
              <w:rPr>
                <w:rFonts w:ascii="Calibri" w:hAnsi="Calibri" w:cs="Calibri"/>
                <w:sz w:val="24"/>
                <w:szCs w:val="24"/>
                <w:lang w:val="nl-NL"/>
              </w:rPr>
              <w:t>en</w:t>
            </w:r>
            <w:r w:rsidRPr="00DE15EA">
              <w:rPr>
                <w:rFonts w:ascii="Calibri" w:hAnsi="Calibri" w:cs="Calibri"/>
                <w:sz w:val="24"/>
                <w:szCs w:val="24"/>
                <w:lang w:val="nl-NL"/>
              </w:rPr>
              <w:t xml:space="preserve"> zich op de schakelkast</w:t>
            </w:r>
            <w:r>
              <w:rPr>
                <w:rFonts w:ascii="Calibri" w:hAnsi="Calibri" w:cs="Calibri"/>
                <w:sz w:val="24"/>
                <w:szCs w:val="24"/>
                <w:lang w:val="nl-NL"/>
              </w:rPr>
              <w:t xml:space="preserve"> en bij </w:t>
            </w:r>
            <w:r w:rsidRPr="00DE15EA">
              <w:rPr>
                <w:rFonts w:ascii="Calibri" w:hAnsi="Calibri" w:cs="Calibri"/>
                <w:sz w:val="24"/>
                <w:szCs w:val="24"/>
                <w:lang w:val="nl-NL"/>
              </w:rPr>
              <w:t>alle bewegende onderdelen.</w:t>
            </w:r>
          </w:p>
          <w:p w14:paraId="44D49D55"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 xml:space="preserve">Probleem: </w:t>
            </w:r>
            <w:r w:rsidRPr="00DE15EA">
              <w:rPr>
                <w:rFonts w:ascii="Calibri" w:hAnsi="Calibri" w:cs="Calibri"/>
                <w:sz w:val="24"/>
                <w:szCs w:val="24"/>
                <w:lang w:val="nl-NL"/>
              </w:rPr>
              <w:t xml:space="preserve">Er is een noodstop of onderbrekingsknop ingedrukt. </w:t>
            </w:r>
          </w:p>
          <w:p w14:paraId="2BA48EF0" w14:textId="77777777" w:rsidR="00CF7E0F" w:rsidRPr="00DE15EA" w:rsidRDefault="00CF7E0F" w:rsidP="006A286D">
            <w:pPr>
              <w:rPr>
                <w:rFonts w:ascii="Calibri" w:hAnsi="Calibri" w:cs="Calibri"/>
                <w:sz w:val="24"/>
                <w:szCs w:val="24"/>
                <w:lang w:val="nl-NL"/>
              </w:rPr>
            </w:pPr>
          </w:p>
          <w:p w14:paraId="630C447C"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Trek de ingedrukte noodstop uit of druk de onderbrekingsknop nogmaals in. Een geluid- en lichtsignaal zijn actief. Het systeem start na circa 15 seconden op.</w:t>
            </w:r>
          </w:p>
          <w:p w14:paraId="68AC24D5"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lang w:val="nl-NL"/>
              </w:rPr>
              <w:t>Opmerking: Er zijn ook enkele systemen uitgerust met een resetknop op de schakelkast. Deze systemen hebben geen geluid- en lichtsignaal. Na het uittrekken van de noodstop moet de resetknop worden ingedrukt.</w:t>
            </w:r>
          </w:p>
        </w:tc>
      </w:tr>
      <w:tr w:rsidR="00CF7E0F" w:rsidRPr="00DE15EA" w14:paraId="17A4674F" w14:textId="77777777" w:rsidTr="006A286D">
        <w:tc>
          <w:tcPr>
            <w:tcW w:w="9212" w:type="dxa"/>
          </w:tcPr>
          <w:p w14:paraId="44414943" w14:textId="77777777" w:rsidR="00CF7E0F" w:rsidRPr="00DE15EA" w:rsidRDefault="00CF7E0F" w:rsidP="006A286D">
            <w:pPr>
              <w:rPr>
                <w:sz w:val="24"/>
                <w:szCs w:val="24"/>
                <w:lang w:val="nl-NL"/>
              </w:rPr>
            </w:pPr>
            <w:r w:rsidRPr="00DE15EA">
              <w:rPr>
                <w:noProof/>
                <w:sz w:val="24"/>
                <w:szCs w:val="24"/>
              </w:rPr>
              <w:drawing>
                <wp:anchor distT="0" distB="0" distL="114300" distR="114300" simplePos="0" relativeHeight="251667456" behindDoc="0" locked="0" layoutInCell="1" allowOverlap="1" wp14:anchorId="156D7D07" wp14:editId="2462287F">
                  <wp:simplePos x="895350" y="1952625"/>
                  <wp:positionH relativeFrom="margin">
                    <wp:align>left</wp:align>
                  </wp:positionH>
                  <wp:positionV relativeFrom="margin">
                    <wp:align>top</wp:align>
                  </wp:positionV>
                  <wp:extent cx="5633085" cy="4088765"/>
                  <wp:effectExtent l="0" t="0" r="5715" b="698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rotWithShape="1">
                          <a:blip r:embed="rId9" cstate="print">
                            <a:extLst>
                              <a:ext uri="{28A0092B-C50C-407E-A947-70E740481C1C}">
                                <a14:useLocalDpi xmlns:a14="http://schemas.microsoft.com/office/drawing/2010/main" val="0"/>
                              </a:ext>
                            </a:extLst>
                          </a:blip>
                          <a:srcRect t="25555" b="30952"/>
                          <a:stretch/>
                        </pic:blipFill>
                        <pic:spPr>
                          <a:xfrm>
                            <a:off x="0" y="0"/>
                            <a:ext cx="5651901" cy="4102539"/>
                          </a:xfrm>
                          <a:prstGeom prst="rect">
                            <a:avLst/>
                          </a:prstGeom>
                        </pic:spPr>
                      </pic:pic>
                    </a:graphicData>
                  </a:graphic>
                  <wp14:sizeRelH relativeFrom="margin">
                    <wp14:pctWidth>0</wp14:pctWidth>
                  </wp14:sizeRelH>
                  <wp14:sizeRelV relativeFrom="margin">
                    <wp14:pctHeight>0</wp14:pctHeight>
                  </wp14:sizeRelV>
                </wp:anchor>
              </w:drawing>
            </w:r>
            <w:r w:rsidRPr="00DE15EA">
              <w:rPr>
                <w:sz w:val="24"/>
                <w:szCs w:val="24"/>
                <w:lang w:val="nl-NL"/>
              </w:rPr>
              <w:t xml:space="preserve">Noodstop, onderbrekingsknop en meldingslampen </w:t>
            </w:r>
          </w:p>
        </w:tc>
      </w:tr>
    </w:tbl>
    <w:p w14:paraId="191BFE9E" w14:textId="77777777" w:rsidR="00CF7E0F" w:rsidRDefault="00CF7E0F" w:rsidP="00CF7E0F">
      <w:pPr>
        <w:rPr>
          <w:sz w:val="24"/>
          <w:szCs w:val="24"/>
        </w:rPr>
      </w:pPr>
    </w:p>
    <w:p w14:paraId="6203C0B9" w14:textId="77777777" w:rsidR="00CF7E0F" w:rsidRDefault="00CF7E0F" w:rsidP="00CF7E0F">
      <w:pPr>
        <w:rPr>
          <w:sz w:val="24"/>
          <w:szCs w:val="24"/>
        </w:rPr>
      </w:pPr>
    </w:p>
    <w:p w14:paraId="4505646E" w14:textId="77777777" w:rsidR="00CF7E0F" w:rsidRDefault="00CF7E0F" w:rsidP="00CF7E0F">
      <w:pPr>
        <w:rPr>
          <w:sz w:val="24"/>
          <w:szCs w:val="24"/>
        </w:rPr>
      </w:pPr>
    </w:p>
    <w:p w14:paraId="7AEAA706"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C5FCC" w14:paraId="5835E9F3" w14:textId="77777777" w:rsidTr="00CF7E0F">
        <w:tc>
          <w:tcPr>
            <w:tcW w:w="9062" w:type="dxa"/>
            <w:shd w:val="clear" w:color="auto" w:fill="D9D9D9" w:themeFill="background1" w:themeFillShade="D9"/>
          </w:tcPr>
          <w:p w14:paraId="171693EF" w14:textId="77777777" w:rsidR="00CF7E0F" w:rsidRPr="00262503" w:rsidRDefault="00CF7E0F" w:rsidP="006A286D">
            <w:pPr>
              <w:rPr>
                <w:rFonts w:ascii="Calibri" w:hAnsi="Calibri" w:cs="Calibri"/>
                <w:sz w:val="24"/>
                <w:szCs w:val="24"/>
                <w:lang w:val="nl-NL"/>
              </w:rPr>
            </w:pPr>
            <w:r>
              <w:rPr>
                <w:rFonts w:ascii="Calibri" w:hAnsi="Calibri" w:cs="Calibri"/>
                <w:sz w:val="24"/>
                <w:szCs w:val="24"/>
                <w:lang w:val="nl-NL"/>
              </w:rPr>
              <w:t xml:space="preserve">PLC 2. </w:t>
            </w:r>
            <w:r w:rsidRPr="00262503">
              <w:rPr>
                <w:rFonts w:ascii="Calibri" w:hAnsi="Calibri" w:cs="Calibri"/>
                <w:sz w:val="24"/>
                <w:szCs w:val="24"/>
                <w:lang w:val="nl-NL"/>
              </w:rPr>
              <w:t>Persluchtdruk is te laag.</w:t>
            </w:r>
          </w:p>
        </w:tc>
      </w:tr>
      <w:tr w:rsidR="00CF7E0F" w:rsidRPr="00DC5FCC" w14:paraId="0BD11E60" w14:textId="77777777" w:rsidTr="00CF7E0F">
        <w:trPr>
          <w:trHeight w:val="2163"/>
        </w:trPr>
        <w:tc>
          <w:tcPr>
            <w:tcW w:w="9062" w:type="dxa"/>
            <w:tcBorders>
              <w:bottom w:val="single" w:sz="4" w:space="0" w:color="auto"/>
            </w:tcBorders>
          </w:tcPr>
          <w:p w14:paraId="275CFCF9"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Het systeem </w:t>
            </w:r>
            <w:r>
              <w:rPr>
                <w:sz w:val="24"/>
                <w:szCs w:val="24"/>
                <w:lang w:val="nl-NL"/>
              </w:rPr>
              <w:t>werkt bij</w:t>
            </w:r>
            <w:r w:rsidRPr="00DE15EA">
              <w:rPr>
                <w:sz w:val="24"/>
                <w:szCs w:val="24"/>
                <w:lang w:val="nl-NL"/>
              </w:rPr>
              <w:t xml:space="preserve"> een luchtdruk tussen de 6 en 8 bar. De luchtdruk zorgt ervoor dat de cilinders uit en in kunnen bewegen.</w:t>
            </w:r>
          </w:p>
          <w:p w14:paraId="3561B34D" w14:textId="77777777" w:rsidR="00CF7E0F" w:rsidRPr="00DE15EA" w:rsidRDefault="00CF7E0F" w:rsidP="006A286D">
            <w:pPr>
              <w:rPr>
                <w:sz w:val="24"/>
                <w:szCs w:val="24"/>
                <w:u w:val="single"/>
                <w:lang w:val="nl-NL"/>
              </w:rPr>
            </w:pPr>
            <w:r w:rsidRPr="00DE15EA">
              <w:rPr>
                <w:sz w:val="24"/>
                <w:szCs w:val="24"/>
                <w:u w:val="single"/>
                <w:lang w:val="nl-NL"/>
              </w:rPr>
              <w:t>Locatie:</w:t>
            </w:r>
            <w:r w:rsidRPr="00DE15EA">
              <w:rPr>
                <w:sz w:val="24"/>
                <w:szCs w:val="24"/>
                <w:lang w:val="nl-NL"/>
              </w:rPr>
              <w:t xml:space="preserve"> De drukmeter bevindt zich op of naast de hoofdschakelkast.</w:t>
            </w:r>
          </w:p>
          <w:p w14:paraId="00285875"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luchtdruk is te laag voor een normale werking van het systeem. Dit kan in eerste instantie ook allerlei andere cilinderfouten veroorzaken.</w:t>
            </w:r>
          </w:p>
          <w:p w14:paraId="26D63EEC" w14:textId="77777777" w:rsidR="00CF7E0F" w:rsidRPr="00DE15EA" w:rsidRDefault="00CF7E0F" w:rsidP="006A286D">
            <w:pPr>
              <w:rPr>
                <w:sz w:val="24"/>
                <w:szCs w:val="24"/>
                <w:lang w:val="nl-NL"/>
              </w:rPr>
            </w:pPr>
          </w:p>
          <w:p w14:paraId="0438A2FB"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w:t>
            </w:r>
            <w:r w:rsidRPr="00DE15EA">
              <w:rPr>
                <w:rFonts w:ascii="Calibri" w:hAnsi="Calibri" w:cs="Calibri"/>
                <w:sz w:val="24"/>
                <w:szCs w:val="24"/>
                <w:lang w:val="nl-NL"/>
              </w:rPr>
              <w:t>Controleer op de drukmeter of de luchtdruk ten minste 6 bar is. Als dit zo is, voer dan de algemene resetprocedure uit. Indien dit niet de oplossing is, of de druk is lager dan 6 bar, neem dan contact op met de systeembeheerder.</w:t>
            </w:r>
          </w:p>
        </w:tc>
      </w:tr>
      <w:tr w:rsidR="00CF7E0F" w:rsidRPr="00DE15EA" w14:paraId="4223C68B" w14:textId="77777777" w:rsidTr="00CF7E0F">
        <w:trPr>
          <w:trHeight w:val="2890"/>
        </w:trPr>
        <w:tc>
          <w:tcPr>
            <w:tcW w:w="9062" w:type="dxa"/>
            <w:tcBorders>
              <w:bottom w:val="single" w:sz="4" w:space="0" w:color="auto"/>
            </w:tcBorders>
          </w:tcPr>
          <w:p w14:paraId="7086FC46" w14:textId="77777777" w:rsidR="00CF7E0F" w:rsidRPr="00DE15EA" w:rsidRDefault="00CF7E0F" w:rsidP="006A286D">
            <w:pPr>
              <w:rPr>
                <w:sz w:val="24"/>
                <w:szCs w:val="24"/>
                <w:lang w:val="nl-NL"/>
              </w:rPr>
            </w:pPr>
            <w:r w:rsidRPr="00DE15EA">
              <w:rPr>
                <w:noProof/>
                <w:sz w:val="24"/>
                <w:szCs w:val="24"/>
              </w:rPr>
              <w:drawing>
                <wp:anchor distT="0" distB="0" distL="114300" distR="114300" simplePos="0" relativeHeight="251671552" behindDoc="0" locked="0" layoutInCell="1" allowOverlap="1" wp14:anchorId="64B85764" wp14:editId="0EFD8D91">
                  <wp:simplePos x="0" y="0"/>
                  <wp:positionH relativeFrom="margin">
                    <wp:posOffset>-1905</wp:posOffset>
                  </wp:positionH>
                  <wp:positionV relativeFrom="margin">
                    <wp:posOffset>74295</wp:posOffset>
                  </wp:positionV>
                  <wp:extent cx="3037840" cy="4359275"/>
                  <wp:effectExtent l="0" t="0" r="0" b="3175"/>
                  <wp:wrapSquare wrapText="bothSides"/>
                  <wp:docPr id="2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rotWithShape="1">
                          <a:blip r:embed="rId10" cstate="print">
                            <a:extLst>
                              <a:ext uri="{28A0092B-C50C-407E-A947-70E740481C1C}">
                                <a14:useLocalDpi xmlns:a14="http://schemas.microsoft.com/office/drawing/2010/main" val="0"/>
                              </a:ext>
                            </a:extLst>
                          </a:blip>
                          <a:srcRect t="14127"/>
                          <a:stretch/>
                        </pic:blipFill>
                        <pic:spPr>
                          <a:xfrm>
                            <a:off x="0" y="0"/>
                            <a:ext cx="3037840" cy="4359275"/>
                          </a:xfrm>
                          <a:prstGeom prst="rect">
                            <a:avLst/>
                          </a:prstGeom>
                        </pic:spPr>
                      </pic:pic>
                    </a:graphicData>
                  </a:graphic>
                  <wp14:sizeRelH relativeFrom="margin">
                    <wp14:pctWidth>0</wp14:pctWidth>
                  </wp14:sizeRelH>
                  <wp14:sizeRelV relativeFrom="margin">
                    <wp14:pctHeight>0</wp14:pctHeight>
                  </wp14:sizeRelV>
                </wp:anchor>
              </w:drawing>
            </w:r>
            <w:r w:rsidRPr="00DE15EA">
              <w:rPr>
                <w:sz w:val="24"/>
                <w:szCs w:val="24"/>
                <w:lang w:val="nl-NL"/>
              </w:rPr>
              <w:t>Drukmeter</w:t>
            </w:r>
          </w:p>
          <w:p w14:paraId="0588FA80" w14:textId="77777777" w:rsidR="00CF7E0F" w:rsidRPr="00DE15EA" w:rsidRDefault="00CF7E0F" w:rsidP="006A286D">
            <w:pPr>
              <w:rPr>
                <w:sz w:val="24"/>
                <w:szCs w:val="24"/>
                <w:lang w:val="nl-NL"/>
              </w:rPr>
            </w:pPr>
          </w:p>
          <w:p w14:paraId="72FEB7B8" w14:textId="77777777" w:rsidR="00CF7E0F" w:rsidRPr="00DE15EA" w:rsidRDefault="00CF7E0F" w:rsidP="006A286D">
            <w:pPr>
              <w:rPr>
                <w:sz w:val="24"/>
                <w:szCs w:val="24"/>
                <w:lang w:val="nl-NL"/>
              </w:rPr>
            </w:pPr>
          </w:p>
          <w:p w14:paraId="30DB0907" w14:textId="77777777" w:rsidR="00CF7E0F" w:rsidRPr="00DE15EA" w:rsidRDefault="00CF7E0F" w:rsidP="006A286D">
            <w:pPr>
              <w:rPr>
                <w:sz w:val="24"/>
                <w:szCs w:val="24"/>
                <w:lang w:val="nl-NL"/>
              </w:rPr>
            </w:pPr>
          </w:p>
          <w:p w14:paraId="5DF61CB2" w14:textId="77777777" w:rsidR="00CF7E0F" w:rsidRPr="00DE15EA" w:rsidRDefault="00CF7E0F" w:rsidP="006A286D">
            <w:pPr>
              <w:rPr>
                <w:sz w:val="24"/>
                <w:szCs w:val="24"/>
                <w:lang w:val="nl-NL"/>
              </w:rPr>
            </w:pPr>
          </w:p>
          <w:p w14:paraId="45B7B99F" w14:textId="77777777" w:rsidR="00CF7E0F" w:rsidRPr="00DE15EA" w:rsidRDefault="00CF7E0F" w:rsidP="006A286D">
            <w:pPr>
              <w:rPr>
                <w:sz w:val="24"/>
                <w:szCs w:val="24"/>
                <w:lang w:val="nl-NL"/>
              </w:rPr>
            </w:pPr>
          </w:p>
          <w:p w14:paraId="3458E440" w14:textId="77777777" w:rsidR="00CF7E0F" w:rsidRPr="00DE15EA" w:rsidRDefault="00CF7E0F" w:rsidP="006A286D">
            <w:pPr>
              <w:rPr>
                <w:sz w:val="24"/>
                <w:szCs w:val="24"/>
                <w:lang w:val="nl-NL"/>
              </w:rPr>
            </w:pPr>
          </w:p>
          <w:p w14:paraId="51393CC5" w14:textId="77777777" w:rsidR="00CF7E0F" w:rsidRPr="00DE15EA" w:rsidRDefault="00CF7E0F" w:rsidP="006A286D">
            <w:pPr>
              <w:rPr>
                <w:sz w:val="24"/>
                <w:szCs w:val="24"/>
                <w:lang w:val="nl-NL"/>
              </w:rPr>
            </w:pPr>
          </w:p>
          <w:p w14:paraId="1BDD4363" w14:textId="77777777" w:rsidR="00CF7E0F" w:rsidRPr="00DE15EA" w:rsidRDefault="00CF7E0F" w:rsidP="006A286D">
            <w:pPr>
              <w:rPr>
                <w:sz w:val="24"/>
                <w:szCs w:val="24"/>
                <w:lang w:val="nl-NL"/>
              </w:rPr>
            </w:pPr>
          </w:p>
          <w:p w14:paraId="126EDD12" w14:textId="77777777" w:rsidR="00CF7E0F" w:rsidRPr="00DE15EA" w:rsidRDefault="00CF7E0F" w:rsidP="006A286D">
            <w:pPr>
              <w:rPr>
                <w:sz w:val="24"/>
                <w:szCs w:val="24"/>
                <w:lang w:val="nl-NL"/>
              </w:rPr>
            </w:pPr>
          </w:p>
        </w:tc>
      </w:tr>
    </w:tbl>
    <w:p w14:paraId="71849584" w14:textId="77777777" w:rsidR="00CF7E0F" w:rsidRDefault="00CF7E0F">
      <w:r>
        <w:br w:type="page"/>
      </w:r>
    </w:p>
    <w:tbl>
      <w:tblPr>
        <w:tblStyle w:val="TableGrid"/>
        <w:tblW w:w="0" w:type="auto"/>
        <w:tblInd w:w="5" w:type="dxa"/>
        <w:tblLook w:val="04A0" w:firstRow="1" w:lastRow="0" w:firstColumn="1" w:lastColumn="0" w:noHBand="0" w:noVBand="1"/>
      </w:tblPr>
      <w:tblGrid>
        <w:gridCol w:w="9067"/>
      </w:tblGrid>
      <w:tr w:rsidR="00CF7E0F" w:rsidRPr="00DE15EA" w14:paraId="5EABD6B2" w14:textId="77777777" w:rsidTr="00CF7E0F">
        <w:tc>
          <w:tcPr>
            <w:tcW w:w="9062" w:type="dxa"/>
            <w:tcBorders>
              <w:top w:val="nil"/>
              <w:left w:val="nil"/>
              <w:bottom w:val="single" w:sz="4" w:space="0" w:color="auto"/>
              <w:right w:val="nil"/>
            </w:tcBorders>
            <w:shd w:val="clear" w:color="auto" w:fill="FFFFFF" w:themeFill="background1"/>
          </w:tcPr>
          <w:p w14:paraId="0668CCB0" w14:textId="77777777" w:rsidR="00CF7E0F" w:rsidRDefault="00CF7E0F" w:rsidP="00CF7E0F">
            <w:pPr>
              <w:rPr>
                <w:lang w:val="nl-NL"/>
              </w:rPr>
            </w:pPr>
            <w:r w:rsidRPr="00DE15EA">
              <w:lastRenderedPageBreak/>
              <w:br w:type="page"/>
            </w:r>
          </w:p>
          <w:p w14:paraId="7D81266B" w14:textId="77777777" w:rsidR="00CF7E0F" w:rsidRPr="00DE15EA" w:rsidRDefault="00CF7E0F" w:rsidP="00CF7E0F">
            <w:pPr>
              <w:rPr>
                <w:lang w:val="nl-NL"/>
              </w:rPr>
            </w:pPr>
          </w:p>
        </w:tc>
      </w:tr>
      <w:tr w:rsidR="00CF7E0F" w:rsidRPr="00DE15EA" w14:paraId="644789BD" w14:textId="77777777" w:rsidTr="00CF7E0F">
        <w:tc>
          <w:tcPr>
            <w:tcW w:w="9062" w:type="dxa"/>
            <w:tcBorders>
              <w:bottom w:val="single" w:sz="4" w:space="0" w:color="auto"/>
            </w:tcBorders>
            <w:shd w:val="clear" w:color="auto" w:fill="D9D9D9" w:themeFill="background1" w:themeFillShade="D9"/>
          </w:tcPr>
          <w:p w14:paraId="01586660" w14:textId="77777777" w:rsidR="00CF7E0F" w:rsidRPr="00262503" w:rsidRDefault="00CF7E0F" w:rsidP="006A286D">
            <w:pPr>
              <w:rPr>
                <w:sz w:val="24"/>
                <w:szCs w:val="24"/>
                <w:lang w:val="nl-NL"/>
              </w:rPr>
            </w:pPr>
            <w:r>
              <w:rPr>
                <w:sz w:val="24"/>
                <w:szCs w:val="24"/>
                <w:lang w:val="nl-NL"/>
              </w:rPr>
              <w:t xml:space="preserve">PLC 3. </w:t>
            </w:r>
            <w:r w:rsidRPr="00262503">
              <w:rPr>
                <w:sz w:val="24"/>
                <w:szCs w:val="24"/>
                <w:lang w:val="nl-NL"/>
              </w:rPr>
              <w:t xml:space="preserve"> </w:t>
            </w:r>
            <w:proofErr w:type="spellStart"/>
            <w:r w:rsidRPr="00262503">
              <w:rPr>
                <w:sz w:val="24"/>
                <w:szCs w:val="24"/>
                <w:lang w:val="nl-NL"/>
              </w:rPr>
              <w:t>Gripper</w:t>
            </w:r>
            <w:proofErr w:type="spellEnd"/>
            <w:r w:rsidRPr="00262503">
              <w:rPr>
                <w:sz w:val="24"/>
                <w:szCs w:val="24"/>
                <w:lang w:val="nl-NL"/>
              </w:rPr>
              <w:t xml:space="preserve">  cilinder uitgifte baan A niet beneden. </w:t>
            </w:r>
          </w:p>
          <w:p w14:paraId="375C2015" w14:textId="77777777" w:rsidR="00CF7E0F" w:rsidRPr="00262503" w:rsidRDefault="00CF7E0F" w:rsidP="006A286D">
            <w:pPr>
              <w:rPr>
                <w:sz w:val="24"/>
                <w:szCs w:val="24"/>
                <w:lang w:val="nl-NL"/>
              </w:rPr>
            </w:pPr>
            <w:r>
              <w:rPr>
                <w:sz w:val="24"/>
                <w:szCs w:val="24"/>
                <w:lang w:val="nl-NL"/>
              </w:rPr>
              <w:t xml:space="preserve">PLC 4. </w:t>
            </w:r>
            <w:proofErr w:type="spellStart"/>
            <w:r w:rsidRPr="00262503">
              <w:rPr>
                <w:sz w:val="24"/>
                <w:szCs w:val="24"/>
                <w:lang w:val="nl-NL"/>
              </w:rPr>
              <w:t>Gripper</w:t>
            </w:r>
            <w:proofErr w:type="spellEnd"/>
            <w:r w:rsidRPr="00262503">
              <w:rPr>
                <w:sz w:val="24"/>
                <w:szCs w:val="24"/>
                <w:lang w:val="nl-NL"/>
              </w:rPr>
              <w:t xml:space="preserve"> cilinder uitgifte baan A niet boven.                                                            (B:49/50)</w:t>
            </w:r>
          </w:p>
        </w:tc>
      </w:tr>
      <w:tr w:rsidR="00CF7E0F" w:rsidRPr="00DC5FCC" w14:paraId="7BB38769" w14:textId="77777777" w:rsidTr="00CF7E0F">
        <w:tc>
          <w:tcPr>
            <w:tcW w:w="9062" w:type="dxa"/>
            <w:tcBorders>
              <w:bottom w:val="nil"/>
            </w:tcBorders>
          </w:tcPr>
          <w:p w14:paraId="277C013C"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w:t>
            </w:r>
            <w:r>
              <w:rPr>
                <w:sz w:val="24"/>
                <w:szCs w:val="24"/>
                <w:lang w:val="nl-NL"/>
              </w:rPr>
              <w:t xml:space="preserve">De </w:t>
            </w:r>
            <w:proofErr w:type="spellStart"/>
            <w:r>
              <w:rPr>
                <w:sz w:val="24"/>
                <w:szCs w:val="24"/>
                <w:lang w:val="nl-NL"/>
              </w:rPr>
              <w:t>grippercilinder</w:t>
            </w:r>
            <w:proofErr w:type="spellEnd"/>
            <w:r>
              <w:rPr>
                <w:sz w:val="24"/>
                <w:szCs w:val="24"/>
                <w:lang w:val="nl-NL"/>
              </w:rPr>
              <w:t xml:space="preserve"> laat de </w:t>
            </w:r>
            <w:proofErr w:type="spellStart"/>
            <w:r>
              <w:rPr>
                <w:sz w:val="24"/>
                <w:szCs w:val="24"/>
                <w:lang w:val="nl-NL"/>
              </w:rPr>
              <w:t>gripper</w:t>
            </w:r>
            <w:proofErr w:type="spellEnd"/>
            <w:r>
              <w:rPr>
                <w:sz w:val="24"/>
                <w:szCs w:val="24"/>
                <w:lang w:val="nl-NL"/>
              </w:rPr>
              <w:t xml:space="preserve"> omhoog en omlaag gaan, van de baan af en naar de baan toe. </w:t>
            </w:r>
            <w:r w:rsidRPr="00DE15EA">
              <w:rPr>
                <w:sz w:val="24"/>
                <w:szCs w:val="24"/>
                <w:lang w:val="nl-NL"/>
              </w:rPr>
              <w:t xml:space="preserve">De </w:t>
            </w:r>
            <w:proofErr w:type="spellStart"/>
            <w:r w:rsidRPr="00DE15EA">
              <w:rPr>
                <w:sz w:val="24"/>
                <w:szCs w:val="24"/>
                <w:lang w:val="nl-NL"/>
              </w:rPr>
              <w:t>gripper</w:t>
            </w:r>
            <w:proofErr w:type="spellEnd"/>
            <w:r w:rsidRPr="00DE15EA">
              <w:rPr>
                <w:sz w:val="24"/>
                <w:szCs w:val="24"/>
                <w:lang w:val="nl-NL"/>
              </w:rPr>
              <w:t xml:space="preserve"> pakt de hangers uit de baan, zodat de kleding uitgegeven kan worden.</w:t>
            </w:r>
          </w:p>
          <w:p w14:paraId="5B483203" w14:textId="77777777" w:rsidR="00CF7E0F" w:rsidRPr="00DE15EA" w:rsidRDefault="00CF7E0F" w:rsidP="006A286D">
            <w:pPr>
              <w:rPr>
                <w:sz w:val="24"/>
                <w:szCs w:val="24"/>
                <w:lang w:val="nl-NL"/>
              </w:rPr>
            </w:pPr>
            <w:r w:rsidRPr="00DE15EA">
              <w:rPr>
                <w:sz w:val="24"/>
                <w:szCs w:val="24"/>
                <w:u w:val="single"/>
                <w:lang w:val="nl-NL"/>
              </w:rPr>
              <w:t xml:space="preserve">Locatie: </w:t>
            </w:r>
            <w:r w:rsidRPr="00DE15EA">
              <w:rPr>
                <w:sz w:val="24"/>
                <w:szCs w:val="24"/>
                <w:lang w:val="nl-NL"/>
              </w:rPr>
              <w:t xml:space="preserve">De </w:t>
            </w:r>
            <w:proofErr w:type="spellStart"/>
            <w:r w:rsidRPr="00DE15EA">
              <w:rPr>
                <w:sz w:val="24"/>
                <w:szCs w:val="24"/>
                <w:lang w:val="nl-NL"/>
              </w:rPr>
              <w:t>gripper</w:t>
            </w:r>
            <w:r>
              <w:rPr>
                <w:sz w:val="24"/>
                <w:szCs w:val="24"/>
                <w:lang w:val="nl-NL"/>
              </w:rPr>
              <w:t>cilinder</w:t>
            </w:r>
            <w:proofErr w:type="spellEnd"/>
            <w:r>
              <w:rPr>
                <w:sz w:val="24"/>
                <w:szCs w:val="24"/>
                <w:lang w:val="nl-NL"/>
              </w:rPr>
              <w:t xml:space="preserve"> is een onderdeel van de uitgifte en bevindt </w:t>
            </w:r>
            <w:r w:rsidRPr="00DE15EA">
              <w:rPr>
                <w:sz w:val="24"/>
                <w:szCs w:val="24"/>
                <w:lang w:val="nl-NL"/>
              </w:rPr>
              <w:t>zich aan het einde van de uitgiftearm</w:t>
            </w:r>
            <w:r>
              <w:rPr>
                <w:sz w:val="24"/>
                <w:szCs w:val="24"/>
                <w:lang w:val="nl-NL"/>
              </w:rPr>
              <w:t xml:space="preserve">, boven de </w:t>
            </w:r>
            <w:proofErr w:type="spellStart"/>
            <w:r>
              <w:rPr>
                <w:sz w:val="24"/>
                <w:szCs w:val="24"/>
                <w:lang w:val="nl-NL"/>
              </w:rPr>
              <w:t>gripper</w:t>
            </w:r>
            <w:proofErr w:type="spellEnd"/>
            <w:r w:rsidRPr="00DE15EA">
              <w:rPr>
                <w:sz w:val="24"/>
                <w:szCs w:val="24"/>
                <w:lang w:val="nl-NL"/>
              </w:rPr>
              <w:t>.</w:t>
            </w:r>
          </w:p>
        </w:tc>
      </w:tr>
      <w:tr w:rsidR="00CF7E0F" w:rsidRPr="00DE15EA" w14:paraId="063811F7" w14:textId="77777777" w:rsidTr="00CF7E0F">
        <w:tc>
          <w:tcPr>
            <w:tcW w:w="9062" w:type="dxa"/>
            <w:tcBorders>
              <w:top w:val="nil"/>
            </w:tcBorders>
          </w:tcPr>
          <w:p w14:paraId="315EBDAF"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Probleem:</w:t>
            </w:r>
            <w:r w:rsidRPr="00DE15EA">
              <w:rPr>
                <w:rFonts w:ascii="Calibri" w:hAnsi="Calibri" w:cs="Calibri"/>
                <w:sz w:val="24"/>
                <w:szCs w:val="24"/>
                <w:lang w:val="nl-NL"/>
              </w:rPr>
              <w:t xml:space="preserve"> Als de </w:t>
            </w:r>
            <w:proofErr w:type="spellStart"/>
            <w:r w:rsidRPr="00DE15EA">
              <w:rPr>
                <w:rFonts w:ascii="Calibri" w:hAnsi="Calibri" w:cs="Calibri"/>
                <w:sz w:val="24"/>
                <w:szCs w:val="24"/>
                <w:lang w:val="nl-NL"/>
              </w:rPr>
              <w:t>gripper</w:t>
            </w:r>
            <w:proofErr w:type="spellEnd"/>
            <w:r w:rsidRPr="00DE15EA">
              <w:rPr>
                <w:rFonts w:ascii="Calibri" w:hAnsi="Calibri" w:cs="Calibri"/>
                <w:sz w:val="24"/>
                <w:szCs w:val="24"/>
                <w:lang w:val="nl-NL"/>
              </w:rPr>
              <w:t xml:space="preserve"> cilinder (zakker) niet of niet op tijd bij de eindpositie</w:t>
            </w:r>
            <w:r>
              <w:rPr>
                <w:rFonts w:ascii="Calibri" w:hAnsi="Calibri" w:cs="Calibri"/>
                <w:sz w:val="24"/>
                <w:szCs w:val="24"/>
                <w:lang w:val="nl-NL"/>
              </w:rPr>
              <w:t xml:space="preserve"> (boven of beneden)</w:t>
            </w:r>
            <w:r w:rsidRPr="00DE15EA">
              <w:rPr>
                <w:rFonts w:ascii="Calibri" w:hAnsi="Calibri" w:cs="Calibri"/>
                <w:sz w:val="24"/>
                <w:szCs w:val="24"/>
                <w:lang w:val="nl-NL"/>
              </w:rPr>
              <w:t xml:space="preserve"> komt wordt de sensor op de eindpositie niet geactiveerd en volgt een storingsmelding.</w:t>
            </w:r>
          </w:p>
          <w:p w14:paraId="1A9FA3D7" w14:textId="77777777" w:rsidR="00CF7E0F" w:rsidRPr="00DE15EA" w:rsidRDefault="00CF7E0F" w:rsidP="006A286D">
            <w:pPr>
              <w:rPr>
                <w:rFonts w:ascii="Calibri" w:hAnsi="Calibri" w:cs="Calibri"/>
                <w:sz w:val="24"/>
                <w:szCs w:val="24"/>
                <w:lang w:val="nl-NL"/>
              </w:rPr>
            </w:pPr>
          </w:p>
          <w:p w14:paraId="795D2A98"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Als de </w:t>
            </w:r>
            <w:proofErr w:type="spellStart"/>
            <w:r w:rsidRPr="00DE15EA">
              <w:rPr>
                <w:rFonts w:ascii="Calibri" w:hAnsi="Calibri" w:cs="Calibri"/>
                <w:sz w:val="24"/>
                <w:szCs w:val="24"/>
                <w:lang w:val="nl-NL"/>
              </w:rPr>
              <w:t>gripper</w:t>
            </w:r>
            <w:proofErr w:type="spellEnd"/>
            <w:r w:rsidRPr="00DE15EA">
              <w:rPr>
                <w:rFonts w:ascii="Calibri" w:hAnsi="Calibri" w:cs="Calibri"/>
                <w:sz w:val="24"/>
                <w:szCs w:val="24"/>
                <w:lang w:val="nl-NL"/>
              </w:rPr>
              <w:t xml:space="preserve"> cilinder niet terug gaat naar de uitgangspositie, beweeg de cilinder handmatig heen en weer. Start het systeem opnieuw op. *</w:t>
            </w:r>
          </w:p>
        </w:tc>
      </w:tr>
      <w:tr w:rsidR="00CF7E0F" w:rsidRPr="00DE15EA" w14:paraId="55BAB613" w14:textId="77777777" w:rsidTr="00CF7E0F">
        <w:tc>
          <w:tcPr>
            <w:tcW w:w="9062" w:type="dxa"/>
          </w:tcPr>
          <w:p w14:paraId="3015F73D" w14:textId="77777777" w:rsidR="00CF7E0F" w:rsidRPr="00DE15EA" w:rsidRDefault="00CF7E0F" w:rsidP="006A286D">
            <w:pPr>
              <w:rPr>
                <w:sz w:val="24"/>
                <w:szCs w:val="24"/>
                <w:lang w:val="nl-NL"/>
              </w:rPr>
            </w:pPr>
            <w:r w:rsidRPr="00DE15EA">
              <w:rPr>
                <w:noProof/>
                <w:sz w:val="24"/>
                <w:szCs w:val="24"/>
              </w:rPr>
              <w:drawing>
                <wp:anchor distT="0" distB="0" distL="114300" distR="114300" simplePos="0" relativeHeight="251673600" behindDoc="0" locked="0" layoutInCell="1" allowOverlap="1" wp14:anchorId="302CBF48" wp14:editId="3FB2EB32">
                  <wp:simplePos x="895350" y="2628900"/>
                  <wp:positionH relativeFrom="margin">
                    <wp:align>left</wp:align>
                  </wp:positionH>
                  <wp:positionV relativeFrom="margin">
                    <wp:align>bottom</wp:align>
                  </wp:positionV>
                  <wp:extent cx="5702300" cy="341249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0166" cy="342912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E15EA">
              <w:rPr>
                <w:sz w:val="24"/>
                <w:szCs w:val="24"/>
                <w:lang w:val="nl-NL"/>
              </w:rPr>
              <w:t>Grippercilinder</w:t>
            </w:r>
            <w:proofErr w:type="spellEnd"/>
          </w:p>
        </w:tc>
      </w:tr>
    </w:tbl>
    <w:p w14:paraId="76E7EBB6" w14:textId="77777777" w:rsidR="00CF7E0F" w:rsidRDefault="00CF7E0F" w:rsidP="00CF7E0F">
      <w:pPr>
        <w:rPr>
          <w:sz w:val="24"/>
          <w:szCs w:val="24"/>
        </w:rPr>
      </w:pPr>
    </w:p>
    <w:p w14:paraId="3A4AAC23" w14:textId="77777777" w:rsidR="00CF7E0F" w:rsidRDefault="00CF7E0F" w:rsidP="00CF7E0F">
      <w:pPr>
        <w:rPr>
          <w:sz w:val="24"/>
          <w:szCs w:val="24"/>
        </w:rPr>
      </w:pPr>
      <w:r>
        <w:rPr>
          <w:sz w:val="24"/>
          <w:szCs w:val="24"/>
        </w:rPr>
        <w:br w:type="page"/>
      </w:r>
    </w:p>
    <w:tbl>
      <w:tblPr>
        <w:tblStyle w:val="TableGrid"/>
        <w:tblW w:w="0" w:type="auto"/>
        <w:tblLook w:val="04A0" w:firstRow="1" w:lastRow="0" w:firstColumn="1" w:lastColumn="0" w:noHBand="0" w:noVBand="1"/>
      </w:tblPr>
      <w:tblGrid>
        <w:gridCol w:w="9062"/>
      </w:tblGrid>
      <w:tr w:rsidR="00CF7E0F" w:rsidRPr="00DE15EA" w14:paraId="6E0DDC6F" w14:textId="77777777" w:rsidTr="006A286D">
        <w:tc>
          <w:tcPr>
            <w:tcW w:w="9212" w:type="dxa"/>
            <w:shd w:val="clear" w:color="auto" w:fill="D9D9D9" w:themeFill="background1" w:themeFillShade="D9"/>
          </w:tcPr>
          <w:p w14:paraId="5DBAA0D7" w14:textId="77777777" w:rsidR="00CF7E0F" w:rsidRPr="00262503" w:rsidRDefault="00CF7E0F" w:rsidP="006A286D">
            <w:pPr>
              <w:rPr>
                <w:sz w:val="24"/>
                <w:szCs w:val="24"/>
                <w:lang w:val="nl-NL"/>
              </w:rPr>
            </w:pPr>
            <w:r>
              <w:rPr>
                <w:sz w:val="24"/>
                <w:szCs w:val="24"/>
                <w:lang w:val="nl-NL"/>
              </w:rPr>
              <w:lastRenderedPageBreak/>
              <w:t xml:space="preserve">PLC 5. </w:t>
            </w:r>
            <w:r w:rsidRPr="00262503">
              <w:rPr>
                <w:sz w:val="24"/>
                <w:szCs w:val="24"/>
                <w:lang w:val="nl-NL"/>
              </w:rPr>
              <w:t>Uitgifte cilinder (ophaalcilinder) niet bij afglijstang.</w:t>
            </w:r>
          </w:p>
          <w:p w14:paraId="5BB9480C" w14:textId="77777777" w:rsidR="00CF7E0F" w:rsidRPr="00262503" w:rsidRDefault="00CF7E0F" w:rsidP="006A286D">
            <w:pPr>
              <w:rPr>
                <w:sz w:val="24"/>
                <w:szCs w:val="24"/>
                <w:lang w:val="nl-NL"/>
              </w:rPr>
            </w:pPr>
            <w:r>
              <w:rPr>
                <w:sz w:val="24"/>
                <w:szCs w:val="24"/>
                <w:lang w:val="nl-NL"/>
              </w:rPr>
              <w:t xml:space="preserve">PLC 6. </w:t>
            </w:r>
            <w:r w:rsidRPr="00262503">
              <w:rPr>
                <w:sz w:val="24"/>
                <w:szCs w:val="24"/>
                <w:lang w:val="nl-NL"/>
              </w:rPr>
              <w:t xml:space="preserve">Uitgifte cilinder niet bij baan.                                                                         </w:t>
            </w:r>
            <w:r>
              <w:rPr>
                <w:sz w:val="24"/>
                <w:szCs w:val="24"/>
                <w:lang w:val="nl-NL"/>
              </w:rPr>
              <w:t xml:space="preserve">  </w:t>
            </w:r>
            <w:r w:rsidRPr="00262503">
              <w:rPr>
                <w:sz w:val="24"/>
                <w:szCs w:val="24"/>
                <w:lang w:val="nl-NL"/>
              </w:rPr>
              <w:t xml:space="preserve">         (B:51/52)</w:t>
            </w:r>
          </w:p>
        </w:tc>
      </w:tr>
      <w:tr w:rsidR="00CF7E0F" w:rsidRPr="00DE15EA" w14:paraId="409B3893" w14:textId="77777777" w:rsidTr="006A286D">
        <w:trPr>
          <w:trHeight w:val="2193"/>
        </w:trPr>
        <w:tc>
          <w:tcPr>
            <w:tcW w:w="9212" w:type="dxa"/>
            <w:tcBorders>
              <w:bottom w:val="single" w:sz="4" w:space="0" w:color="auto"/>
            </w:tcBorders>
          </w:tcPr>
          <w:p w14:paraId="24CE73A1"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Normale werking:</w:t>
            </w:r>
            <w:r w:rsidRPr="00DE15EA">
              <w:rPr>
                <w:rFonts w:ascii="Calibri" w:hAnsi="Calibri" w:cs="Calibri"/>
                <w:sz w:val="24"/>
                <w:szCs w:val="24"/>
                <w:lang w:val="nl-NL"/>
              </w:rPr>
              <w:t xml:space="preserve"> De uitgifte cilinder beweegt de </w:t>
            </w:r>
            <w:proofErr w:type="spellStart"/>
            <w:r w:rsidRPr="00DE15EA">
              <w:rPr>
                <w:rFonts w:ascii="Calibri" w:hAnsi="Calibri" w:cs="Calibri"/>
                <w:sz w:val="24"/>
                <w:szCs w:val="24"/>
                <w:lang w:val="nl-NL"/>
              </w:rPr>
              <w:t>gripper</w:t>
            </w:r>
            <w:proofErr w:type="spellEnd"/>
            <w:r w:rsidRPr="00DE15EA">
              <w:rPr>
                <w:rFonts w:ascii="Calibri" w:hAnsi="Calibri" w:cs="Calibri"/>
                <w:sz w:val="24"/>
                <w:szCs w:val="24"/>
                <w:lang w:val="nl-NL"/>
              </w:rPr>
              <w:t xml:space="preserve"> naar de baan en naar de afglijstang.</w:t>
            </w:r>
          </w:p>
          <w:p w14:paraId="1F36B125" w14:textId="77777777" w:rsidR="00CF7E0F" w:rsidRPr="00DE15EA" w:rsidRDefault="00CF7E0F" w:rsidP="006A286D">
            <w:pPr>
              <w:rPr>
                <w:rFonts w:ascii="Calibri" w:hAnsi="Calibri" w:cs="Calibri"/>
                <w:sz w:val="24"/>
                <w:szCs w:val="24"/>
                <w:u w:val="single"/>
                <w:lang w:val="nl-NL"/>
              </w:rPr>
            </w:pPr>
            <w:r w:rsidRPr="00DE15EA">
              <w:rPr>
                <w:rFonts w:ascii="Calibri" w:hAnsi="Calibri" w:cs="Calibri"/>
                <w:sz w:val="24"/>
                <w:szCs w:val="24"/>
                <w:u w:val="single"/>
                <w:lang w:val="nl-NL"/>
              </w:rPr>
              <w:t>Locatie:</w:t>
            </w:r>
            <w:r w:rsidRPr="00DE15EA">
              <w:rPr>
                <w:rFonts w:ascii="Calibri" w:hAnsi="Calibri" w:cs="Calibri"/>
                <w:sz w:val="24"/>
                <w:szCs w:val="24"/>
                <w:lang w:val="nl-NL"/>
              </w:rPr>
              <w:t xml:space="preserve"> De uitgifte cilinder </w:t>
            </w:r>
            <w:r>
              <w:rPr>
                <w:rFonts w:ascii="Calibri" w:hAnsi="Calibri" w:cs="Calibri"/>
                <w:sz w:val="24"/>
                <w:szCs w:val="24"/>
                <w:lang w:val="nl-NL"/>
              </w:rPr>
              <w:t xml:space="preserve">is een onderdeel van de uitgifte en bevindt zich in de </w:t>
            </w:r>
            <w:r w:rsidRPr="00DE15EA">
              <w:rPr>
                <w:rFonts w:ascii="Calibri" w:hAnsi="Calibri" w:cs="Calibri"/>
                <w:sz w:val="24"/>
                <w:szCs w:val="24"/>
                <w:lang w:val="nl-NL"/>
              </w:rPr>
              <w:t>uitgifte</w:t>
            </w:r>
            <w:r>
              <w:rPr>
                <w:rFonts w:ascii="Calibri" w:hAnsi="Calibri" w:cs="Calibri"/>
                <w:sz w:val="24"/>
                <w:szCs w:val="24"/>
                <w:lang w:val="nl-NL"/>
              </w:rPr>
              <w:t>arm.</w:t>
            </w:r>
            <w:r w:rsidRPr="00DE15EA">
              <w:rPr>
                <w:rFonts w:ascii="Calibri" w:hAnsi="Calibri" w:cs="Calibri"/>
                <w:sz w:val="24"/>
                <w:szCs w:val="24"/>
                <w:lang w:val="nl-NL"/>
              </w:rPr>
              <w:t xml:space="preserve"> </w:t>
            </w:r>
          </w:p>
          <w:p w14:paraId="1036A120"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Probleem:</w:t>
            </w:r>
            <w:r w:rsidRPr="00DE15EA">
              <w:rPr>
                <w:rFonts w:ascii="Calibri" w:hAnsi="Calibri" w:cs="Calibri"/>
                <w:sz w:val="24"/>
                <w:szCs w:val="24"/>
                <w:lang w:val="nl-NL"/>
              </w:rPr>
              <w:t xml:space="preserve"> Als de uitgifte cilinder (ophaal) niet of niet op tijd bij de eindpositie</w:t>
            </w:r>
            <w:r>
              <w:rPr>
                <w:rFonts w:ascii="Calibri" w:hAnsi="Calibri" w:cs="Calibri"/>
                <w:sz w:val="24"/>
                <w:szCs w:val="24"/>
                <w:lang w:val="nl-NL"/>
              </w:rPr>
              <w:t xml:space="preserve"> (bij de baan of bij de afglijstang)</w:t>
            </w:r>
            <w:r w:rsidRPr="00DE15EA">
              <w:rPr>
                <w:rFonts w:ascii="Calibri" w:hAnsi="Calibri" w:cs="Calibri"/>
                <w:sz w:val="24"/>
                <w:szCs w:val="24"/>
                <w:lang w:val="nl-NL"/>
              </w:rPr>
              <w:t xml:space="preserve"> komt wordt de sensor op de eindpositie niet geactiveerd en volgt een storingsmelding.</w:t>
            </w:r>
          </w:p>
          <w:p w14:paraId="1AD00372" w14:textId="77777777" w:rsidR="00CF7E0F" w:rsidRPr="00DE15EA" w:rsidRDefault="00CF7E0F" w:rsidP="006A286D">
            <w:pPr>
              <w:rPr>
                <w:rFonts w:ascii="Calibri" w:hAnsi="Calibri" w:cs="Calibri"/>
                <w:sz w:val="24"/>
                <w:szCs w:val="24"/>
                <w:lang w:val="nl-NL"/>
              </w:rPr>
            </w:pPr>
          </w:p>
          <w:p w14:paraId="3920F672"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Als de uitgifte cilinder niet terug gaat naar de uitgangspositie bij de afglijstang, beweeg het onderdeel handmatig heen en weer. Start het systeem opnieuw op. *</w:t>
            </w:r>
          </w:p>
        </w:tc>
      </w:tr>
      <w:tr w:rsidR="00CF7E0F" w:rsidRPr="00DC5FCC" w14:paraId="3C620816" w14:textId="77777777" w:rsidTr="006A286D">
        <w:tc>
          <w:tcPr>
            <w:tcW w:w="9212" w:type="dxa"/>
          </w:tcPr>
          <w:p w14:paraId="1DD62BFB" w14:textId="77777777" w:rsidR="00CF7E0F" w:rsidRPr="00DE15EA" w:rsidRDefault="00CF7E0F" w:rsidP="006A286D">
            <w:pPr>
              <w:rPr>
                <w:sz w:val="24"/>
                <w:szCs w:val="24"/>
                <w:lang w:val="nl-NL"/>
              </w:rPr>
            </w:pPr>
            <w:r w:rsidRPr="00DE15EA">
              <w:rPr>
                <w:noProof/>
                <w:sz w:val="24"/>
                <w:szCs w:val="24"/>
              </w:rPr>
              <w:drawing>
                <wp:anchor distT="0" distB="0" distL="114300" distR="114300" simplePos="0" relativeHeight="251666432" behindDoc="0" locked="0" layoutInCell="1" allowOverlap="1" wp14:anchorId="4DF5C64A" wp14:editId="68C4D8A7">
                  <wp:simplePos x="895350" y="6276975"/>
                  <wp:positionH relativeFrom="margin">
                    <wp:align>left</wp:align>
                  </wp:positionH>
                  <wp:positionV relativeFrom="margin">
                    <wp:align>top</wp:align>
                  </wp:positionV>
                  <wp:extent cx="5647690" cy="3379470"/>
                  <wp:effectExtent l="0" t="0" r="0" b="0"/>
                  <wp:wrapSquare wrapText="bothSides"/>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2780" cy="3400891"/>
                          </a:xfrm>
                          <a:prstGeom prst="rect">
                            <a:avLst/>
                          </a:prstGeom>
                        </pic:spPr>
                      </pic:pic>
                    </a:graphicData>
                  </a:graphic>
                  <wp14:sizeRelH relativeFrom="margin">
                    <wp14:pctWidth>0</wp14:pctWidth>
                  </wp14:sizeRelH>
                  <wp14:sizeRelV relativeFrom="margin">
                    <wp14:pctHeight>0</wp14:pctHeight>
                  </wp14:sizeRelV>
                </wp:anchor>
              </w:drawing>
            </w:r>
            <w:r w:rsidRPr="00DE15EA">
              <w:rPr>
                <w:sz w:val="24"/>
                <w:szCs w:val="24"/>
                <w:lang w:val="nl-NL"/>
              </w:rPr>
              <w:t>Sensor uitgifte cilinder bij baan</w:t>
            </w:r>
          </w:p>
        </w:tc>
      </w:tr>
      <w:tr w:rsidR="00CF7E0F" w:rsidRPr="00DC5FCC" w14:paraId="166B55ED" w14:textId="77777777" w:rsidTr="006A286D">
        <w:tc>
          <w:tcPr>
            <w:tcW w:w="9212" w:type="dxa"/>
          </w:tcPr>
          <w:p w14:paraId="17DD0DE9" w14:textId="77777777" w:rsidR="00CF7E0F" w:rsidRPr="00DE15EA" w:rsidRDefault="00CF7E0F" w:rsidP="006A286D">
            <w:pPr>
              <w:rPr>
                <w:sz w:val="24"/>
                <w:szCs w:val="24"/>
                <w:lang w:val="nl-NL"/>
              </w:rPr>
            </w:pPr>
            <w:r w:rsidRPr="00DE15EA">
              <w:rPr>
                <w:noProof/>
                <w:sz w:val="24"/>
                <w:szCs w:val="24"/>
              </w:rPr>
              <w:lastRenderedPageBreak/>
              <w:drawing>
                <wp:anchor distT="0" distB="0" distL="114300" distR="114300" simplePos="0" relativeHeight="251665408" behindDoc="0" locked="0" layoutInCell="1" allowOverlap="1" wp14:anchorId="62B85B5A" wp14:editId="55957FFC">
                  <wp:simplePos x="895350" y="904875"/>
                  <wp:positionH relativeFrom="margin">
                    <wp:align>left</wp:align>
                  </wp:positionH>
                  <wp:positionV relativeFrom="margin">
                    <wp:align>top</wp:align>
                  </wp:positionV>
                  <wp:extent cx="3004185" cy="5020310"/>
                  <wp:effectExtent l="0" t="0" r="5715" b="8890"/>
                  <wp:wrapSquare wrapText="bothSides"/>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9766" cy="5045928"/>
                          </a:xfrm>
                          <a:prstGeom prst="rect">
                            <a:avLst/>
                          </a:prstGeom>
                        </pic:spPr>
                      </pic:pic>
                    </a:graphicData>
                  </a:graphic>
                  <wp14:sizeRelH relativeFrom="margin">
                    <wp14:pctWidth>0</wp14:pctWidth>
                  </wp14:sizeRelH>
                  <wp14:sizeRelV relativeFrom="margin">
                    <wp14:pctHeight>0</wp14:pctHeight>
                  </wp14:sizeRelV>
                </wp:anchor>
              </w:drawing>
            </w:r>
            <w:r w:rsidRPr="00DE15EA">
              <w:rPr>
                <w:sz w:val="24"/>
                <w:szCs w:val="24"/>
                <w:lang w:val="nl-NL"/>
              </w:rPr>
              <w:t xml:space="preserve">Uitgifte cilinder bij baan met </w:t>
            </w:r>
            <w:proofErr w:type="spellStart"/>
            <w:r w:rsidRPr="00DE15EA">
              <w:rPr>
                <w:sz w:val="24"/>
                <w:szCs w:val="24"/>
                <w:lang w:val="nl-NL"/>
              </w:rPr>
              <w:t>gripper</w:t>
            </w:r>
            <w:proofErr w:type="spellEnd"/>
            <w:r w:rsidRPr="00DE15EA">
              <w:rPr>
                <w:sz w:val="24"/>
                <w:szCs w:val="24"/>
                <w:lang w:val="nl-NL"/>
              </w:rPr>
              <w:t xml:space="preserve"> open.</w:t>
            </w:r>
          </w:p>
        </w:tc>
      </w:tr>
    </w:tbl>
    <w:p w14:paraId="2ECC1401" w14:textId="77777777" w:rsidR="00CF7E0F"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0F56721B" w14:textId="77777777" w:rsidTr="00CF7E0F">
        <w:tc>
          <w:tcPr>
            <w:tcW w:w="9062" w:type="dxa"/>
            <w:shd w:val="clear" w:color="auto" w:fill="D9D9D9" w:themeFill="background1" w:themeFillShade="D9"/>
          </w:tcPr>
          <w:p w14:paraId="662838F6" w14:textId="77777777" w:rsidR="00CF7E0F" w:rsidRPr="00262503" w:rsidRDefault="00CF7E0F" w:rsidP="006A286D">
            <w:pPr>
              <w:rPr>
                <w:sz w:val="24"/>
                <w:szCs w:val="24"/>
                <w:lang w:val="nl-NL"/>
              </w:rPr>
            </w:pPr>
            <w:r>
              <w:rPr>
                <w:sz w:val="24"/>
                <w:szCs w:val="24"/>
                <w:lang w:val="nl-NL"/>
              </w:rPr>
              <w:t xml:space="preserve">PLC 7. </w:t>
            </w:r>
            <w:r w:rsidRPr="00262503">
              <w:rPr>
                <w:sz w:val="24"/>
                <w:szCs w:val="24"/>
                <w:lang w:val="nl-NL"/>
              </w:rPr>
              <w:t xml:space="preserve">Driehoek niet uit bij A. </w:t>
            </w:r>
          </w:p>
          <w:p w14:paraId="301E23F6" w14:textId="77777777" w:rsidR="00CF7E0F" w:rsidRPr="00262503" w:rsidRDefault="00CF7E0F" w:rsidP="006A286D">
            <w:pPr>
              <w:rPr>
                <w:sz w:val="24"/>
                <w:szCs w:val="24"/>
                <w:lang w:val="nl-NL"/>
              </w:rPr>
            </w:pPr>
            <w:r>
              <w:rPr>
                <w:sz w:val="24"/>
                <w:szCs w:val="24"/>
                <w:lang w:val="nl-NL"/>
              </w:rPr>
              <w:t xml:space="preserve">PLC. 8 </w:t>
            </w:r>
            <w:r w:rsidRPr="00262503">
              <w:rPr>
                <w:sz w:val="24"/>
                <w:szCs w:val="24"/>
                <w:lang w:val="nl-NL"/>
              </w:rPr>
              <w:t>Driehoek niet in bij A.                                                                                                 (B: 53/54)</w:t>
            </w:r>
          </w:p>
        </w:tc>
      </w:tr>
      <w:tr w:rsidR="00CF7E0F" w:rsidRPr="00DE15EA" w14:paraId="4910618E" w14:textId="77777777" w:rsidTr="00CF7E0F">
        <w:tc>
          <w:tcPr>
            <w:tcW w:w="9062" w:type="dxa"/>
          </w:tcPr>
          <w:p w14:paraId="02643234"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Normale werking:</w:t>
            </w:r>
            <w:r w:rsidRPr="00DE15EA">
              <w:rPr>
                <w:rFonts w:ascii="Calibri" w:hAnsi="Calibri" w:cs="Calibri"/>
                <w:sz w:val="24"/>
                <w:szCs w:val="24"/>
                <w:lang w:val="nl-NL"/>
              </w:rPr>
              <w:t xml:space="preserve"> De driehoek zorgt ervoor dat de hanger vanuit de </w:t>
            </w:r>
            <w:proofErr w:type="spellStart"/>
            <w:r w:rsidRPr="00DE15EA">
              <w:rPr>
                <w:rFonts w:ascii="Calibri" w:hAnsi="Calibri" w:cs="Calibri"/>
                <w:sz w:val="24"/>
                <w:szCs w:val="24"/>
                <w:lang w:val="nl-NL"/>
              </w:rPr>
              <w:t>gripper</w:t>
            </w:r>
            <w:proofErr w:type="spellEnd"/>
            <w:r w:rsidRPr="00DE15EA">
              <w:rPr>
                <w:rFonts w:ascii="Calibri" w:hAnsi="Calibri" w:cs="Calibri"/>
                <w:sz w:val="24"/>
                <w:szCs w:val="24"/>
                <w:lang w:val="nl-NL"/>
              </w:rPr>
              <w:t xml:space="preserve"> op de afglijstang terecht komt.  </w:t>
            </w:r>
          </w:p>
          <w:p w14:paraId="58E6B7CD"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Locatie:</w:t>
            </w:r>
            <w:r w:rsidRPr="00DE15EA">
              <w:rPr>
                <w:rFonts w:ascii="Calibri" w:hAnsi="Calibri" w:cs="Calibri"/>
                <w:sz w:val="24"/>
                <w:szCs w:val="24"/>
                <w:lang w:val="nl-NL"/>
              </w:rPr>
              <w:t xml:space="preserve"> De driehoek is </w:t>
            </w:r>
            <w:r>
              <w:rPr>
                <w:rFonts w:ascii="Calibri" w:hAnsi="Calibri" w:cs="Calibri"/>
                <w:sz w:val="24"/>
                <w:szCs w:val="24"/>
                <w:lang w:val="nl-NL"/>
              </w:rPr>
              <w:t xml:space="preserve">een onderdeel van de uitgifte en wordt toegepast bij </w:t>
            </w:r>
            <w:r w:rsidRPr="00DE15EA">
              <w:rPr>
                <w:rFonts w:ascii="Calibri" w:hAnsi="Calibri" w:cs="Calibri"/>
                <w:sz w:val="24"/>
                <w:szCs w:val="24"/>
                <w:lang w:val="nl-NL"/>
              </w:rPr>
              <w:t>machines die geen draai cilinder hebben bij de uitgifte.</w:t>
            </w:r>
          </w:p>
          <w:p w14:paraId="2626152F"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Probleem:</w:t>
            </w:r>
            <w:r w:rsidRPr="00DE15EA">
              <w:rPr>
                <w:rFonts w:ascii="Calibri" w:hAnsi="Calibri" w:cs="Calibri"/>
                <w:sz w:val="24"/>
                <w:szCs w:val="24"/>
                <w:lang w:val="nl-NL"/>
              </w:rPr>
              <w:t xml:space="preserve"> Als de driehoek niet of niet op tijd bij de eindpositie komt wordt de sensor op de eindpositie niet geactiveerd en volgt een storingsmelding</w:t>
            </w:r>
          </w:p>
          <w:p w14:paraId="1E077129" w14:textId="77777777" w:rsidR="00CF7E0F" w:rsidRPr="00DE15EA" w:rsidRDefault="00CF7E0F" w:rsidP="006A286D">
            <w:pPr>
              <w:rPr>
                <w:rFonts w:ascii="Calibri" w:hAnsi="Calibri" w:cs="Calibri"/>
                <w:sz w:val="24"/>
                <w:szCs w:val="24"/>
                <w:lang w:val="nl-NL"/>
              </w:rPr>
            </w:pPr>
          </w:p>
          <w:p w14:paraId="1E8CF781" w14:textId="77777777" w:rsidR="00CF7E0F" w:rsidRDefault="00CF7E0F" w:rsidP="006A286D">
            <w:pPr>
              <w:rPr>
                <w:rFonts w:ascii="Calibri" w:hAnsi="Calibri" w:cs="Calibri"/>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Als de driehoek niet terug gaat naar de uitgangspositie, beweeg de driehoek handmatig heen en weer. Start het systeem opnieuw op. *</w:t>
            </w:r>
          </w:p>
          <w:p w14:paraId="20FFDFE4" w14:textId="77777777" w:rsidR="00CF7E0F" w:rsidRDefault="00CF7E0F" w:rsidP="006A286D">
            <w:pPr>
              <w:rPr>
                <w:rFonts w:ascii="Calibri" w:hAnsi="Calibri" w:cs="Calibri"/>
                <w:sz w:val="24"/>
                <w:szCs w:val="24"/>
                <w:lang w:val="nl-NL"/>
              </w:rPr>
            </w:pPr>
          </w:p>
          <w:p w14:paraId="133CE102" w14:textId="77777777" w:rsidR="00CF7E0F" w:rsidRDefault="00CF7E0F" w:rsidP="006A286D">
            <w:pPr>
              <w:rPr>
                <w:rFonts w:ascii="Calibri" w:hAnsi="Calibri" w:cs="Calibri"/>
                <w:sz w:val="24"/>
                <w:szCs w:val="24"/>
                <w:lang w:val="nl-NL"/>
              </w:rPr>
            </w:pPr>
          </w:p>
          <w:p w14:paraId="2190BF87" w14:textId="77777777" w:rsidR="00CF7E0F" w:rsidRPr="00DE15EA" w:rsidRDefault="00CF7E0F" w:rsidP="006A286D">
            <w:pPr>
              <w:rPr>
                <w:rFonts w:ascii="Calibri" w:hAnsi="Calibri" w:cs="Calibri"/>
                <w:sz w:val="24"/>
                <w:szCs w:val="24"/>
                <w:lang w:val="nl-NL"/>
              </w:rPr>
            </w:pPr>
          </w:p>
        </w:tc>
      </w:tr>
      <w:tr w:rsidR="00CF7E0F" w:rsidRPr="00DE15EA" w14:paraId="3198C697" w14:textId="77777777" w:rsidTr="00CF7E0F">
        <w:tc>
          <w:tcPr>
            <w:tcW w:w="9062" w:type="dxa"/>
            <w:tcBorders>
              <w:bottom w:val="single" w:sz="4" w:space="0" w:color="auto"/>
            </w:tcBorders>
            <w:shd w:val="clear" w:color="auto" w:fill="D9D9D9" w:themeFill="background1" w:themeFillShade="D9"/>
          </w:tcPr>
          <w:p w14:paraId="147B5151" w14:textId="77777777" w:rsidR="00CF7E0F" w:rsidRPr="00262503" w:rsidRDefault="00CF7E0F" w:rsidP="006A286D">
            <w:pPr>
              <w:rPr>
                <w:sz w:val="24"/>
                <w:szCs w:val="24"/>
                <w:lang w:val="nl-NL"/>
              </w:rPr>
            </w:pPr>
            <w:r>
              <w:rPr>
                <w:sz w:val="24"/>
                <w:szCs w:val="24"/>
                <w:lang w:val="nl-NL"/>
              </w:rPr>
              <w:lastRenderedPageBreak/>
              <w:t xml:space="preserve">PLC 9. </w:t>
            </w:r>
            <w:r w:rsidRPr="00262503">
              <w:rPr>
                <w:sz w:val="24"/>
                <w:szCs w:val="24"/>
                <w:lang w:val="nl-NL"/>
              </w:rPr>
              <w:t>Pusher niet uit baan A.</w:t>
            </w:r>
          </w:p>
          <w:p w14:paraId="59EB43E6" w14:textId="77777777" w:rsidR="00CF7E0F" w:rsidRPr="00262503" w:rsidRDefault="00CF7E0F" w:rsidP="00CF7E0F">
            <w:pPr>
              <w:rPr>
                <w:sz w:val="24"/>
                <w:szCs w:val="24"/>
                <w:lang w:val="nl-NL"/>
              </w:rPr>
            </w:pPr>
            <w:r>
              <w:rPr>
                <w:sz w:val="24"/>
                <w:szCs w:val="24"/>
                <w:lang w:val="nl-NL"/>
              </w:rPr>
              <w:t xml:space="preserve">PLC 10. </w:t>
            </w:r>
            <w:r w:rsidRPr="00262503">
              <w:rPr>
                <w:sz w:val="24"/>
                <w:szCs w:val="24"/>
                <w:lang w:val="nl-NL"/>
              </w:rPr>
              <w:t>Pusher niet in baan A.</w:t>
            </w:r>
            <w:r>
              <w:rPr>
                <w:sz w:val="24"/>
                <w:szCs w:val="24"/>
                <w:lang w:val="nl-NL"/>
              </w:rPr>
              <w:t xml:space="preserve"> </w:t>
            </w:r>
            <w:r w:rsidRPr="00262503">
              <w:rPr>
                <w:sz w:val="24"/>
                <w:szCs w:val="24"/>
                <w:lang w:val="nl-NL"/>
              </w:rPr>
              <w:t>(B: 55/56)</w:t>
            </w:r>
          </w:p>
        </w:tc>
      </w:tr>
      <w:tr w:rsidR="00CF7E0F" w:rsidRPr="00DE15EA" w14:paraId="46B1085B" w14:textId="77777777" w:rsidTr="00CF7E0F">
        <w:tc>
          <w:tcPr>
            <w:tcW w:w="9062" w:type="dxa"/>
            <w:tcBorders>
              <w:bottom w:val="nil"/>
            </w:tcBorders>
          </w:tcPr>
          <w:p w14:paraId="4D07683F"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pusher zorgt ervoor dat de </w:t>
            </w:r>
            <w:proofErr w:type="spellStart"/>
            <w:r w:rsidRPr="00DE15EA">
              <w:rPr>
                <w:sz w:val="24"/>
                <w:szCs w:val="24"/>
                <w:lang w:val="nl-NL"/>
              </w:rPr>
              <w:t>spreider</w:t>
            </w:r>
            <w:proofErr w:type="spellEnd"/>
            <w:r w:rsidRPr="00DE15EA">
              <w:rPr>
                <w:sz w:val="24"/>
                <w:szCs w:val="24"/>
                <w:lang w:val="nl-NL"/>
              </w:rPr>
              <w:t xml:space="preserve"> </w:t>
            </w:r>
            <w:r>
              <w:rPr>
                <w:sz w:val="24"/>
                <w:szCs w:val="24"/>
                <w:lang w:val="nl-NL"/>
              </w:rPr>
              <w:t xml:space="preserve">naar voren en achteren kan bewegen, zodat de </w:t>
            </w:r>
            <w:proofErr w:type="spellStart"/>
            <w:r>
              <w:rPr>
                <w:sz w:val="24"/>
                <w:szCs w:val="24"/>
                <w:lang w:val="nl-NL"/>
              </w:rPr>
              <w:t>spreider</w:t>
            </w:r>
            <w:proofErr w:type="spellEnd"/>
            <w:r>
              <w:rPr>
                <w:sz w:val="24"/>
                <w:szCs w:val="24"/>
                <w:lang w:val="nl-NL"/>
              </w:rPr>
              <w:t xml:space="preserve"> tussen de kleding komt te staan of zich weer terugtrekt.</w:t>
            </w:r>
          </w:p>
          <w:p w14:paraId="3037071D"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pusher in een onderdeel van de belading en bevindt zich achter het beladingspunt. </w:t>
            </w:r>
          </w:p>
          <w:p w14:paraId="4A18AF4A"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Probleem:</w:t>
            </w:r>
            <w:r w:rsidRPr="00DE15EA">
              <w:rPr>
                <w:rFonts w:ascii="Calibri" w:hAnsi="Calibri" w:cs="Calibri"/>
                <w:sz w:val="24"/>
                <w:szCs w:val="24"/>
                <w:lang w:val="nl-NL"/>
              </w:rPr>
              <w:t xml:space="preserve"> Als de pusher niet of niet op tijd bij de eindpositie</w:t>
            </w:r>
            <w:r>
              <w:rPr>
                <w:rFonts w:ascii="Calibri" w:hAnsi="Calibri" w:cs="Calibri"/>
                <w:sz w:val="24"/>
                <w:szCs w:val="24"/>
                <w:lang w:val="nl-NL"/>
              </w:rPr>
              <w:t xml:space="preserve"> (in de baan of uit de baan)</w:t>
            </w:r>
            <w:r w:rsidRPr="00DE15EA">
              <w:rPr>
                <w:rFonts w:ascii="Calibri" w:hAnsi="Calibri" w:cs="Calibri"/>
                <w:sz w:val="24"/>
                <w:szCs w:val="24"/>
                <w:lang w:val="nl-NL"/>
              </w:rPr>
              <w:t xml:space="preserve"> komt wordt de sensor op de eindpositie niet geactiveerd en volgt een storingsmelding.</w:t>
            </w:r>
          </w:p>
          <w:p w14:paraId="300975DD" w14:textId="77777777" w:rsidR="00CF7E0F" w:rsidRPr="00DE15EA" w:rsidRDefault="00CF7E0F" w:rsidP="006A286D">
            <w:pPr>
              <w:rPr>
                <w:rFonts w:ascii="Calibri" w:hAnsi="Calibri" w:cs="Calibri"/>
                <w:sz w:val="24"/>
                <w:szCs w:val="24"/>
                <w:lang w:val="nl-NL"/>
              </w:rPr>
            </w:pPr>
          </w:p>
          <w:p w14:paraId="75FB59CD" w14:textId="77777777" w:rsidR="00CF7E0F" w:rsidRPr="00DE15EA" w:rsidRDefault="00CF7E0F" w:rsidP="006A286D">
            <w:pPr>
              <w:rPr>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Als de pusher niet terug gaat naar de uitgangspositie, </w:t>
            </w:r>
            <w:r>
              <w:rPr>
                <w:rFonts w:ascii="Calibri" w:hAnsi="Calibri" w:cs="Calibri"/>
                <w:sz w:val="24"/>
                <w:szCs w:val="24"/>
                <w:lang w:val="nl-NL"/>
              </w:rPr>
              <w:t xml:space="preserve">controleer of er geen hanger klem zit, </w:t>
            </w:r>
            <w:r w:rsidRPr="00DE15EA">
              <w:rPr>
                <w:rFonts w:ascii="Calibri" w:hAnsi="Calibri" w:cs="Calibri"/>
                <w:sz w:val="24"/>
                <w:szCs w:val="24"/>
                <w:lang w:val="nl-NL"/>
              </w:rPr>
              <w:t>beweeg de pusher handmatig heen en weer. Start het systeem opnieuw op. *</w:t>
            </w:r>
          </w:p>
        </w:tc>
      </w:tr>
      <w:tr w:rsidR="00CF7E0F" w:rsidRPr="00DE15EA" w14:paraId="798A1BCF" w14:textId="77777777" w:rsidTr="00CF7E0F">
        <w:tc>
          <w:tcPr>
            <w:tcW w:w="9062" w:type="dxa"/>
          </w:tcPr>
          <w:p w14:paraId="109A60B4" w14:textId="77777777" w:rsidR="00CF7E0F" w:rsidRPr="00DE15EA" w:rsidRDefault="00CF7E0F" w:rsidP="006A286D">
            <w:pPr>
              <w:rPr>
                <w:sz w:val="24"/>
                <w:szCs w:val="24"/>
                <w:lang w:val="nl-NL"/>
              </w:rPr>
            </w:pPr>
          </w:p>
          <w:p w14:paraId="0D7CA479" w14:textId="77777777" w:rsidR="00CF7E0F" w:rsidRPr="00DE15EA" w:rsidRDefault="00CF7E0F" w:rsidP="006A286D">
            <w:pPr>
              <w:rPr>
                <w:sz w:val="24"/>
                <w:szCs w:val="24"/>
                <w:lang w:val="nl-NL"/>
              </w:rPr>
            </w:pPr>
            <w:r w:rsidRPr="00DE15EA">
              <w:rPr>
                <w:noProof/>
                <w:sz w:val="24"/>
                <w:szCs w:val="24"/>
              </w:rPr>
              <w:drawing>
                <wp:inline distT="0" distB="0" distL="0" distR="0" wp14:anchorId="635BBCCA" wp14:editId="51666DD8">
                  <wp:extent cx="3411883" cy="5690137"/>
                  <wp:effectExtent l="4128" t="0" r="2222" b="2223"/>
                  <wp:docPr id="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3441018" cy="5738727"/>
                          </a:xfrm>
                          <a:prstGeom prst="rect">
                            <a:avLst/>
                          </a:prstGeom>
                        </pic:spPr>
                      </pic:pic>
                    </a:graphicData>
                  </a:graphic>
                </wp:inline>
              </w:drawing>
            </w:r>
          </w:p>
          <w:p w14:paraId="01BE6996" w14:textId="77777777" w:rsidR="00CF7E0F" w:rsidRPr="00DE15EA" w:rsidRDefault="00CF7E0F" w:rsidP="006A286D">
            <w:pPr>
              <w:rPr>
                <w:sz w:val="24"/>
                <w:szCs w:val="24"/>
                <w:lang w:val="nl-NL"/>
              </w:rPr>
            </w:pPr>
            <w:r w:rsidRPr="00DE15EA">
              <w:rPr>
                <w:sz w:val="24"/>
                <w:szCs w:val="24"/>
                <w:lang w:val="nl-NL"/>
              </w:rPr>
              <w:t>Pusher uit</w:t>
            </w:r>
          </w:p>
          <w:p w14:paraId="00E558BE" w14:textId="77777777" w:rsidR="00CF7E0F" w:rsidRPr="00DE15EA" w:rsidRDefault="00CF7E0F" w:rsidP="006A286D">
            <w:pPr>
              <w:rPr>
                <w:sz w:val="24"/>
                <w:szCs w:val="24"/>
                <w:lang w:val="nl-NL"/>
              </w:rPr>
            </w:pPr>
          </w:p>
        </w:tc>
      </w:tr>
    </w:tbl>
    <w:p w14:paraId="4259BA2C" w14:textId="77777777" w:rsidR="00CF7E0F" w:rsidRPr="00DE15EA" w:rsidRDefault="00CF7E0F" w:rsidP="00CF7E0F">
      <w:pPr>
        <w:rPr>
          <w:sz w:val="24"/>
          <w:szCs w:val="24"/>
        </w:rPr>
      </w:pPr>
    </w:p>
    <w:p w14:paraId="0747F8E3" w14:textId="77777777" w:rsidR="00CF7E0F" w:rsidRPr="00DE15EA" w:rsidRDefault="00CF7E0F" w:rsidP="00CF7E0F">
      <w:pPr>
        <w:rPr>
          <w:sz w:val="24"/>
          <w:szCs w:val="24"/>
        </w:rPr>
      </w:pPr>
    </w:p>
    <w:p w14:paraId="6F23DA34" w14:textId="77777777" w:rsidR="00CF7E0F" w:rsidRPr="00DE15EA" w:rsidRDefault="00CF7E0F" w:rsidP="00CF7E0F">
      <w:pPr>
        <w:rPr>
          <w:sz w:val="24"/>
          <w:szCs w:val="24"/>
        </w:rPr>
      </w:pPr>
      <w:r w:rsidRPr="00DE15EA">
        <w:rPr>
          <w:sz w:val="24"/>
          <w:szCs w:val="24"/>
        </w:rPr>
        <w:br w:type="page"/>
      </w:r>
    </w:p>
    <w:tbl>
      <w:tblPr>
        <w:tblStyle w:val="TableGrid"/>
        <w:tblW w:w="0" w:type="auto"/>
        <w:tblLook w:val="04A0" w:firstRow="1" w:lastRow="0" w:firstColumn="1" w:lastColumn="0" w:noHBand="0" w:noVBand="1"/>
      </w:tblPr>
      <w:tblGrid>
        <w:gridCol w:w="9062"/>
      </w:tblGrid>
      <w:tr w:rsidR="00CF7E0F" w:rsidRPr="00DE15EA" w14:paraId="6FD15EF4" w14:textId="77777777" w:rsidTr="006A286D">
        <w:tc>
          <w:tcPr>
            <w:tcW w:w="9212" w:type="dxa"/>
            <w:shd w:val="clear" w:color="auto" w:fill="D9D9D9" w:themeFill="background1" w:themeFillShade="D9"/>
          </w:tcPr>
          <w:p w14:paraId="4D76F081" w14:textId="77777777" w:rsidR="00CF7E0F" w:rsidRPr="00FB75EA" w:rsidRDefault="00CF7E0F" w:rsidP="006A286D">
            <w:pPr>
              <w:rPr>
                <w:sz w:val="24"/>
                <w:szCs w:val="24"/>
                <w:lang w:val="nl-NL"/>
              </w:rPr>
            </w:pPr>
            <w:r>
              <w:rPr>
                <w:sz w:val="24"/>
                <w:szCs w:val="24"/>
                <w:lang w:val="nl-NL"/>
              </w:rPr>
              <w:lastRenderedPageBreak/>
              <w:t xml:space="preserve">PLC 11. </w:t>
            </w:r>
            <w:proofErr w:type="spellStart"/>
            <w:r w:rsidRPr="00FB75EA">
              <w:rPr>
                <w:sz w:val="24"/>
                <w:szCs w:val="24"/>
                <w:lang w:val="nl-NL"/>
              </w:rPr>
              <w:t>Spreider</w:t>
            </w:r>
            <w:proofErr w:type="spellEnd"/>
            <w:r w:rsidRPr="00FB75EA">
              <w:rPr>
                <w:sz w:val="24"/>
                <w:szCs w:val="24"/>
                <w:lang w:val="nl-NL"/>
              </w:rPr>
              <w:t xml:space="preserve"> A niet uit. </w:t>
            </w:r>
            <w:proofErr w:type="spellStart"/>
            <w:r w:rsidRPr="00FB75EA">
              <w:rPr>
                <w:sz w:val="24"/>
                <w:szCs w:val="24"/>
                <w:lang w:val="nl-NL"/>
              </w:rPr>
              <w:t>Spreider</w:t>
            </w:r>
            <w:proofErr w:type="spellEnd"/>
            <w:r w:rsidRPr="00FB75EA">
              <w:rPr>
                <w:sz w:val="24"/>
                <w:szCs w:val="24"/>
                <w:lang w:val="nl-NL"/>
              </w:rPr>
              <w:t xml:space="preserve"> is dicht.</w:t>
            </w:r>
          </w:p>
          <w:p w14:paraId="66F56931" w14:textId="77777777" w:rsidR="00CF7E0F" w:rsidRPr="00FB75EA" w:rsidRDefault="00CF7E0F" w:rsidP="00CF7E0F">
            <w:pPr>
              <w:rPr>
                <w:sz w:val="24"/>
                <w:szCs w:val="24"/>
                <w:lang w:val="nl-NL"/>
              </w:rPr>
            </w:pPr>
            <w:r>
              <w:rPr>
                <w:sz w:val="24"/>
                <w:szCs w:val="24"/>
                <w:lang w:val="nl-NL"/>
              </w:rPr>
              <w:t xml:space="preserve">PLC 12. </w:t>
            </w:r>
            <w:proofErr w:type="spellStart"/>
            <w:r w:rsidRPr="00FB75EA">
              <w:rPr>
                <w:sz w:val="24"/>
                <w:szCs w:val="24"/>
                <w:lang w:val="nl-NL"/>
              </w:rPr>
              <w:t>Spreider</w:t>
            </w:r>
            <w:proofErr w:type="spellEnd"/>
            <w:r w:rsidRPr="00FB75EA">
              <w:rPr>
                <w:sz w:val="24"/>
                <w:szCs w:val="24"/>
                <w:lang w:val="nl-NL"/>
              </w:rPr>
              <w:t xml:space="preserve"> A niet in. </w:t>
            </w:r>
            <w:proofErr w:type="spellStart"/>
            <w:r w:rsidRPr="00FB75EA">
              <w:rPr>
                <w:sz w:val="24"/>
                <w:szCs w:val="24"/>
                <w:lang w:val="nl-NL"/>
              </w:rPr>
              <w:t>Spreider</w:t>
            </w:r>
            <w:proofErr w:type="spellEnd"/>
            <w:r w:rsidRPr="00FB75EA">
              <w:rPr>
                <w:sz w:val="24"/>
                <w:szCs w:val="24"/>
                <w:lang w:val="nl-NL"/>
              </w:rPr>
              <w:t xml:space="preserve"> is open.     (B: 57/58)</w:t>
            </w:r>
          </w:p>
        </w:tc>
      </w:tr>
      <w:tr w:rsidR="00CF7E0F" w:rsidRPr="00DE15EA" w14:paraId="457DE6ED" w14:textId="77777777" w:rsidTr="006A286D">
        <w:tc>
          <w:tcPr>
            <w:tcW w:w="9212" w:type="dxa"/>
          </w:tcPr>
          <w:p w14:paraId="4E34B4E5"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w:t>
            </w:r>
            <w:proofErr w:type="spellStart"/>
            <w:r w:rsidRPr="00DE15EA">
              <w:rPr>
                <w:sz w:val="24"/>
                <w:szCs w:val="24"/>
                <w:lang w:val="nl-NL"/>
              </w:rPr>
              <w:t>spreider</w:t>
            </w:r>
            <w:proofErr w:type="spellEnd"/>
            <w:r w:rsidRPr="00DE15EA">
              <w:rPr>
                <w:sz w:val="24"/>
                <w:szCs w:val="24"/>
                <w:lang w:val="nl-NL"/>
              </w:rPr>
              <w:t xml:space="preserve"> zorgt ervoor dat de kleding</w:t>
            </w:r>
            <w:r>
              <w:rPr>
                <w:sz w:val="24"/>
                <w:szCs w:val="24"/>
                <w:lang w:val="nl-NL"/>
              </w:rPr>
              <w:t xml:space="preserve"> aan weerskanten van de te beladen positie</w:t>
            </w:r>
            <w:r w:rsidRPr="00DE15EA">
              <w:rPr>
                <w:sz w:val="24"/>
                <w:szCs w:val="24"/>
                <w:lang w:val="nl-NL"/>
              </w:rPr>
              <w:t xml:space="preserve"> opzij gedrukt wordt, zodat een kledingstuk makkelijk beladen kan worden. </w:t>
            </w:r>
          </w:p>
          <w:p w14:paraId="570C9194"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w:t>
            </w:r>
            <w:proofErr w:type="spellStart"/>
            <w:r w:rsidRPr="00DE15EA">
              <w:rPr>
                <w:sz w:val="24"/>
                <w:szCs w:val="24"/>
                <w:lang w:val="nl-NL"/>
              </w:rPr>
              <w:t>spreider</w:t>
            </w:r>
            <w:proofErr w:type="spellEnd"/>
            <w:r w:rsidRPr="00DE15EA">
              <w:rPr>
                <w:sz w:val="24"/>
                <w:szCs w:val="24"/>
                <w:lang w:val="nl-NL"/>
              </w:rPr>
              <w:t xml:space="preserve"> is een onderdeel van de belading en bevindt zich achter het beladingspunt.</w:t>
            </w:r>
          </w:p>
          <w:p w14:paraId="1839B32F" w14:textId="77777777" w:rsidR="00CF7E0F" w:rsidRPr="00DE15EA" w:rsidRDefault="00CF7E0F" w:rsidP="006A286D">
            <w:pPr>
              <w:rPr>
                <w:rFonts w:ascii="Calibri" w:hAnsi="Calibri" w:cs="Calibri"/>
                <w:sz w:val="24"/>
                <w:szCs w:val="24"/>
                <w:lang w:val="nl-NL"/>
              </w:rPr>
            </w:pPr>
            <w:r w:rsidRPr="00DE15EA">
              <w:rPr>
                <w:sz w:val="24"/>
                <w:szCs w:val="24"/>
                <w:u w:val="single"/>
                <w:lang w:val="nl-NL"/>
              </w:rPr>
              <w:t>Probleem:</w:t>
            </w:r>
            <w:r w:rsidRPr="00DE15EA">
              <w:rPr>
                <w:sz w:val="24"/>
                <w:szCs w:val="24"/>
                <w:lang w:val="nl-NL"/>
              </w:rPr>
              <w:t xml:space="preserve"> Als de </w:t>
            </w:r>
            <w:proofErr w:type="spellStart"/>
            <w:r w:rsidRPr="00DE15EA">
              <w:rPr>
                <w:sz w:val="24"/>
                <w:szCs w:val="24"/>
                <w:lang w:val="nl-NL"/>
              </w:rPr>
              <w:t>s</w:t>
            </w:r>
            <w:r w:rsidRPr="00DE15EA">
              <w:rPr>
                <w:rFonts w:ascii="Calibri" w:hAnsi="Calibri" w:cs="Calibri"/>
                <w:sz w:val="24"/>
                <w:szCs w:val="24"/>
                <w:lang w:val="nl-NL"/>
              </w:rPr>
              <w:t>peider</w:t>
            </w:r>
            <w:proofErr w:type="spellEnd"/>
            <w:r w:rsidRPr="00DE15EA">
              <w:rPr>
                <w:rFonts w:ascii="Calibri" w:hAnsi="Calibri" w:cs="Calibri"/>
                <w:sz w:val="24"/>
                <w:szCs w:val="24"/>
                <w:lang w:val="nl-NL"/>
              </w:rPr>
              <w:t xml:space="preserve"> niet of niet op tijd open en/of </w:t>
            </w:r>
            <w:r>
              <w:rPr>
                <w:rFonts w:ascii="Calibri" w:hAnsi="Calibri" w:cs="Calibri"/>
                <w:sz w:val="24"/>
                <w:szCs w:val="24"/>
                <w:lang w:val="nl-NL"/>
              </w:rPr>
              <w:t>dicht is,</w:t>
            </w:r>
            <w:r w:rsidRPr="00DE15EA">
              <w:rPr>
                <w:rFonts w:ascii="Calibri" w:hAnsi="Calibri" w:cs="Calibri"/>
                <w:sz w:val="24"/>
                <w:szCs w:val="24"/>
                <w:lang w:val="nl-NL"/>
              </w:rPr>
              <w:t xml:space="preserve"> wordt de sensor op de eindpositie niet geactiveerd en volgt een storingsmelding. </w:t>
            </w:r>
          </w:p>
          <w:p w14:paraId="789BD26F" w14:textId="77777777" w:rsidR="00CF7E0F" w:rsidRPr="00DE15EA" w:rsidRDefault="00CF7E0F" w:rsidP="006A286D">
            <w:pPr>
              <w:rPr>
                <w:rFonts w:ascii="Calibri" w:hAnsi="Calibri" w:cs="Calibri"/>
                <w:sz w:val="24"/>
                <w:szCs w:val="24"/>
                <w:lang w:val="nl-NL"/>
              </w:rPr>
            </w:pPr>
          </w:p>
          <w:p w14:paraId="0CE4EDA7" w14:textId="77777777" w:rsidR="00CF7E0F" w:rsidRPr="00DE15EA" w:rsidRDefault="00CF7E0F" w:rsidP="006A286D">
            <w:pPr>
              <w:rPr>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Als de </w:t>
            </w:r>
            <w:proofErr w:type="spellStart"/>
            <w:r w:rsidRPr="00DE15EA">
              <w:rPr>
                <w:rFonts w:ascii="Calibri" w:hAnsi="Calibri" w:cs="Calibri"/>
                <w:sz w:val="24"/>
                <w:szCs w:val="24"/>
                <w:lang w:val="nl-NL"/>
              </w:rPr>
              <w:t>spreider</w:t>
            </w:r>
            <w:proofErr w:type="spellEnd"/>
            <w:r w:rsidRPr="00DE15EA">
              <w:rPr>
                <w:rFonts w:ascii="Calibri" w:hAnsi="Calibri" w:cs="Calibri"/>
                <w:sz w:val="24"/>
                <w:szCs w:val="24"/>
                <w:lang w:val="nl-NL"/>
              </w:rPr>
              <w:t xml:space="preserve"> niet terug gaat naar de uitgangspositie</w:t>
            </w:r>
            <w:r>
              <w:rPr>
                <w:rFonts w:ascii="Calibri" w:hAnsi="Calibri" w:cs="Calibri"/>
                <w:sz w:val="24"/>
                <w:szCs w:val="24"/>
                <w:lang w:val="nl-NL"/>
              </w:rPr>
              <w:t xml:space="preserve"> (open of dicht)</w:t>
            </w:r>
            <w:r w:rsidRPr="00DE15EA">
              <w:rPr>
                <w:rFonts w:ascii="Calibri" w:hAnsi="Calibri" w:cs="Calibri"/>
                <w:sz w:val="24"/>
                <w:szCs w:val="24"/>
                <w:lang w:val="nl-NL"/>
              </w:rPr>
              <w:t xml:space="preserve">, controleer of de </w:t>
            </w:r>
            <w:proofErr w:type="spellStart"/>
            <w:r w:rsidRPr="00DE15EA">
              <w:rPr>
                <w:rFonts w:ascii="Calibri" w:hAnsi="Calibri" w:cs="Calibri"/>
                <w:sz w:val="24"/>
                <w:szCs w:val="24"/>
                <w:lang w:val="nl-NL"/>
              </w:rPr>
              <w:t>spreider</w:t>
            </w:r>
            <w:proofErr w:type="spellEnd"/>
            <w:r w:rsidRPr="00DE15EA">
              <w:rPr>
                <w:rFonts w:ascii="Calibri" w:hAnsi="Calibri" w:cs="Calibri"/>
                <w:sz w:val="24"/>
                <w:szCs w:val="24"/>
                <w:lang w:val="nl-NL"/>
              </w:rPr>
              <w:t xml:space="preserve"> vrij open en dicht kan gaan en er niets klem zit. Sluit en open de </w:t>
            </w:r>
            <w:proofErr w:type="spellStart"/>
            <w:r w:rsidRPr="00DE15EA">
              <w:rPr>
                <w:rFonts w:ascii="Calibri" w:hAnsi="Calibri" w:cs="Calibri"/>
                <w:sz w:val="24"/>
                <w:szCs w:val="24"/>
                <w:lang w:val="nl-NL"/>
              </w:rPr>
              <w:t>spreider</w:t>
            </w:r>
            <w:proofErr w:type="spellEnd"/>
            <w:r w:rsidRPr="00DE15EA">
              <w:rPr>
                <w:rFonts w:ascii="Calibri" w:hAnsi="Calibri" w:cs="Calibri"/>
                <w:sz w:val="24"/>
                <w:szCs w:val="24"/>
                <w:lang w:val="nl-NL"/>
              </w:rPr>
              <w:t xml:space="preserve"> handmatig. Start het systeem opnieuw op. *</w:t>
            </w:r>
          </w:p>
        </w:tc>
      </w:tr>
      <w:tr w:rsidR="00CF7E0F" w:rsidRPr="00DE15EA" w14:paraId="44B9D90F" w14:textId="77777777" w:rsidTr="006A286D">
        <w:tc>
          <w:tcPr>
            <w:tcW w:w="9212" w:type="dxa"/>
          </w:tcPr>
          <w:p w14:paraId="0A10E1FA" w14:textId="77777777" w:rsidR="00CF7E0F" w:rsidRPr="00DE15EA" w:rsidRDefault="00CF7E0F" w:rsidP="006A286D">
            <w:pPr>
              <w:rPr>
                <w:sz w:val="24"/>
                <w:szCs w:val="24"/>
                <w:lang w:val="nl-NL"/>
              </w:rPr>
            </w:pPr>
            <w:r w:rsidRPr="00DE15EA">
              <w:rPr>
                <w:noProof/>
                <w:sz w:val="24"/>
                <w:szCs w:val="24"/>
              </w:rPr>
              <w:drawing>
                <wp:anchor distT="0" distB="0" distL="114300" distR="114300" simplePos="0" relativeHeight="251664384" behindDoc="0" locked="0" layoutInCell="1" allowOverlap="1" wp14:anchorId="6190D6DA" wp14:editId="0C8F4BCE">
                  <wp:simplePos x="0" y="0"/>
                  <wp:positionH relativeFrom="margin">
                    <wp:posOffset>-34925</wp:posOffset>
                  </wp:positionH>
                  <wp:positionV relativeFrom="margin">
                    <wp:posOffset>19685</wp:posOffset>
                  </wp:positionV>
                  <wp:extent cx="2743200" cy="4583430"/>
                  <wp:effectExtent l="0" t="0" r="0" b="7620"/>
                  <wp:wrapSquare wrapText="bothSides"/>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0" cy="458343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E15EA">
              <w:rPr>
                <w:sz w:val="24"/>
                <w:szCs w:val="24"/>
                <w:lang w:val="nl-NL"/>
              </w:rPr>
              <w:t>Spreider</w:t>
            </w:r>
            <w:proofErr w:type="spellEnd"/>
            <w:r w:rsidRPr="00DE15EA">
              <w:rPr>
                <w:sz w:val="24"/>
                <w:szCs w:val="24"/>
                <w:lang w:val="nl-NL"/>
              </w:rPr>
              <w:t xml:space="preserve"> open</w:t>
            </w:r>
          </w:p>
        </w:tc>
      </w:tr>
    </w:tbl>
    <w:p w14:paraId="28C8F8DB" w14:textId="77777777" w:rsidR="00CF7E0F" w:rsidRDefault="00CF7E0F" w:rsidP="00CF7E0F">
      <w:pPr>
        <w:rPr>
          <w:sz w:val="24"/>
          <w:szCs w:val="24"/>
        </w:rPr>
      </w:pPr>
    </w:p>
    <w:p w14:paraId="40FFAC52" w14:textId="77777777" w:rsidR="00CF7E0F" w:rsidRDefault="00CF7E0F" w:rsidP="00CF7E0F">
      <w:pPr>
        <w:rPr>
          <w:sz w:val="24"/>
          <w:szCs w:val="24"/>
        </w:rPr>
      </w:pPr>
    </w:p>
    <w:p w14:paraId="2B82998F" w14:textId="77777777" w:rsidR="00CF7E0F" w:rsidRDefault="00CF7E0F" w:rsidP="00CF7E0F">
      <w:pPr>
        <w:rPr>
          <w:sz w:val="24"/>
          <w:szCs w:val="24"/>
        </w:rPr>
      </w:pPr>
    </w:p>
    <w:p w14:paraId="4C49DFA3" w14:textId="77777777" w:rsidR="00CF7E0F" w:rsidRDefault="00CF7E0F" w:rsidP="00CF7E0F">
      <w:pPr>
        <w:rPr>
          <w:sz w:val="24"/>
          <w:szCs w:val="24"/>
        </w:rPr>
      </w:pPr>
    </w:p>
    <w:p w14:paraId="49153E24"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C5FCC" w14:paraId="0A96CDA3" w14:textId="77777777" w:rsidTr="006A286D">
        <w:tc>
          <w:tcPr>
            <w:tcW w:w="9212" w:type="dxa"/>
            <w:shd w:val="clear" w:color="auto" w:fill="D9D9D9" w:themeFill="background1" w:themeFillShade="D9"/>
          </w:tcPr>
          <w:p w14:paraId="4EFDC152" w14:textId="77777777" w:rsidR="00CF7E0F" w:rsidRPr="00FB75EA" w:rsidRDefault="00CF7E0F" w:rsidP="006A286D">
            <w:pPr>
              <w:rPr>
                <w:sz w:val="24"/>
                <w:szCs w:val="24"/>
                <w:lang w:val="nl-NL"/>
              </w:rPr>
            </w:pPr>
            <w:r>
              <w:rPr>
                <w:sz w:val="24"/>
                <w:szCs w:val="24"/>
                <w:lang w:val="nl-NL"/>
              </w:rPr>
              <w:lastRenderedPageBreak/>
              <w:t xml:space="preserve">PLC 13. </w:t>
            </w:r>
            <w:r w:rsidRPr="00FB75EA">
              <w:rPr>
                <w:sz w:val="24"/>
                <w:szCs w:val="24"/>
                <w:lang w:val="nl-NL"/>
              </w:rPr>
              <w:t>Inhangklepje baan A niet dicht.</w:t>
            </w:r>
          </w:p>
          <w:p w14:paraId="77EE433F" w14:textId="77777777" w:rsidR="00CF7E0F" w:rsidRPr="00FB75EA" w:rsidRDefault="00CF7E0F" w:rsidP="006A286D">
            <w:pPr>
              <w:rPr>
                <w:sz w:val="24"/>
                <w:szCs w:val="24"/>
                <w:lang w:val="nl-NL"/>
              </w:rPr>
            </w:pPr>
            <w:r>
              <w:rPr>
                <w:sz w:val="24"/>
                <w:szCs w:val="24"/>
                <w:lang w:val="nl-NL"/>
              </w:rPr>
              <w:t xml:space="preserve">PLC 14. </w:t>
            </w:r>
            <w:r w:rsidRPr="00FB75EA">
              <w:rPr>
                <w:sz w:val="24"/>
                <w:szCs w:val="24"/>
                <w:lang w:val="nl-NL"/>
              </w:rPr>
              <w:t>Inhangklepje baan A niet open.</w:t>
            </w:r>
          </w:p>
        </w:tc>
      </w:tr>
      <w:tr w:rsidR="00CF7E0F" w:rsidRPr="00DE15EA" w14:paraId="5B7810D4" w14:textId="77777777" w:rsidTr="006A286D">
        <w:tc>
          <w:tcPr>
            <w:tcW w:w="9212" w:type="dxa"/>
          </w:tcPr>
          <w:p w14:paraId="565BA288"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Zodra de chip in het kledingstuk gelezen is gaat het inhangklepje open, waarna de hanger beladen kan worden.</w:t>
            </w:r>
          </w:p>
          <w:p w14:paraId="14771DB7"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Het inhangklepje in een onderdeel van de belading en bevindt zich op de baan vóór het inhangpunt.</w:t>
            </w:r>
          </w:p>
          <w:p w14:paraId="38BBB4F2"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Het inhangklepje gaat niet open na het lezen van een chipcode. Of niet dicht na een belading. </w:t>
            </w:r>
          </w:p>
          <w:p w14:paraId="14197BFD" w14:textId="77777777" w:rsidR="00CF7E0F" w:rsidRPr="00DE15EA" w:rsidRDefault="00CF7E0F" w:rsidP="006A286D">
            <w:pPr>
              <w:rPr>
                <w:sz w:val="24"/>
                <w:szCs w:val="24"/>
                <w:lang w:val="nl-NL"/>
              </w:rPr>
            </w:pPr>
          </w:p>
          <w:p w14:paraId="30B644BF"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Dit kan veroorzaakt worden door een slechte werking van de cilinder die het klepje omhoog en omlaag beweegt, de sensor die deze beweging registreert of het ventiel die de cilinder aanstuurt. Zet de luchtdruk af door middel van noodstop of onderbrekingsknop.  Controleer de werking van de sensor en de cilinder door het ventiel handmatig te bedienen.  Start het systeem opnieuw op.</w:t>
            </w:r>
          </w:p>
        </w:tc>
      </w:tr>
    </w:tbl>
    <w:p w14:paraId="282A6CC2" w14:textId="77777777" w:rsidR="00CF7E0F"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2CFE8243" w14:textId="77777777" w:rsidTr="00F55269">
        <w:tc>
          <w:tcPr>
            <w:tcW w:w="9062" w:type="dxa"/>
            <w:shd w:val="clear" w:color="auto" w:fill="D9D9D9" w:themeFill="background1" w:themeFillShade="D9"/>
          </w:tcPr>
          <w:p w14:paraId="7E9B1CD9" w14:textId="77777777" w:rsidR="00CF7E0F" w:rsidRPr="00F87161" w:rsidRDefault="00CF7E0F" w:rsidP="006A286D">
            <w:pPr>
              <w:rPr>
                <w:sz w:val="24"/>
                <w:szCs w:val="24"/>
                <w:lang w:val="nl-NL"/>
              </w:rPr>
            </w:pPr>
            <w:r>
              <w:rPr>
                <w:sz w:val="24"/>
                <w:szCs w:val="24"/>
                <w:lang w:val="nl-NL"/>
              </w:rPr>
              <w:t xml:space="preserve">PLC 15. </w:t>
            </w:r>
            <w:r w:rsidRPr="00F87161">
              <w:rPr>
                <w:sz w:val="24"/>
                <w:szCs w:val="24"/>
                <w:lang w:val="nl-NL"/>
              </w:rPr>
              <w:t>Rem baan A buitenkant niet in. Rem staat tegen de baan.</w:t>
            </w:r>
          </w:p>
          <w:p w14:paraId="1FAEB0E3" w14:textId="77777777" w:rsidR="00CF7E0F" w:rsidRPr="00F87161" w:rsidRDefault="00CF7E0F" w:rsidP="006A286D">
            <w:pPr>
              <w:rPr>
                <w:sz w:val="24"/>
                <w:szCs w:val="24"/>
                <w:lang w:val="nl-NL"/>
              </w:rPr>
            </w:pPr>
            <w:r>
              <w:rPr>
                <w:sz w:val="24"/>
                <w:szCs w:val="24"/>
                <w:lang w:val="nl-NL"/>
              </w:rPr>
              <w:t xml:space="preserve">PLC 16. </w:t>
            </w:r>
            <w:r w:rsidRPr="00F87161">
              <w:rPr>
                <w:sz w:val="24"/>
                <w:szCs w:val="24"/>
                <w:lang w:val="nl-NL"/>
              </w:rPr>
              <w:t>Rem baan A binnenkant niet uit. Rem is van de baan af.</w:t>
            </w:r>
          </w:p>
          <w:p w14:paraId="0BC4B847" w14:textId="77777777" w:rsidR="00CF7E0F" w:rsidRPr="00F87161" w:rsidRDefault="00CF7E0F" w:rsidP="006A286D">
            <w:pPr>
              <w:rPr>
                <w:sz w:val="24"/>
                <w:szCs w:val="24"/>
                <w:lang w:val="nl-NL"/>
              </w:rPr>
            </w:pPr>
            <w:r>
              <w:rPr>
                <w:sz w:val="24"/>
                <w:szCs w:val="24"/>
                <w:lang w:val="nl-NL"/>
              </w:rPr>
              <w:t xml:space="preserve">PLC 17. </w:t>
            </w:r>
            <w:r w:rsidRPr="00F87161">
              <w:rPr>
                <w:sz w:val="24"/>
                <w:szCs w:val="24"/>
                <w:lang w:val="nl-NL"/>
              </w:rPr>
              <w:t>Rem baan A buitenkant niet uit.</w:t>
            </w:r>
          </w:p>
          <w:p w14:paraId="14DE3E08" w14:textId="77777777" w:rsidR="00CF7E0F" w:rsidRPr="00F87161" w:rsidRDefault="00CF7E0F" w:rsidP="006A286D">
            <w:pPr>
              <w:rPr>
                <w:sz w:val="24"/>
                <w:szCs w:val="24"/>
                <w:lang w:val="nl-NL"/>
              </w:rPr>
            </w:pPr>
            <w:r>
              <w:rPr>
                <w:sz w:val="24"/>
                <w:szCs w:val="24"/>
                <w:lang w:val="nl-NL"/>
              </w:rPr>
              <w:t xml:space="preserve">PLC 18. </w:t>
            </w:r>
            <w:r w:rsidRPr="00F87161">
              <w:rPr>
                <w:sz w:val="24"/>
                <w:szCs w:val="24"/>
                <w:lang w:val="nl-NL"/>
              </w:rPr>
              <w:t xml:space="preserve">Rem baan A binnenkant niet uit.                        </w:t>
            </w:r>
            <w:r>
              <w:rPr>
                <w:sz w:val="24"/>
                <w:szCs w:val="24"/>
                <w:lang w:val="nl-NL"/>
              </w:rPr>
              <w:t xml:space="preserve"> </w:t>
            </w:r>
            <w:r w:rsidRPr="00F87161">
              <w:rPr>
                <w:sz w:val="24"/>
                <w:szCs w:val="24"/>
                <w:lang w:val="nl-NL"/>
              </w:rPr>
              <w:t xml:space="preserve">                                      (B: 61/62/63/64)</w:t>
            </w:r>
          </w:p>
        </w:tc>
      </w:tr>
      <w:tr w:rsidR="00CF7E0F" w:rsidRPr="00DE15EA" w14:paraId="13506AEC" w14:textId="77777777" w:rsidTr="00F55269">
        <w:tc>
          <w:tcPr>
            <w:tcW w:w="9062" w:type="dxa"/>
          </w:tcPr>
          <w:p w14:paraId="3AD81783"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rem zorgt ervoor dat de baan stopt met draaien als de juiste schakel en positie bereikt zijn. </w:t>
            </w:r>
          </w:p>
          <w:p w14:paraId="0F0AC7E5"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remmen bevinden zich vlakbij het beladingspunt. Er is  één rem aan de </w:t>
            </w:r>
            <w:r>
              <w:rPr>
                <w:sz w:val="24"/>
                <w:szCs w:val="24"/>
                <w:lang w:val="nl-NL"/>
              </w:rPr>
              <w:t>b</w:t>
            </w:r>
            <w:r w:rsidRPr="00DE15EA">
              <w:rPr>
                <w:sz w:val="24"/>
                <w:szCs w:val="24"/>
                <w:lang w:val="nl-NL"/>
              </w:rPr>
              <w:t>innenkant en één rem aan de buitenkant van de baan.</w:t>
            </w:r>
          </w:p>
          <w:p w14:paraId="2BA364B9"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w:t>
            </w:r>
            <w:r>
              <w:rPr>
                <w:sz w:val="24"/>
                <w:szCs w:val="24"/>
                <w:lang w:val="nl-NL"/>
              </w:rPr>
              <w:t>Als de rem niet of niet op tijd tegen of van de baan is wordt de sensor op de eindpositie niet geactiveerd en volgt een foutmelding. Bijvoorbeeld: a</w:t>
            </w:r>
            <w:r w:rsidRPr="00DE15EA">
              <w:rPr>
                <w:sz w:val="24"/>
                <w:szCs w:val="24"/>
                <w:lang w:val="nl-NL"/>
              </w:rPr>
              <w:t xml:space="preserve">ls de rem tegen de baan blijft staan  wordt de sensor “rem in” niet geactiveerd.  </w:t>
            </w:r>
          </w:p>
          <w:p w14:paraId="365BE074" w14:textId="77777777" w:rsidR="00CF7E0F" w:rsidRPr="00DE15EA" w:rsidRDefault="00CF7E0F" w:rsidP="006A286D">
            <w:pPr>
              <w:rPr>
                <w:sz w:val="24"/>
                <w:szCs w:val="24"/>
                <w:lang w:val="nl-NL"/>
              </w:rPr>
            </w:pPr>
          </w:p>
          <w:p w14:paraId="7DBE9469"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w:t>
            </w:r>
            <w:r w:rsidRPr="00DE15EA">
              <w:rPr>
                <w:rFonts w:ascii="Calibri" w:hAnsi="Calibri" w:cs="Calibri"/>
                <w:sz w:val="24"/>
                <w:szCs w:val="24"/>
                <w:lang w:val="nl-NL"/>
              </w:rPr>
              <w:t>Zet de luchtdruk af door middel van noodstop of onderbrekingsknop, en controleer de remblokjes. Trek indien nodig het remblokje met kracht van de baan. Start het systeem opnieuw op. *</w:t>
            </w:r>
          </w:p>
        </w:tc>
      </w:tr>
      <w:tr w:rsidR="00CF7E0F" w:rsidRPr="00DC5FCC" w14:paraId="3B8A9AE5" w14:textId="77777777" w:rsidTr="00F55269">
        <w:tc>
          <w:tcPr>
            <w:tcW w:w="9062" w:type="dxa"/>
          </w:tcPr>
          <w:p w14:paraId="0F228D12" w14:textId="77777777" w:rsidR="00CF7E0F" w:rsidRPr="00DE15EA" w:rsidRDefault="00CF7E0F" w:rsidP="006A286D">
            <w:pPr>
              <w:rPr>
                <w:sz w:val="24"/>
                <w:szCs w:val="24"/>
                <w:lang w:val="nl-NL"/>
              </w:rPr>
            </w:pPr>
            <w:r w:rsidRPr="00DE15EA">
              <w:rPr>
                <w:noProof/>
                <w:sz w:val="24"/>
                <w:szCs w:val="24"/>
              </w:rPr>
              <w:lastRenderedPageBreak/>
              <w:drawing>
                <wp:anchor distT="0" distB="0" distL="114300" distR="114300" simplePos="0" relativeHeight="251663360" behindDoc="0" locked="0" layoutInCell="1" allowOverlap="1" wp14:anchorId="705BD2CF" wp14:editId="0DB33927">
                  <wp:simplePos x="895350" y="904875"/>
                  <wp:positionH relativeFrom="margin">
                    <wp:align>left</wp:align>
                  </wp:positionH>
                  <wp:positionV relativeFrom="margin">
                    <wp:align>top</wp:align>
                  </wp:positionV>
                  <wp:extent cx="4131310" cy="2971800"/>
                  <wp:effectExtent l="0" t="0" r="2540" b="0"/>
                  <wp:wrapSquare wrapText="bothSides"/>
                  <wp:docPr id="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rotWithShape="1">
                          <a:blip r:embed="rId16" cstate="print">
                            <a:extLst>
                              <a:ext uri="{28A0092B-C50C-407E-A947-70E740481C1C}">
                                <a14:useLocalDpi xmlns:a14="http://schemas.microsoft.com/office/drawing/2010/main" val="0"/>
                              </a:ext>
                            </a:extLst>
                          </a:blip>
                          <a:srcRect l="16786"/>
                          <a:stretch/>
                        </pic:blipFill>
                        <pic:spPr>
                          <a:xfrm>
                            <a:off x="0" y="0"/>
                            <a:ext cx="4152812" cy="2986941"/>
                          </a:xfrm>
                          <a:prstGeom prst="rect">
                            <a:avLst/>
                          </a:prstGeom>
                        </pic:spPr>
                      </pic:pic>
                    </a:graphicData>
                  </a:graphic>
                  <wp14:sizeRelH relativeFrom="margin">
                    <wp14:pctWidth>0</wp14:pctWidth>
                  </wp14:sizeRelH>
                  <wp14:sizeRelV relativeFrom="margin">
                    <wp14:pctHeight>0</wp14:pctHeight>
                  </wp14:sizeRelV>
                </wp:anchor>
              </w:drawing>
            </w:r>
            <w:r w:rsidRPr="00DE15EA">
              <w:rPr>
                <w:sz w:val="24"/>
                <w:szCs w:val="24"/>
                <w:lang w:val="nl-NL"/>
              </w:rPr>
              <w:t>Het remblokje staat tegen de baan (rem is uit), de sensor brandt niet.</w:t>
            </w:r>
          </w:p>
        </w:tc>
      </w:tr>
      <w:tr w:rsidR="00CF7E0F" w:rsidRPr="00DE15EA" w14:paraId="73EC9B06" w14:textId="77777777" w:rsidTr="00F55269">
        <w:tc>
          <w:tcPr>
            <w:tcW w:w="9062" w:type="dxa"/>
            <w:shd w:val="clear" w:color="auto" w:fill="D9D9D9" w:themeFill="background1" w:themeFillShade="D9"/>
          </w:tcPr>
          <w:p w14:paraId="4F65153D" w14:textId="77777777" w:rsidR="00CF7E0F" w:rsidRPr="00425394" w:rsidRDefault="00CF7E0F" w:rsidP="006A286D">
            <w:pPr>
              <w:rPr>
                <w:sz w:val="24"/>
                <w:szCs w:val="24"/>
                <w:lang w:val="nl-NL"/>
              </w:rPr>
            </w:pPr>
            <w:r>
              <w:rPr>
                <w:sz w:val="24"/>
                <w:szCs w:val="24"/>
                <w:lang w:val="nl-NL"/>
              </w:rPr>
              <w:t xml:space="preserve">PLC 19. </w:t>
            </w:r>
            <w:r w:rsidRPr="00425394">
              <w:rPr>
                <w:sz w:val="24"/>
                <w:szCs w:val="24"/>
                <w:lang w:val="nl-NL"/>
              </w:rPr>
              <w:t>Storing frequentieregelaar A.</w:t>
            </w:r>
          </w:p>
        </w:tc>
      </w:tr>
      <w:tr w:rsidR="00CF7E0F" w:rsidRPr="00DC5FCC" w14:paraId="1F91AE64" w14:textId="77777777" w:rsidTr="00F55269">
        <w:tc>
          <w:tcPr>
            <w:tcW w:w="9062" w:type="dxa"/>
          </w:tcPr>
          <w:p w14:paraId="57043B86"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frequentieregelaar regelt de draaisnelheid van de motoren die ervoor zorgen dat de baan draait.</w:t>
            </w:r>
          </w:p>
          <w:p w14:paraId="586C77BE"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frequentieregelaar bevindt zich in de hoofd schakelkast en is te herkennen aan een display.</w:t>
            </w:r>
          </w:p>
          <w:p w14:paraId="543A9BB9"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frequentieregelaar  is ingesteld op bepaalde wa</w:t>
            </w:r>
            <w:r>
              <w:rPr>
                <w:sz w:val="24"/>
                <w:szCs w:val="24"/>
                <w:lang w:val="nl-NL"/>
              </w:rPr>
              <w:t>arden met betrekking tot kracht en</w:t>
            </w:r>
            <w:r w:rsidRPr="00DE15EA">
              <w:rPr>
                <w:sz w:val="24"/>
                <w:szCs w:val="24"/>
                <w:lang w:val="nl-NL"/>
              </w:rPr>
              <w:t xml:space="preserve"> snelheid. Als aan één van deze waarden niet meer voldaan wordt treedt er een storing op in de frequentieregelaar. </w:t>
            </w:r>
          </w:p>
          <w:p w14:paraId="6774F108" w14:textId="77777777" w:rsidR="00CF7E0F" w:rsidRPr="00DE15EA" w:rsidRDefault="00CF7E0F" w:rsidP="006A286D">
            <w:pPr>
              <w:rPr>
                <w:sz w:val="24"/>
                <w:szCs w:val="24"/>
                <w:lang w:val="nl-NL"/>
              </w:rPr>
            </w:pPr>
          </w:p>
          <w:p w14:paraId="0C4F9E2B" w14:textId="77777777" w:rsidR="00CF7E0F" w:rsidRPr="00DE15EA" w:rsidRDefault="00CF7E0F" w:rsidP="006A286D">
            <w:pPr>
              <w:rPr>
                <w:noProof/>
                <w:sz w:val="24"/>
                <w:szCs w:val="24"/>
                <w:lang w:val="nl-NL" w:eastAsia="de-DE"/>
              </w:rPr>
            </w:pPr>
            <w:r w:rsidRPr="00DE15EA">
              <w:rPr>
                <w:noProof/>
                <w:sz w:val="24"/>
                <w:szCs w:val="24"/>
                <w:u w:val="single"/>
                <w:lang w:val="nl-NL" w:eastAsia="de-DE"/>
              </w:rPr>
              <w:t>Oplossing:</w:t>
            </w:r>
            <w:r w:rsidRPr="00DE15EA">
              <w:rPr>
                <w:noProof/>
                <w:sz w:val="24"/>
                <w:szCs w:val="24"/>
                <w:lang w:val="nl-NL" w:eastAsia="de-DE"/>
              </w:rPr>
              <w:t xml:space="preserve"> Het resetten van de frequentieregelaar gebeurt door de hoofdschakelaar op de linkerkant van de kast uit te zetten en deze minimaal 20 seconden uit te laten staan. Als op de frequentieregelaar een foutcode wordt aangegeven (bijvoorbeeld F..) kan deze opgeheven worden door middel van drukken op het knopje FN.</w:t>
            </w:r>
          </w:p>
          <w:p w14:paraId="65739E6D" w14:textId="77777777" w:rsidR="00CF7E0F" w:rsidRPr="00DE15EA" w:rsidRDefault="00CF7E0F" w:rsidP="006A286D">
            <w:pPr>
              <w:rPr>
                <w:sz w:val="24"/>
                <w:szCs w:val="24"/>
                <w:lang w:val="nl-NL"/>
              </w:rPr>
            </w:pPr>
            <w:r w:rsidRPr="00DE15EA">
              <w:rPr>
                <w:noProof/>
                <w:sz w:val="24"/>
                <w:szCs w:val="24"/>
                <w:lang w:val="nl-NL" w:eastAsia="de-DE"/>
              </w:rPr>
              <w:t>Daarnaast kan het nodig zijn om de thermische contacten te resetten. Die bevinden zich boven de frequentieregelaars.  Het resetten gebeurt door middel van het indrukken van de blauwe knopjes op de witte blokken.</w:t>
            </w:r>
          </w:p>
        </w:tc>
      </w:tr>
      <w:tr w:rsidR="00CF7E0F" w:rsidRPr="00DC5FCC" w14:paraId="3A9E4F67" w14:textId="77777777" w:rsidTr="00F55269">
        <w:tc>
          <w:tcPr>
            <w:tcW w:w="9062" w:type="dxa"/>
          </w:tcPr>
          <w:p w14:paraId="32DBF04C" w14:textId="77777777" w:rsidR="00CF7E0F" w:rsidRPr="00DE15EA" w:rsidRDefault="00CF7E0F" w:rsidP="006A286D">
            <w:pPr>
              <w:rPr>
                <w:sz w:val="24"/>
                <w:szCs w:val="24"/>
                <w:lang w:val="nl-NL"/>
              </w:rPr>
            </w:pPr>
            <w:r w:rsidRPr="00DE15EA">
              <w:rPr>
                <w:noProof/>
                <w:sz w:val="24"/>
                <w:szCs w:val="24"/>
              </w:rPr>
              <w:lastRenderedPageBreak/>
              <w:drawing>
                <wp:anchor distT="0" distB="0" distL="114300" distR="114300" simplePos="0" relativeHeight="251662336" behindDoc="0" locked="0" layoutInCell="1" allowOverlap="1" wp14:anchorId="2FA43AA7" wp14:editId="4A6AD5F6">
                  <wp:simplePos x="895350" y="904875"/>
                  <wp:positionH relativeFrom="margin">
                    <wp:align>left</wp:align>
                  </wp:positionH>
                  <wp:positionV relativeFrom="margin">
                    <wp:align>top</wp:align>
                  </wp:positionV>
                  <wp:extent cx="2726690" cy="4558665"/>
                  <wp:effectExtent l="0" t="0" r="0" b="0"/>
                  <wp:wrapSquare wrapText="bothSides"/>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724945" cy="4555899"/>
                          </a:xfrm>
                          <a:prstGeom prst="rect">
                            <a:avLst/>
                          </a:prstGeom>
                        </pic:spPr>
                      </pic:pic>
                    </a:graphicData>
                  </a:graphic>
                  <wp14:sizeRelH relativeFrom="margin">
                    <wp14:pctWidth>0</wp14:pctWidth>
                  </wp14:sizeRelH>
                  <wp14:sizeRelV relativeFrom="margin">
                    <wp14:pctHeight>0</wp14:pctHeight>
                  </wp14:sizeRelV>
                </wp:anchor>
              </w:drawing>
            </w:r>
            <w:r w:rsidRPr="00DE15EA">
              <w:rPr>
                <w:sz w:val="24"/>
                <w:szCs w:val="24"/>
                <w:lang w:val="nl-NL"/>
              </w:rPr>
              <w:t>De binnenkant van de schakelkast, met aan de linkerkant 3 Siemens frequentieregelaars. Op het display wordt een getal aangegeven, of een fout code.</w:t>
            </w:r>
          </w:p>
        </w:tc>
      </w:tr>
      <w:tr w:rsidR="00CF7E0F" w:rsidRPr="00DC5FCC" w14:paraId="3006958A" w14:textId="77777777" w:rsidTr="00F55269">
        <w:trPr>
          <w:trHeight w:val="547"/>
        </w:trPr>
        <w:tc>
          <w:tcPr>
            <w:tcW w:w="9062" w:type="dxa"/>
            <w:tcBorders>
              <w:left w:val="nil"/>
              <w:bottom w:val="nil"/>
              <w:right w:val="nil"/>
            </w:tcBorders>
          </w:tcPr>
          <w:p w14:paraId="6658FA4F" w14:textId="77777777" w:rsidR="00CF7E0F" w:rsidRDefault="00CF7E0F" w:rsidP="006A286D">
            <w:pPr>
              <w:rPr>
                <w:noProof/>
                <w:sz w:val="24"/>
                <w:szCs w:val="24"/>
                <w:lang w:val="nl-NL" w:eastAsia="de-DE"/>
              </w:rPr>
            </w:pPr>
            <w:r w:rsidRPr="00DE15EA">
              <w:rPr>
                <w:noProof/>
                <w:sz w:val="24"/>
                <w:szCs w:val="24"/>
                <w:lang w:val="nl-NL" w:eastAsia="de-DE"/>
              </w:rPr>
              <w:t xml:space="preserve"> </w:t>
            </w:r>
          </w:p>
          <w:p w14:paraId="7E878502" w14:textId="77777777" w:rsidR="00CF7E0F" w:rsidRPr="00DE15EA" w:rsidRDefault="00CF7E0F" w:rsidP="006A286D">
            <w:pPr>
              <w:rPr>
                <w:noProof/>
                <w:sz w:val="24"/>
                <w:szCs w:val="24"/>
                <w:lang w:val="nl-NL" w:eastAsia="de-DE"/>
              </w:rPr>
            </w:pPr>
          </w:p>
        </w:tc>
      </w:tr>
      <w:tr w:rsidR="00CF7E0F" w:rsidRPr="00DE15EA" w14:paraId="2965CEDC" w14:textId="77777777" w:rsidTr="00F55269">
        <w:tc>
          <w:tcPr>
            <w:tcW w:w="9062" w:type="dxa"/>
            <w:shd w:val="clear" w:color="auto" w:fill="D9D9D9" w:themeFill="background1" w:themeFillShade="D9"/>
          </w:tcPr>
          <w:p w14:paraId="07A393B2" w14:textId="77777777" w:rsidR="00CF7E0F" w:rsidRPr="002B09AE" w:rsidRDefault="00CF7E0F" w:rsidP="006A286D">
            <w:pPr>
              <w:rPr>
                <w:sz w:val="24"/>
                <w:szCs w:val="24"/>
                <w:lang w:val="nl-NL"/>
              </w:rPr>
            </w:pPr>
            <w:r>
              <w:rPr>
                <w:sz w:val="24"/>
                <w:szCs w:val="24"/>
                <w:lang w:val="nl-NL"/>
              </w:rPr>
              <w:t xml:space="preserve">PLC 20. </w:t>
            </w:r>
            <w:r w:rsidRPr="002B09AE">
              <w:rPr>
                <w:sz w:val="24"/>
                <w:szCs w:val="24"/>
                <w:lang w:val="nl-NL"/>
              </w:rPr>
              <w:t xml:space="preserve">Thermisch contact baan A.                                                   </w:t>
            </w:r>
            <w:r>
              <w:rPr>
                <w:sz w:val="24"/>
                <w:szCs w:val="24"/>
                <w:lang w:val="nl-NL"/>
              </w:rPr>
              <w:t xml:space="preserve"> </w:t>
            </w:r>
            <w:r w:rsidRPr="002B09AE">
              <w:rPr>
                <w:sz w:val="24"/>
                <w:szCs w:val="24"/>
                <w:lang w:val="nl-NL"/>
              </w:rPr>
              <w:t xml:space="preserve">                                       (B: 66)</w:t>
            </w:r>
          </w:p>
        </w:tc>
      </w:tr>
      <w:tr w:rsidR="00CF7E0F" w:rsidRPr="00DC5FCC" w14:paraId="139E0AAC" w14:textId="77777777" w:rsidTr="00F55269">
        <w:tc>
          <w:tcPr>
            <w:tcW w:w="9062" w:type="dxa"/>
          </w:tcPr>
          <w:p w14:paraId="41BD946E"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Het thermisch contact is een extra beveiliging tussen de motor en de frequentieregelaar. Deze zorgt ervoor dat de motor stopt met draaien en niet boven zijn vermogen komt als er zich een probleem met de kracht en/of draaisnelheid voordoet.</w:t>
            </w:r>
          </w:p>
          <w:p w14:paraId="20F416E1"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thermische contacten bevinden zich in de schakelkast boven de frequentieregelaars. </w:t>
            </w:r>
          </w:p>
          <w:p w14:paraId="4F1E8430"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thermische contacten vallen uit als de motor meer vermogen moet leveren dan waarop de frequentieregelaar is ingesteld. Bijvoorbeeld als er iets klem zit in de baan.</w:t>
            </w:r>
          </w:p>
          <w:p w14:paraId="60C20618" w14:textId="77777777" w:rsidR="00CF7E0F" w:rsidRPr="00DE15EA" w:rsidRDefault="00CF7E0F" w:rsidP="006A286D">
            <w:pPr>
              <w:rPr>
                <w:sz w:val="24"/>
                <w:szCs w:val="24"/>
                <w:lang w:val="nl-NL"/>
              </w:rPr>
            </w:pPr>
          </w:p>
          <w:p w14:paraId="0E70ACB3"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Het resetten van de thermische contacten gebeurt door middel van het indrukken van de blauwe knopjes op de witte blokken.</w:t>
            </w:r>
          </w:p>
        </w:tc>
      </w:tr>
    </w:tbl>
    <w:p w14:paraId="310C3271" w14:textId="77777777" w:rsidR="00F55269" w:rsidRDefault="00F55269" w:rsidP="00CF7E0F">
      <w:pPr>
        <w:rPr>
          <w:sz w:val="24"/>
          <w:szCs w:val="24"/>
        </w:rPr>
      </w:pPr>
    </w:p>
    <w:p w14:paraId="3BF7D73E" w14:textId="77777777" w:rsidR="00F55269" w:rsidRDefault="00F55269">
      <w:pPr>
        <w:rPr>
          <w:sz w:val="24"/>
          <w:szCs w:val="24"/>
        </w:rPr>
      </w:pPr>
      <w:r>
        <w:rPr>
          <w:sz w:val="24"/>
          <w:szCs w:val="24"/>
        </w:rPr>
        <w:br w:type="page"/>
      </w:r>
    </w:p>
    <w:p w14:paraId="2E093639"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7924E7AD" w14:textId="77777777" w:rsidTr="006A286D">
        <w:tc>
          <w:tcPr>
            <w:tcW w:w="9212" w:type="dxa"/>
            <w:shd w:val="clear" w:color="auto" w:fill="D9D9D9" w:themeFill="background1" w:themeFillShade="D9"/>
          </w:tcPr>
          <w:p w14:paraId="3271F43C" w14:textId="77777777" w:rsidR="00CF7E0F" w:rsidRPr="002B09AE" w:rsidRDefault="00CF7E0F" w:rsidP="006A286D">
            <w:pPr>
              <w:rPr>
                <w:sz w:val="24"/>
                <w:szCs w:val="24"/>
                <w:lang w:val="nl-NL"/>
              </w:rPr>
            </w:pPr>
            <w:r>
              <w:rPr>
                <w:sz w:val="24"/>
                <w:szCs w:val="24"/>
                <w:lang w:val="nl-NL"/>
              </w:rPr>
              <w:t xml:space="preserve">PLC 21. </w:t>
            </w:r>
            <w:r w:rsidRPr="002B09AE">
              <w:rPr>
                <w:sz w:val="24"/>
                <w:szCs w:val="24"/>
                <w:lang w:val="nl-NL"/>
              </w:rPr>
              <w:t>Positiefout uitgifte baan A.</w:t>
            </w:r>
          </w:p>
          <w:p w14:paraId="58B37F3B" w14:textId="77777777" w:rsidR="00CF7E0F" w:rsidRPr="002B09AE" w:rsidRDefault="00CF7E0F" w:rsidP="006A286D">
            <w:pPr>
              <w:rPr>
                <w:sz w:val="24"/>
                <w:szCs w:val="24"/>
                <w:lang w:val="nl-NL"/>
              </w:rPr>
            </w:pPr>
            <w:r>
              <w:rPr>
                <w:sz w:val="24"/>
                <w:szCs w:val="24"/>
                <w:lang w:val="nl-NL"/>
              </w:rPr>
              <w:t xml:space="preserve">PLC 22. </w:t>
            </w:r>
            <w:r w:rsidRPr="002B09AE">
              <w:rPr>
                <w:sz w:val="24"/>
                <w:szCs w:val="24"/>
                <w:lang w:val="nl-NL"/>
              </w:rPr>
              <w:t xml:space="preserve">Positiefout belading baan A.          </w:t>
            </w:r>
            <w:r>
              <w:rPr>
                <w:sz w:val="24"/>
                <w:szCs w:val="24"/>
                <w:lang w:val="nl-NL"/>
              </w:rPr>
              <w:t xml:space="preserve">                                </w:t>
            </w:r>
            <w:r w:rsidRPr="002B09AE">
              <w:rPr>
                <w:sz w:val="24"/>
                <w:szCs w:val="24"/>
                <w:lang w:val="nl-NL"/>
              </w:rPr>
              <w:t xml:space="preserve">                                         (B: 67/68)</w:t>
            </w:r>
          </w:p>
        </w:tc>
      </w:tr>
      <w:tr w:rsidR="00CF7E0F" w:rsidRPr="00DC5FCC" w14:paraId="09E1E275" w14:textId="77777777" w:rsidTr="006A286D">
        <w:tc>
          <w:tcPr>
            <w:tcW w:w="9212" w:type="dxa"/>
          </w:tcPr>
          <w:p w14:paraId="17D8D19C" w14:textId="77777777" w:rsidR="00CF7E0F" w:rsidRPr="00DE15EA" w:rsidRDefault="00CF7E0F" w:rsidP="006A286D">
            <w:pPr>
              <w:pStyle w:val="ListParagraph"/>
              <w:rPr>
                <w:sz w:val="24"/>
                <w:szCs w:val="24"/>
                <w:lang w:val="nl-NL"/>
              </w:rPr>
            </w:pPr>
            <w:r w:rsidRPr="00DE15EA">
              <w:rPr>
                <w:sz w:val="24"/>
                <w:szCs w:val="24"/>
                <w:u w:val="single"/>
                <w:lang w:val="nl-NL"/>
              </w:rPr>
              <w:t>Normale werking:</w:t>
            </w:r>
            <w:r w:rsidRPr="00DE15EA">
              <w:rPr>
                <w:sz w:val="24"/>
                <w:szCs w:val="24"/>
                <w:lang w:val="nl-NL"/>
              </w:rPr>
              <w:t xml:space="preserve"> De glasvezeltelling  telt de openingen van de posities en tussen de schakels. </w:t>
            </w:r>
          </w:p>
          <w:p w14:paraId="73EE0797" w14:textId="77777777" w:rsidR="00CF7E0F" w:rsidRPr="00DE15EA" w:rsidRDefault="00CF7E0F" w:rsidP="006A286D">
            <w:pPr>
              <w:pStyle w:val="ListParagraph"/>
              <w:rPr>
                <w:sz w:val="24"/>
                <w:szCs w:val="24"/>
                <w:lang w:val="nl-NL"/>
              </w:rPr>
            </w:pPr>
            <w:r w:rsidRPr="00DE15EA">
              <w:rPr>
                <w:sz w:val="24"/>
                <w:szCs w:val="24"/>
                <w:u w:val="single"/>
                <w:lang w:val="nl-NL"/>
              </w:rPr>
              <w:t>Locatie:</w:t>
            </w:r>
            <w:r w:rsidRPr="00DE15EA">
              <w:rPr>
                <w:sz w:val="24"/>
                <w:szCs w:val="24"/>
                <w:lang w:val="nl-NL"/>
              </w:rPr>
              <w:t xml:space="preserve"> De glasvezeltelling bevindt zich op twee plaatsen, één bij de belading en één bij de uitgifte.</w:t>
            </w:r>
          </w:p>
          <w:p w14:paraId="0DA6155C" w14:textId="77777777" w:rsidR="00CF7E0F" w:rsidRPr="00DE15EA" w:rsidRDefault="00CF7E0F" w:rsidP="006A286D">
            <w:pPr>
              <w:pStyle w:val="ListParagraph"/>
              <w:rPr>
                <w:sz w:val="24"/>
                <w:szCs w:val="24"/>
                <w:lang w:val="nl-NL"/>
              </w:rPr>
            </w:pPr>
            <w:r w:rsidRPr="00DE15EA">
              <w:rPr>
                <w:sz w:val="24"/>
                <w:szCs w:val="24"/>
                <w:u w:val="single"/>
                <w:lang w:val="nl-NL"/>
              </w:rPr>
              <w:t>Probleem:</w:t>
            </w:r>
            <w:r w:rsidRPr="00DE15EA">
              <w:rPr>
                <w:sz w:val="24"/>
                <w:szCs w:val="24"/>
                <w:lang w:val="nl-NL"/>
              </w:rPr>
              <w:t xml:space="preserve"> De glasvezeltelling maakt een positietelfout als de telling een schakelovergang tegenkomt voor de schakel op positie is.</w:t>
            </w:r>
          </w:p>
          <w:p w14:paraId="378E144F" w14:textId="77777777" w:rsidR="00CF7E0F" w:rsidRPr="00DE15EA" w:rsidRDefault="00CF7E0F" w:rsidP="006A286D">
            <w:pPr>
              <w:pStyle w:val="ListParagraph"/>
              <w:rPr>
                <w:sz w:val="24"/>
                <w:szCs w:val="24"/>
                <w:lang w:val="nl-NL"/>
              </w:rPr>
            </w:pPr>
          </w:p>
          <w:p w14:paraId="60ADE2C7" w14:textId="77777777" w:rsidR="00CF7E0F" w:rsidRPr="00DE15EA" w:rsidRDefault="00CF7E0F" w:rsidP="006A286D">
            <w:pPr>
              <w:pStyle w:val="ListParagraph"/>
              <w:rPr>
                <w:sz w:val="24"/>
                <w:szCs w:val="24"/>
                <w:lang w:val="nl-NL"/>
              </w:rPr>
            </w:pPr>
            <w:r w:rsidRPr="00DE15EA">
              <w:rPr>
                <w:noProof/>
                <w:sz w:val="24"/>
                <w:szCs w:val="24"/>
                <w:u w:val="single"/>
                <w:lang w:val="nl-NL"/>
              </w:rPr>
              <w:drawing>
                <wp:anchor distT="0" distB="0" distL="114300" distR="114300" simplePos="0" relativeHeight="251661312" behindDoc="0" locked="0" layoutInCell="1" allowOverlap="1" wp14:anchorId="7F9F082B" wp14:editId="1309569B">
                  <wp:simplePos x="895350" y="904875"/>
                  <wp:positionH relativeFrom="margin">
                    <wp:align>left</wp:align>
                  </wp:positionH>
                  <wp:positionV relativeFrom="margin">
                    <wp:align>top</wp:align>
                  </wp:positionV>
                  <wp:extent cx="2743200" cy="4574540"/>
                  <wp:effectExtent l="0" t="0" r="0" b="0"/>
                  <wp:wrapSquare wrapText="bothSides"/>
                  <wp:docPr id="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757176" cy="4598260"/>
                          </a:xfrm>
                          <a:prstGeom prst="rect">
                            <a:avLst/>
                          </a:prstGeom>
                        </pic:spPr>
                      </pic:pic>
                    </a:graphicData>
                  </a:graphic>
                  <wp14:sizeRelH relativeFrom="margin">
                    <wp14:pctWidth>0</wp14:pctWidth>
                  </wp14:sizeRelH>
                  <wp14:sizeRelV relativeFrom="margin">
                    <wp14:pctHeight>0</wp14:pctHeight>
                  </wp14:sizeRelV>
                </wp:anchor>
              </w:drawing>
            </w:r>
            <w:r w:rsidRPr="00DE15EA">
              <w:rPr>
                <w:rFonts w:ascii="Calibri" w:hAnsi="Calibri" w:cs="Calibri"/>
                <w:color w:val="000000"/>
                <w:sz w:val="24"/>
                <w:szCs w:val="24"/>
                <w:u w:val="single"/>
                <w:lang w:val="nl-NL"/>
              </w:rPr>
              <w:t>Oplossing:</w:t>
            </w:r>
            <w:r w:rsidRPr="00DE15EA">
              <w:rPr>
                <w:rFonts w:ascii="Calibri" w:hAnsi="Calibri" w:cs="Calibri"/>
                <w:color w:val="000000"/>
                <w:sz w:val="24"/>
                <w:szCs w:val="24"/>
                <w:lang w:val="nl-NL"/>
              </w:rPr>
              <w:t xml:space="preserve"> Schakel de kast uit met de hoofdschakelaar op de linkerkant van de schakelkast. Reinig de uiteinden van de glasvezels </w:t>
            </w:r>
            <w:r>
              <w:rPr>
                <w:rFonts w:ascii="Calibri" w:hAnsi="Calibri" w:cs="Calibri"/>
                <w:color w:val="000000"/>
                <w:sz w:val="24"/>
                <w:szCs w:val="24"/>
                <w:lang w:val="nl-NL"/>
              </w:rPr>
              <w:t xml:space="preserve">met een doek </w:t>
            </w:r>
            <w:r w:rsidRPr="00DE15EA">
              <w:rPr>
                <w:rFonts w:ascii="Calibri" w:hAnsi="Calibri" w:cs="Calibri"/>
                <w:color w:val="000000"/>
                <w:sz w:val="24"/>
                <w:szCs w:val="24"/>
                <w:lang w:val="nl-NL"/>
              </w:rPr>
              <w:t>en controleer de baan op schakels die niet recht in de baan zitten. Start het systeem weer op. De banen gaat draaien en zoeken hun referentiepunt. Dit heet refereren. Controleer bij het uitgiftepunt of de positie waar de baan stopt (tijdens een uitgifte) overeenkomt met de positie die op het scherm van de Unit PC wordt aangegeven. Komen de posities niet overeen, neem dan contact op met LCT.</w:t>
            </w:r>
          </w:p>
        </w:tc>
      </w:tr>
    </w:tbl>
    <w:p w14:paraId="39B96724" w14:textId="77777777" w:rsidR="00F55269" w:rsidRDefault="00F55269" w:rsidP="00CF7E0F">
      <w:pPr>
        <w:rPr>
          <w:sz w:val="24"/>
          <w:szCs w:val="24"/>
        </w:rPr>
      </w:pPr>
    </w:p>
    <w:p w14:paraId="18B6923E" w14:textId="77777777" w:rsidR="00F55269" w:rsidRDefault="00F55269">
      <w:pPr>
        <w:rPr>
          <w:sz w:val="24"/>
          <w:szCs w:val="24"/>
        </w:rPr>
      </w:pPr>
      <w:r>
        <w:rPr>
          <w:sz w:val="24"/>
          <w:szCs w:val="24"/>
        </w:rPr>
        <w:br w:type="page"/>
      </w:r>
    </w:p>
    <w:p w14:paraId="2F1516E9" w14:textId="77777777" w:rsidR="00CF7E0F"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5828BBF3" w14:textId="77777777" w:rsidTr="006A286D">
        <w:tc>
          <w:tcPr>
            <w:tcW w:w="9212" w:type="dxa"/>
            <w:shd w:val="clear" w:color="auto" w:fill="D9D9D9" w:themeFill="background1" w:themeFillShade="D9"/>
          </w:tcPr>
          <w:p w14:paraId="571CBFEF" w14:textId="77777777" w:rsidR="00CF7E0F" w:rsidRPr="00D50BD4" w:rsidRDefault="00CF7E0F" w:rsidP="006A286D">
            <w:pPr>
              <w:rPr>
                <w:sz w:val="24"/>
                <w:szCs w:val="24"/>
                <w:lang w:val="nl-NL"/>
              </w:rPr>
            </w:pPr>
            <w:r>
              <w:rPr>
                <w:sz w:val="24"/>
                <w:szCs w:val="24"/>
                <w:lang w:val="nl-NL"/>
              </w:rPr>
              <w:t xml:space="preserve">PLC 23. </w:t>
            </w:r>
            <w:r w:rsidRPr="00D50BD4">
              <w:rPr>
                <w:sz w:val="24"/>
                <w:szCs w:val="24"/>
                <w:lang w:val="nl-NL"/>
              </w:rPr>
              <w:t>Schakeltelfout uitgifte baan A.</w:t>
            </w:r>
          </w:p>
          <w:p w14:paraId="04FC251F" w14:textId="77777777" w:rsidR="00CF7E0F" w:rsidRPr="00D50BD4" w:rsidRDefault="00CF7E0F" w:rsidP="00F55269">
            <w:pPr>
              <w:rPr>
                <w:sz w:val="24"/>
                <w:szCs w:val="24"/>
                <w:lang w:val="nl-NL"/>
              </w:rPr>
            </w:pPr>
            <w:r>
              <w:rPr>
                <w:sz w:val="24"/>
                <w:szCs w:val="24"/>
                <w:lang w:val="nl-NL"/>
              </w:rPr>
              <w:t xml:space="preserve">PLC 24. </w:t>
            </w:r>
            <w:r w:rsidRPr="00D50BD4">
              <w:rPr>
                <w:sz w:val="24"/>
                <w:szCs w:val="24"/>
                <w:lang w:val="nl-NL"/>
              </w:rPr>
              <w:t>Schakeltelfout beladen baan A.      (B: 69/70)</w:t>
            </w:r>
          </w:p>
        </w:tc>
      </w:tr>
      <w:tr w:rsidR="00CF7E0F" w:rsidRPr="00DC5FCC" w14:paraId="5FFF2F48" w14:textId="77777777" w:rsidTr="006A286D">
        <w:trPr>
          <w:trHeight w:val="3501"/>
        </w:trPr>
        <w:tc>
          <w:tcPr>
            <w:tcW w:w="9212" w:type="dxa"/>
            <w:tcBorders>
              <w:bottom w:val="single" w:sz="4" w:space="0" w:color="auto"/>
            </w:tcBorders>
          </w:tcPr>
          <w:p w14:paraId="2DBF4121"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Achter schakel 1 zit een markering die wordt opgemerkt door de referentiesensor. De glasvezeltelling die verantwoordelijk is voor de schakels (de bovenste) telt het aantal schakels tot de referentiesensor de markering weer ziet. </w:t>
            </w:r>
          </w:p>
          <w:p w14:paraId="1D325F64" w14:textId="77777777" w:rsidR="00CF7E0F" w:rsidRPr="00DE15EA" w:rsidRDefault="00CF7E0F" w:rsidP="006A286D">
            <w:pPr>
              <w:rPr>
                <w:sz w:val="24"/>
                <w:szCs w:val="24"/>
                <w:lang w:val="nl-NL"/>
              </w:rPr>
            </w:pPr>
            <w:r w:rsidRPr="00DE15EA">
              <w:rPr>
                <w:sz w:val="24"/>
                <w:szCs w:val="24"/>
                <w:u w:val="single"/>
                <w:lang w:val="nl-NL"/>
              </w:rPr>
              <w:t xml:space="preserve">Locatie: </w:t>
            </w:r>
            <w:r w:rsidRPr="00DE15EA">
              <w:rPr>
                <w:sz w:val="24"/>
                <w:szCs w:val="24"/>
                <w:lang w:val="nl-NL"/>
              </w:rPr>
              <w:t>Achter schakel 1.</w:t>
            </w:r>
          </w:p>
          <w:p w14:paraId="30822EFC" w14:textId="77777777" w:rsidR="00CF7E0F" w:rsidRPr="00DE15EA" w:rsidRDefault="00CF7E0F" w:rsidP="006A286D">
            <w:pPr>
              <w:rPr>
                <w:sz w:val="24"/>
                <w:szCs w:val="24"/>
                <w:lang w:val="nl-NL"/>
              </w:rPr>
            </w:pPr>
            <w:r w:rsidRPr="00DE15EA">
              <w:rPr>
                <w:sz w:val="24"/>
                <w:szCs w:val="24"/>
                <w:u w:val="single"/>
                <w:lang w:val="nl-NL"/>
              </w:rPr>
              <w:t xml:space="preserve">Probleem: </w:t>
            </w:r>
            <w:r w:rsidRPr="00DE15EA">
              <w:rPr>
                <w:sz w:val="24"/>
                <w:szCs w:val="24"/>
                <w:lang w:val="nl-NL"/>
              </w:rPr>
              <w:t xml:space="preserve"> Het aantal getelde schakels tussen twee maal referentiesensor (één volledige ronde van de baan) komt niet overeen met het aantal schakels dat is opgegeven in de configuratie. Het resultaat is een schakeltelfout.</w:t>
            </w:r>
          </w:p>
          <w:p w14:paraId="0D51411B" w14:textId="77777777" w:rsidR="00CF7E0F" w:rsidRPr="00DE15EA" w:rsidRDefault="00CF7E0F" w:rsidP="006A286D">
            <w:pPr>
              <w:rPr>
                <w:sz w:val="24"/>
                <w:szCs w:val="24"/>
                <w:u w:val="single"/>
                <w:lang w:val="nl-NL"/>
              </w:rPr>
            </w:pPr>
          </w:p>
          <w:p w14:paraId="013B6E32" w14:textId="77777777" w:rsidR="00CF7E0F" w:rsidRPr="00DE15EA" w:rsidRDefault="00CF7E0F" w:rsidP="006A286D">
            <w:pPr>
              <w:rPr>
                <w:sz w:val="24"/>
                <w:szCs w:val="24"/>
                <w:lang w:val="nl-NL"/>
              </w:rPr>
            </w:pPr>
            <w:r w:rsidRPr="00DE15EA">
              <w:rPr>
                <w:rFonts w:ascii="Calibri" w:hAnsi="Calibri" w:cs="Calibri"/>
                <w:color w:val="000000"/>
                <w:sz w:val="24"/>
                <w:szCs w:val="24"/>
                <w:u w:val="single"/>
                <w:lang w:val="nl-NL"/>
              </w:rPr>
              <w:t>Oplossing:</w:t>
            </w:r>
            <w:r w:rsidRPr="00DE15EA">
              <w:rPr>
                <w:rFonts w:ascii="Calibri" w:hAnsi="Calibri" w:cs="Calibri"/>
                <w:color w:val="000000"/>
                <w:sz w:val="24"/>
                <w:szCs w:val="24"/>
                <w:lang w:val="nl-NL"/>
              </w:rPr>
              <w:t xml:space="preserve"> Schakel de kast uit met de hoofdschakelaar op de linkerkant van de schakelkast. Reinig de uiteinden van de glasvezels </w:t>
            </w:r>
            <w:r>
              <w:rPr>
                <w:rFonts w:ascii="Calibri" w:hAnsi="Calibri" w:cs="Calibri"/>
                <w:color w:val="000000"/>
                <w:sz w:val="24"/>
                <w:szCs w:val="24"/>
                <w:lang w:val="nl-NL"/>
              </w:rPr>
              <w:t xml:space="preserve">met een doek </w:t>
            </w:r>
            <w:r w:rsidRPr="00DE15EA">
              <w:rPr>
                <w:rFonts w:ascii="Calibri" w:hAnsi="Calibri" w:cs="Calibri"/>
                <w:color w:val="000000"/>
                <w:sz w:val="24"/>
                <w:szCs w:val="24"/>
                <w:lang w:val="nl-NL"/>
              </w:rPr>
              <w:t>en controleer de baan op schakels die niet recht in de baan zitten. Start het systeem weer op. De banen gaat draaien en zoeken hun referentiepunt. Dit heet refereren. Controleer bij het uitgiftepunt of de positie waar de baan stopt (tijdens een uitgifte) overeenkomt met de positie die op het scherm van de Unit PC wordt aangegeven. Komen de posities niet overeen, neem dan contact op met LCT.</w:t>
            </w:r>
          </w:p>
        </w:tc>
      </w:tr>
    </w:tbl>
    <w:p w14:paraId="5BC5C30F" w14:textId="77777777" w:rsidR="00CF7E0F"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5B41C07F" w14:textId="77777777" w:rsidTr="006A286D">
        <w:tc>
          <w:tcPr>
            <w:tcW w:w="9212" w:type="dxa"/>
            <w:shd w:val="clear" w:color="auto" w:fill="D9D9D9" w:themeFill="background1" w:themeFillShade="D9"/>
          </w:tcPr>
          <w:p w14:paraId="4CD8FCF3" w14:textId="77777777" w:rsidR="00CF7E0F" w:rsidRPr="00D50BD4" w:rsidRDefault="00CF7E0F" w:rsidP="006A286D">
            <w:pPr>
              <w:rPr>
                <w:noProof/>
                <w:sz w:val="24"/>
                <w:szCs w:val="24"/>
                <w:lang w:val="nl-NL"/>
              </w:rPr>
            </w:pPr>
            <w:r>
              <w:rPr>
                <w:sz w:val="24"/>
                <w:szCs w:val="24"/>
                <w:lang w:val="nl-NL"/>
              </w:rPr>
              <w:t xml:space="preserve">PLC 25. </w:t>
            </w:r>
            <w:proofErr w:type="spellStart"/>
            <w:r w:rsidRPr="00D50BD4">
              <w:rPr>
                <w:sz w:val="24"/>
                <w:szCs w:val="24"/>
                <w:lang w:val="nl-NL"/>
              </w:rPr>
              <w:t>Debounce</w:t>
            </w:r>
            <w:proofErr w:type="spellEnd"/>
            <w:r w:rsidRPr="00D50BD4">
              <w:rPr>
                <w:sz w:val="24"/>
                <w:szCs w:val="24"/>
                <w:lang w:val="nl-NL"/>
              </w:rPr>
              <w:t xml:space="preserve"> schakeltelfout uitgifte A. </w:t>
            </w:r>
          </w:p>
          <w:p w14:paraId="3B6CE2B3" w14:textId="77777777" w:rsidR="00CF7E0F" w:rsidRPr="00D50BD4" w:rsidRDefault="00CF7E0F" w:rsidP="00F55269">
            <w:pPr>
              <w:rPr>
                <w:noProof/>
                <w:sz w:val="24"/>
                <w:szCs w:val="24"/>
                <w:lang w:val="nl-NL"/>
              </w:rPr>
            </w:pPr>
            <w:r>
              <w:rPr>
                <w:sz w:val="24"/>
                <w:szCs w:val="24"/>
                <w:lang w:val="nl-NL"/>
              </w:rPr>
              <w:t xml:space="preserve">PLC 26. </w:t>
            </w:r>
            <w:proofErr w:type="spellStart"/>
            <w:r w:rsidRPr="00D50BD4">
              <w:rPr>
                <w:sz w:val="24"/>
                <w:szCs w:val="24"/>
                <w:lang w:val="nl-NL"/>
              </w:rPr>
              <w:t>Debounce</w:t>
            </w:r>
            <w:proofErr w:type="spellEnd"/>
            <w:r w:rsidRPr="00D50BD4">
              <w:rPr>
                <w:sz w:val="24"/>
                <w:szCs w:val="24"/>
                <w:lang w:val="nl-NL"/>
              </w:rPr>
              <w:t xml:space="preserve"> schakeltelfout beladen A. (B: 71/72)</w:t>
            </w:r>
          </w:p>
        </w:tc>
      </w:tr>
      <w:tr w:rsidR="00CF7E0F" w:rsidRPr="00DC5FCC" w14:paraId="7F637992" w14:textId="77777777" w:rsidTr="006A286D">
        <w:trPr>
          <w:trHeight w:val="1890"/>
        </w:trPr>
        <w:tc>
          <w:tcPr>
            <w:tcW w:w="9212" w:type="dxa"/>
            <w:tcBorders>
              <w:bottom w:val="single" w:sz="4" w:space="0" w:color="auto"/>
            </w:tcBorders>
          </w:tcPr>
          <w:p w14:paraId="0482AF51"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Schakeltelling tussen schakels die qua tijd niet kan kloppen. </w:t>
            </w:r>
          </w:p>
          <w:p w14:paraId="248C6E79" w14:textId="77777777" w:rsidR="00CF7E0F" w:rsidRPr="00DE15EA" w:rsidRDefault="00CF7E0F" w:rsidP="006A286D">
            <w:pPr>
              <w:rPr>
                <w:sz w:val="24"/>
                <w:szCs w:val="24"/>
                <w:lang w:val="nl-NL"/>
              </w:rPr>
            </w:pPr>
          </w:p>
          <w:p w14:paraId="3A76ECB4" w14:textId="77777777" w:rsidR="00CF7E0F" w:rsidRPr="00DE15EA" w:rsidRDefault="00CF7E0F" w:rsidP="006A286D">
            <w:pPr>
              <w:rPr>
                <w:sz w:val="24"/>
                <w:szCs w:val="24"/>
                <w:lang w:val="nl-NL"/>
              </w:rPr>
            </w:pPr>
            <w:r w:rsidRPr="00DE15EA">
              <w:rPr>
                <w:rFonts w:ascii="Calibri" w:hAnsi="Calibri" w:cs="Calibri"/>
                <w:color w:val="000000"/>
                <w:sz w:val="24"/>
                <w:szCs w:val="24"/>
                <w:u w:val="single"/>
                <w:lang w:val="nl-NL"/>
              </w:rPr>
              <w:t>Oplossing:</w:t>
            </w:r>
            <w:r w:rsidRPr="00DE15EA">
              <w:rPr>
                <w:rFonts w:ascii="Calibri" w:hAnsi="Calibri" w:cs="Calibri"/>
                <w:color w:val="000000"/>
                <w:sz w:val="24"/>
                <w:szCs w:val="24"/>
                <w:lang w:val="nl-NL"/>
              </w:rPr>
              <w:t xml:space="preserve"> Schakel de kast uit met de hoofdschakelaar op de linkerkant van de schakelkast. Reinig de uiteinden van de glasvezels en controleer de baan op schakels die niet recht in de baan zitten. Start het systeem weer op. De banen gaat draaien en zoeken hun referentiepunt. Dit heet refereren. Controleer bij het uitgiftepunt of de positie waar de baan stopt (tijdens een uitgifte) overeenkomt met de positie die op het scherm van de Unit PC wordt aangegeven. Komen de posities niet overeen, neem dan contact op met LCT.</w:t>
            </w:r>
          </w:p>
        </w:tc>
      </w:tr>
    </w:tbl>
    <w:p w14:paraId="263BE17C" w14:textId="77777777" w:rsidR="00CF7E0F" w:rsidRPr="00DE15EA" w:rsidRDefault="00CF7E0F" w:rsidP="00CF7E0F">
      <w:pPr>
        <w:rPr>
          <w:sz w:val="24"/>
          <w:szCs w:val="24"/>
        </w:rPr>
      </w:pPr>
    </w:p>
    <w:p w14:paraId="624606DF" w14:textId="77777777" w:rsidR="00F55269" w:rsidRDefault="00F55269">
      <w:r>
        <w:br w:type="page"/>
      </w:r>
    </w:p>
    <w:tbl>
      <w:tblPr>
        <w:tblStyle w:val="TableGrid"/>
        <w:tblW w:w="0" w:type="auto"/>
        <w:tblLook w:val="04A0" w:firstRow="1" w:lastRow="0" w:firstColumn="1" w:lastColumn="0" w:noHBand="0" w:noVBand="1"/>
      </w:tblPr>
      <w:tblGrid>
        <w:gridCol w:w="9062"/>
      </w:tblGrid>
      <w:tr w:rsidR="00CF7E0F" w:rsidRPr="00DE15EA" w14:paraId="06ABAADF" w14:textId="77777777" w:rsidTr="00F55269">
        <w:tc>
          <w:tcPr>
            <w:tcW w:w="9062" w:type="dxa"/>
            <w:shd w:val="clear" w:color="auto" w:fill="D9D9D9" w:themeFill="background1" w:themeFillShade="D9"/>
          </w:tcPr>
          <w:p w14:paraId="33827506" w14:textId="77777777" w:rsidR="00CF7E0F" w:rsidRPr="00D50BD4" w:rsidRDefault="00CF7E0F" w:rsidP="006A286D">
            <w:pPr>
              <w:rPr>
                <w:sz w:val="24"/>
                <w:szCs w:val="24"/>
                <w:lang w:val="nl-NL"/>
              </w:rPr>
            </w:pPr>
            <w:r w:rsidRPr="00D50BD4">
              <w:rPr>
                <w:sz w:val="24"/>
                <w:szCs w:val="24"/>
                <w:lang w:val="nl-NL"/>
              </w:rPr>
              <w:lastRenderedPageBreak/>
              <w:br w:type="page"/>
            </w:r>
            <w:r>
              <w:rPr>
                <w:sz w:val="24"/>
                <w:szCs w:val="24"/>
                <w:lang w:val="nl-NL"/>
              </w:rPr>
              <w:t xml:space="preserve">PLC 27. </w:t>
            </w:r>
            <w:r w:rsidRPr="00D50BD4">
              <w:rPr>
                <w:sz w:val="24"/>
                <w:szCs w:val="24"/>
                <w:lang w:val="nl-NL"/>
              </w:rPr>
              <w:t xml:space="preserve">Beladingsarm niet bij baan A. </w:t>
            </w:r>
          </w:p>
          <w:p w14:paraId="2ED0431E" w14:textId="77777777" w:rsidR="00CF7E0F" w:rsidRPr="00D50BD4" w:rsidRDefault="00CF7E0F" w:rsidP="00F55269">
            <w:pPr>
              <w:rPr>
                <w:sz w:val="24"/>
                <w:szCs w:val="24"/>
                <w:lang w:val="nl-NL"/>
              </w:rPr>
            </w:pPr>
            <w:r>
              <w:rPr>
                <w:sz w:val="24"/>
                <w:szCs w:val="24"/>
                <w:lang w:val="nl-NL"/>
              </w:rPr>
              <w:t xml:space="preserve">PLC 28. </w:t>
            </w:r>
            <w:r w:rsidRPr="00D50BD4">
              <w:rPr>
                <w:sz w:val="24"/>
                <w:szCs w:val="24"/>
                <w:lang w:val="nl-NL"/>
              </w:rPr>
              <w:t>Beladingsarm beladen niet bij separator.         (B: 73/74)</w:t>
            </w:r>
          </w:p>
        </w:tc>
      </w:tr>
      <w:tr w:rsidR="00CF7E0F" w:rsidRPr="00DE15EA" w14:paraId="38C0D3F8" w14:textId="77777777" w:rsidTr="00F55269">
        <w:trPr>
          <w:trHeight w:val="2427"/>
        </w:trPr>
        <w:tc>
          <w:tcPr>
            <w:tcW w:w="9062" w:type="dxa"/>
            <w:tcBorders>
              <w:bottom w:val="single" w:sz="4" w:space="0" w:color="auto"/>
            </w:tcBorders>
          </w:tcPr>
          <w:p w14:paraId="02C6DFBE"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beladingsarm met aan het uiteinde de </w:t>
            </w:r>
            <w:proofErr w:type="spellStart"/>
            <w:r w:rsidRPr="00DE15EA">
              <w:rPr>
                <w:sz w:val="24"/>
                <w:szCs w:val="24"/>
                <w:lang w:val="nl-NL"/>
              </w:rPr>
              <w:t>gripper</w:t>
            </w:r>
            <w:proofErr w:type="spellEnd"/>
            <w:r w:rsidRPr="00DE15EA">
              <w:rPr>
                <w:sz w:val="24"/>
                <w:szCs w:val="24"/>
                <w:lang w:val="nl-NL"/>
              </w:rPr>
              <w:t xml:space="preserve"> beweegt de hanger van de catcher via de antenne naar de baan.</w:t>
            </w:r>
          </w:p>
          <w:p w14:paraId="22822E61"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beladingsarm is onderdeel van de belading en bevindt zich boven de </w:t>
            </w:r>
            <w:proofErr w:type="spellStart"/>
            <w:r w:rsidRPr="00DE15EA">
              <w:rPr>
                <w:sz w:val="24"/>
                <w:szCs w:val="24"/>
                <w:lang w:val="nl-NL"/>
              </w:rPr>
              <w:t>gripper</w:t>
            </w:r>
            <w:proofErr w:type="spellEnd"/>
            <w:r w:rsidRPr="00DE15EA">
              <w:rPr>
                <w:sz w:val="24"/>
                <w:szCs w:val="24"/>
                <w:lang w:val="nl-NL"/>
              </w:rPr>
              <w:t>. Deze meldingen komen alleen voor bij enkele banen. (single-load)</w:t>
            </w:r>
          </w:p>
          <w:p w14:paraId="7739F51C"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PLC fout 27: de beladingsarm komt niet of niet op tijd bij de baan. PLC fout 28: de beladingsarm komt niet of niet op tijd bij de separator.</w:t>
            </w:r>
          </w:p>
          <w:p w14:paraId="057D3B05" w14:textId="77777777" w:rsidR="00CF7E0F" w:rsidRPr="00DE15EA" w:rsidRDefault="00CF7E0F" w:rsidP="006A286D">
            <w:pPr>
              <w:rPr>
                <w:sz w:val="24"/>
                <w:szCs w:val="24"/>
                <w:u w:val="single"/>
                <w:lang w:val="nl-NL"/>
              </w:rPr>
            </w:pPr>
          </w:p>
          <w:p w14:paraId="304DEE6F" w14:textId="77777777" w:rsidR="00CF7E0F" w:rsidRPr="00DE15EA" w:rsidRDefault="00CF7E0F" w:rsidP="006A286D">
            <w:pPr>
              <w:rPr>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Als de beladingsarm niet terug gaat naar de uitgangspositie, beweeg de beladingsarm handmatig heen en weer. Start het systeem opnieuw op. *</w:t>
            </w:r>
          </w:p>
        </w:tc>
      </w:tr>
    </w:tbl>
    <w:p w14:paraId="58909B0C" w14:textId="77777777" w:rsidR="00CF7E0F" w:rsidRPr="00DE15EA" w:rsidRDefault="00CF7E0F" w:rsidP="00CF7E0F">
      <w:pPr>
        <w:rPr>
          <w:sz w:val="24"/>
          <w:szCs w:val="24"/>
        </w:rPr>
      </w:pPr>
    </w:p>
    <w:tbl>
      <w:tblPr>
        <w:tblStyle w:val="TableGrid"/>
        <w:tblW w:w="0" w:type="auto"/>
        <w:tblLayout w:type="fixed"/>
        <w:tblLook w:val="04A0" w:firstRow="1" w:lastRow="0" w:firstColumn="1" w:lastColumn="0" w:noHBand="0" w:noVBand="1"/>
      </w:tblPr>
      <w:tblGrid>
        <w:gridCol w:w="9288"/>
      </w:tblGrid>
      <w:tr w:rsidR="00CF7E0F" w:rsidRPr="00DE15EA" w14:paraId="7255DF47" w14:textId="77777777" w:rsidTr="006A286D">
        <w:tc>
          <w:tcPr>
            <w:tcW w:w="9288" w:type="dxa"/>
            <w:shd w:val="clear" w:color="auto" w:fill="D9D9D9" w:themeFill="background1" w:themeFillShade="D9"/>
          </w:tcPr>
          <w:p w14:paraId="3E98FFEA" w14:textId="77777777" w:rsidR="00CF7E0F" w:rsidRPr="00D50BD4" w:rsidRDefault="00CF7E0F" w:rsidP="006A286D">
            <w:pPr>
              <w:rPr>
                <w:sz w:val="24"/>
                <w:szCs w:val="24"/>
                <w:lang w:val="nl-NL"/>
              </w:rPr>
            </w:pPr>
            <w:r>
              <w:rPr>
                <w:sz w:val="24"/>
                <w:szCs w:val="24"/>
                <w:lang w:val="nl-NL"/>
              </w:rPr>
              <w:t xml:space="preserve">PLC 29. </w:t>
            </w:r>
            <w:r w:rsidRPr="00D50BD4">
              <w:rPr>
                <w:sz w:val="24"/>
                <w:szCs w:val="24"/>
                <w:lang w:val="nl-NL"/>
              </w:rPr>
              <w:t>Catcher niet uit A.</w:t>
            </w:r>
          </w:p>
          <w:p w14:paraId="0E9E84B5" w14:textId="77777777" w:rsidR="00CF7E0F" w:rsidRPr="00D50BD4" w:rsidRDefault="00CF7E0F" w:rsidP="00F55269">
            <w:pPr>
              <w:rPr>
                <w:sz w:val="24"/>
                <w:szCs w:val="24"/>
                <w:lang w:val="nl-NL"/>
              </w:rPr>
            </w:pPr>
            <w:r>
              <w:rPr>
                <w:sz w:val="24"/>
                <w:szCs w:val="24"/>
                <w:lang w:val="nl-NL"/>
              </w:rPr>
              <w:t xml:space="preserve">PLC 30. </w:t>
            </w:r>
            <w:r w:rsidRPr="00D50BD4">
              <w:rPr>
                <w:sz w:val="24"/>
                <w:szCs w:val="24"/>
                <w:lang w:val="nl-NL"/>
              </w:rPr>
              <w:t>Catcher niet in A.</w:t>
            </w:r>
            <w:r w:rsidR="00F55269">
              <w:rPr>
                <w:sz w:val="24"/>
                <w:szCs w:val="24"/>
                <w:lang w:val="nl-NL"/>
              </w:rPr>
              <w:t xml:space="preserve">   </w:t>
            </w:r>
            <w:r w:rsidRPr="00D50BD4">
              <w:rPr>
                <w:sz w:val="24"/>
                <w:szCs w:val="24"/>
                <w:lang w:val="nl-NL"/>
              </w:rPr>
              <w:t>(B: 75/76)</w:t>
            </w:r>
          </w:p>
        </w:tc>
      </w:tr>
      <w:tr w:rsidR="00CF7E0F" w:rsidRPr="00DE15EA" w14:paraId="6B197211" w14:textId="77777777" w:rsidTr="006A286D">
        <w:tc>
          <w:tcPr>
            <w:tcW w:w="9288" w:type="dxa"/>
          </w:tcPr>
          <w:p w14:paraId="6363AA97"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catcher vangt de hanger nadat deze gesepareerd is. De </w:t>
            </w:r>
            <w:proofErr w:type="spellStart"/>
            <w:r w:rsidRPr="00DE15EA">
              <w:rPr>
                <w:sz w:val="24"/>
                <w:szCs w:val="24"/>
                <w:lang w:val="nl-NL"/>
              </w:rPr>
              <w:t>beladingsgripper</w:t>
            </w:r>
            <w:proofErr w:type="spellEnd"/>
            <w:r w:rsidRPr="00DE15EA">
              <w:rPr>
                <w:sz w:val="24"/>
                <w:szCs w:val="24"/>
                <w:lang w:val="nl-NL"/>
              </w:rPr>
              <w:t xml:space="preserve"> haalt hier de kleding op. </w:t>
            </w:r>
          </w:p>
          <w:p w14:paraId="0194502E"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catcher is een onderdeel van de belading en bevindt zich bij het uiteinde van de aanvoer van kleding (na de separator).</w:t>
            </w:r>
          </w:p>
          <w:p w14:paraId="31D4A8B6" w14:textId="77777777" w:rsidR="00CF7E0F" w:rsidRPr="00DE15EA" w:rsidRDefault="00CF7E0F" w:rsidP="006A286D">
            <w:pPr>
              <w:rPr>
                <w:sz w:val="24"/>
                <w:szCs w:val="24"/>
                <w:lang w:val="nl-NL"/>
              </w:rPr>
            </w:pPr>
            <w:r w:rsidRPr="00DE15EA">
              <w:rPr>
                <w:sz w:val="24"/>
                <w:szCs w:val="24"/>
                <w:u w:val="single"/>
                <w:lang w:val="nl-NL"/>
              </w:rPr>
              <w:t xml:space="preserve">Probleem: </w:t>
            </w:r>
            <w:r w:rsidRPr="00DE15EA">
              <w:rPr>
                <w:sz w:val="24"/>
                <w:szCs w:val="24"/>
                <w:lang w:val="nl-NL"/>
              </w:rPr>
              <w:t xml:space="preserve">De catcher komt niet of niet op tijd op zijn eindpositie. </w:t>
            </w:r>
          </w:p>
          <w:p w14:paraId="46592A35" w14:textId="77777777" w:rsidR="00CF7E0F" w:rsidRPr="00DE15EA" w:rsidRDefault="00CF7E0F" w:rsidP="006A286D">
            <w:pPr>
              <w:rPr>
                <w:sz w:val="24"/>
                <w:szCs w:val="24"/>
                <w:lang w:val="nl-NL"/>
              </w:rPr>
            </w:pPr>
          </w:p>
          <w:p w14:paraId="65B4FB4C" w14:textId="77777777" w:rsidR="00CF7E0F" w:rsidRPr="00DE15EA" w:rsidRDefault="00CF7E0F" w:rsidP="006A286D">
            <w:pPr>
              <w:rPr>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Controleer of er een hanger vast zit in de catcher. Als de catcher niet terug gaat naar de uitgangspositie, beweeg de catcher handmatig heen en weer. Start het systeem opnieuw op.*</w:t>
            </w:r>
          </w:p>
        </w:tc>
      </w:tr>
      <w:tr w:rsidR="00CF7E0F" w:rsidRPr="00EB37AE" w14:paraId="088D90EE" w14:textId="77777777" w:rsidTr="006A286D">
        <w:tc>
          <w:tcPr>
            <w:tcW w:w="9288" w:type="dxa"/>
          </w:tcPr>
          <w:p w14:paraId="4A39DFC0" w14:textId="77777777" w:rsidR="00CF7E0F" w:rsidRPr="00DC5FCC" w:rsidRDefault="00CF7E0F" w:rsidP="006A286D">
            <w:pPr>
              <w:rPr>
                <w:noProof/>
                <w:sz w:val="24"/>
                <w:szCs w:val="24"/>
                <w:lang w:val="en-US" w:eastAsia="de-DE"/>
              </w:rPr>
            </w:pPr>
            <w:r w:rsidRPr="00DE15EA">
              <w:rPr>
                <w:noProof/>
                <w:sz w:val="24"/>
                <w:szCs w:val="24"/>
              </w:rPr>
              <w:drawing>
                <wp:anchor distT="0" distB="0" distL="114300" distR="114300" simplePos="0" relativeHeight="251675648" behindDoc="0" locked="0" layoutInCell="1" allowOverlap="1" wp14:anchorId="684C2AE2" wp14:editId="4D16113E">
                  <wp:simplePos x="0" y="0"/>
                  <wp:positionH relativeFrom="column">
                    <wp:posOffset>-40005</wp:posOffset>
                  </wp:positionH>
                  <wp:positionV relativeFrom="paragraph">
                    <wp:posOffset>1905</wp:posOffset>
                  </wp:positionV>
                  <wp:extent cx="5702300" cy="3412490"/>
                  <wp:effectExtent l="0" t="0" r="0" b="0"/>
                  <wp:wrapSquare wrapText="bothSides"/>
                  <wp:docPr id="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02300" cy="3412490"/>
                          </a:xfrm>
                          <a:prstGeom prst="rect">
                            <a:avLst/>
                          </a:prstGeom>
                        </pic:spPr>
                      </pic:pic>
                    </a:graphicData>
                  </a:graphic>
                  <wp14:sizeRelH relativeFrom="page">
                    <wp14:pctWidth>0</wp14:pctWidth>
                  </wp14:sizeRelH>
                  <wp14:sizeRelV relativeFrom="page">
                    <wp14:pctHeight>0</wp14:pctHeight>
                  </wp14:sizeRelV>
                </wp:anchor>
              </w:drawing>
            </w:r>
            <w:r w:rsidRPr="00DC5FCC">
              <w:rPr>
                <w:noProof/>
                <w:sz w:val="24"/>
                <w:szCs w:val="24"/>
                <w:lang w:val="en-US" w:eastAsia="de-DE"/>
              </w:rPr>
              <w:t xml:space="preserve">Catcher is uit. </w:t>
            </w:r>
          </w:p>
          <w:p w14:paraId="2949A00B" w14:textId="77777777" w:rsidR="00CF7E0F" w:rsidRPr="00DC5FCC" w:rsidRDefault="00CF7E0F" w:rsidP="006A286D">
            <w:pPr>
              <w:rPr>
                <w:sz w:val="24"/>
                <w:szCs w:val="24"/>
                <w:lang w:val="en-US"/>
              </w:rPr>
            </w:pPr>
            <w:r w:rsidRPr="00DE15EA">
              <w:rPr>
                <w:noProof/>
                <w:sz w:val="24"/>
                <w:szCs w:val="24"/>
              </w:rPr>
              <w:lastRenderedPageBreak/>
              <w:drawing>
                <wp:anchor distT="0" distB="0" distL="114300" distR="114300" simplePos="0" relativeHeight="251676672" behindDoc="0" locked="0" layoutInCell="1" allowOverlap="1" wp14:anchorId="62A05C00" wp14:editId="3CF65C18">
                  <wp:simplePos x="0" y="0"/>
                  <wp:positionH relativeFrom="column">
                    <wp:posOffset>-34925</wp:posOffset>
                  </wp:positionH>
                  <wp:positionV relativeFrom="paragraph">
                    <wp:posOffset>435610</wp:posOffset>
                  </wp:positionV>
                  <wp:extent cx="5697855" cy="3410585"/>
                  <wp:effectExtent l="0" t="0" r="0" b="0"/>
                  <wp:wrapSquare wrapText="bothSides"/>
                  <wp:docPr id="1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97855" cy="3410585"/>
                          </a:xfrm>
                          <a:prstGeom prst="rect">
                            <a:avLst/>
                          </a:prstGeom>
                        </pic:spPr>
                      </pic:pic>
                    </a:graphicData>
                  </a:graphic>
                  <wp14:sizeRelH relativeFrom="page">
                    <wp14:pctWidth>0</wp14:pctWidth>
                  </wp14:sizeRelH>
                  <wp14:sizeRelV relativeFrom="page">
                    <wp14:pctHeight>0</wp14:pctHeight>
                  </wp14:sizeRelV>
                </wp:anchor>
              </w:drawing>
            </w:r>
            <w:r w:rsidRPr="00DC5FCC">
              <w:rPr>
                <w:sz w:val="24"/>
                <w:szCs w:val="24"/>
                <w:lang w:val="en-US"/>
              </w:rPr>
              <w:t>Catcher is in.</w:t>
            </w:r>
          </w:p>
        </w:tc>
      </w:tr>
      <w:tr w:rsidR="00CF7E0F" w:rsidRPr="00EB37AE" w14:paraId="5AE0326E" w14:textId="77777777" w:rsidTr="006A286D">
        <w:trPr>
          <w:trHeight w:val="547"/>
        </w:trPr>
        <w:tc>
          <w:tcPr>
            <w:tcW w:w="9288" w:type="dxa"/>
            <w:tcBorders>
              <w:left w:val="nil"/>
              <w:bottom w:val="single" w:sz="4" w:space="0" w:color="auto"/>
              <w:right w:val="nil"/>
            </w:tcBorders>
          </w:tcPr>
          <w:p w14:paraId="39FDA027" w14:textId="77777777" w:rsidR="00CF7E0F" w:rsidRPr="00DC5FCC" w:rsidRDefault="00CF7E0F" w:rsidP="006A286D">
            <w:pPr>
              <w:rPr>
                <w:sz w:val="24"/>
                <w:szCs w:val="24"/>
                <w:lang w:val="en-US"/>
              </w:rPr>
            </w:pPr>
          </w:p>
          <w:p w14:paraId="51F5B9A8" w14:textId="77777777" w:rsidR="00CF7E0F" w:rsidRPr="00DC5FCC" w:rsidRDefault="00CF7E0F" w:rsidP="006A286D">
            <w:pPr>
              <w:rPr>
                <w:sz w:val="24"/>
                <w:szCs w:val="24"/>
                <w:lang w:val="en-US"/>
              </w:rPr>
            </w:pPr>
          </w:p>
        </w:tc>
      </w:tr>
      <w:tr w:rsidR="00CF7E0F" w:rsidRPr="00DE15EA" w14:paraId="78922567" w14:textId="77777777" w:rsidTr="006A286D">
        <w:tc>
          <w:tcPr>
            <w:tcW w:w="9288" w:type="dxa"/>
            <w:tcBorders>
              <w:bottom w:val="single" w:sz="4" w:space="0" w:color="auto"/>
            </w:tcBorders>
            <w:shd w:val="clear" w:color="auto" w:fill="D9D9D9" w:themeFill="background1" w:themeFillShade="D9"/>
          </w:tcPr>
          <w:p w14:paraId="65FB7BFA" w14:textId="77777777" w:rsidR="00CF7E0F" w:rsidRPr="00720913" w:rsidRDefault="00CF7E0F" w:rsidP="006A286D">
            <w:pPr>
              <w:rPr>
                <w:sz w:val="24"/>
                <w:szCs w:val="24"/>
                <w:lang w:val="nl-NL"/>
              </w:rPr>
            </w:pPr>
            <w:r>
              <w:rPr>
                <w:sz w:val="24"/>
                <w:szCs w:val="24"/>
                <w:lang w:val="nl-NL"/>
              </w:rPr>
              <w:t xml:space="preserve">PLC 31. </w:t>
            </w:r>
            <w:proofErr w:type="spellStart"/>
            <w:r w:rsidRPr="00720913">
              <w:rPr>
                <w:sz w:val="24"/>
                <w:szCs w:val="24"/>
                <w:lang w:val="nl-NL"/>
              </w:rPr>
              <w:t>Reject</w:t>
            </w:r>
            <w:proofErr w:type="spellEnd"/>
            <w:r w:rsidRPr="00720913">
              <w:rPr>
                <w:sz w:val="24"/>
                <w:szCs w:val="24"/>
                <w:lang w:val="nl-NL"/>
              </w:rPr>
              <w:t xml:space="preserve"> niet uit A. </w:t>
            </w:r>
          </w:p>
          <w:p w14:paraId="7BD013BD" w14:textId="77777777" w:rsidR="00CF7E0F" w:rsidRPr="00720913" w:rsidRDefault="00CF7E0F" w:rsidP="006A286D">
            <w:pPr>
              <w:rPr>
                <w:sz w:val="24"/>
                <w:szCs w:val="24"/>
                <w:lang w:val="nl-NL"/>
              </w:rPr>
            </w:pPr>
            <w:r>
              <w:rPr>
                <w:sz w:val="24"/>
                <w:szCs w:val="24"/>
                <w:lang w:val="nl-NL"/>
              </w:rPr>
              <w:t xml:space="preserve">PLC 32. </w:t>
            </w:r>
            <w:proofErr w:type="spellStart"/>
            <w:r w:rsidRPr="00720913">
              <w:rPr>
                <w:sz w:val="24"/>
                <w:szCs w:val="24"/>
                <w:lang w:val="nl-NL"/>
              </w:rPr>
              <w:t>Reject</w:t>
            </w:r>
            <w:proofErr w:type="spellEnd"/>
            <w:r w:rsidRPr="00720913">
              <w:rPr>
                <w:sz w:val="24"/>
                <w:szCs w:val="24"/>
                <w:lang w:val="nl-NL"/>
              </w:rPr>
              <w:t xml:space="preserve"> niet in A.                </w:t>
            </w:r>
            <w:r>
              <w:rPr>
                <w:sz w:val="24"/>
                <w:szCs w:val="24"/>
                <w:lang w:val="nl-NL"/>
              </w:rPr>
              <w:t xml:space="preserve"> </w:t>
            </w:r>
            <w:r w:rsidRPr="00720913">
              <w:rPr>
                <w:sz w:val="24"/>
                <w:szCs w:val="24"/>
                <w:lang w:val="nl-NL"/>
              </w:rPr>
              <w:t xml:space="preserve">                                                                                         (B: 77/78)</w:t>
            </w:r>
          </w:p>
        </w:tc>
      </w:tr>
      <w:tr w:rsidR="00CF7E0F" w:rsidRPr="00DE15EA" w14:paraId="433BB1D8" w14:textId="77777777" w:rsidTr="006A286D">
        <w:tc>
          <w:tcPr>
            <w:tcW w:w="9288" w:type="dxa"/>
            <w:tcBorders>
              <w:bottom w:val="single" w:sz="4" w:space="0" w:color="auto"/>
            </w:tcBorders>
          </w:tcPr>
          <w:p w14:paraId="19B1E86A"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w:t>
            </w:r>
            <w:proofErr w:type="spellStart"/>
            <w:r w:rsidRPr="00DE15EA">
              <w:rPr>
                <w:sz w:val="24"/>
                <w:szCs w:val="24"/>
                <w:lang w:val="nl-NL"/>
              </w:rPr>
              <w:t>reject</w:t>
            </w:r>
            <w:proofErr w:type="spellEnd"/>
            <w:r w:rsidRPr="00DE15EA">
              <w:rPr>
                <w:sz w:val="24"/>
                <w:szCs w:val="24"/>
                <w:lang w:val="nl-NL"/>
              </w:rPr>
              <w:t xml:space="preserve"> zorgt ervoor dat niet gelezen of afgekeurde kleding op de afworpstang terecht komt. Als er kleding afgeworpen moet worden stopt de </w:t>
            </w:r>
            <w:proofErr w:type="spellStart"/>
            <w:r w:rsidRPr="00DE15EA">
              <w:rPr>
                <w:sz w:val="24"/>
                <w:szCs w:val="24"/>
                <w:lang w:val="nl-NL"/>
              </w:rPr>
              <w:t>gripper</w:t>
            </w:r>
            <w:proofErr w:type="spellEnd"/>
            <w:r w:rsidRPr="00DE15EA">
              <w:rPr>
                <w:sz w:val="24"/>
                <w:szCs w:val="24"/>
                <w:lang w:val="nl-NL"/>
              </w:rPr>
              <w:t xml:space="preserve"> ter hoogte van de </w:t>
            </w:r>
            <w:proofErr w:type="spellStart"/>
            <w:r w:rsidRPr="00DE15EA">
              <w:rPr>
                <w:sz w:val="24"/>
                <w:szCs w:val="24"/>
                <w:lang w:val="nl-NL"/>
              </w:rPr>
              <w:t>reject</w:t>
            </w:r>
            <w:proofErr w:type="spellEnd"/>
            <w:r w:rsidRPr="00DE15EA">
              <w:rPr>
                <w:sz w:val="24"/>
                <w:szCs w:val="24"/>
                <w:lang w:val="nl-NL"/>
              </w:rPr>
              <w:t xml:space="preserve">, de </w:t>
            </w:r>
            <w:proofErr w:type="spellStart"/>
            <w:r w:rsidRPr="00DE15EA">
              <w:rPr>
                <w:sz w:val="24"/>
                <w:szCs w:val="24"/>
                <w:lang w:val="nl-NL"/>
              </w:rPr>
              <w:t>reject</w:t>
            </w:r>
            <w:proofErr w:type="spellEnd"/>
            <w:r w:rsidRPr="00DE15EA">
              <w:rPr>
                <w:sz w:val="24"/>
                <w:szCs w:val="24"/>
                <w:lang w:val="nl-NL"/>
              </w:rPr>
              <w:t xml:space="preserve"> beweegt naar voren, de </w:t>
            </w:r>
            <w:proofErr w:type="spellStart"/>
            <w:r w:rsidRPr="00DE15EA">
              <w:rPr>
                <w:sz w:val="24"/>
                <w:szCs w:val="24"/>
                <w:lang w:val="nl-NL"/>
              </w:rPr>
              <w:t>gripper</w:t>
            </w:r>
            <w:proofErr w:type="spellEnd"/>
            <w:r w:rsidRPr="00DE15EA">
              <w:rPr>
                <w:sz w:val="24"/>
                <w:szCs w:val="24"/>
                <w:lang w:val="nl-NL"/>
              </w:rPr>
              <w:t xml:space="preserve"> laat de hanger los en via de </w:t>
            </w:r>
            <w:proofErr w:type="spellStart"/>
            <w:r w:rsidRPr="00DE15EA">
              <w:rPr>
                <w:sz w:val="24"/>
                <w:szCs w:val="24"/>
                <w:lang w:val="nl-NL"/>
              </w:rPr>
              <w:t>reject</w:t>
            </w:r>
            <w:proofErr w:type="spellEnd"/>
            <w:r w:rsidRPr="00DE15EA">
              <w:rPr>
                <w:sz w:val="24"/>
                <w:szCs w:val="24"/>
                <w:lang w:val="nl-NL"/>
              </w:rPr>
              <w:t xml:space="preserve"> glijdt de hanger op de afworpstang.</w:t>
            </w:r>
          </w:p>
          <w:p w14:paraId="592DF80F" w14:textId="77777777" w:rsidR="00CF7E0F" w:rsidRPr="00DE15EA" w:rsidRDefault="00CF7E0F" w:rsidP="006A286D">
            <w:pPr>
              <w:rPr>
                <w:sz w:val="24"/>
                <w:szCs w:val="24"/>
                <w:lang w:val="nl-NL"/>
              </w:rPr>
            </w:pPr>
            <w:r w:rsidRPr="00DE15EA">
              <w:rPr>
                <w:sz w:val="24"/>
                <w:szCs w:val="24"/>
                <w:u w:val="single"/>
                <w:lang w:val="nl-NL"/>
              </w:rPr>
              <w:t xml:space="preserve">Locatie: </w:t>
            </w:r>
            <w:r w:rsidRPr="00DE15EA">
              <w:rPr>
                <w:sz w:val="24"/>
                <w:szCs w:val="24"/>
                <w:lang w:val="nl-NL"/>
              </w:rPr>
              <w:t xml:space="preserve">De </w:t>
            </w:r>
            <w:proofErr w:type="spellStart"/>
            <w:r w:rsidRPr="00DE15EA">
              <w:rPr>
                <w:sz w:val="24"/>
                <w:szCs w:val="24"/>
                <w:lang w:val="nl-NL"/>
              </w:rPr>
              <w:t>reject</w:t>
            </w:r>
            <w:proofErr w:type="spellEnd"/>
            <w:r w:rsidRPr="00DE15EA">
              <w:rPr>
                <w:sz w:val="24"/>
                <w:szCs w:val="24"/>
                <w:lang w:val="nl-NL"/>
              </w:rPr>
              <w:t xml:space="preserve"> is een onderdeel van de belading en bevindt zich tegenover de afworpstang. </w:t>
            </w:r>
          </w:p>
          <w:p w14:paraId="53923136" w14:textId="77777777" w:rsidR="00CF7E0F" w:rsidRPr="00DE15EA" w:rsidRDefault="00CF7E0F" w:rsidP="006A286D">
            <w:pPr>
              <w:rPr>
                <w:sz w:val="24"/>
                <w:szCs w:val="24"/>
                <w:lang w:val="nl-NL"/>
              </w:rPr>
            </w:pPr>
            <w:r w:rsidRPr="00DE15EA">
              <w:rPr>
                <w:sz w:val="24"/>
                <w:szCs w:val="24"/>
                <w:u w:val="single"/>
                <w:lang w:val="nl-NL"/>
              </w:rPr>
              <w:t xml:space="preserve">Probleem: </w:t>
            </w:r>
            <w:r w:rsidRPr="00DE15EA">
              <w:rPr>
                <w:sz w:val="24"/>
                <w:szCs w:val="24"/>
                <w:lang w:val="nl-NL"/>
              </w:rPr>
              <w:t xml:space="preserve">De </w:t>
            </w:r>
            <w:proofErr w:type="spellStart"/>
            <w:r w:rsidRPr="00DE15EA">
              <w:rPr>
                <w:sz w:val="24"/>
                <w:szCs w:val="24"/>
                <w:lang w:val="nl-NL"/>
              </w:rPr>
              <w:t>reject</w:t>
            </w:r>
            <w:proofErr w:type="spellEnd"/>
            <w:r w:rsidRPr="00DE15EA">
              <w:rPr>
                <w:sz w:val="24"/>
                <w:szCs w:val="24"/>
                <w:lang w:val="nl-NL"/>
              </w:rPr>
              <w:t xml:space="preserve"> komt niet of niet op tijd op zijn eindpositie.</w:t>
            </w:r>
          </w:p>
          <w:p w14:paraId="2A76D5B0" w14:textId="77777777" w:rsidR="00CF7E0F" w:rsidRPr="00DE15EA" w:rsidRDefault="00CF7E0F" w:rsidP="006A286D">
            <w:pPr>
              <w:rPr>
                <w:sz w:val="24"/>
                <w:szCs w:val="24"/>
                <w:lang w:val="nl-NL"/>
              </w:rPr>
            </w:pPr>
          </w:p>
          <w:p w14:paraId="2BF07816" w14:textId="77777777" w:rsidR="00CF7E0F" w:rsidRPr="00DE15EA" w:rsidRDefault="00CF7E0F" w:rsidP="006A286D">
            <w:pPr>
              <w:rPr>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Controleer of er een hanger vast zit in de </w:t>
            </w:r>
            <w:proofErr w:type="spellStart"/>
            <w:r w:rsidRPr="00DE15EA">
              <w:rPr>
                <w:rFonts w:ascii="Calibri" w:hAnsi="Calibri" w:cs="Calibri"/>
                <w:sz w:val="24"/>
                <w:szCs w:val="24"/>
                <w:lang w:val="nl-NL"/>
              </w:rPr>
              <w:t>reject</w:t>
            </w:r>
            <w:proofErr w:type="spellEnd"/>
            <w:r w:rsidRPr="00DE15EA">
              <w:rPr>
                <w:rFonts w:ascii="Calibri" w:hAnsi="Calibri" w:cs="Calibri"/>
                <w:sz w:val="24"/>
                <w:szCs w:val="24"/>
                <w:lang w:val="nl-NL"/>
              </w:rPr>
              <w:t xml:space="preserve">. Als de </w:t>
            </w:r>
            <w:proofErr w:type="spellStart"/>
            <w:r w:rsidRPr="00DE15EA">
              <w:rPr>
                <w:rFonts w:ascii="Calibri" w:hAnsi="Calibri" w:cs="Calibri"/>
                <w:sz w:val="24"/>
                <w:szCs w:val="24"/>
                <w:lang w:val="nl-NL"/>
              </w:rPr>
              <w:t>reject</w:t>
            </w:r>
            <w:proofErr w:type="spellEnd"/>
            <w:r w:rsidRPr="00DE15EA">
              <w:rPr>
                <w:rFonts w:ascii="Calibri" w:hAnsi="Calibri" w:cs="Calibri"/>
                <w:sz w:val="24"/>
                <w:szCs w:val="24"/>
                <w:lang w:val="nl-NL"/>
              </w:rPr>
              <w:t xml:space="preserve"> niet terug gaat naar de uitgangspositie, beweeg de </w:t>
            </w:r>
            <w:proofErr w:type="spellStart"/>
            <w:r w:rsidRPr="00DE15EA">
              <w:rPr>
                <w:rFonts w:ascii="Calibri" w:hAnsi="Calibri" w:cs="Calibri"/>
                <w:sz w:val="24"/>
                <w:szCs w:val="24"/>
                <w:lang w:val="nl-NL"/>
              </w:rPr>
              <w:t>reject</w:t>
            </w:r>
            <w:proofErr w:type="spellEnd"/>
            <w:r w:rsidRPr="00DE15EA">
              <w:rPr>
                <w:rFonts w:ascii="Calibri" w:hAnsi="Calibri" w:cs="Calibri"/>
                <w:sz w:val="24"/>
                <w:szCs w:val="24"/>
                <w:lang w:val="nl-NL"/>
              </w:rPr>
              <w:t xml:space="preserve"> handmatig heen en weer. Start het systeem opnieuw op. *</w:t>
            </w:r>
          </w:p>
        </w:tc>
      </w:tr>
      <w:tr w:rsidR="00CF7E0F" w:rsidRPr="00DE15EA" w14:paraId="56EF4E2A" w14:textId="77777777" w:rsidTr="006A286D">
        <w:tc>
          <w:tcPr>
            <w:tcW w:w="9288" w:type="dxa"/>
          </w:tcPr>
          <w:p w14:paraId="64227ABE" w14:textId="77777777" w:rsidR="00CF7E0F" w:rsidRPr="00DE15EA" w:rsidRDefault="00CF7E0F" w:rsidP="006A286D">
            <w:pPr>
              <w:rPr>
                <w:noProof/>
                <w:sz w:val="24"/>
                <w:szCs w:val="24"/>
                <w:lang w:val="nl-NL" w:eastAsia="de-DE"/>
              </w:rPr>
            </w:pPr>
            <w:r w:rsidRPr="00DE15EA">
              <w:rPr>
                <w:noProof/>
                <w:sz w:val="24"/>
                <w:szCs w:val="24"/>
              </w:rPr>
              <w:lastRenderedPageBreak/>
              <w:drawing>
                <wp:anchor distT="0" distB="0" distL="114300" distR="114300" simplePos="0" relativeHeight="251668480" behindDoc="0" locked="0" layoutInCell="1" allowOverlap="1" wp14:anchorId="5237D45E" wp14:editId="42DAF736">
                  <wp:simplePos x="897255" y="1748790"/>
                  <wp:positionH relativeFrom="margin">
                    <wp:align>left</wp:align>
                  </wp:positionH>
                  <wp:positionV relativeFrom="margin">
                    <wp:align>top</wp:align>
                  </wp:positionV>
                  <wp:extent cx="5674995" cy="3395980"/>
                  <wp:effectExtent l="0" t="0" r="1905" b="0"/>
                  <wp:wrapSquare wrapText="bothSides"/>
                  <wp:docPr id="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23" cstate="print">
                            <a:extLst>
                              <a:ext uri="{BEBA8EAE-BF5A-486C-A8C5-ECC9F3942E4B}">
                                <a14:imgProps xmlns:a14="http://schemas.microsoft.com/office/drawing/2010/main">
                                  <a14:imgLayer r:embed="rId24">
                                    <a14:imgEffect>
                                      <a14:colorTemperature colorTemp="72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704093" cy="3413647"/>
                          </a:xfrm>
                          <a:prstGeom prst="rect">
                            <a:avLst/>
                          </a:prstGeom>
                        </pic:spPr>
                      </pic:pic>
                    </a:graphicData>
                  </a:graphic>
                  <wp14:sizeRelH relativeFrom="margin">
                    <wp14:pctWidth>0</wp14:pctWidth>
                  </wp14:sizeRelH>
                  <wp14:sizeRelV relativeFrom="margin">
                    <wp14:pctHeight>0</wp14:pctHeight>
                  </wp14:sizeRelV>
                </wp:anchor>
              </w:drawing>
            </w:r>
            <w:r w:rsidRPr="00DE15EA">
              <w:rPr>
                <w:noProof/>
                <w:sz w:val="24"/>
                <w:szCs w:val="24"/>
                <w:lang w:val="nl-NL" w:eastAsia="de-DE"/>
              </w:rPr>
              <w:t>Reject is uit.</w:t>
            </w:r>
          </w:p>
          <w:p w14:paraId="19CBAB9C" w14:textId="77777777" w:rsidR="00CF7E0F" w:rsidRPr="00DE15EA" w:rsidRDefault="00CF7E0F" w:rsidP="006A286D">
            <w:pPr>
              <w:rPr>
                <w:noProof/>
                <w:sz w:val="24"/>
                <w:szCs w:val="24"/>
                <w:lang w:val="nl-NL" w:eastAsia="de-DE"/>
              </w:rPr>
            </w:pPr>
          </w:p>
          <w:p w14:paraId="35833852" w14:textId="77777777" w:rsidR="00CF7E0F" w:rsidRPr="00DE15EA" w:rsidRDefault="00CF7E0F" w:rsidP="006A286D">
            <w:pPr>
              <w:rPr>
                <w:noProof/>
                <w:sz w:val="24"/>
                <w:szCs w:val="24"/>
                <w:lang w:val="nl-NL" w:eastAsia="de-DE"/>
              </w:rPr>
            </w:pPr>
          </w:p>
          <w:p w14:paraId="0614618F" w14:textId="77777777" w:rsidR="00CF7E0F" w:rsidRPr="00DE15EA" w:rsidRDefault="00CF7E0F" w:rsidP="006A286D">
            <w:pPr>
              <w:rPr>
                <w:sz w:val="24"/>
                <w:szCs w:val="24"/>
                <w:lang w:val="nl-NL"/>
              </w:rPr>
            </w:pPr>
          </w:p>
        </w:tc>
      </w:tr>
    </w:tbl>
    <w:p w14:paraId="35968956"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0687B1B1" w14:textId="77777777" w:rsidTr="006A286D">
        <w:tc>
          <w:tcPr>
            <w:tcW w:w="9212" w:type="dxa"/>
            <w:shd w:val="clear" w:color="auto" w:fill="D9D9D9" w:themeFill="background1" w:themeFillShade="D9"/>
          </w:tcPr>
          <w:p w14:paraId="6B1F672E" w14:textId="77777777" w:rsidR="00CF7E0F" w:rsidRPr="00720913" w:rsidRDefault="00CF7E0F" w:rsidP="006A286D">
            <w:pPr>
              <w:rPr>
                <w:sz w:val="24"/>
                <w:szCs w:val="24"/>
                <w:lang w:val="nl-NL"/>
              </w:rPr>
            </w:pPr>
            <w:r>
              <w:rPr>
                <w:color w:val="FF0000"/>
                <w:sz w:val="24"/>
                <w:szCs w:val="24"/>
                <w:lang w:val="nl-NL"/>
              </w:rPr>
              <w:t xml:space="preserve">PLC 33. </w:t>
            </w:r>
            <w:r w:rsidRPr="00720913">
              <w:rPr>
                <w:color w:val="FF0000"/>
                <w:sz w:val="24"/>
                <w:szCs w:val="24"/>
                <w:lang w:val="nl-NL"/>
              </w:rPr>
              <w:t>Afstandshouder A niet uit. (afhankelijk van type)</w:t>
            </w:r>
          </w:p>
          <w:p w14:paraId="2EC63FBB" w14:textId="77777777" w:rsidR="00CF7E0F" w:rsidRPr="00720913" w:rsidRDefault="00CF7E0F" w:rsidP="006A286D">
            <w:pPr>
              <w:rPr>
                <w:sz w:val="24"/>
                <w:szCs w:val="24"/>
                <w:lang w:val="nl-NL"/>
              </w:rPr>
            </w:pPr>
            <w:r>
              <w:rPr>
                <w:sz w:val="24"/>
                <w:szCs w:val="24"/>
                <w:lang w:val="nl-NL"/>
              </w:rPr>
              <w:t xml:space="preserve">PLC 34. </w:t>
            </w:r>
            <w:r w:rsidRPr="00720913">
              <w:rPr>
                <w:sz w:val="24"/>
                <w:szCs w:val="24"/>
                <w:lang w:val="nl-NL"/>
              </w:rPr>
              <w:t>Afstandshouder A niet in.                                                                                                      (B: 80/79)</w:t>
            </w:r>
          </w:p>
        </w:tc>
      </w:tr>
      <w:tr w:rsidR="00CF7E0F" w:rsidRPr="00DE15EA" w14:paraId="2A3C5944" w14:textId="77777777" w:rsidTr="006A286D">
        <w:tc>
          <w:tcPr>
            <w:tcW w:w="9212" w:type="dxa"/>
          </w:tcPr>
          <w:p w14:paraId="1EB89517" w14:textId="77777777" w:rsidR="00CF7E0F" w:rsidRPr="00DE15EA" w:rsidRDefault="00CF7E0F" w:rsidP="006A286D">
            <w:pPr>
              <w:rPr>
                <w:sz w:val="24"/>
                <w:szCs w:val="24"/>
                <w:lang w:val="nl-NL"/>
              </w:rPr>
            </w:pPr>
            <w:r w:rsidRPr="00DE15EA">
              <w:rPr>
                <w:sz w:val="24"/>
                <w:szCs w:val="24"/>
                <w:lang w:val="nl-NL"/>
              </w:rPr>
              <w:t xml:space="preserve">Normale werking:  </w:t>
            </w:r>
          </w:p>
        </w:tc>
      </w:tr>
      <w:tr w:rsidR="00CF7E0F" w:rsidRPr="00DE15EA" w14:paraId="79082C36" w14:textId="77777777" w:rsidTr="006A286D">
        <w:tc>
          <w:tcPr>
            <w:tcW w:w="9212" w:type="dxa"/>
          </w:tcPr>
          <w:p w14:paraId="68394B3C" w14:textId="77777777" w:rsidR="00CF7E0F" w:rsidRPr="00DE15EA" w:rsidRDefault="00CF7E0F" w:rsidP="006A286D">
            <w:pPr>
              <w:rPr>
                <w:sz w:val="24"/>
                <w:szCs w:val="24"/>
                <w:lang w:val="nl-NL"/>
              </w:rPr>
            </w:pPr>
          </w:p>
        </w:tc>
      </w:tr>
    </w:tbl>
    <w:p w14:paraId="499517A4" w14:textId="77777777" w:rsidR="00CF7E0F"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70697CF9" w14:textId="77777777" w:rsidTr="006A286D">
        <w:tc>
          <w:tcPr>
            <w:tcW w:w="9212" w:type="dxa"/>
            <w:shd w:val="clear" w:color="auto" w:fill="D9D9D9" w:themeFill="background1" w:themeFillShade="D9"/>
          </w:tcPr>
          <w:p w14:paraId="77B8CA83" w14:textId="77777777" w:rsidR="00CF7E0F" w:rsidRPr="00720913" w:rsidRDefault="00CF7E0F" w:rsidP="006A286D">
            <w:pPr>
              <w:rPr>
                <w:sz w:val="24"/>
                <w:szCs w:val="24"/>
                <w:lang w:val="nl-NL"/>
              </w:rPr>
            </w:pPr>
            <w:r>
              <w:rPr>
                <w:sz w:val="24"/>
                <w:szCs w:val="24"/>
                <w:lang w:val="nl-NL"/>
              </w:rPr>
              <w:t xml:space="preserve">PLC 35. </w:t>
            </w:r>
            <w:r w:rsidRPr="00720913">
              <w:rPr>
                <w:sz w:val="24"/>
                <w:szCs w:val="24"/>
                <w:lang w:val="nl-NL"/>
              </w:rPr>
              <w:t>Zakcilinder A niet beneden.</w:t>
            </w:r>
          </w:p>
          <w:p w14:paraId="073DFEED" w14:textId="77777777" w:rsidR="00CF7E0F" w:rsidRPr="00720913" w:rsidRDefault="00CF7E0F" w:rsidP="006A286D">
            <w:pPr>
              <w:rPr>
                <w:sz w:val="24"/>
                <w:szCs w:val="24"/>
                <w:lang w:val="nl-NL"/>
              </w:rPr>
            </w:pPr>
            <w:r>
              <w:rPr>
                <w:sz w:val="24"/>
                <w:szCs w:val="24"/>
                <w:lang w:val="nl-NL"/>
              </w:rPr>
              <w:t xml:space="preserve">PLC 36. </w:t>
            </w:r>
            <w:r w:rsidRPr="00720913">
              <w:rPr>
                <w:sz w:val="24"/>
                <w:szCs w:val="24"/>
                <w:lang w:val="nl-NL"/>
              </w:rPr>
              <w:t>Zakcilinder A niet boven.                                                                                        (B: 81/82)</w:t>
            </w:r>
          </w:p>
        </w:tc>
      </w:tr>
      <w:tr w:rsidR="00CF7E0F" w:rsidRPr="00DE15EA" w14:paraId="7222691A" w14:textId="77777777" w:rsidTr="006A286D">
        <w:tc>
          <w:tcPr>
            <w:tcW w:w="9212" w:type="dxa"/>
          </w:tcPr>
          <w:p w14:paraId="19EC431D"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zakcilinder zorgt ervoor dat de </w:t>
            </w:r>
            <w:proofErr w:type="spellStart"/>
            <w:r w:rsidRPr="00DE15EA">
              <w:rPr>
                <w:sz w:val="24"/>
                <w:szCs w:val="24"/>
                <w:lang w:val="nl-NL"/>
              </w:rPr>
              <w:t>grippercilinder</w:t>
            </w:r>
            <w:proofErr w:type="spellEnd"/>
            <w:r w:rsidRPr="00DE15EA">
              <w:rPr>
                <w:sz w:val="24"/>
                <w:szCs w:val="24"/>
                <w:lang w:val="nl-NL"/>
              </w:rPr>
              <w:t xml:space="preserve"> omhoog en omlaag kan bewegen.</w:t>
            </w:r>
          </w:p>
          <w:p w14:paraId="17D75D52"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zakcilinder is een onderdeel van de belading en bevindt zich boven de </w:t>
            </w:r>
            <w:proofErr w:type="spellStart"/>
            <w:r w:rsidRPr="00DE15EA">
              <w:rPr>
                <w:sz w:val="24"/>
                <w:szCs w:val="24"/>
                <w:lang w:val="nl-NL"/>
              </w:rPr>
              <w:t>gripper</w:t>
            </w:r>
            <w:proofErr w:type="spellEnd"/>
            <w:r w:rsidRPr="00DE15EA">
              <w:rPr>
                <w:sz w:val="24"/>
                <w:szCs w:val="24"/>
                <w:lang w:val="nl-NL"/>
              </w:rPr>
              <w:t>.</w:t>
            </w:r>
          </w:p>
          <w:p w14:paraId="3C23C597" w14:textId="77777777" w:rsidR="00CF7E0F" w:rsidRPr="00DE15EA" w:rsidRDefault="00CF7E0F" w:rsidP="006A286D">
            <w:pPr>
              <w:rPr>
                <w:sz w:val="24"/>
                <w:szCs w:val="24"/>
                <w:lang w:val="nl-NL"/>
              </w:rPr>
            </w:pPr>
            <w:r w:rsidRPr="00DE15EA">
              <w:rPr>
                <w:sz w:val="24"/>
                <w:szCs w:val="24"/>
                <w:u w:val="single"/>
                <w:lang w:val="nl-NL"/>
              </w:rPr>
              <w:t xml:space="preserve">Probleem:  </w:t>
            </w:r>
            <w:r w:rsidRPr="00DE15EA">
              <w:rPr>
                <w:sz w:val="24"/>
                <w:szCs w:val="24"/>
                <w:lang w:val="nl-NL"/>
              </w:rPr>
              <w:t>De zakcilinder komt niet of niet op tijd op zijn eindpositie.</w:t>
            </w:r>
          </w:p>
          <w:p w14:paraId="4360118A" w14:textId="77777777" w:rsidR="00CF7E0F" w:rsidRPr="00DE15EA" w:rsidRDefault="00CF7E0F" w:rsidP="006A286D">
            <w:pPr>
              <w:rPr>
                <w:sz w:val="24"/>
                <w:szCs w:val="24"/>
                <w:lang w:val="nl-NL"/>
              </w:rPr>
            </w:pPr>
          </w:p>
          <w:p w14:paraId="578DB33F" w14:textId="77777777" w:rsidR="00CF7E0F" w:rsidRPr="00DE15EA" w:rsidRDefault="00CF7E0F" w:rsidP="006A286D">
            <w:pPr>
              <w:rPr>
                <w:sz w:val="24"/>
                <w:szCs w:val="24"/>
                <w:u w:val="single"/>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Controleer of er geen hanger klem zit in de </w:t>
            </w:r>
            <w:proofErr w:type="spellStart"/>
            <w:r w:rsidRPr="00DE15EA">
              <w:rPr>
                <w:rFonts w:ascii="Calibri" w:hAnsi="Calibri" w:cs="Calibri"/>
                <w:sz w:val="24"/>
                <w:szCs w:val="24"/>
                <w:lang w:val="nl-NL"/>
              </w:rPr>
              <w:t>gripper</w:t>
            </w:r>
            <w:proofErr w:type="spellEnd"/>
            <w:r w:rsidRPr="00DE15EA">
              <w:rPr>
                <w:rFonts w:ascii="Calibri" w:hAnsi="Calibri" w:cs="Calibri"/>
                <w:sz w:val="24"/>
                <w:szCs w:val="24"/>
                <w:lang w:val="nl-NL"/>
              </w:rPr>
              <w:t>. Als de zakcilinder niet terug gaat naar de uitgangspositie, beweeg de zakcilinder handmatig heen en weer. Start het systeem opnieuw op. *</w:t>
            </w:r>
          </w:p>
        </w:tc>
      </w:tr>
      <w:tr w:rsidR="00CF7E0F" w:rsidRPr="00DE15EA" w14:paraId="7A07A33C" w14:textId="77777777" w:rsidTr="006A286D">
        <w:tc>
          <w:tcPr>
            <w:tcW w:w="9212" w:type="dxa"/>
          </w:tcPr>
          <w:p w14:paraId="2D26F5E5" w14:textId="77777777" w:rsidR="00CF7E0F" w:rsidRPr="00DE15EA" w:rsidRDefault="00CF7E0F" w:rsidP="006A286D">
            <w:pPr>
              <w:rPr>
                <w:sz w:val="24"/>
                <w:szCs w:val="24"/>
                <w:lang w:val="nl-NL"/>
              </w:rPr>
            </w:pPr>
            <w:r w:rsidRPr="00DE15EA">
              <w:rPr>
                <w:noProof/>
                <w:sz w:val="24"/>
                <w:szCs w:val="24"/>
              </w:rPr>
              <w:lastRenderedPageBreak/>
              <w:drawing>
                <wp:anchor distT="0" distB="0" distL="114300" distR="114300" simplePos="0" relativeHeight="251669504" behindDoc="0" locked="0" layoutInCell="1" allowOverlap="1" wp14:anchorId="654A9D05" wp14:editId="7A76B0D0">
                  <wp:simplePos x="897255" y="5623560"/>
                  <wp:positionH relativeFrom="margin">
                    <wp:align>left</wp:align>
                  </wp:positionH>
                  <wp:positionV relativeFrom="margin">
                    <wp:align>top</wp:align>
                  </wp:positionV>
                  <wp:extent cx="2873375" cy="4792345"/>
                  <wp:effectExtent l="0" t="0" r="3175" b="8255"/>
                  <wp:wrapSquare wrapText="bothSides"/>
                  <wp:docPr id="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8471" cy="4817224"/>
                          </a:xfrm>
                          <a:prstGeom prst="rect">
                            <a:avLst/>
                          </a:prstGeom>
                        </pic:spPr>
                      </pic:pic>
                    </a:graphicData>
                  </a:graphic>
                  <wp14:sizeRelH relativeFrom="margin">
                    <wp14:pctWidth>0</wp14:pctWidth>
                  </wp14:sizeRelH>
                  <wp14:sizeRelV relativeFrom="margin">
                    <wp14:pctHeight>0</wp14:pctHeight>
                  </wp14:sizeRelV>
                </wp:anchor>
              </w:drawing>
            </w:r>
            <w:r w:rsidRPr="00DE15EA">
              <w:rPr>
                <w:sz w:val="24"/>
                <w:szCs w:val="24"/>
                <w:lang w:val="nl-NL"/>
              </w:rPr>
              <w:t>Zakcilinder is beneden.</w:t>
            </w:r>
          </w:p>
          <w:p w14:paraId="4AB417F3" w14:textId="77777777" w:rsidR="00CF7E0F" w:rsidRPr="00DE15EA" w:rsidRDefault="00CF7E0F" w:rsidP="006A286D">
            <w:pPr>
              <w:rPr>
                <w:sz w:val="24"/>
                <w:szCs w:val="24"/>
                <w:lang w:val="nl-NL"/>
              </w:rPr>
            </w:pPr>
          </w:p>
        </w:tc>
      </w:tr>
    </w:tbl>
    <w:p w14:paraId="120E2C76" w14:textId="77777777" w:rsidR="00CF7E0F" w:rsidRDefault="00CF7E0F" w:rsidP="00CF7E0F">
      <w:pPr>
        <w:rPr>
          <w:sz w:val="24"/>
          <w:szCs w:val="24"/>
        </w:rPr>
      </w:pPr>
    </w:p>
    <w:p w14:paraId="44CC617D" w14:textId="77777777" w:rsidR="00CF7E0F" w:rsidRDefault="00CF7E0F" w:rsidP="00CF7E0F">
      <w:pPr>
        <w:rPr>
          <w:sz w:val="24"/>
          <w:szCs w:val="24"/>
        </w:rPr>
      </w:pPr>
      <w:r>
        <w:rPr>
          <w:sz w:val="24"/>
          <w:szCs w:val="24"/>
        </w:rPr>
        <w:br w:type="page"/>
      </w:r>
    </w:p>
    <w:tbl>
      <w:tblPr>
        <w:tblStyle w:val="TableGrid"/>
        <w:tblW w:w="0" w:type="auto"/>
        <w:tblLook w:val="04A0" w:firstRow="1" w:lastRow="0" w:firstColumn="1" w:lastColumn="0" w:noHBand="0" w:noVBand="1"/>
      </w:tblPr>
      <w:tblGrid>
        <w:gridCol w:w="9062"/>
      </w:tblGrid>
      <w:tr w:rsidR="00CF7E0F" w:rsidRPr="00DE15EA" w14:paraId="44ECFBE9" w14:textId="77777777" w:rsidTr="006A286D">
        <w:tc>
          <w:tcPr>
            <w:tcW w:w="9212" w:type="dxa"/>
            <w:shd w:val="clear" w:color="auto" w:fill="D9D9D9" w:themeFill="background1" w:themeFillShade="D9"/>
          </w:tcPr>
          <w:p w14:paraId="6FC4E235" w14:textId="77777777" w:rsidR="00CF7E0F" w:rsidRPr="00332022" w:rsidRDefault="00CF7E0F" w:rsidP="006A286D">
            <w:pPr>
              <w:rPr>
                <w:sz w:val="24"/>
                <w:szCs w:val="24"/>
                <w:lang w:val="nl-NL"/>
              </w:rPr>
            </w:pPr>
            <w:r>
              <w:rPr>
                <w:sz w:val="24"/>
                <w:szCs w:val="24"/>
                <w:lang w:val="nl-NL"/>
              </w:rPr>
              <w:lastRenderedPageBreak/>
              <w:t xml:space="preserve">PLC 37. </w:t>
            </w:r>
            <w:proofErr w:type="spellStart"/>
            <w:r w:rsidRPr="00332022">
              <w:rPr>
                <w:sz w:val="24"/>
                <w:szCs w:val="24"/>
                <w:lang w:val="nl-NL"/>
              </w:rPr>
              <w:t>Beladingsgripper</w:t>
            </w:r>
            <w:proofErr w:type="spellEnd"/>
            <w:r w:rsidRPr="00332022">
              <w:rPr>
                <w:sz w:val="24"/>
                <w:szCs w:val="24"/>
                <w:lang w:val="nl-NL"/>
              </w:rPr>
              <w:t xml:space="preserve"> A niet uit (open).</w:t>
            </w:r>
          </w:p>
          <w:p w14:paraId="6F26F75F" w14:textId="77777777" w:rsidR="00CF7E0F" w:rsidRPr="00332022" w:rsidRDefault="00CF7E0F" w:rsidP="006A286D">
            <w:pPr>
              <w:rPr>
                <w:sz w:val="24"/>
                <w:szCs w:val="24"/>
                <w:lang w:val="nl-NL"/>
              </w:rPr>
            </w:pPr>
            <w:r>
              <w:rPr>
                <w:sz w:val="24"/>
                <w:szCs w:val="24"/>
                <w:lang w:val="nl-NL"/>
              </w:rPr>
              <w:t xml:space="preserve">PLC 38. </w:t>
            </w:r>
            <w:proofErr w:type="spellStart"/>
            <w:r w:rsidRPr="00332022">
              <w:rPr>
                <w:sz w:val="24"/>
                <w:szCs w:val="24"/>
                <w:lang w:val="nl-NL"/>
              </w:rPr>
              <w:t>Beladingsgripper</w:t>
            </w:r>
            <w:proofErr w:type="spellEnd"/>
            <w:r w:rsidRPr="00332022">
              <w:rPr>
                <w:sz w:val="24"/>
                <w:szCs w:val="24"/>
                <w:lang w:val="nl-NL"/>
              </w:rPr>
              <w:t xml:space="preserve"> A niet in (dicht).                         </w:t>
            </w:r>
            <w:r>
              <w:rPr>
                <w:sz w:val="24"/>
                <w:szCs w:val="24"/>
                <w:lang w:val="nl-NL"/>
              </w:rPr>
              <w:t xml:space="preserve"> </w:t>
            </w:r>
            <w:r w:rsidRPr="00332022">
              <w:rPr>
                <w:sz w:val="24"/>
                <w:szCs w:val="24"/>
                <w:lang w:val="nl-NL"/>
              </w:rPr>
              <w:t xml:space="preserve">                                               (B: 83/84)</w:t>
            </w:r>
          </w:p>
        </w:tc>
      </w:tr>
      <w:tr w:rsidR="00CF7E0F" w:rsidRPr="00DE15EA" w14:paraId="1F15E81E" w14:textId="77777777" w:rsidTr="006A286D">
        <w:tc>
          <w:tcPr>
            <w:tcW w:w="9212" w:type="dxa"/>
          </w:tcPr>
          <w:p w14:paraId="5288F1FC"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w:t>
            </w:r>
            <w:proofErr w:type="spellStart"/>
            <w:r w:rsidRPr="00DE15EA">
              <w:rPr>
                <w:sz w:val="24"/>
                <w:szCs w:val="24"/>
                <w:lang w:val="nl-NL"/>
              </w:rPr>
              <w:t>beladingsgripper</w:t>
            </w:r>
            <w:proofErr w:type="spellEnd"/>
            <w:r w:rsidRPr="00DE15EA">
              <w:rPr>
                <w:sz w:val="24"/>
                <w:szCs w:val="24"/>
                <w:lang w:val="nl-NL"/>
              </w:rPr>
              <w:t xml:space="preserve"> zorgt ervoor dat de hanger uit de catcher wordt gepakt en naar de baan wordt getransporteerd.</w:t>
            </w:r>
          </w:p>
          <w:p w14:paraId="6AB8304E"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w:t>
            </w:r>
            <w:proofErr w:type="spellStart"/>
            <w:r w:rsidRPr="00DE15EA">
              <w:rPr>
                <w:sz w:val="24"/>
                <w:szCs w:val="24"/>
                <w:lang w:val="nl-NL"/>
              </w:rPr>
              <w:t>beladingsgripper</w:t>
            </w:r>
            <w:proofErr w:type="spellEnd"/>
            <w:r w:rsidRPr="00DE15EA">
              <w:rPr>
                <w:sz w:val="24"/>
                <w:szCs w:val="24"/>
                <w:lang w:val="nl-NL"/>
              </w:rPr>
              <w:t xml:space="preserve"> is een onderdeel van de belading en bevindt zich aan het uiteinde van de beladingsarm. In ruststand staat de </w:t>
            </w:r>
            <w:proofErr w:type="spellStart"/>
            <w:r w:rsidRPr="00DE15EA">
              <w:rPr>
                <w:sz w:val="24"/>
                <w:szCs w:val="24"/>
                <w:lang w:val="nl-NL"/>
              </w:rPr>
              <w:t>beladingsgripper</w:t>
            </w:r>
            <w:proofErr w:type="spellEnd"/>
            <w:r w:rsidRPr="00DE15EA">
              <w:rPr>
                <w:sz w:val="24"/>
                <w:szCs w:val="24"/>
                <w:lang w:val="nl-NL"/>
              </w:rPr>
              <w:t xml:space="preserve"> bij de catcher, de </w:t>
            </w:r>
            <w:proofErr w:type="spellStart"/>
            <w:r w:rsidRPr="00DE15EA">
              <w:rPr>
                <w:sz w:val="24"/>
                <w:szCs w:val="24"/>
                <w:lang w:val="nl-NL"/>
              </w:rPr>
              <w:t>gripper</w:t>
            </w:r>
            <w:proofErr w:type="spellEnd"/>
            <w:r w:rsidRPr="00DE15EA">
              <w:rPr>
                <w:sz w:val="24"/>
                <w:szCs w:val="24"/>
                <w:lang w:val="nl-NL"/>
              </w:rPr>
              <w:t xml:space="preserve"> is dan open.</w:t>
            </w:r>
          </w:p>
          <w:p w14:paraId="3721FF6C"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sensor voor </w:t>
            </w:r>
            <w:proofErr w:type="spellStart"/>
            <w:r w:rsidRPr="00DE15EA">
              <w:rPr>
                <w:sz w:val="24"/>
                <w:szCs w:val="24"/>
                <w:lang w:val="nl-NL"/>
              </w:rPr>
              <w:t>beladingsgripper</w:t>
            </w:r>
            <w:proofErr w:type="spellEnd"/>
            <w:r w:rsidRPr="00DE15EA">
              <w:rPr>
                <w:sz w:val="24"/>
                <w:szCs w:val="24"/>
                <w:lang w:val="nl-NL"/>
              </w:rPr>
              <w:t xml:space="preserve"> dicht wordt niet geactiveerd terwijl de </w:t>
            </w:r>
            <w:proofErr w:type="spellStart"/>
            <w:r w:rsidRPr="00DE15EA">
              <w:rPr>
                <w:sz w:val="24"/>
                <w:szCs w:val="24"/>
                <w:lang w:val="nl-NL"/>
              </w:rPr>
              <w:t>gripper</w:t>
            </w:r>
            <w:proofErr w:type="spellEnd"/>
            <w:r w:rsidRPr="00DE15EA">
              <w:rPr>
                <w:sz w:val="24"/>
                <w:szCs w:val="24"/>
                <w:lang w:val="nl-NL"/>
              </w:rPr>
              <w:t xml:space="preserve"> wel een hanger vast heeft. Of: De </w:t>
            </w:r>
            <w:proofErr w:type="spellStart"/>
            <w:r w:rsidRPr="00DE15EA">
              <w:rPr>
                <w:sz w:val="24"/>
                <w:szCs w:val="24"/>
                <w:lang w:val="nl-NL"/>
              </w:rPr>
              <w:t>gripper</w:t>
            </w:r>
            <w:proofErr w:type="spellEnd"/>
            <w:r w:rsidRPr="00DE15EA">
              <w:rPr>
                <w:sz w:val="24"/>
                <w:szCs w:val="24"/>
                <w:lang w:val="nl-NL"/>
              </w:rPr>
              <w:t xml:space="preserve"> gaat niet open om de hanger in de positie te plaatsen of op de </w:t>
            </w:r>
            <w:proofErr w:type="spellStart"/>
            <w:r w:rsidRPr="00DE15EA">
              <w:rPr>
                <w:sz w:val="24"/>
                <w:szCs w:val="24"/>
                <w:lang w:val="nl-NL"/>
              </w:rPr>
              <w:t>reject</w:t>
            </w:r>
            <w:proofErr w:type="spellEnd"/>
            <w:r w:rsidRPr="00DE15EA">
              <w:rPr>
                <w:sz w:val="24"/>
                <w:szCs w:val="24"/>
                <w:lang w:val="nl-NL"/>
              </w:rPr>
              <w:t xml:space="preserve"> te werpen.</w:t>
            </w:r>
          </w:p>
          <w:p w14:paraId="2E5098F8" w14:textId="77777777" w:rsidR="00CF7E0F" w:rsidRPr="00DE15EA" w:rsidRDefault="00CF7E0F" w:rsidP="006A286D">
            <w:pPr>
              <w:rPr>
                <w:sz w:val="24"/>
                <w:szCs w:val="24"/>
                <w:lang w:val="nl-NL"/>
              </w:rPr>
            </w:pPr>
          </w:p>
          <w:p w14:paraId="6509278D"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Als de </w:t>
            </w:r>
            <w:proofErr w:type="spellStart"/>
            <w:r w:rsidRPr="00DE15EA">
              <w:rPr>
                <w:sz w:val="24"/>
                <w:szCs w:val="24"/>
                <w:lang w:val="nl-NL"/>
              </w:rPr>
              <w:t>gripper</w:t>
            </w:r>
            <w:proofErr w:type="spellEnd"/>
            <w:r w:rsidRPr="00DE15EA">
              <w:rPr>
                <w:sz w:val="24"/>
                <w:szCs w:val="24"/>
                <w:lang w:val="nl-NL"/>
              </w:rPr>
              <w:t xml:space="preserve"> aangeeft niet dicht te zijn (38) maar wel een hanger vast heeft, wordt deze hanger naar de afworp getransporteerd en wordt de storing daarmee opgeheven.</w:t>
            </w:r>
          </w:p>
          <w:p w14:paraId="2B3F34AD" w14:textId="77777777" w:rsidR="00CF7E0F" w:rsidRPr="00DE15EA" w:rsidRDefault="00CF7E0F" w:rsidP="006A286D">
            <w:pPr>
              <w:rPr>
                <w:sz w:val="24"/>
                <w:szCs w:val="24"/>
                <w:lang w:val="nl-NL"/>
              </w:rPr>
            </w:pPr>
          </w:p>
          <w:p w14:paraId="32D48C44" w14:textId="77777777" w:rsidR="00CF7E0F" w:rsidRPr="00DE15EA" w:rsidRDefault="00CF7E0F" w:rsidP="006A286D">
            <w:pPr>
              <w:rPr>
                <w:sz w:val="24"/>
                <w:szCs w:val="24"/>
                <w:lang w:val="nl-NL"/>
              </w:rPr>
            </w:pPr>
            <w:r w:rsidRPr="00DE15EA">
              <w:rPr>
                <w:sz w:val="24"/>
                <w:szCs w:val="24"/>
                <w:lang w:val="nl-NL"/>
              </w:rPr>
              <w:t xml:space="preserve">Als de </w:t>
            </w:r>
            <w:proofErr w:type="spellStart"/>
            <w:r w:rsidRPr="00DE15EA">
              <w:rPr>
                <w:sz w:val="24"/>
                <w:szCs w:val="24"/>
                <w:lang w:val="nl-NL"/>
              </w:rPr>
              <w:t>gripper</w:t>
            </w:r>
            <w:proofErr w:type="spellEnd"/>
            <w:r w:rsidRPr="00DE15EA">
              <w:rPr>
                <w:sz w:val="24"/>
                <w:szCs w:val="24"/>
                <w:lang w:val="nl-NL"/>
              </w:rPr>
              <w:t xml:space="preserve"> niet open gaat (37): Z</w:t>
            </w:r>
            <w:r w:rsidRPr="00DE15EA">
              <w:rPr>
                <w:rFonts w:ascii="Calibri" w:hAnsi="Calibri" w:cs="Calibri"/>
                <w:sz w:val="24"/>
                <w:szCs w:val="24"/>
                <w:lang w:val="nl-NL"/>
              </w:rPr>
              <w:t xml:space="preserve">et de luchtdruk af door middel van noodstop of onderbrekingsknop, probeer de </w:t>
            </w:r>
            <w:proofErr w:type="spellStart"/>
            <w:r w:rsidRPr="00DE15EA">
              <w:rPr>
                <w:rFonts w:ascii="Calibri" w:hAnsi="Calibri" w:cs="Calibri"/>
                <w:sz w:val="24"/>
                <w:szCs w:val="24"/>
                <w:lang w:val="nl-NL"/>
              </w:rPr>
              <w:t>gripper</w:t>
            </w:r>
            <w:proofErr w:type="spellEnd"/>
            <w:r w:rsidRPr="00DE15EA">
              <w:rPr>
                <w:rFonts w:ascii="Calibri" w:hAnsi="Calibri" w:cs="Calibri"/>
                <w:sz w:val="24"/>
                <w:szCs w:val="24"/>
                <w:lang w:val="nl-NL"/>
              </w:rPr>
              <w:t xml:space="preserve"> handmatig open en dicht te maken. Start het systeem opnieuw op. *</w:t>
            </w:r>
          </w:p>
        </w:tc>
      </w:tr>
      <w:tr w:rsidR="00CF7E0F" w:rsidRPr="00DE15EA" w14:paraId="2DB6DEB7" w14:textId="77777777" w:rsidTr="006A286D">
        <w:tc>
          <w:tcPr>
            <w:tcW w:w="9212" w:type="dxa"/>
          </w:tcPr>
          <w:p w14:paraId="26769174" w14:textId="77777777" w:rsidR="00CF7E0F" w:rsidRPr="00DE15EA" w:rsidRDefault="00CF7E0F" w:rsidP="006A286D">
            <w:pPr>
              <w:rPr>
                <w:sz w:val="24"/>
                <w:szCs w:val="24"/>
                <w:lang w:val="nl-NL"/>
              </w:rPr>
            </w:pPr>
            <w:r w:rsidRPr="00DE15EA">
              <w:rPr>
                <w:noProof/>
                <w:sz w:val="24"/>
                <w:szCs w:val="24"/>
                <w:u w:val="single"/>
              </w:rPr>
              <w:drawing>
                <wp:anchor distT="0" distB="0" distL="114300" distR="114300" simplePos="0" relativeHeight="251670528" behindDoc="0" locked="0" layoutInCell="1" allowOverlap="1" wp14:anchorId="366A2043" wp14:editId="20647831">
                  <wp:simplePos x="897255" y="1600200"/>
                  <wp:positionH relativeFrom="margin">
                    <wp:align>left</wp:align>
                  </wp:positionH>
                  <wp:positionV relativeFrom="margin">
                    <wp:align>top</wp:align>
                  </wp:positionV>
                  <wp:extent cx="5698490" cy="4210050"/>
                  <wp:effectExtent l="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3629" cy="4221676"/>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DE15EA">
              <w:rPr>
                <w:sz w:val="24"/>
                <w:szCs w:val="24"/>
                <w:lang w:val="nl-NL"/>
              </w:rPr>
              <w:t>Grippercilinder</w:t>
            </w:r>
            <w:proofErr w:type="spellEnd"/>
          </w:p>
        </w:tc>
      </w:tr>
    </w:tbl>
    <w:p w14:paraId="5B8AE892" w14:textId="77777777" w:rsidR="00CF7E0F" w:rsidRDefault="00CF7E0F" w:rsidP="00CF7E0F">
      <w:pPr>
        <w:rPr>
          <w:sz w:val="24"/>
          <w:szCs w:val="24"/>
        </w:rPr>
      </w:pPr>
    </w:p>
    <w:p w14:paraId="7B091DED" w14:textId="77777777" w:rsidR="00CF7E0F" w:rsidRDefault="00CF7E0F" w:rsidP="00CF7E0F">
      <w:pPr>
        <w:rPr>
          <w:sz w:val="24"/>
          <w:szCs w:val="24"/>
        </w:rPr>
      </w:pPr>
    </w:p>
    <w:p w14:paraId="27CDF4BA"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59AD0B10" w14:textId="77777777" w:rsidTr="006A286D">
        <w:tc>
          <w:tcPr>
            <w:tcW w:w="9212" w:type="dxa"/>
            <w:shd w:val="clear" w:color="auto" w:fill="D9D9D9" w:themeFill="background1" w:themeFillShade="D9"/>
          </w:tcPr>
          <w:p w14:paraId="23323F24" w14:textId="77777777" w:rsidR="00CF7E0F" w:rsidRPr="00332022" w:rsidRDefault="00CF7E0F" w:rsidP="006A286D">
            <w:pPr>
              <w:rPr>
                <w:sz w:val="24"/>
                <w:szCs w:val="24"/>
                <w:lang w:val="nl-NL"/>
              </w:rPr>
            </w:pPr>
            <w:r w:rsidRPr="00332022">
              <w:rPr>
                <w:sz w:val="24"/>
                <w:szCs w:val="24"/>
                <w:lang w:val="nl-NL"/>
              </w:rPr>
              <w:br w:type="page"/>
            </w:r>
            <w:r>
              <w:rPr>
                <w:sz w:val="24"/>
                <w:szCs w:val="24"/>
                <w:lang w:val="nl-NL"/>
              </w:rPr>
              <w:t xml:space="preserve">PLC 39. </w:t>
            </w:r>
            <w:proofErr w:type="spellStart"/>
            <w:r w:rsidRPr="00332022">
              <w:rPr>
                <w:sz w:val="24"/>
                <w:szCs w:val="24"/>
                <w:lang w:val="nl-NL"/>
              </w:rPr>
              <w:t>Reject</w:t>
            </w:r>
            <w:proofErr w:type="spellEnd"/>
            <w:r w:rsidRPr="00332022">
              <w:rPr>
                <w:sz w:val="24"/>
                <w:szCs w:val="24"/>
                <w:lang w:val="nl-NL"/>
              </w:rPr>
              <w:t xml:space="preserve"> buffer vol.</w:t>
            </w:r>
            <w:r>
              <w:rPr>
                <w:sz w:val="24"/>
                <w:szCs w:val="24"/>
                <w:lang w:val="nl-NL"/>
              </w:rPr>
              <w:t xml:space="preserve">                      </w:t>
            </w:r>
            <w:r w:rsidRPr="00332022">
              <w:rPr>
                <w:sz w:val="24"/>
                <w:szCs w:val="24"/>
                <w:lang w:val="nl-NL"/>
              </w:rPr>
              <w:t xml:space="preserve">                                                                                       (B: 85)</w:t>
            </w:r>
          </w:p>
        </w:tc>
      </w:tr>
      <w:tr w:rsidR="00CF7E0F" w:rsidRPr="00DC5FCC" w14:paraId="58A85916" w14:textId="77777777" w:rsidTr="006A286D">
        <w:trPr>
          <w:trHeight w:val="1972"/>
        </w:trPr>
        <w:tc>
          <w:tcPr>
            <w:tcW w:w="9212" w:type="dxa"/>
          </w:tcPr>
          <w:p w14:paraId="5E8E4D7C"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kleding die niet wordt gelezen of die anderszins wordt afgekeurd komt op de afworpstang terecht. Als er zoveel kleding op de afworpstang hangt dat er een hanger voor de sensor blijft hangen, ontstaat deze foutmelding.</w:t>
            </w:r>
          </w:p>
          <w:p w14:paraId="143F84BC"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afworpstang is een onderdeel van de belading en bevindt zich tegenover de </w:t>
            </w:r>
            <w:proofErr w:type="spellStart"/>
            <w:r w:rsidRPr="00DE15EA">
              <w:rPr>
                <w:sz w:val="24"/>
                <w:szCs w:val="24"/>
                <w:lang w:val="nl-NL"/>
              </w:rPr>
              <w:t>reject</w:t>
            </w:r>
            <w:proofErr w:type="spellEnd"/>
            <w:r w:rsidRPr="00DE15EA">
              <w:rPr>
                <w:sz w:val="24"/>
                <w:szCs w:val="24"/>
                <w:lang w:val="nl-NL"/>
              </w:rPr>
              <w:t xml:space="preserve">. </w:t>
            </w:r>
          </w:p>
          <w:p w14:paraId="63D3EF58" w14:textId="77777777" w:rsidR="00CF7E0F" w:rsidRPr="00DE15EA" w:rsidRDefault="00CF7E0F" w:rsidP="006A286D">
            <w:pPr>
              <w:rPr>
                <w:sz w:val="24"/>
                <w:szCs w:val="24"/>
                <w:lang w:val="nl-NL"/>
              </w:rPr>
            </w:pPr>
            <w:r w:rsidRPr="00DE15EA">
              <w:rPr>
                <w:sz w:val="24"/>
                <w:szCs w:val="24"/>
                <w:u w:val="single"/>
                <w:lang w:val="nl-NL"/>
              </w:rPr>
              <w:t xml:space="preserve">Probleem: </w:t>
            </w:r>
            <w:r w:rsidRPr="00DE15EA">
              <w:rPr>
                <w:sz w:val="24"/>
                <w:szCs w:val="24"/>
                <w:lang w:val="nl-NL"/>
              </w:rPr>
              <w:t>De afworpstang is vol.</w:t>
            </w:r>
          </w:p>
          <w:p w14:paraId="5491F502" w14:textId="77777777" w:rsidR="00CF7E0F" w:rsidRPr="00DE15EA" w:rsidRDefault="00CF7E0F" w:rsidP="006A286D">
            <w:pPr>
              <w:rPr>
                <w:sz w:val="24"/>
                <w:szCs w:val="24"/>
                <w:u w:val="single"/>
                <w:lang w:val="nl-NL"/>
              </w:rPr>
            </w:pPr>
          </w:p>
          <w:p w14:paraId="7E713918"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De afworpstang bij de belading is vol. Haal de kleding weg, reset het systeem door middel van noodstop of onderbrekingsknop. </w:t>
            </w:r>
          </w:p>
        </w:tc>
      </w:tr>
      <w:tr w:rsidR="00CF7E0F" w:rsidRPr="00DE15EA" w14:paraId="0AC0A5BA" w14:textId="77777777" w:rsidTr="006A286D">
        <w:trPr>
          <w:trHeight w:val="1895"/>
        </w:trPr>
        <w:tc>
          <w:tcPr>
            <w:tcW w:w="9212" w:type="dxa"/>
            <w:tcBorders>
              <w:bottom w:val="single" w:sz="4" w:space="0" w:color="auto"/>
            </w:tcBorders>
          </w:tcPr>
          <w:p w14:paraId="4D6E7523" w14:textId="77777777" w:rsidR="00CF7E0F" w:rsidRPr="00DE15EA" w:rsidRDefault="00CF7E0F" w:rsidP="006A286D">
            <w:pPr>
              <w:rPr>
                <w:sz w:val="24"/>
                <w:szCs w:val="24"/>
                <w:lang w:val="nl-NL"/>
              </w:rPr>
            </w:pPr>
            <w:r w:rsidRPr="00DE15EA">
              <w:rPr>
                <w:noProof/>
                <w:sz w:val="24"/>
                <w:szCs w:val="24"/>
              </w:rPr>
              <w:drawing>
                <wp:anchor distT="0" distB="0" distL="114300" distR="114300" simplePos="0" relativeHeight="251674624" behindDoc="0" locked="0" layoutInCell="1" allowOverlap="1" wp14:anchorId="4963BF13" wp14:editId="12A61C7D">
                  <wp:simplePos x="0" y="0"/>
                  <wp:positionH relativeFrom="column">
                    <wp:posOffset>-1905</wp:posOffset>
                  </wp:positionH>
                  <wp:positionV relativeFrom="paragraph">
                    <wp:posOffset>41910</wp:posOffset>
                  </wp:positionV>
                  <wp:extent cx="5692775" cy="3412490"/>
                  <wp:effectExtent l="0" t="0" r="3175"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92775" cy="3412490"/>
                          </a:xfrm>
                          <a:prstGeom prst="rect">
                            <a:avLst/>
                          </a:prstGeom>
                          <a:noFill/>
                        </pic:spPr>
                      </pic:pic>
                    </a:graphicData>
                  </a:graphic>
                  <wp14:sizeRelH relativeFrom="page">
                    <wp14:pctWidth>0</wp14:pctWidth>
                  </wp14:sizeRelH>
                  <wp14:sizeRelV relativeFrom="page">
                    <wp14:pctHeight>0</wp14:pctHeight>
                  </wp14:sizeRelV>
                </wp:anchor>
              </w:drawing>
            </w:r>
            <w:r w:rsidRPr="00DE15EA">
              <w:rPr>
                <w:sz w:val="24"/>
                <w:szCs w:val="24"/>
                <w:lang w:val="nl-NL"/>
              </w:rPr>
              <w:t xml:space="preserve">Sensor op </w:t>
            </w:r>
            <w:proofErr w:type="spellStart"/>
            <w:r w:rsidRPr="00DE15EA">
              <w:rPr>
                <w:sz w:val="24"/>
                <w:szCs w:val="24"/>
                <w:lang w:val="nl-NL"/>
              </w:rPr>
              <w:t>rejectbuffer</w:t>
            </w:r>
            <w:proofErr w:type="spellEnd"/>
          </w:p>
          <w:p w14:paraId="219098E2" w14:textId="77777777" w:rsidR="00CF7E0F" w:rsidRPr="00DE15EA" w:rsidRDefault="00CF7E0F" w:rsidP="006A286D">
            <w:pPr>
              <w:rPr>
                <w:sz w:val="24"/>
                <w:szCs w:val="24"/>
                <w:lang w:val="nl-NL"/>
              </w:rPr>
            </w:pPr>
          </w:p>
          <w:p w14:paraId="4345CF6C" w14:textId="77777777" w:rsidR="00CF7E0F" w:rsidRPr="00DE15EA" w:rsidRDefault="00CF7E0F" w:rsidP="006A286D">
            <w:pPr>
              <w:rPr>
                <w:sz w:val="24"/>
                <w:szCs w:val="24"/>
                <w:lang w:val="nl-NL"/>
              </w:rPr>
            </w:pPr>
          </w:p>
          <w:p w14:paraId="68333A59" w14:textId="77777777" w:rsidR="00CF7E0F" w:rsidRPr="00DE15EA" w:rsidRDefault="00CF7E0F" w:rsidP="006A286D">
            <w:pPr>
              <w:rPr>
                <w:sz w:val="24"/>
                <w:szCs w:val="24"/>
                <w:lang w:val="nl-NL"/>
              </w:rPr>
            </w:pPr>
          </w:p>
          <w:p w14:paraId="1052598D" w14:textId="77777777" w:rsidR="00CF7E0F" w:rsidRPr="00DE15EA" w:rsidRDefault="00CF7E0F" w:rsidP="006A286D">
            <w:pPr>
              <w:rPr>
                <w:sz w:val="24"/>
                <w:szCs w:val="24"/>
                <w:lang w:val="nl-NL"/>
              </w:rPr>
            </w:pPr>
          </w:p>
          <w:p w14:paraId="42423B4F" w14:textId="77777777" w:rsidR="00CF7E0F" w:rsidRPr="00DE15EA" w:rsidRDefault="00CF7E0F" w:rsidP="006A286D">
            <w:pPr>
              <w:rPr>
                <w:sz w:val="24"/>
                <w:szCs w:val="24"/>
                <w:lang w:val="nl-NL"/>
              </w:rPr>
            </w:pPr>
          </w:p>
          <w:p w14:paraId="01EA0B50" w14:textId="77777777" w:rsidR="00CF7E0F" w:rsidRPr="00DE15EA" w:rsidRDefault="00CF7E0F" w:rsidP="006A286D">
            <w:pPr>
              <w:rPr>
                <w:sz w:val="24"/>
                <w:szCs w:val="24"/>
                <w:u w:val="single"/>
                <w:lang w:val="nl-NL"/>
              </w:rPr>
            </w:pPr>
          </w:p>
        </w:tc>
      </w:tr>
    </w:tbl>
    <w:p w14:paraId="1BA283C0" w14:textId="77777777" w:rsidR="00CF7E0F" w:rsidRDefault="00CF7E0F" w:rsidP="00CF7E0F">
      <w:pPr>
        <w:rPr>
          <w:sz w:val="24"/>
          <w:szCs w:val="24"/>
        </w:rPr>
      </w:pPr>
    </w:p>
    <w:p w14:paraId="44A5298B" w14:textId="77777777" w:rsidR="00CF7E0F" w:rsidRDefault="00CF7E0F" w:rsidP="00CF7E0F">
      <w:pPr>
        <w:rPr>
          <w:sz w:val="24"/>
          <w:szCs w:val="24"/>
        </w:rPr>
      </w:pPr>
    </w:p>
    <w:p w14:paraId="0F378B0F" w14:textId="77777777" w:rsidR="00CF7E0F" w:rsidRDefault="00CF7E0F" w:rsidP="00CF7E0F">
      <w:pPr>
        <w:rPr>
          <w:sz w:val="24"/>
          <w:szCs w:val="24"/>
        </w:rPr>
      </w:pPr>
    </w:p>
    <w:p w14:paraId="60DE7A3E" w14:textId="77777777" w:rsidR="00CF7E0F" w:rsidRDefault="00CF7E0F" w:rsidP="00CF7E0F">
      <w:pPr>
        <w:rPr>
          <w:sz w:val="24"/>
          <w:szCs w:val="24"/>
        </w:rPr>
      </w:pPr>
    </w:p>
    <w:p w14:paraId="5204746A" w14:textId="77777777" w:rsidR="00CF7E0F" w:rsidRDefault="00CF7E0F" w:rsidP="00CF7E0F">
      <w:pPr>
        <w:rPr>
          <w:sz w:val="24"/>
          <w:szCs w:val="24"/>
        </w:rPr>
      </w:pPr>
    </w:p>
    <w:p w14:paraId="0FF2E2D3" w14:textId="77777777" w:rsidR="00CF7E0F" w:rsidRDefault="00CF7E0F" w:rsidP="00CF7E0F">
      <w:pPr>
        <w:rPr>
          <w:sz w:val="24"/>
          <w:szCs w:val="24"/>
        </w:rPr>
      </w:pPr>
    </w:p>
    <w:p w14:paraId="73F463BC"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67627C2D" w14:textId="77777777" w:rsidTr="006A286D">
        <w:tc>
          <w:tcPr>
            <w:tcW w:w="9212" w:type="dxa"/>
            <w:shd w:val="clear" w:color="auto" w:fill="D9D9D9" w:themeFill="background1" w:themeFillShade="D9"/>
          </w:tcPr>
          <w:p w14:paraId="01A30E26" w14:textId="77777777" w:rsidR="00CF7E0F" w:rsidRPr="00332022" w:rsidRDefault="00CF7E0F" w:rsidP="006A286D">
            <w:pPr>
              <w:rPr>
                <w:sz w:val="24"/>
                <w:szCs w:val="24"/>
                <w:lang w:val="nl-NL"/>
              </w:rPr>
            </w:pPr>
            <w:r>
              <w:rPr>
                <w:sz w:val="24"/>
                <w:szCs w:val="24"/>
                <w:lang w:val="nl-NL"/>
              </w:rPr>
              <w:t xml:space="preserve">PLC 40. </w:t>
            </w:r>
            <w:r w:rsidRPr="00332022">
              <w:rPr>
                <w:sz w:val="24"/>
                <w:szCs w:val="24"/>
                <w:lang w:val="nl-NL"/>
              </w:rPr>
              <w:t xml:space="preserve">Separatiefout  </w:t>
            </w:r>
            <w:r>
              <w:rPr>
                <w:sz w:val="24"/>
                <w:szCs w:val="24"/>
                <w:lang w:val="nl-NL"/>
              </w:rPr>
              <w:t xml:space="preserve">                 </w:t>
            </w:r>
            <w:r w:rsidRPr="00332022">
              <w:rPr>
                <w:sz w:val="24"/>
                <w:szCs w:val="24"/>
                <w:lang w:val="nl-NL"/>
              </w:rPr>
              <w:t xml:space="preserve">                                                                                                (B: 86)</w:t>
            </w:r>
          </w:p>
        </w:tc>
      </w:tr>
      <w:tr w:rsidR="00CF7E0F" w:rsidRPr="00DE15EA" w14:paraId="2EE99A13" w14:textId="77777777" w:rsidTr="006A286D">
        <w:trPr>
          <w:trHeight w:val="4184"/>
        </w:trPr>
        <w:tc>
          <w:tcPr>
            <w:tcW w:w="9212" w:type="dxa"/>
            <w:tcBorders>
              <w:bottom w:val="single" w:sz="4" w:space="0" w:color="auto"/>
            </w:tcBorders>
          </w:tcPr>
          <w:p w14:paraId="4842C947"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separator zorgt ervoor dat kledingstukken één voor één doorgevoerd worden vanaf de aanvoer naar de catcher. </w:t>
            </w:r>
          </w:p>
          <w:p w14:paraId="4530828F" w14:textId="77777777" w:rsidR="00CF7E0F" w:rsidRPr="00DE15EA" w:rsidRDefault="00CF7E0F" w:rsidP="006A286D">
            <w:pPr>
              <w:rPr>
                <w:sz w:val="24"/>
                <w:szCs w:val="24"/>
                <w:lang w:val="nl-NL"/>
              </w:rPr>
            </w:pPr>
            <w:r w:rsidRPr="00DE15EA">
              <w:rPr>
                <w:sz w:val="24"/>
                <w:szCs w:val="24"/>
                <w:u w:val="single"/>
                <w:lang w:val="nl-NL"/>
              </w:rPr>
              <w:t xml:space="preserve">Locatie: </w:t>
            </w:r>
            <w:r w:rsidRPr="00DE15EA">
              <w:rPr>
                <w:sz w:val="24"/>
                <w:szCs w:val="24"/>
                <w:lang w:val="nl-NL"/>
              </w:rPr>
              <w:t>De separator is een onderdeel van de belading en bevindt zich aan het einde van de aanvoerstang.</w:t>
            </w:r>
          </w:p>
          <w:p w14:paraId="710D72A6"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Er zit teveel tijd tussen het passeren van hangerdetectie (E1.3) en de registratie door de fotocel (als de kleding in de catcher hangt). Hierdoor kan de separator een tweede hanger doorlaten, waardoor een tweede hanger in de catcher valt. Dit kan onder andere komen door kromme hanger</w:t>
            </w:r>
            <w:r>
              <w:rPr>
                <w:sz w:val="24"/>
                <w:szCs w:val="24"/>
                <w:lang w:val="nl-NL"/>
              </w:rPr>
              <w:t xml:space="preserve">s, of hangers die over elkaar heen hangen. </w:t>
            </w:r>
          </w:p>
          <w:p w14:paraId="2BF44E2E" w14:textId="77777777" w:rsidR="00CF7E0F" w:rsidRPr="00DE15EA" w:rsidRDefault="00CF7E0F" w:rsidP="006A286D">
            <w:pPr>
              <w:rPr>
                <w:sz w:val="24"/>
                <w:szCs w:val="24"/>
                <w:lang w:val="nl-NL"/>
              </w:rPr>
            </w:pPr>
          </w:p>
          <w:p w14:paraId="5668088F" w14:textId="77777777" w:rsidR="00CF7E0F" w:rsidRPr="00DE15EA" w:rsidRDefault="00CF7E0F" w:rsidP="006A286D">
            <w:pPr>
              <w:rPr>
                <w:sz w:val="24"/>
                <w:szCs w:val="24"/>
                <w:u w:val="single"/>
                <w:lang w:val="nl-NL"/>
              </w:rPr>
            </w:pPr>
            <w:r w:rsidRPr="00DE15EA">
              <w:rPr>
                <w:sz w:val="24"/>
                <w:szCs w:val="24"/>
                <w:u w:val="single"/>
                <w:lang w:val="nl-NL"/>
              </w:rPr>
              <w:t>Oplossing:</w:t>
            </w:r>
            <w:r w:rsidRPr="00DE15EA">
              <w:rPr>
                <w:sz w:val="24"/>
                <w:szCs w:val="24"/>
                <w:lang w:val="nl-NL"/>
              </w:rPr>
              <w:t xml:space="preserve"> Controleer de separator om te zien of er een hanger klem zit, controleer de hangers op onregelmatigheden. Reset het systeem door middel van noodstop of onderbrekingsknop.</w:t>
            </w:r>
          </w:p>
          <w:p w14:paraId="701D4B96" w14:textId="77777777" w:rsidR="00CF7E0F" w:rsidRPr="00DE15EA" w:rsidRDefault="00CF7E0F" w:rsidP="006A286D">
            <w:pPr>
              <w:rPr>
                <w:sz w:val="24"/>
                <w:szCs w:val="24"/>
                <w:lang w:val="nl-NL"/>
              </w:rPr>
            </w:pPr>
            <w:r w:rsidRPr="00DE15EA">
              <w:rPr>
                <w:noProof/>
                <w:sz w:val="24"/>
                <w:szCs w:val="24"/>
                <w:u w:val="single"/>
              </w:rPr>
              <w:drawing>
                <wp:inline distT="0" distB="0" distL="0" distR="0" wp14:anchorId="099FA00F" wp14:editId="4BCC1F36">
                  <wp:extent cx="5675393" cy="3396343"/>
                  <wp:effectExtent l="0" t="0" r="1905" b="0"/>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84241" cy="3401638"/>
                          </a:xfrm>
                          <a:prstGeom prst="rect">
                            <a:avLst/>
                          </a:prstGeom>
                        </pic:spPr>
                      </pic:pic>
                    </a:graphicData>
                  </a:graphic>
                </wp:inline>
              </w:drawing>
            </w:r>
          </w:p>
        </w:tc>
      </w:tr>
    </w:tbl>
    <w:p w14:paraId="52C8A9FC" w14:textId="77777777" w:rsidR="00CF7E0F" w:rsidRDefault="00CF7E0F" w:rsidP="00CF7E0F">
      <w:pPr>
        <w:rPr>
          <w:sz w:val="24"/>
          <w:szCs w:val="24"/>
        </w:rPr>
      </w:pPr>
    </w:p>
    <w:p w14:paraId="772E15A4" w14:textId="77777777" w:rsidR="00F55269" w:rsidRDefault="00F55269" w:rsidP="00CF7E0F">
      <w:pPr>
        <w:rPr>
          <w:sz w:val="24"/>
          <w:szCs w:val="24"/>
        </w:rPr>
      </w:pPr>
    </w:p>
    <w:p w14:paraId="3E012066" w14:textId="77777777" w:rsidR="00F55269" w:rsidRPr="00DE15EA" w:rsidRDefault="00F55269" w:rsidP="00CF7E0F">
      <w:pPr>
        <w:rPr>
          <w:sz w:val="24"/>
          <w:szCs w:val="24"/>
        </w:rPr>
      </w:pPr>
    </w:p>
    <w:p w14:paraId="4C44D194"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B84DE5" w14:paraId="4B78B63F" w14:textId="77777777" w:rsidTr="006A286D">
        <w:tc>
          <w:tcPr>
            <w:tcW w:w="9212" w:type="dxa"/>
            <w:shd w:val="clear" w:color="auto" w:fill="D9D9D9" w:themeFill="background1" w:themeFillShade="D9"/>
          </w:tcPr>
          <w:p w14:paraId="07290385" w14:textId="77777777" w:rsidR="00CF7E0F" w:rsidRPr="00EA2667" w:rsidRDefault="00CF7E0F" w:rsidP="006A286D">
            <w:pPr>
              <w:rPr>
                <w:sz w:val="24"/>
                <w:szCs w:val="24"/>
                <w:lang w:val="nl-NL"/>
              </w:rPr>
            </w:pPr>
            <w:r>
              <w:rPr>
                <w:sz w:val="24"/>
                <w:szCs w:val="24"/>
                <w:lang w:val="nl-NL"/>
              </w:rPr>
              <w:lastRenderedPageBreak/>
              <w:t xml:space="preserve">PLC 41. </w:t>
            </w:r>
            <w:r w:rsidRPr="00EA2667">
              <w:rPr>
                <w:sz w:val="24"/>
                <w:szCs w:val="24"/>
                <w:lang w:val="nl-NL"/>
              </w:rPr>
              <w:t>Kleding niet in cabinet A. (afhankelijk van type</w:t>
            </w:r>
            <w:r>
              <w:rPr>
                <w:sz w:val="24"/>
                <w:szCs w:val="24"/>
                <w:lang w:val="nl-NL"/>
              </w:rPr>
              <w:t xml:space="preserve"> uitgifte</w:t>
            </w:r>
            <w:r w:rsidRPr="00EA2667">
              <w:rPr>
                <w:sz w:val="24"/>
                <w:szCs w:val="24"/>
                <w:lang w:val="nl-NL"/>
              </w:rPr>
              <w:t>)</w:t>
            </w:r>
            <w:r>
              <w:rPr>
                <w:sz w:val="24"/>
                <w:szCs w:val="24"/>
                <w:lang w:val="nl-NL"/>
              </w:rPr>
              <w:t xml:space="preserve">  </w:t>
            </w:r>
            <w:r w:rsidRPr="00EA2667">
              <w:rPr>
                <w:sz w:val="24"/>
                <w:szCs w:val="24"/>
                <w:lang w:val="nl-NL"/>
              </w:rPr>
              <w:t xml:space="preserve">                                       (B: 87)</w:t>
            </w:r>
          </w:p>
        </w:tc>
      </w:tr>
      <w:tr w:rsidR="00CF7E0F" w:rsidRPr="00DE15EA" w14:paraId="10C3E607" w14:textId="77777777" w:rsidTr="006A286D">
        <w:trPr>
          <w:trHeight w:val="2571"/>
        </w:trPr>
        <w:tc>
          <w:tcPr>
            <w:tcW w:w="9212" w:type="dxa"/>
            <w:tcBorders>
              <w:left w:val="single" w:sz="4" w:space="0" w:color="auto"/>
              <w:bottom w:val="single" w:sz="4" w:space="0" w:color="auto"/>
              <w:right w:val="single" w:sz="4" w:space="0" w:color="auto"/>
            </w:tcBorders>
          </w:tcPr>
          <w:p w14:paraId="70F459D0"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het kledingstuk komt bij de uitgifte in een kabinet, waar de drager het kledingstuk van de hanger kan nemen. Een sensor controleert of het kledingstuk ook echt in het kabinet hangt.</w:t>
            </w:r>
          </w:p>
          <w:p w14:paraId="692672FA"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Het cabinet is een onderdeel van de uitgifte en bevindt zich op de plek waar de drager de kleding uitneemt.</w:t>
            </w:r>
          </w:p>
          <w:p w14:paraId="0315C8C0"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fotocel neemt geen kleding waar in het cabinet, na een bestelling. </w:t>
            </w:r>
          </w:p>
          <w:p w14:paraId="75C31EC0" w14:textId="77777777" w:rsidR="00CF7E0F" w:rsidRPr="00DE15EA" w:rsidRDefault="00CF7E0F" w:rsidP="006A286D">
            <w:pPr>
              <w:rPr>
                <w:sz w:val="24"/>
                <w:szCs w:val="24"/>
                <w:u w:val="single"/>
                <w:lang w:val="nl-NL"/>
              </w:rPr>
            </w:pPr>
          </w:p>
          <w:p w14:paraId="597FA403"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Controleer de positie en de werking van de fotocel, controleer of er daadwerkelijk een kledingstuk hangt. Stel zo nodig de positie en lichtintensiteit van de fotocel bij. Als er geen kleding hangt, controleer dan de werking van de uitgifte. *</w:t>
            </w:r>
          </w:p>
        </w:tc>
      </w:tr>
      <w:tr w:rsidR="00CF7E0F" w:rsidRPr="00DE15EA" w14:paraId="5EF5FE4E" w14:textId="77777777" w:rsidTr="006A286D">
        <w:trPr>
          <w:trHeight w:val="367"/>
        </w:trPr>
        <w:tc>
          <w:tcPr>
            <w:tcW w:w="9212" w:type="dxa"/>
            <w:tcBorders>
              <w:left w:val="nil"/>
              <w:bottom w:val="single" w:sz="4" w:space="0" w:color="auto"/>
              <w:right w:val="nil"/>
            </w:tcBorders>
          </w:tcPr>
          <w:p w14:paraId="465C5357" w14:textId="77777777" w:rsidR="00CF7E0F" w:rsidRPr="00DE15EA" w:rsidRDefault="00CF7E0F" w:rsidP="006A286D">
            <w:pPr>
              <w:rPr>
                <w:sz w:val="24"/>
                <w:szCs w:val="24"/>
                <w:u w:val="single"/>
                <w:lang w:val="nl-NL"/>
              </w:rPr>
            </w:pPr>
          </w:p>
        </w:tc>
      </w:tr>
      <w:tr w:rsidR="00CF7E0F" w:rsidRPr="00DE15EA" w14:paraId="4737E818" w14:textId="77777777" w:rsidTr="006A286D">
        <w:tc>
          <w:tcPr>
            <w:tcW w:w="9212" w:type="dxa"/>
            <w:shd w:val="clear" w:color="auto" w:fill="D9D9D9" w:themeFill="background1" w:themeFillShade="D9"/>
          </w:tcPr>
          <w:p w14:paraId="1E29DE0A" w14:textId="77777777" w:rsidR="00CF7E0F" w:rsidRPr="00EA2667" w:rsidRDefault="00CF7E0F" w:rsidP="006A286D">
            <w:pPr>
              <w:rPr>
                <w:sz w:val="24"/>
                <w:szCs w:val="24"/>
                <w:lang w:val="nl-NL"/>
              </w:rPr>
            </w:pPr>
            <w:r>
              <w:rPr>
                <w:sz w:val="24"/>
                <w:szCs w:val="24"/>
                <w:lang w:val="nl-NL"/>
              </w:rPr>
              <w:t xml:space="preserve">PLC 42. </w:t>
            </w:r>
            <w:r w:rsidRPr="00EA2667">
              <w:rPr>
                <w:sz w:val="24"/>
                <w:szCs w:val="24"/>
                <w:lang w:val="nl-NL"/>
              </w:rPr>
              <w:t>Lege hanger buffer vol. (afhankelijk van type)                                                          (B: 88)</w:t>
            </w:r>
          </w:p>
        </w:tc>
      </w:tr>
      <w:tr w:rsidR="00CF7E0F" w:rsidRPr="00DC5FCC" w14:paraId="0C6CC938" w14:textId="77777777" w:rsidTr="006A286D">
        <w:trPr>
          <w:trHeight w:val="1621"/>
        </w:trPr>
        <w:tc>
          <w:tcPr>
            <w:tcW w:w="9212" w:type="dxa"/>
            <w:tcBorders>
              <w:bottom w:val="single" w:sz="4" w:space="0" w:color="auto"/>
            </w:tcBorders>
          </w:tcPr>
          <w:p w14:paraId="46CFBEFA"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drager haalt het kledingstuk van de hanger, de lege hanger blijft in het systeem en wordt doorgevoerd naar een verzamelstang. </w:t>
            </w:r>
          </w:p>
          <w:p w14:paraId="2ADE69FE"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lege hanger buffer is een onderdeel van de uitgifte en bevindt zich voorbij het uitgiftepunt.</w:t>
            </w:r>
          </w:p>
          <w:p w14:paraId="319501B4" w14:textId="77777777" w:rsidR="00CF7E0F" w:rsidRPr="00DE15EA" w:rsidRDefault="00CF7E0F" w:rsidP="006A286D">
            <w:pPr>
              <w:rPr>
                <w:sz w:val="24"/>
                <w:szCs w:val="24"/>
                <w:u w:val="single"/>
                <w:lang w:val="nl-NL"/>
              </w:rPr>
            </w:pPr>
            <w:r w:rsidRPr="00DE15EA">
              <w:rPr>
                <w:sz w:val="24"/>
                <w:szCs w:val="24"/>
                <w:u w:val="single"/>
                <w:lang w:val="nl-NL"/>
              </w:rPr>
              <w:t>Probleem:</w:t>
            </w:r>
            <w:r w:rsidRPr="00DE15EA">
              <w:rPr>
                <w:sz w:val="24"/>
                <w:szCs w:val="24"/>
                <w:lang w:val="nl-NL"/>
              </w:rPr>
              <w:t xml:space="preserve"> De lege hanger buffer is vol</w:t>
            </w:r>
            <w:r>
              <w:rPr>
                <w:sz w:val="24"/>
                <w:szCs w:val="24"/>
                <w:lang w:val="nl-NL"/>
              </w:rPr>
              <w:t xml:space="preserve"> tot aan</w:t>
            </w:r>
            <w:r w:rsidRPr="00DE15EA">
              <w:rPr>
                <w:sz w:val="24"/>
                <w:szCs w:val="24"/>
                <w:lang w:val="nl-NL"/>
              </w:rPr>
              <w:t xml:space="preserve"> de sensor. </w:t>
            </w:r>
          </w:p>
          <w:p w14:paraId="3C6F145B" w14:textId="77777777" w:rsidR="00CF7E0F" w:rsidRPr="00DE15EA" w:rsidRDefault="00CF7E0F" w:rsidP="006A286D">
            <w:pPr>
              <w:rPr>
                <w:sz w:val="24"/>
                <w:szCs w:val="24"/>
                <w:lang w:val="nl-NL"/>
              </w:rPr>
            </w:pPr>
            <w:r w:rsidRPr="00DE15EA">
              <w:rPr>
                <w:sz w:val="24"/>
                <w:szCs w:val="24"/>
                <w:u w:val="single"/>
                <w:lang w:val="nl-NL"/>
              </w:rPr>
              <w:t>Oplossing:</w:t>
            </w:r>
            <w:r>
              <w:rPr>
                <w:sz w:val="24"/>
                <w:szCs w:val="24"/>
                <w:lang w:val="nl-NL"/>
              </w:rPr>
              <w:t xml:space="preserve"> Leeg de lege hanger buffer, het systeem </w:t>
            </w:r>
            <w:r w:rsidRPr="00DE15EA">
              <w:rPr>
                <w:sz w:val="24"/>
                <w:szCs w:val="24"/>
                <w:lang w:val="nl-NL"/>
              </w:rPr>
              <w:t xml:space="preserve">reset </w:t>
            </w:r>
            <w:r>
              <w:rPr>
                <w:sz w:val="24"/>
                <w:szCs w:val="24"/>
                <w:lang w:val="nl-NL"/>
              </w:rPr>
              <w:t>zichzelf</w:t>
            </w:r>
            <w:r w:rsidRPr="00DE15EA">
              <w:rPr>
                <w:sz w:val="24"/>
                <w:szCs w:val="24"/>
                <w:lang w:val="nl-NL"/>
              </w:rPr>
              <w:t>.</w:t>
            </w:r>
          </w:p>
        </w:tc>
      </w:tr>
    </w:tbl>
    <w:p w14:paraId="44701ADF"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3EA9769A" w14:textId="77777777" w:rsidTr="006A286D">
        <w:tc>
          <w:tcPr>
            <w:tcW w:w="9212" w:type="dxa"/>
            <w:shd w:val="clear" w:color="auto" w:fill="D9D9D9" w:themeFill="background1" w:themeFillShade="D9"/>
          </w:tcPr>
          <w:p w14:paraId="1BC3B953" w14:textId="77777777" w:rsidR="00CF7E0F" w:rsidRPr="0094365A" w:rsidRDefault="00CF7E0F" w:rsidP="006A286D">
            <w:pPr>
              <w:rPr>
                <w:sz w:val="24"/>
                <w:szCs w:val="24"/>
                <w:lang w:val="nl-NL"/>
              </w:rPr>
            </w:pPr>
            <w:r w:rsidRPr="0094365A">
              <w:rPr>
                <w:sz w:val="24"/>
                <w:szCs w:val="24"/>
                <w:lang w:val="nl-NL"/>
              </w:rPr>
              <w:t xml:space="preserve">PLC 43.  Cabinet blokkade A        </w:t>
            </w:r>
            <w:r>
              <w:rPr>
                <w:sz w:val="24"/>
                <w:szCs w:val="24"/>
                <w:lang w:val="nl-NL"/>
              </w:rPr>
              <w:t xml:space="preserve"> </w:t>
            </w:r>
            <w:r w:rsidRPr="0094365A">
              <w:rPr>
                <w:sz w:val="24"/>
                <w:szCs w:val="24"/>
                <w:lang w:val="nl-NL"/>
              </w:rPr>
              <w:t xml:space="preserve">                                                                                             (B: 89)</w:t>
            </w:r>
          </w:p>
        </w:tc>
      </w:tr>
      <w:tr w:rsidR="00CF7E0F" w:rsidRPr="00DE15EA" w14:paraId="7B6FC8A1" w14:textId="77777777" w:rsidTr="006A286D">
        <w:tc>
          <w:tcPr>
            <w:tcW w:w="9212" w:type="dxa"/>
          </w:tcPr>
          <w:p w14:paraId="0637B66F" w14:textId="77777777" w:rsidR="00CF7E0F" w:rsidRPr="00DE15EA" w:rsidRDefault="00CF7E0F" w:rsidP="006A286D">
            <w:pPr>
              <w:rPr>
                <w:sz w:val="24"/>
                <w:szCs w:val="24"/>
                <w:lang w:val="nl-NL"/>
              </w:rPr>
            </w:pPr>
            <w:r w:rsidRPr="0094365A">
              <w:rPr>
                <w:sz w:val="24"/>
                <w:szCs w:val="24"/>
                <w:u w:val="single"/>
                <w:lang w:val="nl-NL"/>
              </w:rPr>
              <w:t>Normale werking:</w:t>
            </w:r>
            <w:r w:rsidRPr="00DE15EA">
              <w:rPr>
                <w:sz w:val="24"/>
                <w:szCs w:val="24"/>
                <w:lang w:val="nl-NL"/>
              </w:rPr>
              <w:t xml:space="preserve"> </w:t>
            </w:r>
            <w:r>
              <w:rPr>
                <w:sz w:val="24"/>
                <w:szCs w:val="24"/>
                <w:lang w:val="nl-NL"/>
              </w:rPr>
              <w:t>De meenemer van de hanger stopt in het midden van het kabinet. De drager kan de kleding uit het kabinet nemen.</w:t>
            </w:r>
          </w:p>
          <w:p w14:paraId="225E748D" w14:textId="77777777" w:rsidR="00CF7E0F" w:rsidRPr="00DE15EA" w:rsidRDefault="00CF7E0F" w:rsidP="006A286D">
            <w:pPr>
              <w:rPr>
                <w:sz w:val="24"/>
                <w:szCs w:val="24"/>
                <w:lang w:val="nl-NL"/>
              </w:rPr>
            </w:pPr>
            <w:r w:rsidRPr="0094365A">
              <w:rPr>
                <w:sz w:val="24"/>
                <w:szCs w:val="24"/>
                <w:u w:val="single"/>
                <w:lang w:val="nl-NL"/>
              </w:rPr>
              <w:t>Locatie:</w:t>
            </w:r>
            <w:r>
              <w:rPr>
                <w:sz w:val="24"/>
                <w:szCs w:val="24"/>
                <w:lang w:val="nl-NL"/>
              </w:rPr>
              <w:t xml:space="preserve"> Het cabinet is onderdeel van de uitgifte en bevindt zich op de plek waar de drager de kleding uit het systeem neemt.</w:t>
            </w:r>
          </w:p>
          <w:p w14:paraId="1CAA0FDB" w14:textId="77777777" w:rsidR="00CF7E0F" w:rsidRPr="0094365A" w:rsidRDefault="00CF7E0F" w:rsidP="006A286D">
            <w:pPr>
              <w:rPr>
                <w:sz w:val="24"/>
                <w:szCs w:val="24"/>
                <w:u w:val="single"/>
                <w:lang w:val="nl-NL"/>
              </w:rPr>
            </w:pPr>
            <w:r w:rsidRPr="0094365A">
              <w:rPr>
                <w:sz w:val="24"/>
                <w:szCs w:val="24"/>
                <w:u w:val="single"/>
                <w:lang w:val="nl-NL"/>
              </w:rPr>
              <w:t>Probleem:</w:t>
            </w:r>
            <w:r>
              <w:rPr>
                <w:sz w:val="24"/>
                <w:szCs w:val="24"/>
                <w:u w:val="single"/>
                <w:lang w:val="nl-NL"/>
              </w:rPr>
              <w:t xml:space="preserve"> </w:t>
            </w:r>
            <w:r w:rsidRPr="000058B5">
              <w:rPr>
                <w:sz w:val="24"/>
                <w:szCs w:val="24"/>
                <w:lang w:val="nl-NL"/>
              </w:rPr>
              <w:t>De me</w:t>
            </w:r>
            <w:r>
              <w:rPr>
                <w:sz w:val="24"/>
                <w:szCs w:val="24"/>
                <w:lang w:val="nl-NL"/>
              </w:rPr>
              <w:t>enemer is mechanisch geblokkeerd en kan de handeling niet afmaken.</w:t>
            </w:r>
          </w:p>
          <w:p w14:paraId="432EF4BD" w14:textId="77777777" w:rsidR="00CF7E0F" w:rsidRPr="000058B5" w:rsidRDefault="00CF7E0F" w:rsidP="006A286D">
            <w:pPr>
              <w:rPr>
                <w:sz w:val="24"/>
                <w:szCs w:val="24"/>
                <w:lang w:val="nl-NL"/>
              </w:rPr>
            </w:pPr>
            <w:r w:rsidRPr="0094365A">
              <w:rPr>
                <w:sz w:val="24"/>
                <w:szCs w:val="24"/>
                <w:u w:val="single"/>
                <w:lang w:val="nl-NL"/>
              </w:rPr>
              <w:t>Oplossing:</w:t>
            </w:r>
            <w:r w:rsidRPr="000058B5">
              <w:rPr>
                <w:sz w:val="24"/>
                <w:szCs w:val="24"/>
                <w:lang w:val="nl-NL"/>
              </w:rPr>
              <w:t xml:space="preserve"> </w:t>
            </w:r>
            <w:r w:rsidRPr="00DE15EA">
              <w:rPr>
                <w:rFonts w:ascii="Calibri" w:hAnsi="Calibri" w:cs="Calibri"/>
                <w:sz w:val="24"/>
                <w:szCs w:val="24"/>
                <w:lang w:val="nl-NL"/>
              </w:rPr>
              <w:t>Zet de luchtdruk af door middel van noodstop of onderbrekingsknop</w:t>
            </w:r>
            <w:r>
              <w:rPr>
                <w:rFonts w:ascii="Calibri" w:hAnsi="Calibri" w:cs="Calibri"/>
                <w:sz w:val="24"/>
                <w:szCs w:val="24"/>
                <w:lang w:val="nl-NL"/>
              </w:rPr>
              <w:t>.</w:t>
            </w:r>
            <w:r>
              <w:rPr>
                <w:sz w:val="24"/>
                <w:szCs w:val="24"/>
                <w:lang w:val="nl-NL"/>
              </w:rPr>
              <w:t xml:space="preserve"> Controleer in het cabinet of er geen hanger klem zit. Verwijder zo nodig de hanger, herstart het systeem. </w:t>
            </w:r>
          </w:p>
        </w:tc>
      </w:tr>
    </w:tbl>
    <w:p w14:paraId="0A70BDC1" w14:textId="77777777" w:rsidR="00CF7E0F" w:rsidRDefault="00CF7E0F" w:rsidP="00CF7E0F">
      <w:pPr>
        <w:rPr>
          <w:sz w:val="24"/>
          <w:szCs w:val="24"/>
        </w:rPr>
      </w:pPr>
    </w:p>
    <w:p w14:paraId="222C52EE" w14:textId="77777777" w:rsidR="00CF7E0F" w:rsidRDefault="00CF7E0F" w:rsidP="00CF7E0F">
      <w:pPr>
        <w:rPr>
          <w:sz w:val="24"/>
          <w:szCs w:val="24"/>
        </w:rPr>
      </w:pPr>
    </w:p>
    <w:p w14:paraId="197648AF" w14:textId="77777777" w:rsidR="00CF7E0F" w:rsidRDefault="00CF7E0F" w:rsidP="00CF7E0F">
      <w:pPr>
        <w:rPr>
          <w:sz w:val="24"/>
          <w:szCs w:val="24"/>
        </w:rPr>
      </w:pPr>
    </w:p>
    <w:p w14:paraId="69CF1B57" w14:textId="77777777" w:rsidR="00CF7E0F" w:rsidRDefault="00CF7E0F" w:rsidP="00CF7E0F">
      <w:pPr>
        <w:rPr>
          <w:sz w:val="24"/>
          <w:szCs w:val="24"/>
        </w:rPr>
      </w:pPr>
    </w:p>
    <w:p w14:paraId="4958DA88" w14:textId="77777777" w:rsidR="00CF7E0F" w:rsidRDefault="00CF7E0F" w:rsidP="00CF7E0F">
      <w:pPr>
        <w:rPr>
          <w:sz w:val="24"/>
          <w:szCs w:val="24"/>
        </w:rPr>
      </w:pPr>
    </w:p>
    <w:p w14:paraId="70C46BE5" w14:textId="77777777" w:rsidR="00CF7E0F" w:rsidRDefault="00CF7E0F" w:rsidP="00CF7E0F">
      <w:pPr>
        <w:rPr>
          <w:sz w:val="24"/>
          <w:szCs w:val="24"/>
        </w:rPr>
      </w:pPr>
    </w:p>
    <w:p w14:paraId="3A6C1DE3" w14:textId="77777777" w:rsidR="00CF7E0F" w:rsidRDefault="00CF7E0F" w:rsidP="00CF7E0F">
      <w:pPr>
        <w:rPr>
          <w:sz w:val="24"/>
          <w:szCs w:val="24"/>
        </w:rPr>
      </w:pPr>
    </w:p>
    <w:p w14:paraId="60C3644E" w14:textId="77777777" w:rsidR="00CF7E0F"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70B6B37D" w14:textId="77777777" w:rsidTr="00F55269">
        <w:tc>
          <w:tcPr>
            <w:tcW w:w="9062" w:type="dxa"/>
            <w:shd w:val="clear" w:color="auto" w:fill="D9D9D9" w:themeFill="background1" w:themeFillShade="D9"/>
          </w:tcPr>
          <w:p w14:paraId="42EBF22E" w14:textId="77777777" w:rsidR="00CF7E0F" w:rsidRPr="009367FB" w:rsidRDefault="00CF7E0F" w:rsidP="006A286D">
            <w:pPr>
              <w:rPr>
                <w:sz w:val="24"/>
                <w:szCs w:val="24"/>
                <w:lang w:val="nl-NL"/>
              </w:rPr>
            </w:pPr>
            <w:r>
              <w:rPr>
                <w:sz w:val="24"/>
                <w:szCs w:val="24"/>
                <w:lang w:val="nl-NL"/>
              </w:rPr>
              <w:lastRenderedPageBreak/>
              <w:t xml:space="preserve">PLC 44. </w:t>
            </w:r>
            <w:r w:rsidRPr="009367FB">
              <w:rPr>
                <w:sz w:val="24"/>
                <w:szCs w:val="24"/>
                <w:lang w:val="nl-NL"/>
              </w:rPr>
              <w:t xml:space="preserve">Foutmelding frequentieregelaar </w:t>
            </w:r>
            <w:proofErr w:type="spellStart"/>
            <w:r w:rsidRPr="009367FB">
              <w:rPr>
                <w:sz w:val="24"/>
                <w:szCs w:val="24"/>
                <w:lang w:val="nl-NL"/>
              </w:rPr>
              <w:t>duoload</w:t>
            </w:r>
            <w:proofErr w:type="spellEnd"/>
            <w:r w:rsidRPr="009367FB">
              <w:rPr>
                <w:sz w:val="24"/>
                <w:szCs w:val="24"/>
                <w:lang w:val="nl-NL"/>
              </w:rPr>
              <w:t>.</w:t>
            </w:r>
          </w:p>
        </w:tc>
      </w:tr>
      <w:tr w:rsidR="00CF7E0F" w:rsidRPr="00DE15EA" w14:paraId="216022C0" w14:textId="77777777" w:rsidTr="00F55269">
        <w:tc>
          <w:tcPr>
            <w:tcW w:w="9062" w:type="dxa"/>
          </w:tcPr>
          <w:p w14:paraId="2C10A804"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frequentieregelaar regelt de draaisnelheid van de motoren die ervoor zorgen dat de baan draait.</w:t>
            </w:r>
          </w:p>
          <w:p w14:paraId="160A609F"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frequentieregelaar bevindt zich in de hoofd schakelkast en is te herkennen aan een display.</w:t>
            </w:r>
          </w:p>
          <w:p w14:paraId="27296BF6"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frequentieregelaar  is ingesteld op bepaalde waarden met betrekking tot kracht, snelheid en temperatuur. Als aan één van deze waarden niet meer voldaan wordt treedt er een storing op in de frequentieregelaar. </w:t>
            </w:r>
          </w:p>
          <w:p w14:paraId="7B1F78AE" w14:textId="77777777" w:rsidR="00CF7E0F" w:rsidRPr="00DE15EA" w:rsidRDefault="00CF7E0F" w:rsidP="006A286D">
            <w:pPr>
              <w:rPr>
                <w:sz w:val="24"/>
                <w:szCs w:val="24"/>
                <w:lang w:val="nl-NL"/>
              </w:rPr>
            </w:pPr>
          </w:p>
          <w:p w14:paraId="0165B3E2" w14:textId="77777777" w:rsidR="00CF7E0F" w:rsidRPr="00DE15EA" w:rsidRDefault="00CF7E0F" w:rsidP="006A286D">
            <w:pPr>
              <w:rPr>
                <w:noProof/>
                <w:sz w:val="24"/>
                <w:szCs w:val="24"/>
                <w:lang w:val="nl-NL" w:eastAsia="de-DE"/>
              </w:rPr>
            </w:pPr>
            <w:r w:rsidRPr="00DE15EA">
              <w:rPr>
                <w:noProof/>
                <w:sz w:val="24"/>
                <w:szCs w:val="24"/>
                <w:u w:val="single"/>
                <w:lang w:val="nl-NL" w:eastAsia="de-DE"/>
              </w:rPr>
              <w:t>Oplossing:</w:t>
            </w:r>
            <w:r w:rsidRPr="00DE15EA">
              <w:rPr>
                <w:noProof/>
                <w:sz w:val="24"/>
                <w:szCs w:val="24"/>
                <w:lang w:val="nl-NL" w:eastAsia="de-DE"/>
              </w:rPr>
              <w:t xml:space="preserve"> Het resetten van de frequentieregelaar gebeurt door de hoofdschakelaar op de linkerkant van de kast uit te zetten en deze minimaal 20 seconden uit te laten staan. Als op de frequentieregelaar een foutcode wordt aangegeven (bijvoorbeeld F..) kan deze opgeheven worden door middel van drukken op het knopje FN.</w:t>
            </w:r>
          </w:p>
          <w:p w14:paraId="35B2A491" w14:textId="77777777" w:rsidR="00CF7E0F" w:rsidRPr="00DE15EA" w:rsidRDefault="00CF7E0F" w:rsidP="006A286D">
            <w:pPr>
              <w:rPr>
                <w:sz w:val="24"/>
                <w:szCs w:val="24"/>
                <w:lang w:val="nl-NL"/>
              </w:rPr>
            </w:pPr>
            <w:r w:rsidRPr="00DE15EA">
              <w:rPr>
                <w:noProof/>
                <w:sz w:val="24"/>
                <w:szCs w:val="24"/>
                <w:lang w:val="nl-NL" w:eastAsia="de-DE"/>
              </w:rPr>
              <w:t>Daarnaast kan het nodig zijn om de thermische contacten te resetten. Die bevinden zich boven de frequentieregelaars.  Het resetten gebeurt door middel van het indrukken van de blauwe knopjes op de witte blokken. Herstart hierna het systeem.</w:t>
            </w:r>
          </w:p>
        </w:tc>
      </w:tr>
      <w:tr w:rsidR="00CF7E0F" w:rsidRPr="00DC5FCC" w14:paraId="2D43C326" w14:textId="77777777" w:rsidTr="00F55269">
        <w:tc>
          <w:tcPr>
            <w:tcW w:w="9062" w:type="dxa"/>
          </w:tcPr>
          <w:p w14:paraId="0021D70D" w14:textId="77777777" w:rsidR="00CF7E0F" w:rsidRPr="00DE15EA" w:rsidRDefault="00CF7E0F" w:rsidP="006A286D">
            <w:pPr>
              <w:rPr>
                <w:sz w:val="24"/>
                <w:szCs w:val="24"/>
                <w:lang w:val="nl-NL"/>
              </w:rPr>
            </w:pPr>
            <w:r w:rsidRPr="00DE15EA">
              <w:rPr>
                <w:noProof/>
                <w:sz w:val="24"/>
                <w:szCs w:val="24"/>
              </w:rPr>
              <w:drawing>
                <wp:anchor distT="0" distB="0" distL="114300" distR="114300" simplePos="0" relativeHeight="251672576" behindDoc="0" locked="0" layoutInCell="1" allowOverlap="1" wp14:anchorId="70D64A8F" wp14:editId="67F73806">
                  <wp:simplePos x="895350" y="904875"/>
                  <wp:positionH relativeFrom="margin">
                    <wp:align>left</wp:align>
                  </wp:positionH>
                  <wp:positionV relativeFrom="margin">
                    <wp:align>top</wp:align>
                  </wp:positionV>
                  <wp:extent cx="2759075" cy="4613275"/>
                  <wp:effectExtent l="0" t="0" r="3175" b="0"/>
                  <wp:wrapSquare wrapText="bothSides"/>
                  <wp:docPr id="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756000" cy="4607824"/>
                          </a:xfrm>
                          <a:prstGeom prst="rect">
                            <a:avLst/>
                          </a:prstGeom>
                        </pic:spPr>
                      </pic:pic>
                    </a:graphicData>
                  </a:graphic>
                  <wp14:sizeRelH relativeFrom="margin">
                    <wp14:pctWidth>0</wp14:pctWidth>
                  </wp14:sizeRelH>
                  <wp14:sizeRelV relativeFrom="margin">
                    <wp14:pctHeight>0</wp14:pctHeight>
                  </wp14:sizeRelV>
                </wp:anchor>
              </w:drawing>
            </w:r>
            <w:r w:rsidRPr="00DE15EA">
              <w:rPr>
                <w:sz w:val="24"/>
                <w:szCs w:val="24"/>
                <w:lang w:val="nl-NL"/>
              </w:rPr>
              <w:t>De binnenkant van de schakelkast, met aan de linkerkant 3 Siemens frequentieregelaars. Op het display wordt een getal aangegeven, of een fout code.</w:t>
            </w:r>
          </w:p>
        </w:tc>
      </w:tr>
    </w:tbl>
    <w:p w14:paraId="1BA24FD7" w14:textId="77777777" w:rsidR="00CF7E0F" w:rsidRDefault="00CF7E0F" w:rsidP="00CF7E0F">
      <w:pPr>
        <w:rPr>
          <w:sz w:val="24"/>
          <w:szCs w:val="24"/>
        </w:rPr>
      </w:pPr>
    </w:p>
    <w:p w14:paraId="3CDDB476" w14:textId="77777777" w:rsidR="00CF7E0F" w:rsidRDefault="00CF7E0F" w:rsidP="00CF7E0F">
      <w:pPr>
        <w:rPr>
          <w:sz w:val="24"/>
          <w:szCs w:val="24"/>
        </w:rPr>
      </w:pPr>
    </w:p>
    <w:p w14:paraId="2060E60A" w14:textId="77777777" w:rsidR="00CF7E0F" w:rsidRDefault="00CF7E0F" w:rsidP="00CF7E0F">
      <w:pPr>
        <w:rPr>
          <w:sz w:val="24"/>
          <w:szCs w:val="24"/>
        </w:rPr>
      </w:pPr>
    </w:p>
    <w:p w14:paraId="4065D8F0"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20A66117" w14:textId="77777777" w:rsidTr="00F55269">
        <w:tc>
          <w:tcPr>
            <w:tcW w:w="9062" w:type="dxa"/>
            <w:tcBorders>
              <w:bottom w:val="single" w:sz="4" w:space="0" w:color="auto"/>
            </w:tcBorders>
            <w:shd w:val="clear" w:color="auto" w:fill="D9D9D9" w:themeFill="background1" w:themeFillShade="D9"/>
          </w:tcPr>
          <w:p w14:paraId="1E4037B8" w14:textId="77777777" w:rsidR="00CF7E0F" w:rsidRPr="009367FB" w:rsidRDefault="00CF7E0F" w:rsidP="00F55269">
            <w:pPr>
              <w:rPr>
                <w:sz w:val="24"/>
                <w:szCs w:val="24"/>
                <w:lang w:val="nl-NL"/>
              </w:rPr>
            </w:pPr>
            <w:r>
              <w:rPr>
                <w:sz w:val="24"/>
                <w:szCs w:val="24"/>
                <w:lang w:val="nl-NL"/>
              </w:rPr>
              <w:t xml:space="preserve">PLC 45. </w:t>
            </w:r>
            <w:r w:rsidRPr="009367FB">
              <w:rPr>
                <w:sz w:val="24"/>
                <w:szCs w:val="24"/>
                <w:lang w:val="nl-NL"/>
              </w:rPr>
              <w:t xml:space="preserve"> Tweemaal</w:t>
            </w:r>
            <w:r>
              <w:rPr>
                <w:sz w:val="24"/>
                <w:szCs w:val="24"/>
                <w:lang w:val="nl-NL"/>
              </w:rPr>
              <w:t xml:space="preserve"> positie</w:t>
            </w:r>
            <w:r w:rsidRPr="009367FB">
              <w:rPr>
                <w:sz w:val="24"/>
                <w:szCs w:val="24"/>
                <w:lang w:val="nl-NL"/>
              </w:rPr>
              <w:t xml:space="preserve"> telfout direct achter elkaar A.   (B: 90)</w:t>
            </w:r>
          </w:p>
        </w:tc>
      </w:tr>
      <w:tr w:rsidR="00CF7E0F" w:rsidRPr="00DC5FCC" w14:paraId="746B7AB6" w14:textId="77777777" w:rsidTr="00F55269">
        <w:trPr>
          <w:trHeight w:val="1260"/>
        </w:trPr>
        <w:tc>
          <w:tcPr>
            <w:tcW w:w="9062" w:type="dxa"/>
            <w:tcBorders>
              <w:bottom w:val="single" w:sz="4" w:space="0" w:color="auto"/>
            </w:tcBorders>
          </w:tcPr>
          <w:p w14:paraId="29E781A1"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glasvezeltelling telt de openingen van de posities en tussen de schakels. </w:t>
            </w:r>
          </w:p>
          <w:p w14:paraId="3164C1E6"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glasvezeltelling bevindt zich op twee plaatsen, één bij de belading en één bij de uitgifte.</w:t>
            </w:r>
          </w:p>
          <w:p w14:paraId="016F682E"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Na de eerste telfout (fout 21/22) volgt een referentieronde, als direct na deze referentieronde opnieuw een telfout gemaakt wordt ontstaat deze storing.</w:t>
            </w:r>
          </w:p>
          <w:p w14:paraId="29FC5519" w14:textId="77777777" w:rsidR="00CF7E0F" w:rsidRPr="00DE15EA" w:rsidRDefault="00CF7E0F" w:rsidP="006A286D">
            <w:pPr>
              <w:rPr>
                <w:sz w:val="24"/>
                <w:szCs w:val="24"/>
                <w:u w:val="single"/>
                <w:lang w:val="nl-NL"/>
              </w:rPr>
            </w:pPr>
          </w:p>
          <w:p w14:paraId="50597640" w14:textId="77777777" w:rsidR="00CF7E0F"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w:t>
            </w:r>
            <w:r w:rsidRPr="00DE15EA">
              <w:rPr>
                <w:rFonts w:ascii="Calibri" w:hAnsi="Calibri" w:cs="Calibri"/>
                <w:sz w:val="24"/>
                <w:szCs w:val="24"/>
                <w:lang w:val="nl-NL"/>
              </w:rPr>
              <w:t>Zet de luchtdruk af door middel van noodstop of onderbrekingsknop</w:t>
            </w:r>
            <w:r>
              <w:rPr>
                <w:rFonts w:ascii="Calibri" w:hAnsi="Calibri" w:cs="Calibri"/>
                <w:sz w:val="24"/>
                <w:szCs w:val="24"/>
                <w:lang w:val="nl-NL"/>
              </w:rPr>
              <w:t>.</w:t>
            </w:r>
            <w:r>
              <w:rPr>
                <w:sz w:val="24"/>
                <w:szCs w:val="24"/>
                <w:lang w:val="nl-NL"/>
              </w:rPr>
              <w:t xml:space="preserve"> Reinig de uiteinden van de glasvezels met een niet pluizende doek. Herstart het systeem en c</w:t>
            </w:r>
            <w:r w:rsidRPr="00DE15EA">
              <w:rPr>
                <w:sz w:val="24"/>
                <w:szCs w:val="24"/>
                <w:lang w:val="nl-NL"/>
              </w:rPr>
              <w:t>ontroleer hierna de positionering bij belading en uitgifte.</w:t>
            </w:r>
          </w:p>
          <w:p w14:paraId="131A563F" w14:textId="77777777" w:rsidR="00CF7E0F" w:rsidRPr="00DE15EA" w:rsidRDefault="00CF7E0F" w:rsidP="006A286D">
            <w:pPr>
              <w:rPr>
                <w:sz w:val="24"/>
                <w:szCs w:val="24"/>
                <w:lang w:val="nl-NL"/>
              </w:rPr>
            </w:pPr>
          </w:p>
        </w:tc>
      </w:tr>
      <w:tr w:rsidR="00CF7E0F" w:rsidRPr="00DC5FCC" w14:paraId="1FAA8130" w14:textId="77777777" w:rsidTr="00F55269">
        <w:trPr>
          <w:trHeight w:val="466"/>
        </w:trPr>
        <w:tc>
          <w:tcPr>
            <w:tcW w:w="9062" w:type="dxa"/>
            <w:tcBorders>
              <w:left w:val="nil"/>
              <w:bottom w:val="single" w:sz="4" w:space="0" w:color="auto"/>
              <w:right w:val="nil"/>
            </w:tcBorders>
          </w:tcPr>
          <w:p w14:paraId="5A4F916D" w14:textId="77777777" w:rsidR="00CF7E0F" w:rsidRDefault="00CF7E0F" w:rsidP="006A286D">
            <w:pPr>
              <w:rPr>
                <w:sz w:val="24"/>
                <w:szCs w:val="24"/>
                <w:u w:val="single"/>
                <w:lang w:val="nl-NL"/>
              </w:rPr>
            </w:pPr>
          </w:p>
          <w:p w14:paraId="398ADF6F" w14:textId="77777777" w:rsidR="00F55269" w:rsidRPr="00DE15EA" w:rsidRDefault="00F55269" w:rsidP="006A286D">
            <w:pPr>
              <w:rPr>
                <w:sz w:val="24"/>
                <w:szCs w:val="24"/>
                <w:u w:val="single"/>
                <w:lang w:val="nl-NL"/>
              </w:rPr>
            </w:pPr>
          </w:p>
        </w:tc>
      </w:tr>
      <w:tr w:rsidR="00CF7E0F" w:rsidRPr="00DE15EA" w14:paraId="665791E5" w14:textId="77777777" w:rsidTr="00F55269">
        <w:tc>
          <w:tcPr>
            <w:tcW w:w="9062" w:type="dxa"/>
            <w:tcBorders>
              <w:top w:val="single" w:sz="4" w:space="0" w:color="auto"/>
            </w:tcBorders>
            <w:shd w:val="clear" w:color="auto" w:fill="D9D9D9" w:themeFill="background1" w:themeFillShade="D9"/>
          </w:tcPr>
          <w:p w14:paraId="6B2ADC6F" w14:textId="77777777" w:rsidR="00CF7E0F" w:rsidRPr="009367FB" w:rsidRDefault="00CF7E0F" w:rsidP="006A286D">
            <w:pPr>
              <w:rPr>
                <w:sz w:val="24"/>
                <w:szCs w:val="24"/>
                <w:lang w:val="nl-NL"/>
              </w:rPr>
            </w:pPr>
            <w:r>
              <w:rPr>
                <w:sz w:val="24"/>
                <w:szCs w:val="24"/>
                <w:lang w:val="nl-NL"/>
              </w:rPr>
              <w:t xml:space="preserve">PLC 46. </w:t>
            </w:r>
            <w:proofErr w:type="spellStart"/>
            <w:r w:rsidRPr="009367FB">
              <w:rPr>
                <w:sz w:val="24"/>
                <w:szCs w:val="24"/>
                <w:lang w:val="nl-NL"/>
              </w:rPr>
              <w:t>Duoload</w:t>
            </w:r>
            <w:proofErr w:type="spellEnd"/>
            <w:r w:rsidRPr="009367FB">
              <w:rPr>
                <w:sz w:val="24"/>
                <w:szCs w:val="24"/>
                <w:lang w:val="nl-NL"/>
              </w:rPr>
              <w:t xml:space="preserve"> niet bewogen en staat bij catcher. (afhankelijk van type) </w:t>
            </w:r>
          </w:p>
        </w:tc>
      </w:tr>
      <w:tr w:rsidR="00CF7E0F" w:rsidRPr="00DE15EA" w14:paraId="10F66A62" w14:textId="77777777" w:rsidTr="00F55269">
        <w:trPr>
          <w:trHeight w:val="2158"/>
        </w:trPr>
        <w:tc>
          <w:tcPr>
            <w:tcW w:w="9062" w:type="dxa"/>
            <w:tcBorders>
              <w:bottom w:val="single" w:sz="4" w:space="0" w:color="auto"/>
            </w:tcBorders>
          </w:tcPr>
          <w:p w14:paraId="4884FCE5"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w:t>
            </w:r>
            <w:proofErr w:type="spellStart"/>
            <w:r w:rsidRPr="00DE15EA">
              <w:rPr>
                <w:sz w:val="24"/>
                <w:szCs w:val="24"/>
                <w:lang w:val="nl-NL"/>
              </w:rPr>
              <w:t>duoload</w:t>
            </w:r>
            <w:proofErr w:type="spellEnd"/>
            <w:r w:rsidRPr="00DE15EA">
              <w:rPr>
                <w:sz w:val="24"/>
                <w:szCs w:val="24"/>
                <w:lang w:val="nl-NL"/>
              </w:rPr>
              <w:t xml:space="preserve"> is de beladingsarm die ervoor zorgt dat </w:t>
            </w:r>
            <w:proofErr w:type="spellStart"/>
            <w:r w:rsidRPr="00DE15EA">
              <w:rPr>
                <w:sz w:val="24"/>
                <w:szCs w:val="24"/>
                <w:lang w:val="nl-NL"/>
              </w:rPr>
              <w:t>gripper</w:t>
            </w:r>
            <w:proofErr w:type="spellEnd"/>
            <w:r w:rsidRPr="00DE15EA">
              <w:rPr>
                <w:sz w:val="24"/>
                <w:szCs w:val="24"/>
                <w:lang w:val="nl-NL"/>
              </w:rPr>
              <w:t xml:space="preserve"> van de catcher naar de baan kan worden bewogen. </w:t>
            </w:r>
          </w:p>
          <w:p w14:paraId="30E6BCF3"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beladingsarm is een onderdeel van de belading en bevindt zich boven de </w:t>
            </w:r>
            <w:proofErr w:type="spellStart"/>
            <w:r w:rsidRPr="00DE15EA">
              <w:rPr>
                <w:sz w:val="24"/>
                <w:szCs w:val="24"/>
                <w:lang w:val="nl-NL"/>
              </w:rPr>
              <w:t>gripper</w:t>
            </w:r>
            <w:proofErr w:type="spellEnd"/>
            <w:r w:rsidRPr="00DE15EA">
              <w:rPr>
                <w:sz w:val="24"/>
                <w:szCs w:val="24"/>
                <w:lang w:val="nl-NL"/>
              </w:rPr>
              <w:t>.</w:t>
            </w:r>
          </w:p>
          <w:p w14:paraId="1EEB955D"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beladingsarm van de </w:t>
            </w:r>
            <w:proofErr w:type="spellStart"/>
            <w:r w:rsidRPr="00DE15EA">
              <w:rPr>
                <w:sz w:val="24"/>
                <w:szCs w:val="24"/>
                <w:lang w:val="nl-NL"/>
              </w:rPr>
              <w:t>duoload</w:t>
            </w:r>
            <w:proofErr w:type="spellEnd"/>
            <w:r w:rsidRPr="00DE15EA">
              <w:rPr>
                <w:sz w:val="24"/>
                <w:szCs w:val="24"/>
                <w:lang w:val="nl-NL"/>
              </w:rPr>
              <w:t xml:space="preserve"> komt niet in actie om te gaan beladen en bevindt zich bij de catcher.</w:t>
            </w:r>
          </w:p>
          <w:p w14:paraId="4ECDD784" w14:textId="77777777" w:rsidR="00CF7E0F" w:rsidRPr="00DE15EA" w:rsidRDefault="00CF7E0F" w:rsidP="006A286D">
            <w:pPr>
              <w:rPr>
                <w:sz w:val="24"/>
                <w:szCs w:val="24"/>
                <w:u w:val="single"/>
                <w:lang w:val="nl-NL"/>
              </w:rPr>
            </w:pPr>
          </w:p>
          <w:p w14:paraId="49D1CEC6"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w:t>
            </w:r>
            <w:r w:rsidRPr="00DE15EA">
              <w:rPr>
                <w:rFonts w:ascii="Calibri" w:hAnsi="Calibri" w:cs="Calibri"/>
                <w:sz w:val="24"/>
                <w:szCs w:val="24"/>
                <w:lang w:val="nl-NL"/>
              </w:rPr>
              <w:t>Zet de luchtdruk af door middel van noodstop of onderbrekingsknop. Controleer of er geen hanger klem zit bij de belading. Herstart het systeem, als de foutmelding blijft bestaan, beweeg dan de beladingsarm handmatig, terwijl het systeem in noodstop staat. *</w:t>
            </w:r>
          </w:p>
        </w:tc>
      </w:tr>
    </w:tbl>
    <w:p w14:paraId="585BED05"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052F05FE" w14:textId="77777777" w:rsidTr="006A286D">
        <w:tc>
          <w:tcPr>
            <w:tcW w:w="9212" w:type="dxa"/>
            <w:shd w:val="clear" w:color="auto" w:fill="D9D9D9" w:themeFill="background1" w:themeFillShade="D9"/>
          </w:tcPr>
          <w:p w14:paraId="59A0B43A" w14:textId="77777777" w:rsidR="00CF7E0F" w:rsidRPr="009367FB" w:rsidRDefault="00CF7E0F" w:rsidP="006A286D">
            <w:pPr>
              <w:rPr>
                <w:sz w:val="24"/>
                <w:szCs w:val="24"/>
                <w:lang w:val="nl-NL"/>
              </w:rPr>
            </w:pPr>
            <w:r>
              <w:rPr>
                <w:sz w:val="24"/>
                <w:szCs w:val="24"/>
                <w:lang w:val="nl-NL"/>
              </w:rPr>
              <w:t xml:space="preserve">PLC 47. </w:t>
            </w:r>
            <w:proofErr w:type="spellStart"/>
            <w:r w:rsidRPr="009367FB">
              <w:rPr>
                <w:sz w:val="24"/>
                <w:szCs w:val="24"/>
                <w:lang w:val="nl-NL"/>
              </w:rPr>
              <w:t>Duoload</w:t>
            </w:r>
            <w:proofErr w:type="spellEnd"/>
            <w:r w:rsidRPr="009367FB">
              <w:rPr>
                <w:sz w:val="24"/>
                <w:szCs w:val="24"/>
                <w:lang w:val="nl-NL"/>
              </w:rPr>
              <w:t xml:space="preserve"> niet bewogen en staat bij </w:t>
            </w:r>
            <w:proofErr w:type="spellStart"/>
            <w:r w:rsidRPr="009367FB">
              <w:rPr>
                <w:sz w:val="24"/>
                <w:szCs w:val="24"/>
                <w:lang w:val="nl-NL"/>
              </w:rPr>
              <w:t>reject</w:t>
            </w:r>
            <w:proofErr w:type="spellEnd"/>
            <w:r w:rsidRPr="009367FB">
              <w:rPr>
                <w:sz w:val="24"/>
                <w:szCs w:val="24"/>
                <w:lang w:val="nl-NL"/>
              </w:rPr>
              <w:t>. (afhankelijk van type)</w:t>
            </w:r>
          </w:p>
        </w:tc>
      </w:tr>
      <w:tr w:rsidR="00CF7E0F" w:rsidRPr="00DE15EA" w14:paraId="32D62CC7" w14:textId="77777777" w:rsidTr="006A286D">
        <w:trPr>
          <w:trHeight w:val="1890"/>
        </w:trPr>
        <w:tc>
          <w:tcPr>
            <w:tcW w:w="9212" w:type="dxa"/>
            <w:tcBorders>
              <w:bottom w:val="single" w:sz="4" w:space="0" w:color="auto"/>
            </w:tcBorders>
          </w:tcPr>
          <w:p w14:paraId="78058A7B"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w:t>
            </w:r>
            <w:proofErr w:type="spellStart"/>
            <w:r w:rsidRPr="00DE15EA">
              <w:rPr>
                <w:sz w:val="24"/>
                <w:szCs w:val="24"/>
                <w:lang w:val="nl-NL"/>
              </w:rPr>
              <w:t>duoload</w:t>
            </w:r>
            <w:proofErr w:type="spellEnd"/>
            <w:r w:rsidRPr="00DE15EA">
              <w:rPr>
                <w:sz w:val="24"/>
                <w:szCs w:val="24"/>
                <w:lang w:val="nl-NL"/>
              </w:rPr>
              <w:t xml:space="preserve"> is de beladingsarm die ervoor zorgt dat </w:t>
            </w:r>
            <w:proofErr w:type="spellStart"/>
            <w:r w:rsidRPr="00DE15EA">
              <w:rPr>
                <w:sz w:val="24"/>
                <w:szCs w:val="24"/>
                <w:lang w:val="nl-NL"/>
              </w:rPr>
              <w:t>gripper</w:t>
            </w:r>
            <w:proofErr w:type="spellEnd"/>
            <w:r w:rsidRPr="00DE15EA">
              <w:rPr>
                <w:sz w:val="24"/>
                <w:szCs w:val="24"/>
                <w:lang w:val="nl-NL"/>
              </w:rPr>
              <w:t xml:space="preserve"> van de catcher naar de baan kan worden bewogen. </w:t>
            </w:r>
          </w:p>
          <w:p w14:paraId="079E8D25"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beladingsarm is een onderdeel van de belading en bevindt zich boven de </w:t>
            </w:r>
            <w:proofErr w:type="spellStart"/>
            <w:r w:rsidRPr="00DE15EA">
              <w:rPr>
                <w:sz w:val="24"/>
                <w:szCs w:val="24"/>
                <w:lang w:val="nl-NL"/>
              </w:rPr>
              <w:t>gripper</w:t>
            </w:r>
            <w:proofErr w:type="spellEnd"/>
            <w:r w:rsidRPr="00DE15EA">
              <w:rPr>
                <w:sz w:val="24"/>
                <w:szCs w:val="24"/>
                <w:lang w:val="nl-NL"/>
              </w:rPr>
              <w:t>.</w:t>
            </w:r>
          </w:p>
          <w:p w14:paraId="68996CAD"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beladingsarm van de </w:t>
            </w:r>
            <w:proofErr w:type="spellStart"/>
            <w:r w:rsidRPr="00DE15EA">
              <w:rPr>
                <w:sz w:val="24"/>
                <w:szCs w:val="24"/>
                <w:lang w:val="nl-NL"/>
              </w:rPr>
              <w:t>duoload</w:t>
            </w:r>
            <w:proofErr w:type="spellEnd"/>
            <w:r w:rsidRPr="00DE15EA">
              <w:rPr>
                <w:sz w:val="24"/>
                <w:szCs w:val="24"/>
                <w:lang w:val="nl-NL"/>
              </w:rPr>
              <w:t xml:space="preserve"> komt niet in actie om te gaan beladen en bevindt zich bij de </w:t>
            </w:r>
            <w:proofErr w:type="spellStart"/>
            <w:r w:rsidRPr="00DE15EA">
              <w:rPr>
                <w:sz w:val="24"/>
                <w:szCs w:val="24"/>
                <w:lang w:val="nl-NL"/>
              </w:rPr>
              <w:t>reject</w:t>
            </w:r>
            <w:proofErr w:type="spellEnd"/>
            <w:r w:rsidRPr="00DE15EA">
              <w:rPr>
                <w:sz w:val="24"/>
                <w:szCs w:val="24"/>
                <w:lang w:val="nl-NL"/>
              </w:rPr>
              <w:t>.</w:t>
            </w:r>
          </w:p>
          <w:p w14:paraId="60EB1771" w14:textId="77777777" w:rsidR="00CF7E0F" w:rsidRPr="00DE15EA" w:rsidRDefault="00CF7E0F" w:rsidP="006A286D">
            <w:pPr>
              <w:rPr>
                <w:sz w:val="24"/>
                <w:szCs w:val="24"/>
                <w:u w:val="single"/>
                <w:lang w:val="nl-NL"/>
              </w:rPr>
            </w:pPr>
          </w:p>
          <w:p w14:paraId="35EF27C9"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Reset het systeem door middel van noodstop of onderbrekingsknop. Werkt dit niet, probeer dan de arm manueel te bewegen als het systeem in noodstop staat. Herstart hierna het systeem. *</w:t>
            </w:r>
          </w:p>
        </w:tc>
      </w:tr>
    </w:tbl>
    <w:p w14:paraId="5D809134" w14:textId="77777777" w:rsidR="00F55269" w:rsidRDefault="00F55269" w:rsidP="00CF7E0F">
      <w:pPr>
        <w:rPr>
          <w:sz w:val="24"/>
          <w:szCs w:val="24"/>
        </w:rPr>
      </w:pPr>
    </w:p>
    <w:p w14:paraId="284F5999" w14:textId="77777777" w:rsidR="00F55269" w:rsidRDefault="00F55269">
      <w:pPr>
        <w:rPr>
          <w:sz w:val="24"/>
          <w:szCs w:val="24"/>
        </w:rPr>
      </w:pPr>
      <w:r>
        <w:rPr>
          <w:sz w:val="24"/>
          <w:szCs w:val="24"/>
        </w:rPr>
        <w:br w:type="page"/>
      </w:r>
    </w:p>
    <w:p w14:paraId="072D1708"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C5FCC" w14:paraId="1301D18C" w14:textId="77777777" w:rsidTr="006A286D">
        <w:tc>
          <w:tcPr>
            <w:tcW w:w="9212" w:type="dxa"/>
            <w:shd w:val="clear" w:color="auto" w:fill="D9D9D9" w:themeFill="background1" w:themeFillShade="D9"/>
          </w:tcPr>
          <w:p w14:paraId="67D93637" w14:textId="77777777" w:rsidR="00CF7E0F" w:rsidRPr="009367FB" w:rsidRDefault="00CF7E0F" w:rsidP="006A286D">
            <w:pPr>
              <w:rPr>
                <w:color w:val="FF0000"/>
                <w:sz w:val="24"/>
                <w:szCs w:val="24"/>
                <w:lang w:val="nl-NL"/>
              </w:rPr>
            </w:pPr>
            <w:r>
              <w:rPr>
                <w:color w:val="FF0000"/>
                <w:sz w:val="24"/>
                <w:szCs w:val="24"/>
                <w:lang w:val="nl-NL"/>
              </w:rPr>
              <w:t>PLC 48.</w:t>
            </w:r>
            <w:r w:rsidRPr="009367FB">
              <w:rPr>
                <w:color w:val="FF0000"/>
                <w:sz w:val="24"/>
                <w:szCs w:val="24"/>
                <w:lang w:val="nl-NL"/>
              </w:rPr>
              <w:t xml:space="preserve"> Na noodstop nog kleding in de </w:t>
            </w:r>
            <w:proofErr w:type="spellStart"/>
            <w:r w:rsidRPr="009367FB">
              <w:rPr>
                <w:color w:val="FF0000"/>
                <w:sz w:val="24"/>
                <w:szCs w:val="24"/>
                <w:lang w:val="nl-NL"/>
              </w:rPr>
              <w:t>gripper</w:t>
            </w:r>
            <w:proofErr w:type="spellEnd"/>
            <w:r w:rsidRPr="009367FB">
              <w:rPr>
                <w:color w:val="FF0000"/>
                <w:sz w:val="24"/>
                <w:szCs w:val="24"/>
                <w:lang w:val="nl-NL"/>
              </w:rPr>
              <w:t xml:space="preserve"> bij uitgifte.</w:t>
            </w:r>
          </w:p>
        </w:tc>
      </w:tr>
      <w:tr w:rsidR="00CF7E0F" w:rsidRPr="00DC5FCC" w14:paraId="28DB644E" w14:textId="77777777" w:rsidTr="006A286D">
        <w:tc>
          <w:tcPr>
            <w:tcW w:w="9212" w:type="dxa"/>
          </w:tcPr>
          <w:p w14:paraId="47D09B1C" w14:textId="77777777" w:rsidR="00CF7E0F" w:rsidRPr="00DE15EA" w:rsidRDefault="00CF7E0F" w:rsidP="006A286D">
            <w:pPr>
              <w:rPr>
                <w:color w:val="FF0000"/>
                <w:sz w:val="24"/>
                <w:szCs w:val="24"/>
                <w:lang w:val="nl-NL"/>
              </w:rPr>
            </w:pPr>
          </w:p>
        </w:tc>
      </w:tr>
      <w:tr w:rsidR="00CF7E0F" w:rsidRPr="00DC5FCC" w14:paraId="3C9883AC" w14:textId="77777777" w:rsidTr="006A286D">
        <w:tc>
          <w:tcPr>
            <w:tcW w:w="9212" w:type="dxa"/>
          </w:tcPr>
          <w:p w14:paraId="03A3C3BB" w14:textId="77777777" w:rsidR="00CF7E0F" w:rsidRPr="00DE15EA" w:rsidRDefault="00CF7E0F" w:rsidP="006A286D">
            <w:pPr>
              <w:rPr>
                <w:color w:val="FF0000"/>
                <w:sz w:val="24"/>
                <w:szCs w:val="24"/>
                <w:lang w:val="nl-NL"/>
              </w:rPr>
            </w:pPr>
          </w:p>
        </w:tc>
      </w:tr>
    </w:tbl>
    <w:p w14:paraId="420033CD" w14:textId="77777777" w:rsidR="00CF7E0F" w:rsidRDefault="00CF7E0F"/>
    <w:tbl>
      <w:tblPr>
        <w:tblStyle w:val="TableGrid"/>
        <w:tblW w:w="0" w:type="auto"/>
        <w:tblLook w:val="04A0" w:firstRow="1" w:lastRow="0" w:firstColumn="1" w:lastColumn="0" w:noHBand="0" w:noVBand="1"/>
      </w:tblPr>
      <w:tblGrid>
        <w:gridCol w:w="9062"/>
      </w:tblGrid>
      <w:tr w:rsidR="00CF7E0F" w:rsidRPr="00DC5FCC" w14:paraId="2DCD6EB1" w14:textId="77777777" w:rsidTr="00CF7E0F">
        <w:tc>
          <w:tcPr>
            <w:tcW w:w="9062" w:type="dxa"/>
            <w:shd w:val="clear" w:color="auto" w:fill="D9D9D9" w:themeFill="background1" w:themeFillShade="D9"/>
          </w:tcPr>
          <w:p w14:paraId="1CD022E8" w14:textId="77777777" w:rsidR="00CF7E0F" w:rsidRPr="009367FB" w:rsidRDefault="00CF7E0F" w:rsidP="006A286D">
            <w:pPr>
              <w:rPr>
                <w:sz w:val="24"/>
                <w:szCs w:val="24"/>
                <w:lang w:val="nl-NL"/>
              </w:rPr>
            </w:pPr>
            <w:r>
              <w:rPr>
                <w:sz w:val="24"/>
                <w:szCs w:val="24"/>
                <w:lang w:val="nl-NL"/>
              </w:rPr>
              <w:t xml:space="preserve">PLC 102. </w:t>
            </w:r>
            <w:proofErr w:type="spellStart"/>
            <w:r w:rsidRPr="009367FB">
              <w:rPr>
                <w:sz w:val="24"/>
                <w:szCs w:val="24"/>
                <w:lang w:val="nl-NL"/>
              </w:rPr>
              <w:t>Spreider</w:t>
            </w:r>
            <w:proofErr w:type="spellEnd"/>
            <w:r w:rsidRPr="009367FB">
              <w:rPr>
                <w:sz w:val="24"/>
                <w:szCs w:val="24"/>
                <w:lang w:val="nl-NL"/>
              </w:rPr>
              <w:t xml:space="preserve"> uitgifte A niet in. (afhankelijk van type</w:t>
            </w:r>
            <w:r>
              <w:rPr>
                <w:sz w:val="24"/>
                <w:szCs w:val="24"/>
                <w:lang w:val="nl-NL"/>
              </w:rPr>
              <w:t xml:space="preserve"> uitgifte</w:t>
            </w:r>
            <w:r w:rsidRPr="009367FB">
              <w:rPr>
                <w:sz w:val="24"/>
                <w:szCs w:val="24"/>
                <w:lang w:val="nl-NL"/>
              </w:rPr>
              <w:t>)</w:t>
            </w:r>
          </w:p>
          <w:p w14:paraId="77D7D32D" w14:textId="77777777" w:rsidR="00CF7E0F" w:rsidRPr="009367FB" w:rsidRDefault="00CF7E0F" w:rsidP="006A286D">
            <w:pPr>
              <w:rPr>
                <w:sz w:val="24"/>
                <w:szCs w:val="24"/>
                <w:lang w:val="nl-NL"/>
              </w:rPr>
            </w:pPr>
            <w:r>
              <w:rPr>
                <w:sz w:val="24"/>
                <w:szCs w:val="24"/>
                <w:lang w:val="nl-NL"/>
              </w:rPr>
              <w:t xml:space="preserve">PLC 103. </w:t>
            </w:r>
            <w:proofErr w:type="spellStart"/>
            <w:r w:rsidRPr="009367FB">
              <w:rPr>
                <w:sz w:val="24"/>
                <w:szCs w:val="24"/>
                <w:lang w:val="nl-NL"/>
              </w:rPr>
              <w:t>Spreider</w:t>
            </w:r>
            <w:proofErr w:type="spellEnd"/>
            <w:r w:rsidRPr="009367FB">
              <w:rPr>
                <w:sz w:val="24"/>
                <w:szCs w:val="24"/>
                <w:lang w:val="nl-NL"/>
              </w:rPr>
              <w:t xml:space="preserve"> uitgifte A niet uit.</w:t>
            </w:r>
          </w:p>
        </w:tc>
      </w:tr>
      <w:tr w:rsidR="00CF7E0F" w:rsidRPr="00DE15EA" w14:paraId="1961A313" w14:textId="77777777" w:rsidTr="00CF7E0F">
        <w:trPr>
          <w:trHeight w:val="2983"/>
        </w:trPr>
        <w:tc>
          <w:tcPr>
            <w:tcW w:w="9062" w:type="dxa"/>
            <w:tcBorders>
              <w:left w:val="single" w:sz="4" w:space="0" w:color="auto"/>
              <w:bottom w:val="single" w:sz="4" w:space="0" w:color="auto"/>
              <w:right w:val="single" w:sz="4" w:space="0" w:color="auto"/>
            </w:tcBorders>
          </w:tcPr>
          <w:p w14:paraId="3D1C5431"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w:t>
            </w:r>
            <w:proofErr w:type="spellStart"/>
            <w:r w:rsidRPr="00DE15EA">
              <w:rPr>
                <w:sz w:val="24"/>
                <w:szCs w:val="24"/>
                <w:lang w:val="nl-NL"/>
              </w:rPr>
              <w:t>spreider</w:t>
            </w:r>
            <w:proofErr w:type="spellEnd"/>
            <w:r w:rsidRPr="00DE15EA">
              <w:rPr>
                <w:sz w:val="24"/>
                <w:szCs w:val="24"/>
                <w:lang w:val="nl-NL"/>
              </w:rPr>
              <w:t xml:space="preserve"> zorgt ervoor dat de kleding opzij gedrukt wordt, zodat een kledingstuk makkelijk uitgegeven kan worden. </w:t>
            </w:r>
          </w:p>
          <w:p w14:paraId="02D6B81E"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w:t>
            </w:r>
            <w:proofErr w:type="spellStart"/>
            <w:r w:rsidRPr="00DE15EA">
              <w:rPr>
                <w:sz w:val="24"/>
                <w:szCs w:val="24"/>
                <w:lang w:val="nl-NL"/>
              </w:rPr>
              <w:t>spreider</w:t>
            </w:r>
            <w:proofErr w:type="spellEnd"/>
            <w:r w:rsidRPr="00DE15EA">
              <w:rPr>
                <w:sz w:val="24"/>
                <w:szCs w:val="24"/>
                <w:lang w:val="nl-NL"/>
              </w:rPr>
              <w:t xml:space="preserve"> is een onderdeel van de uitgifte en bevindt zich achter de baan bij het uitgiftepunt.</w:t>
            </w:r>
          </w:p>
          <w:p w14:paraId="026201FC" w14:textId="77777777" w:rsidR="00CF7E0F" w:rsidRPr="00DE15EA" w:rsidRDefault="00CF7E0F" w:rsidP="006A286D">
            <w:pPr>
              <w:rPr>
                <w:rFonts w:ascii="Calibri" w:hAnsi="Calibri" w:cs="Calibri"/>
                <w:sz w:val="24"/>
                <w:szCs w:val="24"/>
                <w:lang w:val="nl-NL"/>
              </w:rPr>
            </w:pPr>
            <w:r w:rsidRPr="00DE15EA">
              <w:rPr>
                <w:sz w:val="24"/>
                <w:szCs w:val="24"/>
                <w:u w:val="single"/>
                <w:lang w:val="nl-NL"/>
              </w:rPr>
              <w:t>Probleem:</w:t>
            </w:r>
            <w:r w:rsidRPr="00DE15EA">
              <w:rPr>
                <w:sz w:val="24"/>
                <w:szCs w:val="24"/>
                <w:lang w:val="nl-NL"/>
              </w:rPr>
              <w:t xml:space="preserve"> Als de </w:t>
            </w:r>
            <w:proofErr w:type="spellStart"/>
            <w:r w:rsidRPr="00DE15EA">
              <w:rPr>
                <w:sz w:val="24"/>
                <w:szCs w:val="24"/>
                <w:lang w:val="nl-NL"/>
              </w:rPr>
              <w:t>s</w:t>
            </w:r>
            <w:r w:rsidRPr="00DE15EA">
              <w:rPr>
                <w:rFonts w:ascii="Calibri" w:hAnsi="Calibri" w:cs="Calibri"/>
                <w:sz w:val="24"/>
                <w:szCs w:val="24"/>
                <w:lang w:val="nl-NL"/>
              </w:rPr>
              <w:t>preider</w:t>
            </w:r>
            <w:proofErr w:type="spellEnd"/>
            <w:r w:rsidRPr="00DE15EA">
              <w:rPr>
                <w:rFonts w:ascii="Calibri" w:hAnsi="Calibri" w:cs="Calibri"/>
                <w:sz w:val="24"/>
                <w:szCs w:val="24"/>
                <w:lang w:val="nl-NL"/>
              </w:rPr>
              <w:t xml:space="preserve"> niet of niet op tijd open en/of dicht gaat wordt de sensor op de eindpositie niet geactiveerd en volgt een storingsmelding. Controleer of de </w:t>
            </w:r>
            <w:proofErr w:type="spellStart"/>
            <w:r w:rsidRPr="00DE15EA">
              <w:rPr>
                <w:rFonts w:ascii="Calibri" w:hAnsi="Calibri" w:cs="Calibri"/>
                <w:sz w:val="24"/>
                <w:szCs w:val="24"/>
                <w:lang w:val="nl-NL"/>
              </w:rPr>
              <w:t>spreider</w:t>
            </w:r>
            <w:proofErr w:type="spellEnd"/>
            <w:r w:rsidRPr="00DE15EA">
              <w:rPr>
                <w:rFonts w:ascii="Calibri" w:hAnsi="Calibri" w:cs="Calibri"/>
                <w:sz w:val="24"/>
                <w:szCs w:val="24"/>
                <w:lang w:val="nl-NL"/>
              </w:rPr>
              <w:t xml:space="preserve"> vrij open en dicht kan gaan en er niets klem zit.</w:t>
            </w:r>
          </w:p>
          <w:p w14:paraId="04F2E50A" w14:textId="77777777" w:rsidR="00CF7E0F" w:rsidRPr="00DE15EA" w:rsidRDefault="00CF7E0F" w:rsidP="006A286D">
            <w:pPr>
              <w:rPr>
                <w:rFonts w:ascii="Calibri" w:hAnsi="Calibri" w:cs="Calibri"/>
                <w:sz w:val="24"/>
                <w:szCs w:val="24"/>
                <w:lang w:val="nl-NL"/>
              </w:rPr>
            </w:pPr>
          </w:p>
          <w:p w14:paraId="7549557D" w14:textId="77777777" w:rsidR="00CF7E0F" w:rsidRPr="00DE15EA" w:rsidRDefault="00CF7E0F" w:rsidP="006A286D">
            <w:pPr>
              <w:rPr>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Als de </w:t>
            </w:r>
            <w:proofErr w:type="spellStart"/>
            <w:r w:rsidRPr="00DE15EA">
              <w:rPr>
                <w:rFonts w:ascii="Calibri" w:hAnsi="Calibri" w:cs="Calibri"/>
                <w:sz w:val="24"/>
                <w:szCs w:val="24"/>
                <w:lang w:val="nl-NL"/>
              </w:rPr>
              <w:t>spreider</w:t>
            </w:r>
            <w:proofErr w:type="spellEnd"/>
            <w:r w:rsidRPr="00DE15EA">
              <w:rPr>
                <w:rFonts w:ascii="Calibri" w:hAnsi="Calibri" w:cs="Calibri"/>
                <w:sz w:val="24"/>
                <w:szCs w:val="24"/>
                <w:lang w:val="nl-NL"/>
              </w:rPr>
              <w:t xml:space="preserve"> niet terug gaat naar de uitgangspositie, sluit en open de </w:t>
            </w:r>
            <w:proofErr w:type="spellStart"/>
            <w:r w:rsidRPr="00DE15EA">
              <w:rPr>
                <w:rFonts w:ascii="Calibri" w:hAnsi="Calibri" w:cs="Calibri"/>
                <w:sz w:val="24"/>
                <w:szCs w:val="24"/>
                <w:lang w:val="nl-NL"/>
              </w:rPr>
              <w:t>spreider</w:t>
            </w:r>
            <w:proofErr w:type="spellEnd"/>
            <w:r w:rsidRPr="00DE15EA">
              <w:rPr>
                <w:rFonts w:ascii="Calibri" w:hAnsi="Calibri" w:cs="Calibri"/>
                <w:sz w:val="24"/>
                <w:szCs w:val="24"/>
                <w:lang w:val="nl-NL"/>
              </w:rPr>
              <w:t xml:space="preserve"> handmatig. Start het systeem opnieuw op. *</w:t>
            </w:r>
          </w:p>
        </w:tc>
      </w:tr>
      <w:tr w:rsidR="00CF7E0F" w:rsidRPr="00DE15EA" w14:paraId="0966389A" w14:textId="77777777" w:rsidTr="00CF7E0F">
        <w:trPr>
          <w:trHeight w:val="565"/>
        </w:trPr>
        <w:tc>
          <w:tcPr>
            <w:tcW w:w="9062" w:type="dxa"/>
            <w:tcBorders>
              <w:left w:val="nil"/>
              <w:bottom w:val="single" w:sz="4" w:space="0" w:color="auto"/>
              <w:right w:val="nil"/>
            </w:tcBorders>
          </w:tcPr>
          <w:p w14:paraId="51B9C3AD" w14:textId="77777777" w:rsidR="00CF7E0F" w:rsidRPr="00DE15EA" w:rsidRDefault="00CF7E0F" w:rsidP="006A286D">
            <w:pPr>
              <w:rPr>
                <w:rFonts w:ascii="Calibri" w:hAnsi="Calibri" w:cs="Calibri"/>
                <w:sz w:val="24"/>
                <w:szCs w:val="24"/>
                <w:lang w:val="nl-NL"/>
              </w:rPr>
            </w:pPr>
          </w:p>
          <w:p w14:paraId="5E94B164" w14:textId="77777777" w:rsidR="00CF7E0F" w:rsidRPr="00DE15EA" w:rsidRDefault="00CF7E0F" w:rsidP="006A286D">
            <w:pPr>
              <w:rPr>
                <w:sz w:val="24"/>
                <w:szCs w:val="24"/>
                <w:u w:val="single"/>
                <w:lang w:val="nl-NL"/>
              </w:rPr>
            </w:pPr>
          </w:p>
        </w:tc>
      </w:tr>
      <w:tr w:rsidR="00CF7E0F" w:rsidRPr="00DC5FCC" w14:paraId="00581D6F" w14:textId="77777777" w:rsidTr="00CF7E0F">
        <w:trPr>
          <w:trHeight w:val="489"/>
        </w:trPr>
        <w:tc>
          <w:tcPr>
            <w:tcW w:w="9062" w:type="dxa"/>
            <w:tcBorders>
              <w:left w:val="single" w:sz="4" w:space="0" w:color="auto"/>
              <w:bottom w:val="single" w:sz="4" w:space="0" w:color="auto"/>
              <w:right w:val="single" w:sz="4" w:space="0" w:color="auto"/>
            </w:tcBorders>
            <w:shd w:val="clear" w:color="auto" w:fill="D9D9D9" w:themeFill="background1" w:themeFillShade="D9"/>
          </w:tcPr>
          <w:p w14:paraId="3196154F" w14:textId="77777777" w:rsidR="00CF7E0F" w:rsidRPr="009367FB" w:rsidRDefault="00CF7E0F" w:rsidP="006A286D">
            <w:pPr>
              <w:rPr>
                <w:sz w:val="24"/>
                <w:szCs w:val="24"/>
                <w:lang w:val="nl-NL"/>
              </w:rPr>
            </w:pPr>
            <w:r>
              <w:rPr>
                <w:sz w:val="24"/>
                <w:szCs w:val="24"/>
                <w:lang w:val="nl-NL"/>
              </w:rPr>
              <w:t xml:space="preserve">PLC 104. </w:t>
            </w:r>
            <w:r w:rsidRPr="009367FB">
              <w:rPr>
                <w:sz w:val="24"/>
                <w:szCs w:val="24"/>
                <w:lang w:val="nl-NL"/>
              </w:rPr>
              <w:t>Pusher uitgifte A niet in. (afhankelijk van type</w:t>
            </w:r>
            <w:r>
              <w:rPr>
                <w:sz w:val="24"/>
                <w:szCs w:val="24"/>
                <w:lang w:val="nl-NL"/>
              </w:rPr>
              <w:t xml:space="preserve"> uitgifte</w:t>
            </w:r>
            <w:r w:rsidRPr="009367FB">
              <w:rPr>
                <w:sz w:val="24"/>
                <w:szCs w:val="24"/>
                <w:lang w:val="nl-NL"/>
              </w:rPr>
              <w:t>)</w:t>
            </w:r>
          </w:p>
          <w:p w14:paraId="65BC355D" w14:textId="77777777" w:rsidR="00CF7E0F" w:rsidRPr="009367FB" w:rsidRDefault="00CF7E0F" w:rsidP="006A286D">
            <w:pPr>
              <w:rPr>
                <w:rFonts w:ascii="Calibri" w:hAnsi="Calibri" w:cs="Calibri"/>
                <w:sz w:val="24"/>
                <w:szCs w:val="24"/>
                <w:lang w:val="nl-NL"/>
              </w:rPr>
            </w:pPr>
            <w:r>
              <w:rPr>
                <w:sz w:val="24"/>
                <w:szCs w:val="24"/>
                <w:lang w:val="nl-NL"/>
              </w:rPr>
              <w:t xml:space="preserve">PLC 105. </w:t>
            </w:r>
            <w:r w:rsidRPr="009367FB">
              <w:rPr>
                <w:sz w:val="24"/>
                <w:szCs w:val="24"/>
                <w:lang w:val="nl-NL"/>
              </w:rPr>
              <w:t xml:space="preserve">Pusher uitgifte A niet uit. </w:t>
            </w:r>
          </w:p>
        </w:tc>
      </w:tr>
      <w:tr w:rsidR="00CF7E0F" w:rsidRPr="00DE15EA" w14:paraId="68C29FA5" w14:textId="77777777" w:rsidTr="00CF7E0F">
        <w:tc>
          <w:tcPr>
            <w:tcW w:w="9062" w:type="dxa"/>
          </w:tcPr>
          <w:p w14:paraId="4F6DED56"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pusher zorgt ervoor dat de </w:t>
            </w:r>
            <w:proofErr w:type="spellStart"/>
            <w:r w:rsidRPr="00DE15EA">
              <w:rPr>
                <w:sz w:val="24"/>
                <w:szCs w:val="24"/>
                <w:lang w:val="nl-NL"/>
              </w:rPr>
              <w:t>spreider</w:t>
            </w:r>
            <w:proofErr w:type="spellEnd"/>
            <w:r w:rsidRPr="00DE15EA">
              <w:rPr>
                <w:sz w:val="24"/>
                <w:szCs w:val="24"/>
                <w:lang w:val="nl-NL"/>
              </w:rPr>
              <w:t xml:space="preserve"> tussen de kleding komt te staan.</w:t>
            </w:r>
          </w:p>
          <w:p w14:paraId="4736D70E"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pusher in een onderdeel van de uitgifte en bevindt zich achter de </w:t>
            </w:r>
            <w:proofErr w:type="spellStart"/>
            <w:r w:rsidRPr="00DE15EA">
              <w:rPr>
                <w:sz w:val="24"/>
                <w:szCs w:val="24"/>
                <w:lang w:val="nl-NL"/>
              </w:rPr>
              <w:t>spreider</w:t>
            </w:r>
            <w:proofErr w:type="spellEnd"/>
            <w:r w:rsidRPr="00DE15EA">
              <w:rPr>
                <w:sz w:val="24"/>
                <w:szCs w:val="24"/>
                <w:lang w:val="nl-NL"/>
              </w:rPr>
              <w:t xml:space="preserve">. </w:t>
            </w:r>
          </w:p>
          <w:p w14:paraId="1DE52202" w14:textId="77777777" w:rsidR="00CF7E0F" w:rsidRPr="00DE15EA" w:rsidRDefault="00CF7E0F" w:rsidP="006A286D">
            <w:pPr>
              <w:rPr>
                <w:rFonts w:ascii="Calibri" w:hAnsi="Calibri" w:cs="Calibri"/>
                <w:sz w:val="24"/>
                <w:szCs w:val="24"/>
                <w:lang w:val="nl-NL"/>
              </w:rPr>
            </w:pPr>
            <w:r w:rsidRPr="00DE15EA">
              <w:rPr>
                <w:rFonts w:ascii="Calibri" w:hAnsi="Calibri" w:cs="Calibri"/>
                <w:sz w:val="24"/>
                <w:szCs w:val="24"/>
                <w:u w:val="single"/>
                <w:lang w:val="nl-NL"/>
              </w:rPr>
              <w:t>Probleem:</w:t>
            </w:r>
            <w:r w:rsidRPr="00DE15EA">
              <w:rPr>
                <w:rFonts w:ascii="Calibri" w:hAnsi="Calibri" w:cs="Calibri"/>
                <w:sz w:val="24"/>
                <w:szCs w:val="24"/>
                <w:lang w:val="nl-NL"/>
              </w:rPr>
              <w:t xml:space="preserve"> Als de pusher niet of niet op tijd bij de eindpositie komt wordt de sensor op de eindpositie niet geactiveerd en volgt een storingsmelding.</w:t>
            </w:r>
          </w:p>
          <w:p w14:paraId="7A566C1B" w14:textId="77777777" w:rsidR="00CF7E0F" w:rsidRPr="00DE15EA" w:rsidRDefault="00CF7E0F" w:rsidP="006A286D">
            <w:pPr>
              <w:rPr>
                <w:rFonts w:ascii="Calibri" w:hAnsi="Calibri" w:cs="Calibri"/>
                <w:sz w:val="24"/>
                <w:szCs w:val="24"/>
                <w:lang w:val="nl-NL"/>
              </w:rPr>
            </w:pPr>
          </w:p>
          <w:p w14:paraId="607E4FA7" w14:textId="77777777" w:rsidR="00CF7E0F" w:rsidRPr="00DE15EA" w:rsidRDefault="00CF7E0F" w:rsidP="006A286D">
            <w:pPr>
              <w:rPr>
                <w:sz w:val="24"/>
                <w:szCs w:val="24"/>
                <w:lang w:val="nl-NL"/>
              </w:rPr>
            </w:pPr>
            <w:r w:rsidRPr="00DE15EA">
              <w:rPr>
                <w:rFonts w:ascii="Calibri" w:hAnsi="Calibri" w:cs="Calibri"/>
                <w:sz w:val="24"/>
                <w:szCs w:val="24"/>
                <w:u w:val="single"/>
                <w:lang w:val="nl-NL"/>
              </w:rPr>
              <w:t>Oplossing:</w:t>
            </w:r>
            <w:r w:rsidRPr="00DE15EA">
              <w:rPr>
                <w:rFonts w:ascii="Calibri" w:hAnsi="Calibri" w:cs="Calibri"/>
                <w:sz w:val="24"/>
                <w:szCs w:val="24"/>
                <w:lang w:val="nl-NL"/>
              </w:rPr>
              <w:t xml:space="preserve"> Zet de luchtdruk af door middel van noodstop of onderbrekingsknop. Als de pusher niet terug gaat naar de uitgangspositie, beweeg de pusher handmatig heen en weer. Start het systeem opnieuw op.*</w:t>
            </w:r>
          </w:p>
        </w:tc>
      </w:tr>
    </w:tbl>
    <w:p w14:paraId="0D735EF3"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27A86DFD" w14:textId="77777777" w:rsidTr="006A286D">
        <w:tc>
          <w:tcPr>
            <w:tcW w:w="9212" w:type="dxa"/>
            <w:shd w:val="clear" w:color="auto" w:fill="D9D9D9" w:themeFill="background1" w:themeFillShade="D9"/>
          </w:tcPr>
          <w:p w14:paraId="1E0E5A3C" w14:textId="77777777" w:rsidR="00CF7E0F" w:rsidRPr="009367FB" w:rsidRDefault="00CF7E0F" w:rsidP="006A286D">
            <w:pPr>
              <w:rPr>
                <w:sz w:val="24"/>
                <w:szCs w:val="24"/>
                <w:lang w:val="nl-NL"/>
              </w:rPr>
            </w:pPr>
            <w:r>
              <w:rPr>
                <w:sz w:val="24"/>
                <w:szCs w:val="24"/>
                <w:lang w:val="nl-NL"/>
              </w:rPr>
              <w:t xml:space="preserve">PLC 106. </w:t>
            </w:r>
            <w:r w:rsidRPr="009367FB">
              <w:rPr>
                <w:sz w:val="24"/>
                <w:szCs w:val="24"/>
                <w:lang w:val="nl-NL"/>
              </w:rPr>
              <w:t>Beschermschakelaar uitgifte A ingeschakeld. (afhankelijk van type)</w:t>
            </w:r>
          </w:p>
        </w:tc>
      </w:tr>
      <w:tr w:rsidR="00CF7E0F" w:rsidRPr="00DE15EA" w14:paraId="77E2F02A" w14:textId="77777777" w:rsidTr="006A286D">
        <w:trPr>
          <w:trHeight w:val="1890"/>
        </w:trPr>
        <w:tc>
          <w:tcPr>
            <w:tcW w:w="9212" w:type="dxa"/>
            <w:tcBorders>
              <w:bottom w:val="single" w:sz="4" w:space="0" w:color="auto"/>
            </w:tcBorders>
          </w:tcPr>
          <w:p w14:paraId="0390539D"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beschermschakelaar wordt geactiveerd als tijdens de uitgifte van een hanger de hanger ernaast wordt meegetrokken.</w:t>
            </w:r>
          </w:p>
          <w:p w14:paraId="52E45333"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beschermschakelaar is een onderdeel van de uitgifte en bevindt zich op de baan naast het uitgiftepunt.</w:t>
            </w:r>
          </w:p>
          <w:p w14:paraId="1C58A8F7"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Bij de uitgifte van een hanger wordt de hanger ernaast meegetrokken. </w:t>
            </w:r>
          </w:p>
          <w:p w14:paraId="1056D29E" w14:textId="77777777" w:rsidR="00CF7E0F" w:rsidRPr="00DE15EA" w:rsidRDefault="00CF7E0F" w:rsidP="006A286D">
            <w:pPr>
              <w:rPr>
                <w:sz w:val="24"/>
                <w:szCs w:val="24"/>
                <w:u w:val="single"/>
                <w:lang w:val="nl-NL"/>
              </w:rPr>
            </w:pPr>
          </w:p>
          <w:p w14:paraId="6DDAA46E"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w:t>
            </w:r>
            <w:r w:rsidRPr="00DE15EA">
              <w:rPr>
                <w:rFonts w:ascii="Calibri" w:hAnsi="Calibri" w:cs="Calibri"/>
                <w:sz w:val="24"/>
                <w:szCs w:val="24"/>
                <w:lang w:val="nl-NL"/>
              </w:rPr>
              <w:t>Zet de luchtdruk af door middel van noodstop of onderbrekingsknop. Verwijder de hanger. Start het systeem opnieuw op.</w:t>
            </w:r>
          </w:p>
        </w:tc>
      </w:tr>
    </w:tbl>
    <w:p w14:paraId="58248427" w14:textId="77777777" w:rsidR="00CF7E0F" w:rsidRDefault="00CF7E0F" w:rsidP="00CF7E0F">
      <w:pPr>
        <w:rPr>
          <w:sz w:val="24"/>
          <w:szCs w:val="24"/>
        </w:rPr>
      </w:pPr>
    </w:p>
    <w:p w14:paraId="0BEEA09E" w14:textId="77777777" w:rsidR="001E5771" w:rsidRDefault="001E5771"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01B77B0B" w14:textId="77777777" w:rsidTr="006A286D">
        <w:tc>
          <w:tcPr>
            <w:tcW w:w="9212" w:type="dxa"/>
            <w:shd w:val="clear" w:color="auto" w:fill="D9D9D9" w:themeFill="background1" w:themeFillShade="D9"/>
          </w:tcPr>
          <w:p w14:paraId="5C9475B5" w14:textId="77777777" w:rsidR="00CF7E0F" w:rsidRPr="009367FB" w:rsidRDefault="00CF7E0F" w:rsidP="006A286D">
            <w:pPr>
              <w:rPr>
                <w:sz w:val="24"/>
                <w:szCs w:val="24"/>
                <w:lang w:val="nl-NL"/>
              </w:rPr>
            </w:pPr>
            <w:r>
              <w:rPr>
                <w:sz w:val="24"/>
                <w:szCs w:val="24"/>
                <w:lang w:val="nl-NL"/>
              </w:rPr>
              <w:lastRenderedPageBreak/>
              <w:br w:type="page"/>
              <w:t xml:space="preserve">PLC 107. </w:t>
            </w:r>
            <w:r w:rsidRPr="009367FB">
              <w:rPr>
                <w:sz w:val="24"/>
                <w:szCs w:val="24"/>
                <w:lang w:val="nl-NL"/>
              </w:rPr>
              <w:t xml:space="preserve">Rotatiecilinder uitgifte niet uit A. </w:t>
            </w:r>
          </w:p>
          <w:p w14:paraId="46749651" w14:textId="77777777" w:rsidR="00CF7E0F" w:rsidRPr="009367FB" w:rsidRDefault="00CF7E0F" w:rsidP="00CF7E0F">
            <w:pPr>
              <w:rPr>
                <w:sz w:val="24"/>
                <w:szCs w:val="24"/>
                <w:lang w:val="nl-NL"/>
              </w:rPr>
            </w:pPr>
            <w:r>
              <w:rPr>
                <w:sz w:val="24"/>
                <w:szCs w:val="24"/>
                <w:lang w:val="nl-NL"/>
              </w:rPr>
              <w:t xml:space="preserve">PLC 108. </w:t>
            </w:r>
            <w:r w:rsidRPr="009367FB">
              <w:rPr>
                <w:sz w:val="24"/>
                <w:szCs w:val="24"/>
                <w:lang w:val="nl-NL"/>
              </w:rPr>
              <w:t>Rotatiecilinder uitgifte niet in A.</w:t>
            </w:r>
            <w:r>
              <w:rPr>
                <w:sz w:val="24"/>
                <w:szCs w:val="24"/>
                <w:lang w:val="nl-NL"/>
              </w:rPr>
              <w:t xml:space="preserve"> </w:t>
            </w:r>
            <w:r w:rsidRPr="009367FB">
              <w:rPr>
                <w:sz w:val="24"/>
                <w:szCs w:val="24"/>
                <w:lang w:val="nl-NL"/>
              </w:rPr>
              <w:t xml:space="preserve">  (B: 91/92)</w:t>
            </w:r>
          </w:p>
        </w:tc>
      </w:tr>
      <w:tr w:rsidR="00CF7E0F" w:rsidRPr="00DE15EA" w14:paraId="2BCB8FE0" w14:textId="77777777" w:rsidTr="006A286D">
        <w:trPr>
          <w:trHeight w:val="1621"/>
        </w:trPr>
        <w:tc>
          <w:tcPr>
            <w:tcW w:w="9212" w:type="dxa"/>
            <w:tcBorders>
              <w:bottom w:val="single" w:sz="4" w:space="0" w:color="auto"/>
            </w:tcBorders>
          </w:tcPr>
          <w:p w14:paraId="76F811C3"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rotatiecilinder zorgt ervoor dat de uitgifte </w:t>
            </w:r>
            <w:proofErr w:type="spellStart"/>
            <w:r w:rsidRPr="00DE15EA">
              <w:rPr>
                <w:sz w:val="24"/>
                <w:szCs w:val="24"/>
                <w:lang w:val="nl-NL"/>
              </w:rPr>
              <w:t>gripper</w:t>
            </w:r>
            <w:proofErr w:type="spellEnd"/>
            <w:r w:rsidRPr="00DE15EA">
              <w:rPr>
                <w:sz w:val="24"/>
                <w:szCs w:val="24"/>
                <w:lang w:val="nl-NL"/>
              </w:rPr>
              <w:t xml:space="preserve"> met hanger van de baan af draait naar de afglijstang.</w:t>
            </w:r>
          </w:p>
          <w:p w14:paraId="25CE4B99"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rotatiecilinder is een onderdeel van de uitgifte en bevindt zich in de uitgiftearm.</w:t>
            </w:r>
          </w:p>
          <w:p w14:paraId="7636EA65"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rotatiecilinder draait niet of niet snel genoeg.</w:t>
            </w:r>
          </w:p>
          <w:p w14:paraId="33CB1F46" w14:textId="77777777" w:rsidR="00CF7E0F" w:rsidRPr="00DE15EA" w:rsidRDefault="00CF7E0F" w:rsidP="006A286D">
            <w:pPr>
              <w:rPr>
                <w:sz w:val="24"/>
                <w:szCs w:val="24"/>
                <w:u w:val="single"/>
                <w:lang w:val="nl-NL"/>
              </w:rPr>
            </w:pPr>
          </w:p>
          <w:p w14:paraId="127BA091"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Zet de luchtdruk af door middel van noodstop of onderbrekingsknop, controleer of er geen hanger klem zit, verwijder deze indien nodig. Herstart het systeem.</w:t>
            </w:r>
          </w:p>
        </w:tc>
      </w:tr>
    </w:tbl>
    <w:p w14:paraId="3B5B5CDE"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C5FCC" w14:paraId="60886706" w14:textId="77777777" w:rsidTr="006A286D">
        <w:tc>
          <w:tcPr>
            <w:tcW w:w="9212" w:type="dxa"/>
            <w:shd w:val="clear" w:color="auto" w:fill="D9D9D9" w:themeFill="background1" w:themeFillShade="D9"/>
          </w:tcPr>
          <w:p w14:paraId="3B0677FB" w14:textId="77777777" w:rsidR="00CF7E0F" w:rsidRPr="009367FB" w:rsidRDefault="00CF7E0F" w:rsidP="006A286D">
            <w:pPr>
              <w:rPr>
                <w:sz w:val="24"/>
                <w:szCs w:val="24"/>
                <w:lang w:val="nl-NL"/>
              </w:rPr>
            </w:pPr>
            <w:r w:rsidRPr="009367FB">
              <w:rPr>
                <w:sz w:val="24"/>
                <w:szCs w:val="24"/>
                <w:lang w:val="nl-NL"/>
              </w:rPr>
              <w:br w:type="page"/>
            </w:r>
            <w:r>
              <w:rPr>
                <w:sz w:val="24"/>
                <w:szCs w:val="24"/>
                <w:lang w:val="nl-NL"/>
              </w:rPr>
              <w:t xml:space="preserve">PLC 109. </w:t>
            </w:r>
            <w:r w:rsidRPr="009367FB">
              <w:rPr>
                <w:sz w:val="24"/>
                <w:szCs w:val="24"/>
                <w:lang w:val="nl-NL"/>
              </w:rPr>
              <w:t xml:space="preserve">Rotatie </w:t>
            </w:r>
            <w:proofErr w:type="spellStart"/>
            <w:r w:rsidRPr="009367FB">
              <w:rPr>
                <w:sz w:val="24"/>
                <w:szCs w:val="24"/>
                <w:lang w:val="nl-NL"/>
              </w:rPr>
              <w:t>duoload</w:t>
            </w:r>
            <w:proofErr w:type="spellEnd"/>
            <w:r w:rsidRPr="009367FB">
              <w:rPr>
                <w:sz w:val="24"/>
                <w:szCs w:val="24"/>
                <w:lang w:val="nl-NL"/>
              </w:rPr>
              <w:t xml:space="preserve"> niet in.</w:t>
            </w:r>
          </w:p>
          <w:p w14:paraId="0235AF08" w14:textId="77777777" w:rsidR="00CF7E0F" w:rsidRPr="009367FB" w:rsidRDefault="00CF7E0F" w:rsidP="006A286D">
            <w:pPr>
              <w:rPr>
                <w:sz w:val="24"/>
                <w:szCs w:val="24"/>
                <w:lang w:val="nl-NL"/>
              </w:rPr>
            </w:pPr>
            <w:r>
              <w:rPr>
                <w:sz w:val="24"/>
                <w:szCs w:val="24"/>
                <w:lang w:val="nl-NL"/>
              </w:rPr>
              <w:t xml:space="preserve">PLC 110. </w:t>
            </w:r>
            <w:r w:rsidRPr="009367FB">
              <w:rPr>
                <w:sz w:val="24"/>
                <w:szCs w:val="24"/>
                <w:lang w:val="nl-NL"/>
              </w:rPr>
              <w:t xml:space="preserve">Rotatie </w:t>
            </w:r>
            <w:proofErr w:type="spellStart"/>
            <w:r w:rsidRPr="009367FB">
              <w:rPr>
                <w:sz w:val="24"/>
                <w:szCs w:val="24"/>
                <w:lang w:val="nl-NL"/>
              </w:rPr>
              <w:t>duoload</w:t>
            </w:r>
            <w:proofErr w:type="spellEnd"/>
            <w:r w:rsidRPr="009367FB">
              <w:rPr>
                <w:sz w:val="24"/>
                <w:szCs w:val="24"/>
                <w:lang w:val="nl-NL"/>
              </w:rPr>
              <w:t xml:space="preserve"> niet uit.</w:t>
            </w:r>
          </w:p>
        </w:tc>
      </w:tr>
      <w:tr w:rsidR="00CF7E0F" w:rsidRPr="00DE15EA" w14:paraId="4F033375" w14:textId="77777777" w:rsidTr="006A286D">
        <w:trPr>
          <w:trHeight w:val="1621"/>
        </w:trPr>
        <w:tc>
          <w:tcPr>
            <w:tcW w:w="9212" w:type="dxa"/>
            <w:tcBorders>
              <w:bottom w:val="single" w:sz="4" w:space="0" w:color="auto"/>
            </w:tcBorders>
          </w:tcPr>
          <w:p w14:paraId="6BE535F5"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rotatiecilinder op een </w:t>
            </w:r>
            <w:proofErr w:type="spellStart"/>
            <w:r w:rsidRPr="00DE15EA">
              <w:rPr>
                <w:sz w:val="24"/>
                <w:szCs w:val="24"/>
                <w:lang w:val="nl-NL"/>
              </w:rPr>
              <w:t>duoload</w:t>
            </w:r>
            <w:proofErr w:type="spellEnd"/>
            <w:r w:rsidRPr="00DE15EA">
              <w:rPr>
                <w:sz w:val="24"/>
                <w:szCs w:val="24"/>
                <w:lang w:val="nl-NL"/>
              </w:rPr>
              <w:t xml:space="preserve"> zorgt ervoor dat de </w:t>
            </w:r>
            <w:proofErr w:type="spellStart"/>
            <w:r w:rsidRPr="00DE15EA">
              <w:rPr>
                <w:sz w:val="24"/>
                <w:szCs w:val="24"/>
                <w:lang w:val="nl-NL"/>
              </w:rPr>
              <w:t>grippercilinder</w:t>
            </w:r>
            <w:proofErr w:type="spellEnd"/>
            <w:r w:rsidRPr="00DE15EA">
              <w:rPr>
                <w:sz w:val="24"/>
                <w:szCs w:val="24"/>
                <w:lang w:val="nl-NL"/>
              </w:rPr>
              <w:t xml:space="preserve"> kan roteren, om zowel de A baan als de B baan te beladen.</w:t>
            </w:r>
          </w:p>
          <w:p w14:paraId="5353F49C"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rotatiecilinder is een onderdeel van de belading en bevindt zich in de beladingsarm.</w:t>
            </w:r>
          </w:p>
          <w:p w14:paraId="56DBE135"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rotatiecilinder draait niet of niet snel genoeg.</w:t>
            </w:r>
          </w:p>
          <w:p w14:paraId="4C5B949B" w14:textId="77777777" w:rsidR="00CF7E0F" w:rsidRPr="00DE15EA" w:rsidRDefault="00CF7E0F" w:rsidP="006A286D">
            <w:pPr>
              <w:rPr>
                <w:sz w:val="24"/>
                <w:szCs w:val="24"/>
                <w:u w:val="single"/>
                <w:lang w:val="nl-NL"/>
              </w:rPr>
            </w:pPr>
          </w:p>
          <w:p w14:paraId="7060DCCA"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Zet de luchtdruk af door middel van noodstop of onderbrekingsknop, controleer of er geen hanger klem zit, verwijder deze indien nodig. Herstart het systeem</w:t>
            </w:r>
          </w:p>
        </w:tc>
      </w:tr>
    </w:tbl>
    <w:p w14:paraId="48D9F5EE"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C5FCC" w14:paraId="1E582C76" w14:textId="77777777" w:rsidTr="001E5771">
        <w:tc>
          <w:tcPr>
            <w:tcW w:w="9212" w:type="dxa"/>
            <w:tcBorders>
              <w:bottom w:val="single" w:sz="4" w:space="0" w:color="auto"/>
            </w:tcBorders>
            <w:shd w:val="clear" w:color="auto" w:fill="D9D9D9" w:themeFill="background1" w:themeFillShade="D9"/>
          </w:tcPr>
          <w:p w14:paraId="6CBC90E9" w14:textId="77777777" w:rsidR="00CF7E0F" w:rsidRPr="009367FB" w:rsidRDefault="00CF7E0F" w:rsidP="006A286D">
            <w:pPr>
              <w:rPr>
                <w:sz w:val="24"/>
                <w:szCs w:val="24"/>
                <w:lang w:val="nl-NL"/>
              </w:rPr>
            </w:pPr>
            <w:r>
              <w:rPr>
                <w:sz w:val="24"/>
                <w:szCs w:val="24"/>
                <w:lang w:val="nl-NL"/>
              </w:rPr>
              <w:t xml:space="preserve">PLC 111. </w:t>
            </w:r>
            <w:proofErr w:type="spellStart"/>
            <w:r w:rsidRPr="009367FB">
              <w:rPr>
                <w:sz w:val="24"/>
                <w:szCs w:val="24"/>
                <w:lang w:val="nl-NL"/>
              </w:rPr>
              <w:t>Duoload</w:t>
            </w:r>
            <w:proofErr w:type="spellEnd"/>
            <w:r w:rsidRPr="009367FB">
              <w:rPr>
                <w:sz w:val="24"/>
                <w:szCs w:val="24"/>
                <w:lang w:val="nl-NL"/>
              </w:rPr>
              <w:t xml:space="preserve"> geblokkeerd richting A.</w:t>
            </w:r>
          </w:p>
          <w:p w14:paraId="1910389A" w14:textId="77777777" w:rsidR="00CF7E0F" w:rsidRPr="009367FB" w:rsidRDefault="00CF7E0F" w:rsidP="006A286D">
            <w:pPr>
              <w:rPr>
                <w:sz w:val="24"/>
                <w:szCs w:val="24"/>
                <w:lang w:val="nl-NL"/>
              </w:rPr>
            </w:pPr>
            <w:r>
              <w:rPr>
                <w:sz w:val="24"/>
                <w:szCs w:val="24"/>
                <w:lang w:val="nl-NL"/>
              </w:rPr>
              <w:t xml:space="preserve">PLC 112. </w:t>
            </w:r>
            <w:proofErr w:type="spellStart"/>
            <w:r w:rsidRPr="009367FB">
              <w:rPr>
                <w:sz w:val="24"/>
                <w:szCs w:val="24"/>
                <w:lang w:val="nl-NL"/>
              </w:rPr>
              <w:t>Duoload</w:t>
            </w:r>
            <w:proofErr w:type="spellEnd"/>
            <w:r w:rsidRPr="009367FB">
              <w:rPr>
                <w:sz w:val="24"/>
                <w:szCs w:val="24"/>
                <w:lang w:val="nl-NL"/>
              </w:rPr>
              <w:t xml:space="preserve"> geblokkeerd richting B.</w:t>
            </w:r>
          </w:p>
        </w:tc>
      </w:tr>
      <w:tr w:rsidR="00CF7E0F" w:rsidRPr="00DE15EA" w14:paraId="472F548A" w14:textId="77777777" w:rsidTr="001E5771">
        <w:trPr>
          <w:trHeight w:val="2696"/>
        </w:trPr>
        <w:tc>
          <w:tcPr>
            <w:tcW w:w="9212" w:type="dxa"/>
            <w:tcBorders>
              <w:bottom w:val="single" w:sz="4" w:space="0" w:color="auto"/>
            </w:tcBorders>
          </w:tcPr>
          <w:p w14:paraId="37AE6D68"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w:t>
            </w:r>
            <w:proofErr w:type="spellStart"/>
            <w:r w:rsidRPr="00DE15EA">
              <w:rPr>
                <w:sz w:val="24"/>
                <w:szCs w:val="24"/>
                <w:lang w:val="nl-NL"/>
              </w:rPr>
              <w:t>duoload</w:t>
            </w:r>
            <w:proofErr w:type="spellEnd"/>
            <w:r w:rsidRPr="00DE15EA">
              <w:rPr>
                <w:sz w:val="24"/>
                <w:szCs w:val="24"/>
                <w:lang w:val="nl-NL"/>
              </w:rPr>
              <w:t xml:space="preserve"> is de beladingsarm van een unit met een A en een B baan, een dubbele unit. De beladingsarm zorgt ervoor dat de hangers vanuit de catcher via de antenne getransporteerd worden naar de A of de B baan, of naar de afworpstang.</w:t>
            </w:r>
          </w:p>
          <w:p w14:paraId="39A7EDA6"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beladingsarm is een onderdeel van de belading en bevindt zich tegenover de separator tussen de A en B baan in.</w:t>
            </w:r>
          </w:p>
          <w:p w14:paraId="7A54BBFD"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beladingsarm is geblokkeerd en kan niet bewegen in de richting van de A baan (PLC fout 111) of de B baan (PLC fout 112)</w:t>
            </w:r>
          </w:p>
          <w:p w14:paraId="1FBCCC14" w14:textId="77777777" w:rsidR="00CF7E0F" w:rsidRPr="00DE15EA" w:rsidRDefault="00CF7E0F" w:rsidP="006A286D">
            <w:pPr>
              <w:rPr>
                <w:sz w:val="24"/>
                <w:szCs w:val="24"/>
                <w:u w:val="single"/>
                <w:lang w:val="nl-NL"/>
              </w:rPr>
            </w:pPr>
          </w:p>
          <w:p w14:paraId="28EDD5C9"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Zet de luchtdruk af door middel van noodstop of onderbrekingsknop, controleer of er geen hanger of onderdelen van de belading klem zitten. Verhelp dit indien nodig. Beweeg de beladingsarm handmatig over de hele lengte. Herstart het systeem. *</w:t>
            </w:r>
          </w:p>
        </w:tc>
      </w:tr>
      <w:tr w:rsidR="001E5771" w:rsidRPr="00DE15EA" w14:paraId="51F164A2" w14:textId="77777777" w:rsidTr="001E5771">
        <w:trPr>
          <w:trHeight w:val="519"/>
        </w:trPr>
        <w:tc>
          <w:tcPr>
            <w:tcW w:w="9212" w:type="dxa"/>
            <w:tcBorders>
              <w:top w:val="single" w:sz="4" w:space="0" w:color="auto"/>
              <w:left w:val="nil"/>
              <w:bottom w:val="single" w:sz="4" w:space="0" w:color="auto"/>
              <w:right w:val="nil"/>
            </w:tcBorders>
          </w:tcPr>
          <w:p w14:paraId="7DCB07C6" w14:textId="77777777" w:rsidR="001E5771" w:rsidRDefault="001E5771" w:rsidP="006A286D">
            <w:pPr>
              <w:rPr>
                <w:sz w:val="24"/>
                <w:szCs w:val="24"/>
                <w:u w:val="single"/>
              </w:rPr>
            </w:pPr>
          </w:p>
          <w:p w14:paraId="70F6285E" w14:textId="77777777" w:rsidR="001E5771" w:rsidRDefault="001E5771" w:rsidP="006A286D">
            <w:pPr>
              <w:rPr>
                <w:sz w:val="24"/>
                <w:szCs w:val="24"/>
                <w:u w:val="single"/>
              </w:rPr>
            </w:pPr>
          </w:p>
          <w:p w14:paraId="2E779EA7" w14:textId="77777777" w:rsidR="001E5771" w:rsidRDefault="001E5771" w:rsidP="006A286D">
            <w:pPr>
              <w:rPr>
                <w:sz w:val="24"/>
                <w:szCs w:val="24"/>
                <w:u w:val="single"/>
              </w:rPr>
            </w:pPr>
          </w:p>
          <w:p w14:paraId="3E0E33ED" w14:textId="77777777" w:rsidR="001E5771" w:rsidRDefault="001E5771" w:rsidP="006A286D">
            <w:pPr>
              <w:rPr>
                <w:sz w:val="24"/>
                <w:szCs w:val="24"/>
                <w:u w:val="single"/>
              </w:rPr>
            </w:pPr>
          </w:p>
          <w:p w14:paraId="41EADAF9" w14:textId="77777777" w:rsidR="001E5771" w:rsidRDefault="001E5771" w:rsidP="006A286D">
            <w:pPr>
              <w:rPr>
                <w:sz w:val="24"/>
                <w:szCs w:val="24"/>
                <w:u w:val="single"/>
              </w:rPr>
            </w:pPr>
          </w:p>
          <w:p w14:paraId="69DF4E0F" w14:textId="77777777" w:rsidR="001E5771" w:rsidRDefault="001E5771" w:rsidP="006A286D">
            <w:pPr>
              <w:rPr>
                <w:sz w:val="24"/>
                <w:szCs w:val="24"/>
                <w:u w:val="single"/>
              </w:rPr>
            </w:pPr>
          </w:p>
          <w:p w14:paraId="36C279DB" w14:textId="77777777" w:rsidR="001E5771" w:rsidRDefault="001E5771" w:rsidP="006A286D">
            <w:pPr>
              <w:rPr>
                <w:sz w:val="24"/>
                <w:szCs w:val="24"/>
                <w:u w:val="single"/>
              </w:rPr>
            </w:pPr>
          </w:p>
          <w:p w14:paraId="5DC98951" w14:textId="77777777" w:rsidR="001E5771" w:rsidRDefault="001E5771" w:rsidP="006A286D">
            <w:pPr>
              <w:rPr>
                <w:sz w:val="24"/>
                <w:szCs w:val="24"/>
                <w:u w:val="single"/>
              </w:rPr>
            </w:pPr>
          </w:p>
          <w:p w14:paraId="17A5E290" w14:textId="77777777" w:rsidR="001E5771" w:rsidRPr="00DE15EA" w:rsidRDefault="001E5771" w:rsidP="006A286D">
            <w:pPr>
              <w:rPr>
                <w:sz w:val="24"/>
                <w:szCs w:val="24"/>
                <w:u w:val="single"/>
              </w:rPr>
            </w:pPr>
          </w:p>
        </w:tc>
      </w:tr>
      <w:tr w:rsidR="00CF7E0F" w:rsidRPr="00DE15EA" w14:paraId="131BDC41" w14:textId="77777777" w:rsidTr="001E5771">
        <w:tc>
          <w:tcPr>
            <w:tcW w:w="9212" w:type="dxa"/>
            <w:tcBorders>
              <w:top w:val="single" w:sz="4" w:space="0" w:color="auto"/>
            </w:tcBorders>
            <w:shd w:val="clear" w:color="auto" w:fill="D9D9D9" w:themeFill="background1" w:themeFillShade="D9"/>
          </w:tcPr>
          <w:p w14:paraId="34AE8F24" w14:textId="77777777" w:rsidR="00CF7E0F" w:rsidRPr="00DC5FCC" w:rsidRDefault="00CF7E0F" w:rsidP="006A286D">
            <w:pPr>
              <w:rPr>
                <w:sz w:val="24"/>
                <w:szCs w:val="24"/>
                <w:lang w:val="en-US"/>
              </w:rPr>
            </w:pPr>
            <w:r w:rsidRPr="00DC5FCC">
              <w:rPr>
                <w:sz w:val="24"/>
                <w:szCs w:val="24"/>
                <w:lang w:val="en-US"/>
              </w:rPr>
              <w:lastRenderedPageBreak/>
              <w:t xml:space="preserve">PLC 113. </w:t>
            </w:r>
            <w:proofErr w:type="spellStart"/>
            <w:r w:rsidRPr="00DC5FCC">
              <w:rPr>
                <w:sz w:val="24"/>
                <w:szCs w:val="24"/>
                <w:lang w:val="en-US"/>
              </w:rPr>
              <w:t>Duoload</w:t>
            </w:r>
            <w:proofErr w:type="spellEnd"/>
            <w:r w:rsidRPr="00DC5FCC">
              <w:rPr>
                <w:sz w:val="24"/>
                <w:szCs w:val="24"/>
                <w:lang w:val="en-US"/>
              </w:rPr>
              <w:t xml:space="preserve"> stopper catcher </w:t>
            </w:r>
            <w:proofErr w:type="spellStart"/>
            <w:r w:rsidRPr="00DC5FCC">
              <w:rPr>
                <w:sz w:val="24"/>
                <w:szCs w:val="24"/>
                <w:lang w:val="en-US"/>
              </w:rPr>
              <w:t>niet</w:t>
            </w:r>
            <w:proofErr w:type="spellEnd"/>
            <w:r w:rsidRPr="00DC5FCC">
              <w:rPr>
                <w:sz w:val="24"/>
                <w:szCs w:val="24"/>
                <w:lang w:val="en-US"/>
              </w:rPr>
              <w:t xml:space="preserve"> open.</w:t>
            </w:r>
          </w:p>
          <w:p w14:paraId="27B62E53" w14:textId="77777777" w:rsidR="00CF7E0F" w:rsidRPr="009367FB" w:rsidRDefault="00CF7E0F" w:rsidP="006A286D">
            <w:pPr>
              <w:rPr>
                <w:sz w:val="24"/>
                <w:szCs w:val="24"/>
                <w:lang w:val="nl-NL"/>
              </w:rPr>
            </w:pPr>
            <w:r>
              <w:rPr>
                <w:sz w:val="24"/>
                <w:szCs w:val="24"/>
                <w:lang w:val="nl-NL"/>
              </w:rPr>
              <w:t xml:space="preserve">PLC 114. </w:t>
            </w:r>
            <w:proofErr w:type="spellStart"/>
            <w:r w:rsidRPr="009367FB">
              <w:rPr>
                <w:sz w:val="24"/>
                <w:szCs w:val="24"/>
                <w:lang w:val="nl-NL"/>
              </w:rPr>
              <w:t>Duoload</w:t>
            </w:r>
            <w:proofErr w:type="spellEnd"/>
            <w:r w:rsidRPr="009367FB">
              <w:rPr>
                <w:sz w:val="24"/>
                <w:szCs w:val="24"/>
                <w:lang w:val="nl-NL"/>
              </w:rPr>
              <w:t xml:space="preserve"> stopper catcher niet dicht.</w:t>
            </w:r>
          </w:p>
        </w:tc>
      </w:tr>
      <w:tr w:rsidR="00CF7E0F" w:rsidRPr="00DE15EA" w14:paraId="491FC86A" w14:textId="77777777" w:rsidTr="006A286D">
        <w:trPr>
          <w:trHeight w:val="2158"/>
        </w:trPr>
        <w:tc>
          <w:tcPr>
            <w:tcW w:w="9212" w:type="dxa"/>
            <w:tcBorders>
              <w:bottom w:val="single" w:sz="4" w:space="0" w:color="auto"/>
            </w:tcBorders>
          </w:tcPr>
          <w:p w14:paraId="2EDD62A3"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stopper van de catcher zorgt ervoor dat de beladingsarm wel of niet voorbij de catcher komt. Dit positioneert de </w:t>
            </w:r>
            <w:proofErr w:type="spellStart"/>
            <w:r w:rsidRPr="00DE15EA">
              <w:rPr>
                <w:sz w:val="24"/>
                <w:szCs w:val="24"/>
                <w:lang w:val="nl-NL"/>
              </w:rPr>
              <w:t>gripper</w:t>
            </w:r>
            <w:proofErr w:type="spellEnd"/>
            <w:r w:rsidRPr="00DE15EA">
              <w:rPr>
                <w:sz w:val="24"/>
                <w:szCs w:val="24"/>
                <w:lang w:val="nl-NL"/>
              </w:rPr>
              <w:t xml:space="preserve"> bij de catcher.</w:t>
            </w:r>
          </w:p>
          <w:p w14:paraId="7E1DC374"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stopper van de catcher is onderdeel van de belading en bevindt zich boven op het vaste deel van de beladingsarm. Ter hoogte van de catcher.</w:t>
            </w:r>
          </w:p>
          <w:p w14:paraId="56E03AD7"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stopper beweegt niet in de juiste richting, open of dicht. Dit kan onder andere komen door de aansturing vanuit het ventiel.</w:t>
            </w:r>
          </w:p>
          <w:p w14:paraId="733E3420" w14:textId="77777777" w:rsidR="00CF7E0F" w:rsidRPr="00DE15EA" w:rsidRDefault="00CF7E0F" w:rsidP="006A286D">
            <w:pPr>
              <w:rPr>
                <w:sz w:val="24"/>
                <w:szCs w:val="24"/>
                <w:lang w:val="nl-NL"/>
              </w:rPr>
            </w:pPr>
          </w:p>
          <w:p w14:paraId="3462B0A7"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Zet de luchtdruk af door middel van noodstop of onderbrekingsknop. Controleer de fysieke stand van de stopper, breng zo nodig in de juiste positie. Herstart het systeem. </w:t>
            </w:r>
          </w:p>
        </w:tc>
      </w:tr>
    </w:tbl>
    <w:p w14:paraId="63586ADD"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5596FAFA" w14:textId="77777777" w:rsidTr="006A286D">
        <w:tc>
          <w:tcPr>
            <w:tcW w:w="9212" w:type="dxa"/>
            <w:shd w:val="clear" w:color="auto" w:fill="D9D9D9" w:themeFill="background1" w:themeFillShade="D9"/>
          </w:tcPr>
          <w:p w14:paraId="520890C0" w14:textId="77777777" w:rsidR="00CF7E0F" w:rsidRPr="009367FB" w:rsidRDefault="00CF7E0F" w:rsidP="006A286D">
            <w:pPr>
              <w:rPr>
                <w:sz w:val="24"/>
                <w:szCs w:val="24"/>
                <w:lang w:val="nl-NL"/>
              </w:rPr>
            </w:pPr>
            <w:r>
              <w:rPr>
                <w:sz w:val="24"/>
                <w:szCs w:val="24"/>
                <w:lang w:val="nl-NL"/>
              </w:rPr>
              <w:t xml:space="preserve">PLC 115 </w:t>
            </w:r>
            <w:proofErr w:type="spellStart"/>
            <w:r w:rsidRPr="009367FB">
              <w:rPr>
                <w:sz w:val="24"/>
                <w:szCs w:val="24"/>
                <w:lang w:val="nl-NL"/>
              </w:rPr>
              <w:t>Duoload</w:t>
            </w:r>
            <w:proofErr w:type="spellEnd"/>
            <w:r w:rsidRPr="009367FB">
              <w:rPr>
                <w:sz w:val="24"/>
                <w:szCs w:val="24"/>
                <w:lang w:val="nl-NL"/>
              </w:rPr>
              <w:t xml:space="preserve"> stopper </w:t>
            </w:r>
            <w:proofErr w:type="spellStart"/>
            <w:r w:rsidRPr="009367FB">
              <w:rPr>
                <w:sz w:val="24"/>
                <w:szCs w:val="24"/>
                <w:lang w:val="nl-NL"/>
              </w:rPr>
              <w:t>reject</w:t>
            </w:r>
            <w:proofErr w:type="spellEnd"/>
            <w:r w:rsidRPr="009367FB">
              <w:rPr>
                <w:sz w:val="24"/>
                <w:szCs w:val="24"/>
                <w:lang w:val="nl-NL"/>
              </w:rPr>
              <w:t xml:space="preserve"> niet open.</w:t>
            </w:r>
          </w:p>
          <w:p w14:paraId="2DA6083E" w14:textId="77777777" w:rsidR="00CF7E0F" w:rsidRPr="009367FB" w:rsidRDefault="00CF7E0F" w:rsidP="006A286D">
            <w:pPr>
              <w:rPr>
                <w:sz w:val="24"/>
                <w:szCs w:val="24"/>
                <w:lang w:val="nl-NL"/>
              </w:rPr>
            </w:pPr>
            <w:r>
              <w:rPr>
                <w:sz w:val="24"/>
                <w:szCs w:val="24"/>
                <w:lang w:val="nl-NL"/>
              </w:rPr>
              <w:t xml:space="preserve">PLC 116 </w:t>
            </w:r>
            <w:proofErr w:type="spellStart"/>
            <w:r w:rsidRPr="009367FB">
              <w:rPr>
                <w:sz w:val="24"/>
                <w:szCs w:val="24"/>
                <w:lang w:val="nl-NL"/>
              </w:rPr>
              <w:t>Duoload</w:t>
            </w:r>
            <w:proofErr w:type="spellEnd"/>
            <w:r w:rsidRPr="009367FB">
              <w:rPr>
                <w:sz w:val="24"/>
                <w:szCs w:val="24"/>
                <w:lang w:val="nl-NL"/>
              </w:rPr>
              <w:t xml:space="preserve"> stopper </w:t>
            </w:r>
            <w:proofErr w:type="spellStart"/>
            <w:r w:rsidRPr="009367FB">
              <w:rPr>
                <w:sz w:val="24"/>
                <w:szCs w:val="24"/>
                <w:lang w:val="nl-NL"/>
              </w:rPr>
              <w:t>reject</w:t>
            </w:r>
            <w:proofErr w:type="spellEnd"/>
            <w:r w:rsidRPr="009367FB">
              <w:rPr>
                <w:sz w:val="24"/>
                <w:szCs w:val="24"/>
                <w:lang w:val="nl-NL"/>
              </w:rPr>
              <w:t xml:space="preserve"> niet dicht.</w:t>
            </w:r>
          </w:p>
        </w:tc>
      </w:tr>
      <w:tr w:rsidR="00CF7E0F" w:rsidRPr="00DE15EA" w14:paraId="3F21A97E" w14:textId="77777777" w:rsidTr="006A286D">
        <w:trPr>
          <w:trHeight w:val="2158"/>
        </w:trPr>
        <w:tc>
          <w:tcPr>
            <w:tcW w:w="9212" w:type="dxa"/>
            <w:tcBorders>
              <w:bottom w:val="single" w:sz="4" w:space="0" w:color="auto"/>
            </w:tcBorders>
          </w:tcPr>
          <w:p w14:paraId="1C273B77"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stopper van de </w:t>
            </w:r>
            <w:proofErr w:type="spellStart"/>
            <w:r w:rsidRPr="00DE15EA">
              <w:rPr>
                <w:sz w:val="24"/>
                <w:szCs w:val="24"/>
                <w:lang w:val="nl-NL"/>
              </w:rPr>
              <w:t>reject</w:t>
            </w:r>
            <w:proofErr w:type="spellEnd"/>
            <w:r w:rsidRPr="00DE15EA">
              <w:rPr>
                <w:sz w:val="24"/>
                <w:szCs w:val="24"/>
                <w:lang w:val="nl-NL"/>
              </w:rPr>
              <w:t xml:space="preserve"> zorgt ervoor dat dat beladingsarm wel of niet voorbij de </w:t>
            </w:r>
            <w:proofErr w:type="spellStart"/>
            <w:r w:rsidRPr="00DE15EA">
              <w:rPr>
                <w:sz w:val="24"/>
                <w:szCs w:val="24"/>
                <w:lang w:val="nl-NL"/>
              </w:rPr>
              <w:t>reject</w:t>
            </w:r>
            <w:proofErr w:type="spellEnd"/>
            <w:r w:rsidRPr="00DE15EA">
              <w:rPr>
                <w:sz w:val="24"/>
                <w:szCs w:val="24"/>
                <w:lang w:val="nl-NL"/>
              </w:rPr>
              <w:t xml:space="preserve"> komt. Dit positioneert de </w:t>
            </w:r>
            <w:proofErr w:type="spellStart"/>
            <w:r w:rsidRPr="00DE15EA">
              <w:rPr>
                <w:sz w:val="24"/>
                <w:szCs w:val="24"/>
                <w:lang w:val="nl-NL"/>
              </w:rPr>
              <w:t>gripper</w:t>
            </w:r>
            <w:proofErr w:type="spellEnd"/>
            <w:r w:rsidRPr="00DE15EA">
              <w:rPr>
                <w:sz w:val="24"/>
                <w:szCs w:val="24"/>
                <w:lang w:val="nl-NL"/>
              </w:rPr>
              <w:t xml:space="preserve"> bij de </w:t>
            </w:r>
            <w:proofErr w:type="spellStart"/>
            <w:r w:rsidRPr="00DE15EA">
              <w:rPr>
                <w:sz w:val="24"/>
                <w:szCs w:val="24"/>
                <w:lang w:val="nl-NL"/>
              </w:rPr>
              <w:t>reject</w:t>
            </w:r>
            <w:proofErr w:type="spellEnd"/>
            <w:r w:rsidRPr="00DE15EA">
              <w:rPr>
                <w:sz w:val="24"/>
                <w:szCs w:val="24"/>
                <w:lang w:val="nl-NL"/>
              </w:rPr>
              <w:t>.</w:t>
            </w:r>
          </w:p>
          <w:p w14:paraId="2820F443"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stopper van de </w:t>
            </w:r>
            <w:proofErr w:type="spellStart"/>
            <w:r w:rsidRPr="00DE15EA">
              <w:rPr>
                <w:sz w:val="24"/>
                <w:szCs w:val="24"/>
                <w:lang w:val="nl-NL"/>
              </w:rPr>
              <w:t>reject</w:t>
            </w:r>
            <w:proofErr w:type="spellEnd"/>
            <w:r w:rsidRPr="00DE15EA">
              <w:rPr>
                <w:sz w:val="24"/>
                <w:szCs w:val="24"/>
                <w:lang w:val="nl-NL"/>
              </w:rPr>
              <w:t xml:space="preserve"> is onderdeel van de belading en bevindt zich boven op het vaste deel van de beladingsarm, ter hoogte van de </w:t>
            </w:r>
            <w:proofErr w:type="spellStart"/>
            <w:r w:rsidRPr="00DE15EA">
              <w:rPr>
                <w:sz w:val="24"/>
                <w:szCs w:val="24"/>
                <w:lang w:val="nl-NL"/>
              </w:rPr>
              <w:t>reject</w:t>
            </w:r>
            <w:proofErr w:type="spellEnd"/>
            <w:r w:rsidRPr="00DE15EA">
              <w:rPr>
                <w:sz w:val="24"/>
                <w:szCs w:val="24"/>
                <w:lang w:val="nl-NL"/>
              </w:rPr>
              <w:t>.</w:t>
            </w:r>
          </w:p>
          <w:p w14:paraId="13477261"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stopper beweegt niet in de juiste richting, open of dicht. Dit kan onder andere komen door de aansturing vanuit het ventiel.</w:t>
            </w:r>
          </w:p>
          <w:p w14:paraId="36FBA404" w14:textId="77777777" w:rsidR="00CF7E0F" w:rsidRPr="00DE15EA" w:rsidRDefault="00CF7E0F" w:rsidP="006A286D">
            <w:pPr>
              <w:rPr>
                <w:sz w:val="24"/>
                <w:szCs w:val="24"/>
                <w:lang w:val="nl-NL"/>
              </w:rPr>
            </w:pPr>
          </w:p>
          <w:p w14:paraId="6ED010CE"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Zet de luchtdruk af door middel van noodstop of onderbrekingsknop. Controleer de fysieke stand van de stopper, breng zo nodig in de juiste positie. Herstart het systeem.</w:t>
            </w:r>
          </w:p>
        </w:tc>
      </w:tr>
    </w:tbl>
    <w:p w14:paraId="09702DF4"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274F4AC3" w14:textId="77777777" w:rsidTr="006A286D">
        <w:tc>
          <w:tcPr>
            <w:tcW w:w="9212" w:type="dxa"/>
            <w:shd w:val="clear" w:color="auto" w:fill="D9D9D9" w:themeFill="background1" w:themeFillShade="D9"/>
          </w:tcPr>
          <w:p w14:paraId="2F9FA1B0" w14:textId="77777777" w:rsidR="00CF7E0F" w:rsidRPr="009367FB" w:rsidRDefault="00CF7E0F" w:rsidP="006A286D">
            <w:pPr>
              <w:rPr>
                <w:sz w:val="24"/>
                <w:szCs w:val="24"/>
                <w:lang w:val="nl-NL"/>
              </w:rPr>
            </w:pPr>
            <w:r w:rsidRPr="009367FB">
              <w:rPr>
                <w:sz w:val="24"/>
                <w:szCs w:val="24"/>
                <w:lang w:val="nl-NL"/>
              </w:rPr>
              <w:br w:type="page"/>
            </w:r>
            <w:r>
              <w:rPr>
                <w:sz w:val="24"/>
                <w:szCs w:val="24"/>
                <w:lang w:val="nl-NL"/>
              </w:rPr>
              <w:t xml:space="preserve">PLC 117. </w:t>
            </w:r>
            <w:proofErr w:type="spellStart"/>
            <w:r w:rsidRPr="009367FB">
              <w:rPr>
                <w:sz w:val="24"/>
                <w:szCs w:val="24"/>
                <w:lang w:val="nl-NL"/>
              </w:rPr>
              <w:t>Gripper</w:t>
            </w:r>
            <w:proofErr w:type="spellEnd"/>
            <w:r w:rsidRPr="009367FB">
              <w:rPr>
                <w:sz w:val="24"/>
                <w:szCs w:val="24"/>
                <w:lang w:val="nl-NL"/>
              </w:rPr>
              <w:t xml:space="preserve"> T5 A niet open uitgifte. (afhankelijk van type)</w:t>
            </w:r>
          </w:p>
          <w:p w14:paraId="1A0AB1AF" w14:textId="77777777" w:rsidR="00CF7E0F" w:rsidRPr="009367FB" w:rsidRDefault="00CF7E0F" w:rsidP="00CF7E0F">
            <w:pPr>
              <w:rPr>
                <w:sz w:val="24"/>
                <w:szCs w:val="24"/>
                <w:lang w:val="nl-NL"/>
              </w:rPr>
            </w:pPr>
            <w:r>
              <w:rPr>
                <w:sz w:val="24"/>
                <w:szCs w:val="24"/>
                <w:lang w:val="nl-NL"/>
              </w:rPr>
              <w:t xml:space="preserve">PLC 118. </w:t>
            </w:r>
            <w:proofErr w:type="spellStart"/>
            <w:r w:rsidRPr="009367FB">
              <w:rPr>
                <w:sz w:val="24"/>
                <w:szCs w:val="24"/>
                <w:lang w:val="nl-NL"/>
              </w:rPr>
              <w:t>Gripper</w:t>
            </w:r>
            <w:proofErr w:type="spellEnd"/>
            <w:r w:rsidRPr="009367FB">
              <w:rPr>
                <w:sz w:val="24"/>
                <w:szCs w:val="24"/>
                <w:lang w:val="nl-NL"/>
              </w:rPr>
              <w:t xml:space="preserve"> T5 A niet dicht uitgifte.</w:t>
            </w:r>
            <w:r>
              <w:rPr>
                <w:sz w:val="24"/>
                <w:szCs w:val="24"/>
                <w:lang w:val="nl-NL"/>
              </w:rPr>
              <w:t xml:space="preserve"> </w:t>
            </w:r>
            <w:r w:rsidRPr="009367FB">
              <w:rPr>
                <w:sz w:val="24"/>
                <w:szCs w:val="24"/>
                <w:lang w:val="nl-NL"/>
              </w:rPr>
              <w:t>(B: 93/94)</w:t>
            </w:r>
          </w:p>
        </w:tc>
      </w:tr>
      <w:tr w:rsidR="00CF7E0F" w:rsidRPr="00DE15EA" w14:paraId="1D8EA5F6" w14:textId="77777777" w:rsidTr="006A286D">
        <w:trPr>
          <w:trHeight w:val="2427"/>
        </w:trPr>
        <w:tc>
          <w:tcPr>
            <w:tcW w:w="9212" w:type="dxa"/>
            <w:tcBorders>
              <w:bottom w:val="single" w:sz="4" w:space="0" w:color="auto"/>
            </w:tcBorders>
          </w:tcPr>
          <w:p w14:paraId="27F3D98E" w14:textId="77777777" w:rsidR="00CF7E0F" w:rsidRPr="00DE15EA" w:rsidRDefault="00CF7E0F" w:rsidP="006A286D">
            <w:pPr>
              <w:rPr>
                <w:sz w:val="24"/>
                <w:szCs w:val="24"/>
                <w:lang w:val="nl-NL"/>
              </w:rPr>
            </w:pPr>
            <w:r w:rsidRPr="00DE15EA">
              <w:rPr>
                <w:sz w:val="24"/>
                <w:szCs w:val="24"/>
                <w:u w:val="single"/>
                <w:lang w:val="nl-NL"/>
              </w:rPr>
              <w:t>Normale werking:</w:t>
            </w:r>
            <w:r w:rsidRPr="00DE15EA">
              <w:rPr>
                <w:sz w:val="24"/>
                <w:szCs w:val="24"/>
                <w:lang w:val="nl-NL"/>
              </w:rPr>
              <w:t xml:space="preserve"> De </w:t>
            </w:r>
            <w:proofErr w:type="spellStart"/>
            <w:r w:rsidRPr="00DE15EA">
              <w:rPr>
                <w:sz w:val="24"/>
                <w:szCs w:val="24"/>
                <w:lang w:val="nl-NL"/>
              </w:rPr>
              <w:t>gripper</w:t>
            </w:r>
            <w:proofErr w:type="spellEnd"/>
            <w:r w:rsidRPr="00DE15EA">
              <w:rPr>
                <w:sz w:val="24"/>
                <w:szCs w:val="24"/>
                <w:lang w:val="nl-NL"/>
              </w:rPr>
              <w:t xml:space="preserve"> T5 is een uitgifte </w:t>
            </w:r>
            <w:proofErr w:type="spellStart"/>
            <w:r w:rsidRPr="00DE15EA">
              <w:rPr>
                <w:sz w:val="24"/>
                <w:szCs w:val="24"/>
                <w:lang w:val="nl-NL"/>
              </w:rPr>
              <w:t>gripper</w:t>
            </w:r>
            <w:proofErr w:type="spellEnd"/>
            <w:r w:rsidRPr="00DE15EA">
              <w:rPr>
                <w:sz w:val="24"/>
                <w:szCs w:val="24"/>
                <w:lang w:val="nl-NL"/>
              </w:rPr>
              <w:t xml:space="preserve"> met maar één sensor. Deze </w:t>
            </w:r>
            <w:proofErr w:type="spellStart"/>
            <w:r w:rsidRPr="00DE15EA">
              <w:rPr>
                <w:sz w:val="24"/>
                <w:szCs w:val="24"/>
                <w:lang w:val="nl-NL"/>
              </w:rPr>
              <w:t>gripper</w:t>
            </w:r>
            <w:proofErr w:type="spellEnd"/>
            <w:r w:rsidRPr="00DE15EA">
              <w:rPr>
                <w:sz w:val="24"/>
                <w:szCs w:val="24"/>
                <w:lang w:val="nl-NL"/>
              </w:rPr>
              <w:t xml:space="preserve"> zorgt ervoor dat de hanger uit de baan genomen kan worden, en laat de hanger pas weer los boven de afglijstang.</w:t>
            </w:r>
          </w:p>
          <w:p w14:paraId="50EDF7B3" w14:textId="77777777" w:rsidR="00CF7E0F" w:rsidRPr="00DE15EA" w:rsidRDefault="00CF7E0F" w:rsidP="006A286D">
            <w:pPr>
              <w:rPr>
                <w:sz w:val="24"/>
                <w:szCs w:val="24"/>
                <w:lang w:val="nl-NL"/>
              </w:rPr>
            </w:pPr>
            <w:r w:rsidRPr="00DE15EA">
              <w:rPr>
                <w:sz w:val="24"/>
                <w:szCs w:val="24"/>
                <w:u w:val="single"/>
                <w:lang w:val="nl-NL"/>
              </w:rPr>
              <w:t>Locatie:</w:t>
            </w:r>
            <w:r w:rsidRPr="00DE15EA">
              <w:rPr>
                <w:sz w:val="24"/>
                <w:szCs w:val="24"/>
                <w:lang w:val="nl-NL"/>
              </w:rPr>
              <w:t xml:space="preserve"> De </w:t>
            </w:r>
            <w:proofErr w:type="spellStart"/>
            <w:r w:rsidRPr="00DE15EA">
              <w:rPr>
                <w:sz w:val="24"/>
                <w:szCs w:val="24"/>
                <w:lang w:val="nl-NL"/>
              </w:rPr>
              <w:t>gripper</w:t>
            </w:r>
            <w:proofErr w:type="spellEnd"/>
            <w:r w:rsidRPr="00DE15EA">
              <w:rPr>
                <w:sz w:val="24"/>
                <w:szCs w:val="24"/>
                <w:lang w:val="nl-NL"/>
              </w:rPr>
              <w:t xml:space="preserve"> T5 is een onderdeel van de uitgifte en bevindt zich aan het uiteinde van de uitgiftearm.</w:t>
            </w:r>
          </w:p>
          <w:p w14:paraId="54446312"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w:t>
            </w:r>
            <w:proofErr w:type="spellStart"/>
            <w:r w:rsidRPr="00DE15EA">
              <w:rPr>
                <w:sz w:val="24"/>
                <w:szCs w:val="24"/>
                <w:lang w:val="nl-NL"/>
              </w:rPr>
              <w:t>gripper</w:t>
            </w:r>
            <w:proofErr w:type="spellEnd"/>
            <w:r w:rsidRPr="00DE15EA">
              <w:rPr>
                <w:sz w:val="24"/>
                <w:szCs w:val="24"/>
                <w:lang w:val="nl-NL"/>
              </w:rPr>
              <w:t xml:space="preserve"> T5 gaat niet of niet op tijd open (PLC fout 117) of dicht (PLC fout 118).</w:t>
            </w:r>
          </w:p>
          <w:p w14:paraId="5E998998" w14:textId="77777777" w:rsidR="00CF7E0F" w:rsidRPr="00DE15EA" w:rsidRDefault="00CF7E0F" w:rsidP="006A286D">
            <w:pPr>
              <w:rPr>
                <w:sz w:val="24"/>
                <w:szCs w:val="24"/>
                <w:u w:val="single"/>
                <w:lang w:val="nl-NL"/>
              </w:rPr>
            </w:pPr>
          </w:p>
          <w:p w14:paraId="4340872D"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Zet de luchtdruk af door middel van noodstop of onderbrekingsknop, controleer of er geen hanger of onderdelen van de uitgifte klem zitten. Verhelp dit indien nodig. Open en sluit de </w:t>
            </w:r>
            <w:proofErr w:type="spellStart"/>
            <w:r w:rsidRPr="00DE15EA">
              <w:rPr>
                <w:sz w:val="24"/>
                <w:szCs w:val="24"/>
                <w:lang w:val="nl-NL"/>
              </w:rPr>
              <w:t>gripper</w:t>
            </w:r>
            <w:proofErr w:type="spellEnd"/>
            <w:r w:rsidRPr="00DE15EA">
              <w:rPr>
                <w:sz w:val="24"/>
                <w:szCs w:val="24"/>
                <w:lang w:val="nl-NL"/>
              </w:rPr>
              <w:t xml:space="preserve"> T5 handmatig, herstart het systeem. *</w:t>
            </w:r>
          </w:p>
        </w:tc>
      </w:tr>
    </w:tbl>
    <w:p w14:paraId="04819554" w14:textId="77777777" w:rsidR="00CF7E0F" w:rsidRDefault="00CF7E0F" w:rsidP="00CF7E0F">
      <w:pPr>
        <w:rPr>
          <w:sz w:val="24"/>
          <w:szCs w:val="24"/>
        </w:rPr>
      </w:pPr>
    </w:p>
    <w:p w14:paraId="7A4A6B83" w14:textId="77777777" w:rsidR="00CF7E0F" w:rsidRDefault="00CF7E0F" w:rsidP="00CF7E0F">
      <w:pPr>
        <w:rPr>
          <w:sz w:val="24"/>
          <w:szCs w:val="24"/>
        </w:rPr>
      </w:pPr>
      <w:r>
        <w:rPr>
          <w:sz w:val="24"/>
          <w:szCs w:val="24"/>
        </w:rPr>
        <w:br w:type="page"/>
      </w:r>
    </w:p>
    <w:tbl>
      <w:tblPr>
        <w:tblStyle w:val="TableGrid"/>
        <w:tblW w:w="0" w:type="auto"/>
        <w:tblLook w:val="04A0" w:firstRow="1" w:lastRow="0" w:firstColumn="1" w:lastColumn="0" w:noHBand="0" w:noVBand="1"/>
      </w:tblPr>
      <w:tblGrid>
        <w:gridCol w:w="9062"/>
      </w:tblGrid>
      <w:tr w:rsidR="00CF7E0F" w:rsidRPr="00B84DE5" w14:paraId="18AEF99E" w14:textId="77777777" w:rsidTr="006A286D">
        <w:tc>
          <w:tcPr>
            <w:tcW w:w="9212" w:type="dxa"/>
            <w:shd w:val="clear" w:color="auto" w:fill="D9D9D9" w:themeFill="background1" w:themeFillShade="D9"/>
          </w:tcPr>
          <w:p w14:paraId="140B830B" w14:textId="77777777" w:rsidR="00CF7E0F" w:rsidRPr="00A8384B" w:rsidRDefault="00CF7E0F" w:rsidP="006A286D">
            <w:pPr>
              <w:rPr>
                <w:sz w:val="24"/>
                <w:szCs w:val="24"/>
                <w:lang w:val="nl-NL"/>
              </w:rPr>
            </w:pPr>
            <w:r>
              <w:rPr>
                <w:sz w:val="24"/>
                <w:szCs w:val="24"/>
                <w:lang w:val="nl-NL"/>
              </w:rPr>
              <w:lastRenderedPageBreak/>
              <w:t xml:space="preserve">PLC 119. </w:t>
            </w:r>
            <w:r w:rsidRPr="00A8384B">
              <w:rPr>
                <w:sz w:val="24"/>
                <w:szCs w:val="24"/>
                <w:lang w:val="nl-NL"/>
              </w:rPr>
              <w:t>Baan A geblokkeerd                                                                                           (B: 95)</w:t>
            </w:r>
          </w:p>
        </w:tc>
      </w:tr>
      <w:tr w:rsidR="00CF7E0F" w:rsidRPr="00DE15EA" w14:paraId="762DF37F" w14:textId="77777777" w:rsidTr="006A286D">
        <w:tc>
          <w:tcPr>
            <w:tcW w:w="9212" w:type="dxa"/>
          </w:tcPr>
          <w:p w14:paraId="0BAAD3DB" w14:textId="77777777" w:rsidR="00CF7E0F" w:rsidRPr="00DE15EA" w:rsidRDefault="00CF7E0F" w:rsidP="006A286D">
            <w:pPr>
              <w:rPr>
                <w:sz w:val="24"/>
                <w:szCs w:val="24"/>
                <w:lang w:val="nl-NL"/>
              </w:rPr>
            </w:pPr>
            <w:r w:rsidRPr="00DE15EA">
              <w:rPr>
                <w:sz w:val="24"/>
                <w:szCs w:val="24"/>
                <w:u w:val="single"/>
                <w:lang w:val="nl-NL"/>
              </w:rPr>
              <w:t>Probleem:</w:t>
            </w:r>
            <w:r w:rsidRPr="00DE15EA">
              <w:rPr>
                <w:sz w:val="24"/>
                <w:szCs w:val="24"/>
                <w:lang w:val="nl-NL"/>
              </w:rPr>
              <w:t xml:space="preserve"> De motor die de baan aandrijft moet teveel vermogen leveren om de baan te kunnen laten draaien en schakelt uit. Hierdoor kan de baan niet meer gaan draaien. Oorzaak hiervan is vaak een fysieke belemmering, bijvoorbeeld een hanger die klem zit.</w:t>
            </w:r>
          </w:p>
          <w:p w14:paraId="338E278A" w14:textId="77777777" w:rsidR="00CF7E0F" w:rsidRPr="00DE15EA" w:rsidRDefault="00CF7E0F" w:rsidP="006A286D">
            <w:pPr>
              <w:rPr>
                <w:sz w:val="24"/>
                <w:szCs w:val="24"/>
                <w:lang w:val="nl-NL"/>
              </w:rPr>
            </w:pPr>
          </w:p>
          <w:p w14:paraId="6F8FAEB3" w14:textId="77777777" w:rsidR="00CF7E0F" w:rsidRPr="00DE15EA" w:rsidRDefault="00CF7E0F" w:rsidP="006A286D">
            <w:pPr>
              <w:rPr>
                <w:sz w:val="24"/>
                <w:szCs w:val="24"/>
                <w:lang w:val="nl-NL"/>
              </w:rPr>
            </w:pPr>
            <w:r w:rsidRPr="00DE15EA">
              <w:rPr>
                <w:sz w:val="24"/>
                <w:szCs w:val="24"/>
                <w:u w:val="single"/>
                <w:lang w:val="nl-NL"/>
              </w:rPr>
              <w:t>Oplossing:</w:t>
            </w:r>
            <w:r w:rsidRPr="00DE15EA">
              <w:rPr>
                <w:sz w:val="24"/>
                <w:szCs w:val="24"/>
                <w:lang w:val="nl-NL"/>
              </w:rPr>
              <w:t xml:space="preserve"> Zet de luchtdruk af door middel van noodstop of onderbrekingsknop. Controleer de baan of er iets in de baan zit waardoor deze niet kan gaan draaien, bijvoorbeeld een hanger, de </w:t>
            </w:r>
            <w:proofErr w:type="spellStart"/>
            <w:r w:rsidRPr="00DE15EA">
              <w:rPr>
                <w:sz w:val="24"/>
                <w:szCs w:val="24"/>
                <w:lang w:val="nl-NL"/>
              </w:rPr>
              <w:t>spreider</w:t>
            </w:r>
            <w:proofErr w:type="spellEnd"/>
            <w:r w:rsidRPr="00DE15EA">
              <w:rPr>
                <w:sz w:val="24"/>
                <w:szCs w:val="24"/>
                <w:lang w:val="nl-NL"/>
              </w:rPr>
              <w:t xml:space="preserve"> een rem etc. Als de belemmering is opgeheven, herstart het systeem.</w:t>
            </w:r>
          </w:p>
        </w:tc>
      </w:tr>
    </w:tbl>
    <w:p w14:paraId="5BE353AF" w14:textId="77777777" w:rsidR="00CF7E0F" w:rsidRPr="00DE15EA" w:rsidRDefault="00CF7E0F" w:rsidP="00CF7E0F">
      <w:pPr>
        <w:rPr>
          <w:sz w:val="24"/>
          <w:szCs w:val="24"/>
        </w:rPr>
      </w:pPr>
    </w:p>
    <w:tbl>
      <w:tblPr>
        <w:tblStyle w:val="TableGrid"/>
        <w:tblW w:w="0" w:type="auto"/>
        <w:tblLook w:val="04A0" w:firstRow="1" w:lastRow="0" w:firstColumn="1" w:lastColumn="0" w:noHBand="0" w:noVBand="1"/>
      </w:tblPr>
      <w:tblGrid>
        <w:gridCol w:w="9062"/>
      </w:tblGrid>
      <w:tr w:rsidR="00CF7E0F" w:rsidRPr="00DE15EA" w14:paraId="2DC0F0B7" w14:textId="77777777" w:rsidTr="006A286D">
        <w:tc>
          <w:tcPr>
            <w:tcW w:w="9212" w:type="dxa"/>
            <w:shd w:val="clear" w:color="auto" w:fill="D9D9D9" w:themeFill="background1" w:themeFillShade="D9"/>
          </w:tcPr>
          <w:p w14:paraId="3B0E46DA" w14:textId="77777777" w:rsidR="00CF7E0F" w:rsidRPr="00DE15EA" w:rsidRDefault="00CF7E0F" w:rsidP="006A286D">
            <w:pPr>
              <w:rPr>
                <w:sz w:val="24"/>
                <w:szCs w:val="24"/>
                <w:lang w:val="nl-NL"/>
              </w:rPr>
            </w:pPr>
            <w:r w:rsidRPr="00DE15EA">
              <w:rPr>
                <w:sz w:val="24"/>
                <w:szCs w:val="24"/>
                <w:lang w:val="nl-NL"/>
              </w:rPr>
              <w:t>Algemeen</w:t>
            </w:r>
          </w:p>
        </w:tc>
      </w:tr>
      <w:tr w:rsidR="00CF7E0F" w:rsidRPr="00DC5FCC" w14:paraId="772A7533" w14:textId="77777777" w:rsidTr="006A286D">
        <w:tc>
          <w:tcPr>
            <w:tcW w:w="9212" w:type="dxa"/>
          </w:tcPr>
          <w:p w14:paraId="5DDF55F3" w14:textId="77777777" w:rsidR="00CF7E0F" w:rsidRPr="00DE15EA" w:rsidRDefault="00CF7E0F" w:rsidP="006A286D">
            <w:pPr>
              <w:rPr>
                <w:sz w:val="24"/>
                <w:szCs w:val="24"/>
                <w:lang w:val="nl-NL"/>
              </w:rPr>
            </w:pPr>
            <w:r w:rsidRPr="00DE15EA">
              <w:rPr>
                <w:sz w:val="24"/>
                <w:szCs w:val="24"/>
                <w:u w:val="single"/>
                <w:lang w:val="nl-NL"/>
              </w:rPr>
              <w:t>Sensor:</w:t>
            </w:r>
            <w:r w:rsidRPr="00DE15EA">
              <w:rPr>
                <w:sz w:val="24"/>
                <w:szCs w:val="24"/>
                <w:lang w:val="nl-NL"/>
              </w:rPr>
              <w:t xml:space="preserve"> Alle cilinders met uitzondering van de </w:t>
            </w:r>
            <w:proofErr w:type="spellStart"/>
            <w:r w:rsidRPr="00DE15EA">
              <w:rPr>
                <w:sz w:val="24"/>
                <w:szCs w:val="24"/>
                <w:lang w:val="nl-NL"/>
              </w:rPr>
              <w:t>gripper</w:t>
            </w:r>
            <w:proofErr w:type="spellEnd"/>
            <w:r w:rsidRPr="00DE15EA">
              <w:rPr>
                <w:sz w:val="24"/>
                <w:szCs w:val="24"/>
                <w:lang w:val="nl-NL"/>
              </w:rPr>
              <w:t xml:space="preserve"> T5 </w:t>
            </w:r>
            <w:r>
              <w:rPr>
                <w:sz w:val="24"/>
                <w:szCs w:val="24"/>
                <w:lang w:val="nl-NL"/>
              </w:rPr>
              <w:t xml:space="preserve">en de rem </w:t>
            </w:r>
            <w:r w:rsidRPr="00DE15EA">
              <w:rPr>
                <w:sz w:val="24"/>
                <w:szCs w:val="24"/>
                <w:lang w:val="nl-NL"/>
              </w:rPr>
              <w:t>zijn uitgerust met twee sensoren. Beide sensoren geven de eindstanden van de cilinder aan. De activiteit van de sensoren wordt weergegeven door middel van een klein led lampje op de sensor. Er kan per cilinder maar één sensor actief zijn, met andere woorden, per cilinder kan er maar één lampje branden. De werking van de sensoren kan gecontroleerd worden door het handmatig bewegen van de cilinder, als het systeem door middel van noodstop of onderbrekingsknop is uitgeschakeld. Als de cilinder in ruststand staat moet één lampje branden, bij het bewegen van de cilinder moet dit lampje uitgaan, bij het bereiken van het andere eindpunt van de cilinder moet het andere lampje branden. Als dit niet het geval is dan kan dit komen door een defecte sensor of een verkeerde plaatsing van de sensor op de cilinder.</w:t>
            </w:r>
          </w:p>
          <w:p w14:paraId="5BF13154" w14:textId="77777777" w:rsidR="00CF7E0F" w:rsidRPr="00DE15EA" w:rsidRDefault="00CF7E0F" w:rsidP="006A286D">
            <w:pPr>
              <w:rPr>
                <w:sz w:val="24"/>
                <w:szCs w:val="24"/>
                <w:lang w:val="nl-NL"/>
              </w:rPr>
            </w:pPr>
            <w:r w:rsidRPr="00DE15EA">
              <w:rPr>
                <w:sz w:val="24"/>
                <w:szCs w:val="24"/>
                <w:lang w:val="nl-NL"/>
              </w:rPr>
              <w:t>De foutmeldingen waarop bovenstaande van toepassing is zijn gemarkeerd met een *.</w:t>
            </w:r>
          </w:p>
          <w:p w14:paraId="4EFE4C7D" w14:textId="77777777" w:rsidR="00CF7E0F" w:rsidRPr="00DE15EA" w:rsidRDefault="00CF7E0F" w:rsidP="006A286D">
            <w:pPr>
              <w:rPr>
                <w:sz w:val="24"/>
                <w:szCs w:val="24"/>
                <w:lang w:val="nl-NL"/>
              </w:rPr>
            </w:pPr>
          </w:p>
          <w:p w14:paraId="0CC9439C" w14:textId="77777777" w:rsidR="00CF7E0F" w:rsidRPr="00DE15EA" w:rsidRDefault="00CF7E0F" w:rsidP="006A286D">
            <w:pPr>
              <w:rPr>
                <w:sz w:val="24"/>
                <w:szCs w:val="24"/>
                <w:lang w:val="nl-NL"/>
              </w:rPr>
            </w:pPr>
            <w:r w:rsidRPr="00DE15EA">
              <w:rPr>
                <w:sz w:val="24"/>
                <w:szCs w:val="24"/>
                <w:u w:val="single"/>
                <w:lang w:val="nl-NL"/>
              </w:rPr>
              <w:t>Fotocel:</w:t>
            </w:r>
            <w:r w:rsidRPr="00DE15EA">
              <w:rPr>
                <w:sz w:val="24"/>
                <w:szCs w:val="24"/>
                <w:lang w:val="nl-NL"/>
              </w:rPr>
              <w:t xml:space="preserve"> Op de KUA bevinden zich twee fotocellen. Een bij de belading en een bij de uitgifte. De fotocel bij de belading ziet of er kleding in de catcher hangt, waarna de </w:t>
            </w:r>
            <w:proofErr w:type="spellStart"/>
            <w:r w:rsidRPr="00DE15EA">
              <w:rPr>
                <w:sz w:val="24"/>
                <w:szCs w:val="24"/>
                <w:lang w:val="nl-NL"/>
              </w:rPr>
              <w:t>beladingsgripper</w:t>
            </w:r>
            <w:proofErr w:type="spellEnd"/>
            <w:r w:rsidRPr="00DE15EA">
              <w:rPr>
                <w:sz w:val="24"/>
                <w:szCs w:val="24"/>
                <w:lang w:val="nl-NL"/>
              </w:rPr>
              <w:t xml:space="preserve"> in actie komt. De fotocel bij de uitgifte ziet of na een uitgifte het kledingstuk op de afglijstang terecht komt. Als dit het geval is, wordt het krediet voor dit kledingstuk afgeschreven. </w:t>
            </w:r>
          </w:p>
          <w:p w14:paraId="2033763D" w14:textId="77777777" w:rsidR="00CF7E0F" w:rsidRPr="00DE15EA" w:rsidRDefault="00CF7E0F" w:rsidP="006A286D">
            <w:pPr>
              <w:rPr>
                <w:sz w:val="24"/>
                <w:szCs w:val="24"/>
                <w:lang w:val="nl-NL"/>
              </w:rPr>
            </w:pPr>
          </w:p>
          <w:p w14:paraId="714BCF55" w14:textId="77777777" w:rsidR="00CF7E0F" w:rsidRPr="00DE15EA" w:rsidRDefault="00CF7E0F" w:rsidP="006A286D">
            <w:pPr>
              <w:rPr>
                <w:sz w:val="24"/>
                <w:szCs w:val="24"/>
                <w:lang w:val="nl-NL"/>
              </w:rPr>
            </w:pPr>
            <w:r w:rsidRPr="00DE15EA">
              <w:rPr>
                <w:sz w:val="24"/>
                <w:szCs w:val="24"/>
                <w:lang w:val="nl-NL"/>
              </w:rPr>
              <w:t xml:space="preserve">De fotocel zendt een lichtstraal uit en merkt op dat deze onderbroken wordt door een kledingstuk. </w:t>
            </w:r>
          </w:p>
          <w:p w14:paraId="045DF388" w14:textId="77777777" w:rsidR="00CF7E0F" w:rsidRPr="00DE15EA" w:rsidRDefault="00CF7E0F" w:rsidP="006A286D">
            <w:pPr>
              <w:rPr>
                <w:sz w:val="24"/>
                <w:szCs w:val="24"/>
                <w:lang w:val="nl-NL"/>
              </w:rPr>
            </w:pPr>
            <w:r w:rsidRPr="00DE15EA">
              <w:rPr>
                <w:sz w:val="24"/>
                <w:szCs w:val="24"/>
                <w:lang w:val="nl-NL"/>
              </w:rPr>
              <w:t xml:space="preserve">De werking van de fotocel kan getest worden door een hand in de lichtstraal te houden, op de boven of onderkant van de fotocel zit een lampje dat knippert zodra de lichtstraal onderbroken wordt. Een verkeerde instelling van de lichtintensiteit of de richting van de lichtstraal kan ervoor zorgen dat de fotocel niet goed werkt, evenals vuil op het glaasje waarachter de lichtbron zich bevindt. </w:t>
            </w:r>
          </w:p>
          <w:p w14:paraId="2354616E" w14:textId="77777777" w:rsidR="00CF7E0F" w:rsidRPr="00DE15EA" w:rsidRDefault="00CF7E0F" w:rsidP="006A286D">
            <w:pPr>
              <w:rPr>
                <w:sz w:val="24"/>
                <w:szCs w:val="24"/>
                <w:u w:val="single"/>
                <w:lang w:val="nl-NL"/>
              </w:rPr>
            </w:pPr>
          </w:p>
        </w:tc>
      </w:tr>
    </w:tbl>
    <w:p w14:paraId="32DF273B" w14:textId="77777777" w:rsidR="00CF7E0F" w:rsidRPr="00DE15EA" w:rsidRDefault="00CF7E0F" w:rsidP="00CF7E0F">
      <w:pPr>
        <w:rPr>
          <w:sz w:val="24"/>
          <w:szCs w:val="24"/>
        </w:rPr>
      </w:pPr>
    </w:p>
    <w:p w14:paraId="35F0C618" w14:textId="77777777" w:rsidR="0007007E" w:rsidRPr="00CF7E0F" w:rsidRDefault="0007007E">
      <w:pPr>
        <w:spacing w:before="200" w:after="200" w:line="276" w:lineRule="auto"/>
        <w:rPr>
          <w:rFonts w:eastAsia="Tw Cen MT" w:cs="Tw Cen MT"/>
        </w:rPr>
      </w:pPr>
    </w:p>
    <w:sectPr w:rsidR="0007007E" w:rsidRPr="00CF7E0F" w:rsidSect="0058388E">
      <w:headerReference w:type="default" r:id="rId29"/>
      <w:footerReference w:type="default" r:id="rId30"/>
      <w:pgSz w:w="11906" w:h="16838"/>
      <w:pgMar w:top="1417"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7C9C" w14:textId="77777777" w:rsidR="00CF7E0F" w:rsidRDefault="00CF7E0F" w:rsidP="00C4372C">
      <w:pPr>
        <w:spacing w:after="0" w:line="240" w:lineRule="auto"/>
      </w:pPr>
      <w:r>
        <w:separator/>
      </w:r>
    </w:p>
  </w:endnote>
  <w:endnote w:type="continuationSeparator" w:id="0">
    <w:p w14:paraId="16D5E865" w14:textId="77777777" w:rsidR="00CF7E0F" w:rsidRDefault="00CF7E0F" w:rsidP="00C4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646154"/>
      <w:docPartObj>
        <w:docPartGallery w:val="Page Numbers (Bottom of Page)"/>
        <w:docPartUnique/>
      </w:docPartObj>
    </w:sdtPr>
    <w:sdtEndPr/>
    <w:sdtContent>
      <w:p w14:paraId="2E765631" w14:textId="77777777" w:rsidR="00D16138" w:rsidRDefault="00D16138">
        <w:pPr>
          <w:pStyle w:val="Footer"/>
        </w:pPr>
        <w:r>
          <w:rPr>
            <w:noProof/>
          </w:rPr>
          <w:drawing>
            <wp:anchor distT="0" distB="0" distL="114300" distR="114300" simplePos="0" relativeHeight="251662336" behindDoc="1" locked="0" layoutInCell="1" allowOverlap="1" wp14:anchorId="6D38EC4F" wp14:editId="3BCE923A">
              <wp:simplePos x="0" y="0"/>
              <wp:positionH relativeFrom="page">
                <wp:posOffset>1788316</wp:posOffset>
              </wp:positionH>
              <wp:positionV relativeFrom="paragraph">
                <wp:posOffset>85689</wp:posOffset>
              </wp:positionV>
              <wp:extent cx="5759450" cy="684530"/>
              <wp:effectExtent l="0" t="0" r="0" b="1270"/>
              <wp:wrapTight wrapText="bothSides">
                <wp:wrapPolygon edited="0">
                  <wp:start x="0" y="0"/>
                  <wp:lineTo x="0" y="21039"/>
                  <wp:lineTo x="21505" y="21039"/>
                  <wp:lineTo x="21505" y="0"/>
                  <wp:lineTo x="0" y="0"/>
                </wp:wrapPolygon>
              </wp:wrapTight>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olgvel brief.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84530"/>
                      </a:xfrm>
                      <a:prstGeom prst="rect">
                        <a:avLst/>
                      </a:prstGeom>
                    </pic:spPr>
                  </pic:pic>
                </a:graphicData>
              </a:graphic>
            </wp:anchor>
          </w:drawing>
        </w:r>
        <w:r>
          <w:fldChar w:fldCharType="begin"/>
        </w:r>
        <w:r>
          <w:instrText>PAGE   \* MERGEFORMAT</w:instrText>
        </w:r>
        <w:r>
          <w:fldChar w:fldCharType="separate"/>
        </w:r>
        <w:r w:rsidR="001E5771">
          <w:rPr>
            <w:noProof/>
          </w:rPr>
          <w:t>27</w:t>
        </w:r>
        <w:r>
          <w:fldChar w:fldCharType="end"/>
        </w:r>
      </w:p>
    </w:sdtContent>
  </w:sdt>
  <w:p w14:paraId="0CD558CA" w14:textId="77777777" w:rsidR="00C4372C" w:rsidRDefault="00C43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D2390" w14:textId="77777777" w:rsidR="00CF7E0F" w:rsidRDefault="00CF7E0F" w:rsidP="00C4372C">
      <w:pPr>
        <w:spacing w:after="0" w:line="240" w:lineRule="auto"/>
      </w:pPr>
      <w:r>
        <w:separator/>
      </w:r>
    </w:p>
  </w:footnote>
  <w:footnote w:type="continuationSeparator" w:id="0">
    <w:p w14:paraId="410ECCF6" w14:textId="77777777" w:rsidR="00CF7E0F" w:rsidRDefault="00CF7E0F" w:rsidP="00C4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A4A4" w14:textId="77777777" w:rsidR="00D16138" w:rsidRDefault="00D16138" w:rsidP="00D16138">
    <w:pPr>
      <w:pStyle w:val="Header"/>
    </w:pPr>
  </w:p>
  <w:p w14:paraId="1636DFB4" w14:textId="77777777" w:rsidR="00D16138" w:rsidRDefault="00D16138" w:rsidP="00D16138">
    <w:pPr>
      <w:pStyle w:val="Header"/>
    </w:pPr>
    <w:r>
      <w:rPr>
        <w:noProof/>
        <w:u w:color="548DD4"/>
      </w:rPr>
      <w:drawing>
        <wp:anchor distT="0" distB="0" distL="114300" distR="114300" simplePos="0" relativeHeight="251659264" behindDoc="1" locked="0" layoutInCell="1" allowOverlap="1" wp14:anchorId="1BD0FBF6" wp14:editId="3B5ED80C">
          <wp:simplePos x="0" y="0"/>
          <wp:positionH relativeFrom="margin">
            <wp:align>left</wp:align>
          </wp:positionH>
          <wp:positionV relativeFrom="paragraph">
            <wp:posOffset>8379</wp:posOffset>
          </wp:positionV>
          <wp:extent cx="816610" cy="740410"/>
          <wp:effectExtent l="0" t="0" r="2540" b="254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w_logo_LC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6610" cy="740410"/>
                  </a:xfrm>
                  <a:prstGeom prst="rect">
                    <a:avLst/>
                  </a:prstGeom>
                </pic:spPr>
              </pic:pic>
            </a:graphicData>
          </a:graphic>
        </wp:anchor>
      </w:drawing>
    </w:r>
  </w:p>
  <w:p w14:paraId="5230B1BD" w14:textId="77777777" w:rsidR="00D16138" w:rsidRDefault="00D16138" w:rsidP="00D16138">
    <w:pPr>
      <w:pStyle w:val="Header"/>
    </w:pPr>
  </w:p>
  <w:p w14:paraId="311F8617" w14:textId="77777777" w:rsidR="00D16138" w:rsidRPr="00D16138" w:rsidRDefault="00CF7E0F" w:rsidP="00D16138">
    <w:pPr>
      <w:pStyle w:val="KoptekstHL"/>
      <w:tabs>
        <w:tab w:val="left" w:pos="1560"/>
      </w:tabs>
      <w:rPr>
        <w:rStyle w:val="IntenseReference"/>
        <w:b w:val="0"/>
        <w:smallCaps w:val="0"/>
      </w:rPr>
    </w:pPr>
    <w:r>
      <w:rPr>
        <w:rStyle w:val="IntenseReference"/>
        <w:b w:val="0"/>
        <w:szCs w:val="24"/>
      </w:rPr>
      <w:t>Storingen en Oplossingen</w:t>
    </w:r>
  </w:p>
  <w:p w14:paraId="2167DF73" w14:textId="77777777" w:rsidR="00D16138" w:rsidRDefault="00D16138" w:rsidP="00D16138">
    <w:pPr>
      <w:pStyle w:val="Header"/>
    </w:pPr>
    <w:r>
      <w:rPr>
        <w:noProof/>
      </w:rPr>
      <mc:AlternateContent>
        <mc:Choice Requires="wps">
          <w:drawing>
            <wp:anchor distT="0" distB="0" distL="114300" distR="114300" simplePos="0" relativeHeight="251660288" behindDoc="0" locked="0" layoutInCell="1" allowOverlap="1" wp14:anchorId="4093095E" wp14:editId="63DB4026">
              <wp:simplePos x="0" y="0"/>
              <wp:positionH relativeFrom="column">
                <wp:posOffset>13970</wp:posOffset>
              </wp:positionH>
              <wp:positionV relativeFrom="paragraph">
                <wp:posOffset>126909</wp:posOffset>
              </wp:positionV>
              <wp:extent cx="5747657" cy="11876"/>
              <wp:effectExtent l="0" t="0" r="24765" b="26670"/>
              <wp:wrapNone/>
              <wp:docPr id="311" name="Rechte verbindingslijn 311"/>
              <wp:cNvGraphicFramePr/>
              <a:graphic xmlns:a="http://schemas.openxmlformats.org/drawingml/2006/main">
                <a:graphicData uri="http://schemas.microsoft.com/office/word/2010/wordprocessingShape">
                  <wps:wsp>
                    <wps:cNvCnPr/>
                    <wps:spPr>
                      <a:xfrm>
                        <a:off x="0" y="0"/>
                        <a:ext cx="5747657"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12926A" id="Rechte verbindingslijn 31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10pt" to="453.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" strokecolor="#5b9bd5 [3204]" strokeweight=".5pt">
              <v:stroke joinstyle="miter"/>
            </v:line>
          </w:pict>
        </mc:Fallback>
      </mc:AlternateContent>
    </w:r>
  </w:p>
  <w:p w14:paraId="28F3F002" w14:textId="77777777" w:rsidR="00D16138" w:rsidRDefault="00D16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618A08A"/>
    <w:lvl w:ilvl="0">
      <w:start w:val="1"/>
      <w:numFmt w:val="decimal"/>
      <w:pStyle w:val="ListNumber"/>
      <w:lvlText w:val="%1."/>
      <w:lvlJc w:val="left"/>
      <w:pPr>
        <w:ind w:left="927" w:hanging="360"/>
      </w:pPr>
    </w:lvl>
  </w:abstractNum>
  <w:abstractNum w:abstractNumId="1" w15:restartNumberingAfterBreak="0">
    <w:nsid w:val="248D75E4"/>
    <w:multiLevelType w:val="hybridMultilevel"/>
    <w:tmpl w:val="F960A242"/>
    <w:lvl w:ilvl="0" w:tplc="5552B060">
      <w:start w:val="1"/>
      <w:numFmt w:val="bullet"/>
      <w:pStyle w:val="ListParagraph"/>
      <w:lvlText w:val=""/>
      <w:lvlJc w:val="left"/>
      <w:pPr>
        <w:ind w:left="360" w:hanging="360"/>
      </w:pPr>
      <w:rPr>
        <w:rFonts w:ascii="Symbol" w:hAnsi="Symbol" w:hint="default"/>
        <w:color w:val="0062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2544253"/>
    <w:multiLevelType w:val="multilevel"/>
    <w:tmpl w:val="ABCC5EF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606355940">
    <w:abstractNumId w:val="2"/>
  </w:num>
  <w:num w:numId="2" w16cid:durableId="732657881">
    <w:abstractNumId w:val="1"/>
  </w:num>
  <w:num w:numId="3" w16cid:durableId="32231991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E0F"/>
    <w:rsid w:val="00012C08"/>
    <w:rsid w:val="000224E9"/>
    <w:rsid w:val="000613EE"/>
    <w:rsid w:val="0006175D"/>
    <w:rsid w:val="0007007E"/>
    <w:rsid w:val="000D5B0E"/>
    <w:rsid w:val="00117191"/>
    <w:rsid w:val="00134DD7"/>
    <w:rsid w:val="00176894"/>
    <w:rsid w:val="001855E8"/>
    <w:rsid w:val="00195BE6"/>
    <w:rsid w:val="001D0C43"/>
    <w:rsid w:val="001E2031"/>
    <w:rsid w:val="001E5771"/>
    <w:rsid w:val="0021008C"/>
    <w:rsid w:val="002210F8"/>
    <w:rsid w:val="00237BEB"/>
    <w:rsid w:val="00251BB6"/>
    <w:rsid w:val="00296647"/>
    <w:rsid w:val="002D43E5"/>
    <w:rsid w:val="00300BAD"/>
    <w:rsid w:val="00312CDE"/>
    <w:rsid w:val="00321CF0"/>
    <w:rsid w:val="00340333"/>
    <w:rsid w:val="003416A6"/>
    <w:rsid w:val="00353659"/>
    <w:rsid w:val="00365B61"/>
    <w:rsid w:val="003B16CC"/>
    <w:rsid w:val="004612EA"/>
    <w:rsid w:val="00466CBE"/>
    <w:rsid w:val="00473B2A"/>
    <w:rsid w:val="00474E4E"/>
    <w:rsid w:val="004D38BE"/>
    <w:rsid w:val="005152F5"/>
    <w:rsid w:val="00545534"/>
    <w:rsid w:val="0058388E"/>
    <w:rsid w:val="0065515E"/>
    <w:rsid w:val="0065582B"/>
    <w:rsid w:val="00673411"/>
    <w:rsid w:val="006D0CDA"/>
    <w:rsid w:val="006D6D0C"/>
    <w:rsid w:val="007002E3"/>
    <w:rsid w:val="0071026D"/>
    <w:rsid w:val="007371A8"/>
    <w:rsid w:val="00785170"/>
    <w:rsid w:val="007D27B1"/>
    <w:rsid w:val="007E0ADF"/>
    <w:rsid w:val="00812966"/>
    <w:rsid w:val="008F30C2"/>
    <w:rsid w:val="00932999"/>
    <w:rsid w:val="0094776A"/>
    <w:rsid w:val="009771A2"/>
    <w:rsid w:val="00994054"/>
    <w:rsid w:val="0099653E"/>
    <w:rsid w:val="009A45FC"/>
    <w:rsid w:val="009A485B"/>
    <w:rsid w:val="009C09AC"/>
    <w:rsid w:val="009E35E0"/>
    <w:rsid w:val="00A01B35"/>
    <w:rsid w:val="00A26E73"/>
    <w:rsid w:val="00A53A90"/>
    <w:rsid w:val="00A568AD"/>
    <w:rsid w:val="00A7557B"/>
    <w:rsid w:val="00A843C9"/>
    <w:rsid w:val="00AB0283"/>
    <w:rsid w:val="00AB7FD6"/>
    <w:rsid w:val="00AC5286"/>
    <w:rsid w:val="00AE5B47"/>
    <w:rsid w:val="00AF77E6"/>
    <w:rsid w:val="00B1153D"/>
    <w:rsid w:val="00BA7FAA"/>
    <w:rsid w:val="00BB0EDC"/>
    <w:rsid w:val="00BF21C9"/>
    <w:rsid w:val="00C4372C"/>
    <w:rsid w:val="00C53C5E"/>
    <w:rsid w:val="00C57352"/>
    <w:rsid w:val="00C637C4"/>
    <w:rsid w:val="00C64B41"/>
    <w:rsid w:val="00C71981"/>
    <w:rsid w:val="00C86619"/>
    <w:rsid w:val="00CA004C"/>
    <w:rsid w:val="00CC1ADD"/>
    <w:rsid w:val="00CC71D3"/>
    <w:rsid w:val="00CF7E0F"/>
    <w:rsid w:val="00D0700F"/>
    <w:rsid w:val="00D16138"/>
    <w:rsid w:val="00D17F1E"/>
    <w:rsid w:val="00D251BD"/>
    <w:rsid w:val="00D529C9"/>
    <w:rsid w:val="00D554C2"/>
    <w:rsid w:val="00D6292A"/>
    <w:rsid w:val="00D62977"/>
    <w:rsid w:val="00D9450C"/>
    <w:rsid w:val="00D97F16"/>
    <w:rsid w:val="00DF01AB"/>
    <w:rsid w:val="00E53DDA"/>
    <w:rsid w:val="00E6559F"/>
    <w:rsid w:val="00E84EA8"/>
    <w:rsid w:val="00E858C3"/>
    <w:rsid w:val="00E92CEB"/>
    <w:rsid w:val="00EB37AE"/>
    <w:rsid w:val="00F1451E"/>
    <w:rsid w:val="00F2167D"/>
    <w:rsid w:val="00F248C8"/>
    <w:rsid w:val="00F55269"/>
    <w:rsid w:val="00F93DF4"/>
    <w:rsid w:val="00FB0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F75F9"/>
  <w15:docId w15:val="{2FBC4E5A-89F7-47E5-AE4C-53AC1FCD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138"/>
  </w:style>
  <w:style w:type="paragraph" w:styleId="Heading1">
    <w:name w:val="heading 1"/>
    <w:basedOn w:val="Normal"/>
    <w:next w:val="Normal"/>
    <w:link w:val="Heading1Char"/>
    <w:uiPriority w:val="9"/>
    <w:qFormat/>
    <w:rsid w:val="00CC71D3"/>
    <w:pPr>
      <w:keepNext/>
      <w:keepLines/>
      <w:pageBreakBefore/>
      <w:numPr>
        <w:numId w:val="1"/>
      </w:numPr>
      <w:spacing w:after="120" w:line="240" w:lineRule="auto"/>
      <w:outlineLvl w:val="0"/>
    </w:pPr>
    <w:rPr>
      <w:rFonts w:asciiTheme="majorHAnsi" w:eastAsia="Tw Cen MT" w:hAnsiTheme="majorHAnsi" w:cstheme="majorBidi"/>
      <w:caps/>
      <w:color w:val="0062C7"/>
      <w:sz w:val="28"/>
      <w:szCs w:val="32"/>
      <w:lang w:val="fr-FR"/>
    </w:rPr>
  </w:style>
  <w:style w:type="paragraph" w:styleId="Heading2">
    <w:name w:val="heading 2"/>
    <w:basedOn w:val="Normal"/>
    <w:next w:val="Normal"/>
    <w:link w:val="Heading2Char"/>
    <w:uiPriority w:val="9"/>
    <w:unhideWhenUsed/>
    <w:qFormat/>
    <w:rsid w:val="00AB7FD6"/>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B7FD6"/>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B7FD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B7FD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B7FD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B7FD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7F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7F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rsid w:val="00545534"/>
    <w:pPr>
      <w:tabs>
        <w:tab w:val="left" w:pos="400"/>
        <w:tab w:val="right" w:leader="dot" w:pos="9401"/>
      </w:tabs>
      <w:spacing w:before="240" w:after="120" w:line="240" w:lineRule="auto"/>
    </w:pPr>
    <w:rPr>
      <w:rFonts w:eastAsia="Times New Roman" w:cstheme="minorHAnsi"/>
      <w:caps/>
      <w:noProof/>
      <w:sz w:val="24"/>
      <w:szCs w:val="18"/>
    </w:rPr>
  </w:style>
  <w:style w:type="paragraph" w:styleId="BodyText2">
    <w:name w:val="Body Text 2"/>
    <w:basedOn w:val="Normal"/>
    <w:link w:val="BodyText2Char"/>
    <w:rsid w:val="0007007E"/>
    <w:pPr>
      <w:suppressAutoHyphens/>
      <w:spacing w:before="240" w:after="200" w:line="276" w:lineRule="auto"/>
    </w:pPr>
    <w:rPr>
      <w:rFonts w:ascii="Calibri" w:eastAsia="Times New Roman" w:hAnsi="Calibri" w:cs="Times New Roman"/>
      <w:b/>
      <w:bCs/>
      <w:sz w:val="20"/>
      <w:szCs w:val="20"/>
      <w:lang w:val="fr-FR"/>
    </w:rPr>
  </w:style>
  <w:style w:type="character" w:customStyle="1" w:styleId="BodyText2Char">
    <w:name w:val="Body Text 2 Char"/>
    <w:basedOn w:val="DefaultParagraphFont"/>
    <w:link w:val="BodyText2"/>
    <w:rsid w:val="0007007E"/>
    <w:rPr>
      <w:rFonts w:ascii="Calibri" w:eastAsia="Times New Roman" w:hAnsi="Calibri" w:cs="Times New Roman"/>
      <w:b/>
      <w:bCs/>
      <w:sz w:val="20"/>
      <w:szCs w:val="20"/>
      <w:lang w:val="fr-FR"/>
    </w:rPr>
  </w:style>
  <w:style w:type="paragraph" w:styleId="ListParagraph">
    <w:name w:val="List Paragraph"/>
    <w:basedOn w:val="Normal"/>
    <w:uiPriority w:val="34"/>
    <w:qFormat/>
    <w:rsid w:val="00F2167D"/>
    <w:pPr>
      <w:keepLines/>
      <w:numPr>
        <w:numId w:val="2"/>
      </w:numPr>
      <w:spacing w:after="120" w:line="240" w:lineRule="auto"/>
      <w:ind w:left="357" w:hanging="357"/>
      <w:contextualSpacing/>
    </w:pPr>
    <w:rPr>
      <w:rFonts w:eastAsia="Tw Cen MT" w:cs="Tw Cen MT"/>
      <w:lang w:val="fr-FR"/>
    </w:rPr>
  </w:style>
  <w:style w:type="paragraph" w:styleId="Header">
    <w:name w:val="header"/>
    <w:basedOn w:val="Normal"/>
    <w:link w:val="HeaderChar"/>
    <w:uiPriority w:val="99"/>
    <w:unhideWhenUsed/>
    <w:rsid w:val="00C437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372C"/>
  </w:style>
  <w:style w:type="paragraph" w:styleId="Footer">
    <w:name w:val="footer"/>
    <w:basedOn w:val="Normal"/>
    <w:link w:val="FooterChar"/>
    <w:uiPriority w:val="99"/>
    <w:unhideWhenUsed/>
    <w:rsid w:val="00C437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372C"/>
  </w:style>
  <w:style w:type="paragraph" w:customStyle="1" w:styleId="Default">
    <w:name w:val="Default"/>
    <w:rsid w:val="0006175D"/>
    <w:pPr>
      <w:autoSpaceDE w:val="0"/>
      <w:autoSpaceDN w:val="0"/>
      <w:adjustRightInd w:val="0"/>
      <w:spacing w:after="0" w:line="240" w:lineRule="auto"/>
    </w:pPr>
    <w:rPr>
      <w:rFonts w:ascii="Calibri" w:eastAsiaTheme="minorHAnsi" w:hAnsi="Calibri" w:cs="Calibri"/>
      <w:color w:val="000000"/>
      <w:sz w:val="24"/>
      <w:szCs w:val="24"/>
      <w:lang w:val="fr-FR" w:eastAsia="en-US"/>
    </w:rPr>
  </w:style>
  <w:style w:type="paragraph" w:styleId="BalloonText">
    <w:name w:val="Balloon Text"/>
    <w:basedOn w:val="Normal"/>
    <w:link w:val="BalloonTextChar"/>
    <w:uiPriority w:val="99"/>
    <w:semiHidden/>
    <w:unhideWhenUsed/>
    <w:rsid w:val="00D17F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F1E"/>
    <w:rPr>
      <w:rFonts w:ascii="Segoe UI" w:hAnsi="Segoe UI" w:cs="Segoe UI"/>
      <w:sz w:val="18"/>
      <w:szCs w:val="18"/>
    </w:rPr>
  </w:style>
  <w:style w:type="character" w:customStyle="1" w:styleId="Heading1Char">
    <w:name w:val="Heading 1 Char"/>
    <w:basedOn w:val="DefaultParagraphFont"/>
    <w:link w:val="Heading1"/>
    <w:uiPriority w:val="9"/>
    <w:rsid w:val="00CC71D3"/>
    <w:rPr>
      <w:rFonts w:asciiTheme="majorHAnsi" w:eastAsia="Tw Cen MT" w:hAnsiTheme="majorHAnsi" w:cstheme="majorBidi"/>
      <w:caps/>
      <w:color w:val="0062C7"/>
      <w:sz w:val="28"/>
      <w:szCs w:val="32"/>
      <w:lang w:val="fr-FR"/>
    </w:rPr>
  </w:style>
  <w:style w:type="paragraph" w:styleId="TOCHeading">
    <w:name w:val="TOC Heading"/>
    <w:basedOn w:val="Heading1"/>
    <w:next w:val="Normal"/>
    <w:uiPriority w:val="39"/>
    <w:unhideWhenUsed/>
    <w:qFormat/>
    <w:rsid w:val="00312CDE"/>
    <w:pPr>
      <w:outlineLvl w:val="9"/>
    </w:pPr>
  </w:style>
  <w:style w:type="character" w:styleId="Hyperlink">
    <w:name w:val="Hyperlink"/>
    <w:basedOn w:val="DefaultParagraphFont"/>
    <w:uiPriority w:val="99"/>
    <w:unhideWhenUsed/>
    <w:rsid w:val="00312CDE"/>
    <w:rPr>
      <w:color w:val="0563C1" w:themeColor="hyperlink"/>
      <w:u w:val="single"/>
    </w:rPr>
  </w:style>
  <w:style w:type="character" w:styleId="IntenseEmphasis">
    <w:name w:val="Intense Emphasis"/>
    <w:basedOn w:val="DefaultParagraphFont"/>
    <w:uiPriority w:val="21"/>
    <w:qFormat/>
    <w:rsid w:val="004D38BE"/>
    <w:rPr>
      <w:i/>
      <w:iCs/>
      <w:color w:val="5B9BD5" w:themeColor="accent1"/>
    </w:rPr>
  </w:style>
  <w:style w:type="character" w:styleId="IntenseReference">
    <w:name w:val="Intense Reference"/>
    <w:basedOn w:val="DefaultParagraphFont"/>
    <w:uiPriority w:val="32"/>
    <w:qFormat/>
    <w:rsid w:val="00D16138"/>
    <w:rPr>
      <w:b/>
      <w:bCs/>
      <w:smallCaps/>
      <w:color w:val="5B9BD5" w:themeColor="accent1"/>
      <w:spacing w:val="5"/>
    </w:rPr>
  </w:style>
  <w:style w:type="paragraph" w:customStyle="1" w:styleId="KoptekstHL">
    <w:name w:val="Koptekst HL"/>
    <w:basedOn w:val="Normal"/>
    <w:link w:val="KoptekstHLChar"/>
    <w:qFormat/>
    <w:rsid w:val="00D16138"/>
    <w:pPr>
      <w:spacing w:after="200" w:line="276" w:lineRule="auto"/>
    </w:pPr>
    <w:rPr>
      <w:rFonts w:ascii="Calibri" w:eastAsia="Calibri" w:hAnsi="Calibri" w:cs="Times New Roman"/>
      <w:sz w:val="24"/>
      <w:lang w:eastAsia="en-US"/>
    </w:rPr>
  </w:style>
  <w:style w:type="character" w:customStyle="1" w:styleId="KoptekstHLChar">
    <w:name w:val="Koptekst HL Char"/>
    <w:basedOn w:val="DefaultParagraphFont"/>
    <w:link w:val="KoptekstHL"/>
    <w:rsid w:val="00D16138"/>
    <w:rPr>
      <w:rFonts w:ascii="Calibri" w:eastAsia="Calibri" w:hAnsi="Calibri" w:cs="Times New Roman"/>
      <w:sz w:val="24"/>
      <w:lang w:eastAsia="en-US"/>
    </w:rPr>
  </w:style>
  <w:style w:type="character" w:customStyle="1" w:styleId="Heading2Char">
    <w:name w:val="Heading 2 Char"/>
    <w:basedOn w:val="DefaultParagraphFont"/>
    <w:link w:val="Heading2"/>
    <w:uiPriority w:val="9"/>
    <w:rsid w:val="00AB7FD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B7FD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B7FD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B7FD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B7FD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B7FD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B7F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7FD6"/>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545534"/>
    <w:pPr>
      <w:tabs>
        <w:tab w:val="left" w:pos="880"/>
        <w:tab w:val="right" w:leader="dot" w:pos="9062"/>
      </w:tabs>
      <w:spacing w:after="100"/>
      <w:ind w:left="220"/>
    </w:pPr>
    <w:rPr>
      <w:noProof/>
      <w:lang w:val="fr-FR"/>
    </w:rPr>
  </w:style>
  <w:style w:type="paragraph" w:styleId="TOC3">
    <w:name w:val="toc 3"/>
    <w:basedOn w:val="Normal"/>
    <w:next w:val="Normal"/>
    <w:autoRedefine/>
    <w:uiPriority w:val="39"/>
    <w:unhideWhenUsed/>
    <w:rsid w:val="00545534"/>
    <w:pPr>
      <w:tabs>
        <w:tab w:val="left" w:pos="1320"/>
        <w:tab w:val="right" w:leader="dot" w:pos="9062"/>
      </w:tabs>
      <w:spacing w:after="100"/>
      <w:ind w:left="440"/>
    </w:pPr>
    <w:rPr>
      <w:noProof/>
      <w:lang w:val="fr-FR"/>
    </w:rPr>
  </w:style>
  <w:style w:type="character" w:customStyle="1" w:styleId="TOC1Char">
    <w:name w:val="TOC 1 Char"/>
    <w:basedOn w:val="DefaultParagraphFont"/>
    <w:link w:val="TOC1"/>
    <w:uiPriority w:val="39"/>
    <w:rsid w:val="00545534"/>
    <w:rPr>
      <w:rFonts w:eastAsia="Times New Roman" w:cstheme="minorHAnsi"/>
      <w:caps/>
      <w:noProof/>
      <w:sz w:val="24"/>
      <w:szCs w:val="18"/>
    </w:rPr>
  </w:style>
  <w:style w:type="paragraph" w:styleId="ListNumber">
    <w:name w:val="List Number"/>
    <w:basedOn w:val="Normal"/>
    <w:autoRedefine/>
    <w:uiPriority w:val="99"/>
    <w:unhideWhenUsed/>
    <w:qFormat/>
    <w:rsid w:val="007002E3"/>
    <w:pPr>
      <w:numPr>
        <w:numId w:val="3"/>
      </w:numPr>
      <w:tabs>
        <w:tab w:val="left" w:pos="567"/>
      </w:tabs>
      <w:spacing w:after="120" w:line="240" w:lineRule="auto"/>
    </w:pPr>
    <w:rPr>
      <w:rFonts w:ascii="Calibri" w:hAnsi="Calibri"/>
      <w:noProof/>
    </w:rPr>
  </w:style>
  <w:style w:type="table" w:styleId="TableGrid">
    <w:name w:val="Table Grid"/>
    <w:basedOn w:val="TableNormal"/>
    <w:uiPriority w:val="59"/>
    <w:rsid w:val="00CF7E0F"/>
    <w:pPr>
      <w:spacing w:after="0" w:line="240" w:lineRule="auto"/>
    </w:pPr>
    <w:rPr>
      <w:rFonts w:eastAsiaTheme="minorHAnsi"/>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hdphoto" Target="media/hdphoto1.wdp"/><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9.jpeg"/><Relationship Id="rId20" Type="http://schemas.microsoft.com/office/2007/relationships/hdphoto" Target="media/hdphoto2.wd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hdphoto" Target="media/hdphoto3.wdp"/><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customXml" Target="../customXml/item4.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es.LT-Support-11\Documents\Aangepaste%20Office-sjablonen\DocumentatieLC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D557592BE4A947B4FC5A37440B978E" ma:contentTypeVersion="11" ma:contentTypeDescription="Een nieuw document maken." ma:contentTypeScope="" ma:versionID="1d50fc083fb31a0ecc08ec6073f1b3aa">
  <xsd:schema xmlns:xsd="http://www.w3.org/2001/XMLSchema" xmlns:xs="http://www.w3.org/2001/XMLSchema" xmlns:p="http://schemas.microsoft.com/office/2006/metadata/properties" xmlns:ns2="c4554f54-4055-42fb-8f19-a9b3e7483db6" xmlns:ns3="b07a4906-b8ab-43e9-8ec8-fb6658e5a466" targetNamespace="http://schemas.microsoft.com/office/2006/metadata/properties" ma:root="true" ma:fieldsID="bc6be4f4bea9446d01e7412564aeb590" ns2:_="" ns3:_="">
    <xsd:import namespace="c4554f54-4055-42fb-8f19-a9b3e7483db6"/>
    <xsd:import namespace="b07a4906-b8ab-43e9-8ec8-fb6658e5a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54f54-4055-42fb-8f19-a9b3e7483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a4906-b8ab-43e9-8ec8-fb6658e5a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427c4-365e-42d1-b16b-0623d319db53}" ma:internalName="TaxCatchAll" ma:showField="CatchAllData" ma:web="b07a4906-b8ab-43e9-8ec8-fb6658e5a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7a4906-b8ab-43e9-8ec8-fb6658e5a466" xsi:nil="true"/>
    <lcf76f155ced4ddcb4097134ff3c332f xmlns="c4554f54-4055-42fb-8f19-a9b3e7483d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487D81-A588-4E11-8A1C-D4E049D179A5}">
  <ds:schemaRefs>
    <ds:schemaRef ds:uri="http://schemas.openxmlformats.org/officeDocument/2006/bibliography"/>
  </ds:schemaRefs>
</ds:datastoreItem>
</file>

<file path=customXml/itemProps2.xml><?xml version="1.0" encoding="utf-8"?>
<ds:datastoreItem xmlns:ds="http://schemas.openxmlformats.org/officeDocument/2006/customXml" ds:itemID="{EB68BB1F-8CE6-4218-8213-53759A8B1D5A}"/>
</file>

<file path=customXml/itemProps3.xml><?xml version="1.0" encoding="utf-8"?>
<ds:datastoreItem xmlns:ds="http://schemas.openxmlformats.org/officeDocument/2006/customXml" ds:itemID="{FA57ECFE-7B72-40CB-A752-1E543DE497B0}"/>
</file>

<file path=customXml/itemProps4.xml><?xml version="1.0" encoding="utf-8"?>
<ds:datastoreItem xmlns:ds="http://schemas.openxmlformats.org/officeDocument/2006/customXml" ds:itemID="{929D1C43-B5AA-47FF-976A-09D2C3391EBD}"/>
</file>

<file path=docProps/app.xml><?xml version="1.0" encoding="utf-8"?>
<Properties xmlns="http://schemas.openxmlformats.org/officeDocument/2006/extended-properties" xmlns:vt="http://schemas.openxmlformats.org/officeDocument/2006/docPropsVTypes">
  <Template>DocumentatieLCT</Template>
  <TotalTime>0</TotalTime>
  <Pages>27</Pages>
  <Words>5069</Words>
  <Characters>27881</Characters>
  <Application>Microsoft Office Word</Application>
  <DocSecurity>0</DocSecurity>
  <Lines>232</Lines>
  <Paragraphs>65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Elles</dc:creator>
  <cp:keywords/>
  <dc:description/>
  <cp:lastModifiedBy>Swets, G. (FB-Z&amp;V)</cp:lastModifiedBy>
  <cp:revision>2</cp:revision>
  <cp:lastPrinted>2015-06-25T07:33:00Z</cp:lastPrinted>
  <dcterms:created xsi:type="dcterms:W3CDTF">2025-03-25T08:42:00Z</dcterms:created>
  <dcterms:modified xsi:type="dcterms:W3CDTF">2025-03-25T08:42:00Z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0x01010077D557592BE4A947B4FC5A37440B978E</vt:lpwstr>
  </property>
</Properties>
</file>