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F" w14:textId="2AEAE875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  <w:b/>
        </w:rPr>
        <w:t xml:space="preserve">Referenties aanbesteding </w:t>
      </w:r>
      <w:proofErr w:type="spellStart"/>
      <w:r w:rsidR="008B561A">
        <w:rPr>
          <w:rFonts w:cs="Arial"/>
          <w:b/>
        </w:rPr>
        <w:t>Purpledagen</w:t>
      </w:r>
      <w:proofErr w:type="spellEnd"/>
    </w:p>
    <w:p w14:paraId="7ABCCA20" w14:textId="77777777" w:rsidR="004021C0" w:rsidRPr="006E4FB2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59039046" w14:textId="77777777" w:rsidR="009B288D" w:rsidRPr="006E4FB2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79483BB3" w:rsidR="00EC53D7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 xml:space="preserve">Het staat </w:t>
      </w:r>
      <w:r w:rsidR="006E4FB2" w:rsidRPr="008B561A">
        <w:rPr>
          <w:rFonts w:cs="Arial"/>
        </w:rPr>
        <w:t>inschrijver</w:t>
      </w:r>
      <w:r w:rsidRPr="006E4FB2">
        <w:rPr>
          <w:rFonts w:cs="Arial"/>
        </w:rPr>
        <w:t xml:space="preserve"> vrij de tevredenheidsverklaring bij de </w:t>
      </w:r>
      <w:r w:rsidRPr="008B561A">
        <w:rPr>
          <w:rFonts w:cs="Arial"/>
        </w:rPr>
        <w:t>inschrijving</w:t>
      </w:r>
      <w:r w:rsidRPr="006E4FB2">
        <w:rPr>
          <w:rFonts w:cs="Arial"/>
        </w:rPr>
        <w:t xml:space="preserve"> toe te voegen dan wel overlegt </w:t>
      </w:r>
      <w:r w:rsidR="006E4FB2" w:rsidRPr="008B561A">
        <w:rPr>
          <w:rFonts w:cs="Arial"/>
        </w:rPr>
        <w:t>i</w:t>
      </w:r>
      <w:r w:rsidRPr="008B561A">
        <w:rPr>
          <w:rFonts w:cs="Arial"/>
        </w:rPr>
        <w:t>nschrijver</w:t>
      </w:r>
      <w:r w:rsidRPr="006E4FB2">
        <w:rPr>
          <w:rFonts w:cs="Arial"/>
        </w:rPr>
        <w:t xml:space="preserve"> een </w:t>
      </w:r>
      <w:r w:rsidRPr="000B5731">
        <w:rPr>
          <w:rFonts w:cs="Arial"/>
        </w:rPr>
        <w:t xml:space="preserve">tevredenheidsverklaring </w:t>
      </w:r>
      <w:r w:rsidR="006E4FB2" w:rsidRPr="000B5731">
        <w:rPr>
          <w:rFonts w:cs="Arial"/>
        </w:rPr>
        <w:t xml:space="preserve">binnen </w:t>
      </w:r>
      <w:r w:rsidR="008B561A">
        <w:rPr>
          <w:rFonts w:cs="Arial"/>
        </w:rPr>
        <w:t>5</w:t>
      </w:r>
      <w:r w:rsidR="006E4FB2" w:rsidRPr="000B5731">
        <w:rPr>
          <w:rFonts w:cs="Arial"/>
        </w:rPr>
        <w:t xml:space="preserve"> </w:t>
      </w:r>
      <w:r w:rsidR="008B561A">
        <w:rPr>
          <w:rFonts w:cs="Arial"/>
        </w:rPr>
        <w:t>werk</w:t>
      </w:r>
      <w:r w:rsidR="006E4FB2" w:rsidRPr="000B5731">
        <w:rPr>
          <w:rFonts w:cs="Arial"/>
        </w:rPr>
        <w:t xml:space="preserve">dagen </w:t>
      </w:r>
      <w:r w:rsidR="000B5731">
        <w:rPr>
          <w:rFonts w:cs="Arial"/>
        </w:rPr>
        <w:t>na het daartoe gedane verzoek door Aanbestedende Dienst.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57D54618" w14:textId="77777777" w:rsidR="008B561A" w:rsidRPr="008B561A" w:rsidRDefault="38210027" w:rsidP="008B561A">
      <w:pPr>
        <w:pStyle w:val="Lijstalinea"/>
        <w:rPr>
          <w:rFonts w:eastAsia="Arial" w:cs="Arial"/>
          <w:i/>
          <w:iCs/>
          <w:szCs w:val="20"/>
        </w:rPr>
      </w:pPr>
      <w:r w:rsidRPr="008B561A">
        <w:rPr>
          <w:rFonts w:cs="Arial"/>
          <w:i/>
          <w:iCs/>
        </w:rPr>
        <w:t xml:space="preserve">Betreffende kerncompetentie 1: </w:t>
      </w:r>
      <w:r w:rsidR="008B561A" w:rsidRPr="008B561A">
        <w:rPr>
          <w:rFonts w:eastAsia="Arial" w:cs="Arial"/>
          <w:i/>
          <w:iCs/>
          <w:szCs w:val="20"/>
        </w:rPr>
        <w:t>Organisatie</w:t>
      </w:r>
    </w:p>
    <w:p w14:paraId="7ABCCA23" w14:textId="7DE5DA5A" w:rsidR="0061620F" w:rsidRPr="008B561A" w:rsidRDefault="008B561A" w:rsidP="008B561A">
      <w:pPr>
        <w:pStyle w:val="Lijstalinea"/>
        <w:ind w:left="0" w:firstLine="0"/>
        <w:rPr>
          <w:rFonts w:eastAsia="Arial" w:cs="Arial"/>
          <w:iCs/>
        </w:rPr>
      </w:pPr>
      <w:r w:rsidRPr="00035390">
        <w:rPr>
          <w:rFonts w:eastAsia="Arial" w:cs="Arial"/>
          <w:iCs/>
        </w:rPr>
        <w:t>Inschrijver dient ervaring te hebben met het organiseren en coördineren van een evenement dat</w:t>
      </w:r>
      <w:r>
        <w:rPr>
          <w:rFonts w:eastAsia="Arial" w:cs="Arial"/>
          <w:iCs/>
        </w:rPr>
        <w:t xml:space="preserve"> </w:t>
      </w:r>
      <w:r w:rsidRPr="00035390">
        <w:rPr>
          <w:rFonts w:eastAsia="Arial" w:cs="Arial"/>
          <w:iCs/>
        </w:rPr>
        <w:t>minimaal 2 dagen heeft geduurd met minimaal 5.000 bezoekers per dag waarbij de Inschrijver de overall organisatie en coördinatie heeft uitgevoerd.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  <w:shd w:val="clear" w:color="auto" w:fill="auto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7ABCCA66" w14:textId="77777777" w:rsidR="00756BD8" w:rsidRPr="006E4FB2" w:rsidRDefault="00756BD8">
      <w:pPr>
        <w:spacing w:after="200" w:line="276" w:lineRule="auto"/>
        <w:rPr>
          <w:rFonts w:ascii="Arial" w:hAnsi="Arial" w:cs="Arial"/>
        </w:rPr>
      </w:pPr>
      <w:r w:rsidRPr="006E4FB2">
        <w:rPr>
          <w:rFonts w:ascii="Arial" w:hAnsi="Arial" w:cs="Arial"/>
        </w:rPr>
        <w:br w:type="page"/>
      </w:r>
    </w:p>
    <w:p w14:paraId="20E58D7F" w14:textId="423BCC39" w:rsidR="000B5731" w:rsidRDefault="000B5731" w:rsidP="006E4FB2">
      <w:pPr>
        <w:pStyle w:val="Geenafstand"/>
        <w:rPr>
          <w:rFonts w:cs="Arial"/>
        </w:rPr>
      </w:pPr>
      <w:r w:rsidRPr="004701ED">
        <w:rPr>
          <w:rFonts w:eastAsia="Calibri" w:cs="Arial"/>
          <w:noProof/>
          <w:szCs w:val="20"/>
          <w:lang w:eastAsia="nl-NL"/>
        </w:rPr>
        <w:lastRenderedPageBreak/>
        <w:drawing>
          <wp:inline distT="0" distB="0" distL="0" distR="0" wp14:anchorId="0B166C2B" wp14:editId="76406FB4">
            <wp:extent cx="1905000" cy="800100"/>
            <wp:effectExtent l="0" t="0" r="0" b="0"/>
            <wp:docPr id="1" name="Afbeelding 1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C109" w14:textId="77777777" w:rsidR="000B5731" w:rsidRDefault="000B5731" w:rsidP="006E4FB2">
      <w:pPr>
        <w:pStyle w:val="Geenafstand"/>
        <w:rPr>
          <w:rFonts w:cs="Arial"/>
        </w:rPr>
      </w:pPr>
    </w:p>
    <w:p w14:paraId="6F6DDBC2" w14:textId="77777777" w:rsidR="008B561A" w:rsidRPr="008B561A" w:rsidRDefault="38210027" w:rsidP="008B561A">
      <w:pPr>
        <w:pStyle w:val="Lijstalinea"/>
        <w:rPr>
          <w:rFonts w:eastAsia="Arial" w:cs="Arial"/>
          <w:i/>
          <w:iCs/>
        </w:rPr>
      </w:pPr>
      <w:r w:rsidRPr="008B561A">
        <w:rPr>
          <w:rFonts w:cs="Arial"/>
          <w:i/>
          <w:iCs/>
        </w:rPr>
        <w:t xml:space="preserve">Betreffende kerncompetentie 2: </w:t>
      </w:r>
      <w:r w:rsidR="008B561A" w:rsidRPr="008B561A">
        <w:rPr>
          <w:rFonts w:eastAsia="Arial" w:cs="Arial"/>
          <w:i/>
          <w:iCs/>
        </w:rPr>
        <w:t>Oplossingsgericht handelen</w:t>
      </w:r>
    </w:p>
    <w:p w14:paraId="66F09DB4" w14:textId="0B7D9B5F" w:rsidR="00CA667D" w:rsidRDefault="008B561A" w:rsidP="008B561A">
      <w:pPr>
        <w:pStyle w:val="Lijstalinea"/>
        <w:spacing w:after="160" w:line="257" w:lineRule="auto"/>
        <w:ind w:left="0" w:firstLine="0"/>
        <w:rPr>
          <w:rFonts w:cs="Arial"/>
          <w:u w:val="single"/>
        </w:rPr>
      </w:pPr>
      <w:r w:rsidRPr="00035390">
        <w:rPr>
          <w:rFonts w:eastAsia="Arial" w:cs="Arial"/>
          <w:szCs w:val="20"/>
        </w:rPr>
        <w:t>Inschrijver heeft ervaring met oplossingsgericht handelen in geval van extreme weersomstandigheden (bijvoorbeeld hevige onweersbui of zeer hoge temperaturen) bij een evenement met minimaal 5.000 bezoekers</w:t>
      </w:r>
      <w:r>
        <w:rPr>
          <w:rFonts w:eastAsia="Arial" w:cs="Arial"/>
          <w:szCs w:val="20"/>
        </w:rPr>
        <w:t xml:space="preserve"> per dag</w:t>
      </w:r>
      <w:r w:rsidRPr="1778F5B3">
        <w:rPr>
          <w:rFonts w:eastAsia="Arial" w:cs="Arial"/>
          <w:szCs w:val="20"/>
        </w:rPr>
        <w:t>.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CA667D" w:rsidRPr="002B2877" w14:paraId="2557E23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8D9405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FC7C862" w14:textId="77777777" w:rsidR="0069198F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proofErr w:type="gramStart"/>
            <w:r w:rsidRPr="38210027">
              <w:rPr>
                <w:rFonts w:ascii="Tahoma" w:hAnsi="Tahoma" w:cs="Tahoma"/>
                <w:color w:val="auto"/>
              </w:rPr>
              <w:t>NAW gegevens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referentieverstrekker (voor wie is de opdracht uitgevoerd?)</w:t>
            </w:r>
          </w:p>
          <w:p w14:paraId="0186A932" w14:textId="1427A3E8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615973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24F7FC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378E424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7910A92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CA6D28F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EE6792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Adres</w:t>
            </w:r>
          </w:p>
        </w:tc>
        <w:tc>
          <w:tcPr>
            <w:tcW w:w="4769" w:type="dxa"/>
          </w:tcPr>
          <w:p w14:paraId="6AC25795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D010266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66E89336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0364619A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2E9E3C3C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6AC5D8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430B969F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56FF29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0779A7E9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612B4E83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0AF63BF9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2BBA157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3296FCE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Algemene informatie referentieopdracht</w:t>
            </w:r>
          </w:p>
          <w:p w14:paraId="57B30C9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16DD8A5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236767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50F66069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C76A0AC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4C11F30B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67A5BDFE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2E6F568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44F655DA" w14:textId="4862DC86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Opdracht: omschrijving totale opdracht en (indien van toepassing) uw aandeel in de opdracht.</w:t>
            </w:r>
          </w:p>
          <w:p w14:paraId="394877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C2B5A2A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62EC0E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AABD20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4CA574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2813B1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2C3F3E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27016D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12942F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66FB108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8B56B6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5ED2AE4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21619B8E" w14:textId="77777777" w:rsidR="00CA667D" w:rsidRPr="002B2877" w:rsidRDefault="38210027" w:rsidP="00F75252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38996B5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proofErr w:type="gramStart"/>
            <w:r w:rsidRPr="38210027">
              <w:rPr>
                <w:rFonts w:ascii="Tahoma" w:hAnsi="Tahoma" w:cs="Tahoma"/>
                <w:color w:val="auto"/>
              </w:rPr>
              <w:t>Ja /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Nee</w:t>
            </w:r>
          </w:p>
          <w:p w14:paraId="70B76010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491D896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3693480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4B3E9D77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3C2BBA2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4B450F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1A2EF1F3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1604A9B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4BEF4198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642702E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  <w:shd w:val="clear" w:color="auto" w:fill="auto"/>
          </w:tcPr>
          <w:p w14:paraId="0491F689" w14:textId="1DA2F472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Toelichting waarom in uw ogen deze referentie voldoet aan de gevraagde kerncompetentie (max. 1 A4 exclusief deze pagina)</w:t>
            </w:r>
          </w:p>
          <w:p w14:paraId="6EAB9619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7AA1CFD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&lt;&lt;toelichting&gt;&gt;</w:t>
            </w:r>
          </w:p>
        </w:tc>
      </w:tr>
    </w:tbl>
    <w:p w14:paraId="47A84950" w14:textId="77777777" w:rsidR="00CA667D" w:rsidRPr="002B2877" w:rsidRDefault="00CA667D" w:rsidP="00CA667D">
      <w:pPr>
        <w:pStyle w:val="Default"/>
        <w:ind w:firstLine="0"/>
        <w:rPr>
          <w:rFonts w:ascii="Tahoma" w:eastAsia="MS Mincho" w:hAnsi="Tahoma" w:cs="Tahoma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CA667D" w:rsidRPr="002B2877" w14:paraId="6C87DF21" w14:textId="77777777" w:rsidTr="38210027">
        <w:tc>
          <w:tcPr>
            <w:tcW w:w="8221" w:type="dxa"/>
          </w:tcPr>
          <w:p w14:paraId="1E116EA3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1DCE1E43" w14:textId="7E4783B5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 xml:space="preserve">Naam ondertekening </w:t>
            </w:r>
            <w:proofErr w:type="gramStart"/>
            <w:r w:rsidRPr="38210027">
              <w:rPr>
                <w:rFonts w:ascii="Tahoma" w:hAnsi="Tahoma" w:cs="Tahoma"/>
                <w:color w:val="auto"/>
              </w:rPr>
              <w:t xml:space="preserve">inschrijver:   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                                           Datum:</w:t>
            </w:r>
          </w:p>
          <w:p w14:paraId="076BA8EA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483BD1CE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39EC998A" w14:textId="77777777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Handtekening:</w:t>
            </w:r>
          </w:p>
          <w:p w14:paraId="44CB0478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  <w:p w14:paraId="3B77586B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</w:tc>
      </w:tr>
    </w:tbl>
    <w:p w14:paraId="65F735D2" w14:textId="77777777" w:rsidR="00CA667D" w:rsidRPr="00756BD8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p w14:paraId="7ABCCA68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panose1 w:val="02020604060306020203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5D6"/>
    <w:multiLevelType w:val="hybridMultilevel"/>
    <w:tmpl w:val="1B120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2"/>
  </w:num>
  <w:num w:numId="2" w16cid:durableId="1922441719">
    <w:abstractNumId w:val="1"/>
  </w:num>
  <w:num w:numId="3" w16cid:durableId="97428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B5731"/>
    <w:rsid w:val="000E086F"/>
    <w:rsid w:val="001029C3"/>
    <w:rsid w:val="001151FD"/>
    <w:rsid w:val="00265B54"/>
    <w:rsid w:val="00280E64"/>
    <w:rsid w:val="004021C0"/>
    <w:rsid w:val="004A7716"/>
    <w:rsid w:val="004B0AF9"/>
    <w:rsid w:val="004B7CDF"/>
    <w:rsid w:val="00564103"/>
    <w:rsid w:val="0058790B"/>
    <w:rsid w:val="005B63C3"/>
    <w:rsid w:val="0061620F"/>
    <w:rsid w:val="0069198F"/>
    <w:rsid w:val="006B4665"/>
    <w:rsid w:val="006C70A1"/>
    <w:rsid w:val="006E4FB2"/>
    <w:rsid w:val="00704E92"/>
    <w:rsid w:val="00756BD8"/>
    <w:rsid w:val="007911D4"/>
    <w:rsid w:val="007C04AF"/>
    <w:rsid w:val="0086177C"/>
    <w:rsid w:val="008A361D"/>
    <w:rsid w:val="008A3F78"/>
    <w:rsid w:val="008B561A"/>
    <w:rsid w:val="008C7F44"/>
    <w:rsid w:val="009570B5"/>
    <w:rsid w:val="009B288D"/>
    <w:rsid w:val="00A745B6"/>
    <w:rsid w:val="00B7654F"/>
    <w:rsid w:val="00C83DFD"/>
    <w:rsid w:val="00CA667D"/>
    <w:rsid w:val="00DD004A"/>
    <w:rsid w:val="00EB7E7A"/>
    <w:rsid w:val="00EC53D7"/>
    <w:rsid w:val="00ED2731"/>
    <w:rsid w:val="00EE65EF"/>
    <w:rsid w:val="00F31B32"/>
    <w:rsid w:val="00F75252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aliases w:val="Lijstalinea opsomteken"/>
    <w:basedOn w:val="Standaard"/>
    <w:link w:val="LijstalineaChar"/>
    <w:uiPriority w:val="34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character" w:customStyle="1" w:styleId="LijstalineaChar">
    <w:name w:val="Lijstalinea Char"/>
    <w:aliases w:val="Lijstalinea opsomteken Char"/>
    <w:basedOn w:val="Standaardalinea-lettertype"/>
    <w:link w:val="Lijstalinea"/>
    <w:uiPriority w:val="34"/>
    <w:locked/>
    <w:rsid w:val="008B561A"/>
    <w:rPr>
      <w:rFonts w:ascii="Arial" w:eastAsia="Fontys Joanna" w:hAnsi="Arial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33be604-105f-4656-9a7e-c5c7ba9647fd">
      <Terms xmlns="http://schemas.microsoft.com/office/infopath/2007/PartnerControls"/>
    </lcf76f155ced4ddcb4097134ff3c332f>
    <TaxCatchAll xmlns="535a1927-7db5-4d9b-9f50-164e2e4c09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09545E3EA574D9B94F916667AD6D9" ma:contentTypeVersion="11" ma:contentTypeDescription="Een nieuw document maken." ma:contentTypeScope="" ma:versionID="d84fb8cefaf8d7357ede5dd3e57cb235">
  <xsd:schema xmlns:xsd="http://www.w3.org/2001/XMLSchema" xmlns:xs="http://www.w3.org/2001/XMLSchema" xmlns:p="http://schemas.microsoft.com/office/2006/metadata/properties" xmlns:ns2="233be604-105f-4656-9a7e-c5c7ba9647fd" xmlns:ns3="535a1927-7db5-4d9b-9f50-164e2e4c0997" targetNamespace="http://schemas.microsoft.com/office/2006/metadata/properties" ma:root="true" ma:fieldsID="fa296f97f3cf0a6123e1d077c2acce7c" ns2:_="" ns3:_="">
    <xsd:import namespace="233be604-105f-4656-9a7e-c5c7ba9647fd"/>
    <xsd:import namespace="535a1927-7db5-4d9b-9f50-164e2e4c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be604-105f-4656-9a7e-c5c7ba964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a1927-7db5-4d9b-9f50-164e2e4c09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2144fd-6f0e-493b-8e28-e76a5e0aed40}" ma:internalName="TaxCatchAll" ma:showField="CatchAllData" ma:web="535a1927-7db5-4d9b-9f50-164e2e4c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233be604-105f-4656-9a7e-c5c7ba9647fd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35a1927-7db5-4d9b-9f50-164e2e4c0997"/>
  </ds:schemaRefs>
</ds:datastoreItem>
</file>

<file path=customXml/itemProps3.xml><?xml version="1.0" encoding="utf-8"?>
<ds:datastoreItem xmlns:ds="http://schemas.openxmlformats.org/officeDocument/2006/customXml" ds:itemID="{733B83CA-D89D-41BC-B7B9-A9CF4D212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be604-105f-4656-9a7e-c5c7ba9647fd"/>
    <ds:schemaRef ds:uri="535a1927-7db5-4d9b-9f50-164e2e4c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1912</Characters>
  <Application>Microsoft Office Word</Application>
  <DocSecurity>0</DocSecurity>
  <Lines>15</Lines>
  <Paragraphs>4</Paragraphs>
  <ScaleCrop>false</ScaleCrop>
  <Company>Fontys Hogescholen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Velden,Marleen M.G.M. van der</cp:lastModifiedBy>
  <cp:revision>3</cp:revision>
  <dcterms:created xsi:type="dcterms:W3CDTF">2025-06-03T12:37:00Z</dcterms:created>
  <dcterms:modified xsi:type="dcterms:W3CDTF">2025-06-03T12:39:00Z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0x0101008E709545E3EA574D9B94F916667AD6D9</vt:lpwstr>
  </property>
  <property fmtid="{D5CDD505-2E9C-101B-9397-08002B2CF9AE}" pid="3" name="MediaServiceImageTags">
    <vt:lpwstr/>
  </property>
</Properties>
</file>