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C097" w14:textId="77777777" w:rsidR="00BC1200" w:rsidRPr="00F40CEF" w:rsidRDefault="00BC1200" w:rsidP="008843F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eastAsia="Arial Unicode MS" w:hAnsiTheme="minorHAnsi" w:cs="Arial"/>
          <w:b w:val="0"/>
          <w:bCs/>
          <w:szCs w:val="28"/>
          <w:lang w:val="nl-NL"/>
        </w:rPr>
      </w:pPr>
      <w:bookmarkStart w:id="0" w:name="_Toc445891855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Bijlage </w:t>
      </w:r>
      <w:r w:rsidR="003B3076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aansprakelijkheid</w:t>
      </w:r>
      <w:r w:rsidR="0027194E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 derde</w:t>
      </w:r>
      <w:bookmarkEnd w:id="0"/>
    </w:p>
    <w:p w14:paraId="32F4C098" w14:textId="77777777" w:rsidR="00310AC0" w:rsidRPr="00F40CEF" w:rsidRDefault="00310AC0" w:rsidP="00BC1200">
      <w:pPr>
        <w:pStyle w:val="Lijstalinea"/>
        <w:spacing w:line="280" w:lineRule="exact"/>
        <w:ind w:left="0"/>
        <w:rPr>
          <w:rFonts w:asciiTheme="minorHAnsi" w:hAnsiTheme="minorHAnsi" w:cs="Arial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81"/>
        <w:gridCol w:w="7803"/>
      </w:tblGrid>
      <w:tr w:rsidR="00F24215" w:rsidRPr="0069634D" w14:paraId="32F4C09D" w14:textId="77777777" w:rsidTr="000E7316">
        <w:trPr>
          <w:trHeight w:val="609"/>
        </w:trPr>
        <w:tc>
          <w:tcPr>
            <w:tcW w:w="9214" w:type="dxa"/>
            <w:gridSpan w:val="3"/>
          </w:tcPr>
          <w:p w14:paraId="32F4C099" w14:textId="77777777" w:rsidR="00F24215" w:rsidRPr="00F40CEF" w:rsidRDefault="00FE171B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  <w:t>Verklaring aansprakelijkheid</w:t>
            </w:r>
          </w:p>
          <w:p w14:paraId="32F4C09A" w14:textId="77777777" w:rsidR="00F24215" w:rsidRPr="00F40CEF" w:rsidRDefault="00F24215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financiële en economische draagkracht)</w:t>
            </w:r>
          </w:p>
          <w:p w14:paraId="32F4C09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  <w:p w14:paraId="32F4C09C" w14:textId="77777777" w:rsidR="002852B6" w:rsidRPr="00F40CEF" w:rsidRDefault="002852B6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</w:tc>
      </w:tr>
      <w:tr w:rsidR="00F24215" w:rsidRPr="00F40CEF" w14:paraId="32F4C0A3" w14:textId="77777777" w:rsidTr="000E7316">
        <w:trPr>
          <w:trHeight w:val="415"/>
        </w:trPr>
        <w:tc>
          <w:tcPr>
            <w:tcW w:w="1130" w:type="dxa"/>
          </w:tcPr>
          <w:p w14:paraId="32F4C09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</w:p>
        </w:tc>
        <w:tc>
          <w:tcPr>
            <w:tcW w:w="281" w:type="dxa"/>
          </w:tcPr>
          <w:p w14:paraId="32F4C09F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1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2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AA" w14:textId="77777777" w:rsidTr="000E7316">
        <w:trPr>
          <w:trHeight w:val="393"/>
        </w:trPr>
        <w:tc>
          <w:tcPr>
            <w:tcW w:w="1130" w:type="dxa"/>
          </w:tcPr>
          <w:p w14:paraId="32F4C0A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5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281" w:type="dxa"/>
          </w:tcPr>
          <w:p w14:paraId="32F4C0A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8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9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B1" w14:textId="77777777" w:rsidTr="000E7316">
        <w:trPr>
          <w:trHeight w:val="500"/>
        </w:trPr>
        <w:tc>
          <w:tcPr>
            <w:tcW w:w="1130" w:type="dxa"/>
          </w:tcPr>
          <w:p w14:paraId="32F4C0A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281" w:type="dxa"/>
          </w:tcPr>
          <w:p w14:paraId="32F4C0A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F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0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69634D" w14:paraId="32F4C0B5" w14:textId="77777777" w:rsidTr="000E7316">
        <w:trPr>
          <w:trHeight w:val="368"/>
        </w:trPr>
        <w:tc>
          <w:tcPr>
            <w:tcW w:w="1130" w:type="dxa"/>
          </w:tcPr>
          <w:p w14:paraId="32F4C0B2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281" w:type="dxa"/>
          </w:tcPr>
          <w:p w14:paraId="32F4C0B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803" w:type="dxa"/>
          </w:tcPr>
          <w:p w14:paraId="32F4C0B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 xml:space="preserve">de </w:t>
            </w:r>
            <w:r w:rsidR="00B26765"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borg</w:t>
            </w:r>
          </w:p>
        </w:tc>
      </w:tr>
      <w:tr w:rsidR="00F24215" w:rsidRPr="0069634D" w14:paraId="32F4C0BD" w14:textId="77777777" w:rsidTr="000E7316">
        <w:trPr>
          <w:trHeight w:val="549"/>
        </w:trPr>
        <w:tc>
          <w:tcPr>
            <w:tcW w:w="9214" w:type="dxa"/>
            <w:gridSpan w:val="3"/>
          </w:tcPr>
          <w:p w14:paraId="32F4C0B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7" w14:textId="07ED188A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overwegende dat 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inschrijver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die zich aanmeldt invullen&gt;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ter zake van de aanbesteding van </w:t>
            </w:r>
            <w:r w:rsidR="0069634D">
              <w:rPr>
                <w:rFonts w:asciiTheme="minorHAnsi" w:hAnsiTheme="minorHAnsi" w:cs="Arial"/>
                <w:sz w:val="20"/>
                <w:szCs w:val="20"/>
                <w:lang w:val="nl-NL"/>
              </w:rPr>
              <w:t>verkiezingen en verhuizingen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117C68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beroep doet op de draagkracht van de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derde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,</w:t>
            </w:r>
          </w:p>
          <w:p w14:paraId="32F4C0B8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</w:t>
            </w:r>
          </w:p>
          <w:p w14:paraId="32F4C0B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B" w14:textId="77777777" w:rsidR="00F24215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e borg zich hierbij  - onder voorwaarde van gunning van de opdracht – jegens de gemeente Haarlemmermeer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borg 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stelt voor de nakoming van alle verplichtingen, die uit hoofde van de ingevolge de onderhavige aanbesteding gesloten overeenkomst(en) door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worden aangegaan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</w:p>
          <w:p w14:paraId="32F4C0BC" w14:textId="77777777" w:rsidR="009705EA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BE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p w14:paraId="32F4C0BF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7595"/>
      </w:tblGrid>
      <w:tr w:rsidR="00F24215" w:rsidRPr="00F40CEF" w14:paraId="32F4C0C2" w14:textId="77777777" w:rsidTr="002852B6">
        <w:tc>
          <w:tcPr>
            <w:tcW w:w="1619" w:type="dxa"/>
            <w:shd w:val="clear" w:color="auto" w:fill="E0E0E0"/>
          </w:tcPr>
          <w:p w14:paraId="32F4C0C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95" w:type="dxa"/>
          </w:tcPr>
          <w:p w14:paraId="32F4C0C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5" w14:textId="77777777" w:rsidTr="002852B6">
        <w:tc>
          <w:tcPr>
            <w:tcW w:w="1619" w:type="dxa"/>
            <w:shd w:val="clear" w:color="auto" w:fill="E0E0E0"/>
          </w:tcPr>
          <w:p w14:paraId="32F4C0C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95" w:type="dxa"/>
          </w:tcPr>
          <w:p w14:paraId="32F4C0C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8" w14:textId="77777777" w:rsidTr="002852B6">
        <w:tc>
          <w:tcPr>
            <w:tcW w:w="1619" w:type="dxa"/>
            <w:shd w:val="clear" w:color="auto" w:fill="E0E0E0"/>
          </w:tcPr>
          <w:p w14:paraId="32F4C0C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95" w:type="dxa"/>
          </w:tcPr>
          <w:p w14:paraId="32F4C0C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F" w14:textId="77777777" w:rsidTr="002852B6">
        <w:tc>
          <w:tcPr>
            <w:tcW w:w="1619" w:type="dxa"/>
            <w:shd w:val="clear" w:color="auto" w:fill="E0E0E0"/>
          </w:tcPr>
          <w:p w14:paraId="32F4C0C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2F4C0C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95" w:type="dxa"/>
          </w:tcPr>
          <w:p w14:paraId="32F4C0C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D2" w14:textId="77777777" w:rsidTr="002852B6">
        <w:tc>
          <w:tcPr>
            <w:tcW w:w="1619" w:type="dxa"/>
            <w:shd w:val="clear" w:color="auto" w:fill="E0E0E0"/>
          </w:tcPr>
          <w:p w14:paraId="32F4C0D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95" w:type="dxa"/>
          </w:tcPr>
          <w:p w14:paraId="32F4C0D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D3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4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b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Deze verklaring dient door een bestuurder of bestuurders van de borg te worden ondertekend of door een gevolmachtigde/procuratiehouder met een volledige volmacht en de volledigheid van de volmacht blijkt uit het uittreksel uit het handelsregister. </w:t>
      </w:r>
    </w:p>
    <w:p w14:paraId="32F4C0D5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6" w14:textId="77777777" w:rsidR="000004DB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Het uittreksel uit het handelsregister waaruit blijkt dat degene die de verklaring ondertekent namens de borg vertegenwoordigingsbevoegd is, dient </w:t>
      </w:r>
      <w:r w:rsidR="00CF2BE8"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na verzoek te worden ingediend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sectPr w:rsidR="000004DB" w:rsidRPr="00F40CEF" w:rsidSect="002803F5">
      <w:footerReference w:type="defaul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C0D9" w14:textId="77777777" w:rsidR="002E312A" w:rsidRDefault="002E312A">
      <w:r>
        <w:separator/>
      </w:r>
    </w:p>
  </w:endnote>
  <w:endnote w:type="continuationSeparator" w:id="0">
    <w:p w14:paraId="32F4C0DA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C0D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</w:p>
  <w:p w14:paraId="32F4C0DC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C0D7" w14:textId="77777777" w:rsidR="002E312A" w:rsidRDefault="002E312A">
      <w:r>
        <w:separator/>
      </w:r>
    </w:p>
  </w:footnote>
  <w:footnote w:type="continuationSeparator" w:id="0">
    <w:p w14:paraId="32F4C0D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0297115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45247627">
    <w:abstractNumId w:val="35"/>
  </w:num>
  <w:num w:numId="3" w16cid:durableId="473185626">
    <w:abstractNumId w:val="17"/>
  </w:num>
  <w:num w:numId="4" w16cid:durableId="220291063">
    <w:abstractNumId w:val="2"/>
  </w:num>
  <w:num w:numId="5" w16cid:durableId="740369890">
    <w:abstractNumId w:val="29"/>
  </w:num>
  <w:num w:numId="6" w16cid:durableId="655229497">
    <w:abstractNumId w:val="34"/>
  </w:num>
  <w:num w:numId="7" w16cid:durableId="1557014126">
    <w:abstractNumId w:val="11"/>
  </w:num>
  <w:num w:numId="8" w16cid:durableId="192813358">
    <w:abstractNumId w:val="21"/>
  </w:num>
  <w:num w:numId="9" w16cid:durableId="357699184">
    <w:abstractNumId w:val="18"/>
  </w:num>
  <w:num w:numId="10" w16cid:durableId="168641862">
    <w:abstractNumId w:val="28"/>
  </w:num>
  <w:num w:numId="11" w16cid:durableId="1135442717">
    <w:abstractNumId w:val="4"/>
  </w:num>
  <w:num w:numId="12" w16cid:durableId="922253029">
    <w:abstractNumId w:val="0"/>
  </w:num>
  <w:num w:numId="13" w16cid:durableId="1937325046">
    <w:abstractNumId w:val="3"/>
  </w:num>
  <w:num w:numId="14" w16cid:durableId="177549527">
    <w:abstractNumId w:val="16"/>
  </w:num>
  <w:num w:numId="15" w16cid:durableId="214507273">
    <w:abstractNumId w:val="27"/>
  </w:num>
  <w:num w:numId="16" w16cid:durableId="963540700">
    <w:abstractNumId w:val="37"/>
  </w:num>
  <w:num w:numId="17" w16cid:durableId="821971413">
    <w:abstractNumId w:val="22"/>
  </w:num>
  <w:num w:numId="18" w16cid:durableId="625546809">
    <w:abstractNumId w:val="8"/>
  </w:num>
  <w:num w:numId="19" w16cid:durableId="2129615191">
    <w:abstractNumId w:val="20"/>
  </w:num>
  <w:num w:numId="20" w16cid:durableId="1507744084">
    <w:abstractNumId w:val="19"/>
  </w:num>
  <w:num w:numId="21" w16cid:durableId="121117116">
    <w:abstractNumId w:val="13"/>
  </w:num>
  <w:num w:numId="22" w16cid:durableId="25177096">
    <w:abstractNumId w:val="14"/>
  </w:num>
  <w:num w:numId="23" w16cid:durableId="819885579">
    <w:abstractNumId w:val="12"/>
  </w:num>
  <w:num w:numId="24" w16cid:durableId="2122874678">
    <w:abstractNumId w:val="25"/>
  </w:num>
  <w:num w:numId="25" w16cid:durableId="1933662264">
    <w:abstractNumId w:val="6"/>
  </w:num>
  <w:num w:numId="26" w16cid:durableId="1833255894">
    <w:abstractNumId w:val="30"/>
  </w:num>
  <w:num w:numId="27" w16cid:durableId="852913358">
    <w:abstractNumId w:val="36"/>
  </w:num>
  <w:num w:numId="28" w16cid:durableId="2239526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185761">
    <w:abstractNumId w:val="10"/>
  </w:num>
  <w:num w:numId="30" w16cid:durableId="1705134859">
    <w:abstractNumId w:val="9"/>
  </w:num>
  <w:num w:numId="31" w16cid:durableId="869340790">
    <w:abstractNumId w:val="7"/>
  </w:num>
  <w:num w:numId="32" w16cid:durableId="2037805394">
    <w:abstractNumId w:val="32"/>
  </w:num>
  <w:num w:numId="33" w16cid:durableId="665471993">
    <w:abstractNumId w:val="26"/>
  </w:num>
  <w:num w:numId="34" w16cid:durableId="445389621">
    <w:abstractNumId w:val="31"/>
  </w:num>
  <w:num w:numId="35" w16cid:durableId="870143791">
    <w:abstractNumId w:val="31"/>
  </w:num>
  <w:num w:numId="36" w16cid:durableId="1466197570">
    <w:abstractNumId w:val="31"/>
  </w:num>
  <w:num w:numId="37" w16cid:durableId="65929643">
    <w:abstractNumId w:val="31"/>
  </w:num>
  <w:num w:numId="38" w16cid:durableId="56824416">
    <w:abstractNumId w:val="31"/>
  </w:num>
  <w:num w:numId="39" w16cid:durableId="860777694">
    <w:abstractNumId w:val="31"/>
  </w:num>
  <w:num w:numId="40" w16cid:durableId="31658992">
    <w:abstractNumId w:val="31"/>
  </w:num>
  <w:num w:numId="41" w16cid:durableId="1653829739">
    <w:abstractNumId w:val="31"/>
  </w:num>
  <w:num w:numId="42" w16cid:durableId="273947377">
    <w:abstractNumId w:val="31"/>
  </w:num>
  <w:num w:numId="43" w16cid:durableId="1142621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27441891">
    <w:abstractNumId w:val="31"/>
  </w:num>
  <w:num w:numId="45" w16cid:durableId="872885603">
    <w:abstractNumId w:val="31"/>
  </w:num>
  <w:num w:numId="46" w16cid:durableId="343366303">
    <w:abstractNumId w:val="31"/>
  </w:num>
  <w:num w:numId="47" w16cid:durableId="153759671">
    <w:abstractNumId w:val="33"/>
  </w:num>
  <w:num w:numId="48" w16cid:durableId="1637830798">
    <w:abstractNumId w:val="15"/>
  </w:num>
  <w:num w:numId="49" w16cid:durableId="256133223">
    <w:abstractNumId w:val="23"/>
  </w:num>
  <w:num w:numId="50" w16cid:durableId="1157069718">
    <w:abstractNumId w:val="24"/>
  </w:num>
  <w:num w:numId="51" w16cid:durableId="1488012735">
    <w:abstractNumId w:val="5"/>
  </w:num>
  <w:num w:numId="52" w16cid:durableId="2018265434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34D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3522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26B4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1A6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355B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0FFC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0CEF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</o:shapedefaults>
    <o:shapelayout v:ext="edit">
      <o:idmap v:ext="edit" data="1"/>
    </o:shapelayout>
  </w:shapeDefaults>
  <w:decimalSymbol w:val=","/>
  <w:listSeparator w:val=";"/>
  <w14:docId w14:val="32F4C097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KEN3FMN5XDHW-1341642002-930</_dlc_DocId>
    <_dlc_DocIdUrl xmlns="4746ef10-7315-4667-8ef3-9a2b57944718">
      <Url>https://hlmr.sharepoint.com/sites/teamsites/I%26A%20formats/_layouts/15/DocIdRedir.aspx?ID=KEN3FMN5XDHW-1341642002-930</Url>
      <Description>KEN3FMN5XDHW-1341642002-930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Props1.xml><?xml version="1.0" encoding="utf-8"?>
<ds:datastoreItem xmlns:ds="http://schemas.openxmlformats.org/officeDocument/2006/customXml" ds:itemID="{6A4673E7-C11B-4CD6-B665-EB1A526D3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E3661-96B8-4C30-BE5F-04DD2C979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8BBD8-DFB8-4C20-AD49-78D21CB990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FD1BFD-9E29-41C9-AF72-D072C10CD5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4CBDAC-FB01-4485-A448-7F00A39420AC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1211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3</cp:revision>
  <cp:lastPrinted>2014-04-10T07:55:00Z</cp:lastPrinted>
  <dcterms:created xsi:type="dcterms:W3CDTF">2021-06-14T09:24:00Z</dcterms:created>
  <dcterms:modified xsi:type="dcterms:W3CDTF">2025-06-04T22:04:00Z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9aa2fdcd-f8ec-460e-96a4-df5cb4e42e6f</vt:lpwstr>
  </property>
</Properties>
</file>