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23C3C5D8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3547CD">
        <w:rPr>
          <w:rFonts w:ascii="Arial" w:hAnsi="Arial" w:cs="Arial"/>
          <w:b/>
          <w:bCs/>
          <w:sz w:val="24"/>
          <w:szCs w:val="24"/>
        </w:rPr>
        <w:t>3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1B5B25" w:rsidRPr="00E1127B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465AF9">
        <w:rPr>
          <w:rFonts w:ascii="Arial" w:hAnsi="Arial" w:cs="Arial"/>
          <w:b/>
          <w:bCs/>
          <w:sz w:val="24"/>
          <w:szCs w:val="24"/>
        </w:rPr>
        <w:t>(RAAM)OVEREENKOMST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BE6B67">
        <w:rPr>
          <w:rFonts w:ascii="Arial" w:hAnsi="Arial" w:cs="Arial"/>
          <w:b/>
          <w:bCs/>
          <w:sz w:val="24"/>
          <w:szCs w:val="24"/>
        </w:rPr>
        <w:t xml:space="preserve"> Onderhoud</w:t>
      </w:r>
      <w:r w:rsidR="00E02413">
        <w:rPr>
          <w:rFonts w:ascii="Arial" w:hAnsi="Arial" w:cs="Arial"/>
          <w:b/>
          <w:bCs/>
          <w:sz w:val="24"/>
          <w:szCs w:val="24"/>
        </w:rPr>
        <w:t>, reparaties en keuringen</w:t>
      </w:r>
      <w:r w:rsidR="00BE6B67">
        <w:rPr>
          <w:rFonts w:ascii="Arial" w:hAnsi="Arial" w:cs="Arial"/>
          <w:b/>
          <w:bCs/>
          <w:sz w:val="24"/>
          <w:szCs w:val="24"/>
        </w:rPr>
        <w:t xml:space="preserve"> veegmachines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77777777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5B01B7">
        <w:rPr>
          <w:rFonts w:ascii="Arial" w:hAnsi="Arial" w:cs="Arial"/>
          <w:sz w:val="18"/>
          <w:szCs w:val="18"/>
        </w:rPr>
        <w:t xml:space="preserve">de heer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0C5685B2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een </w:t>
      </w:r>
      <w:r w:rsidR="00D96477" w:rsidRPr="005B01B7">
        <w:rPr>
          <w:rFonts w:ascii="Arial" w:hAnsi="Arial" w:cs="Arial"/>
          <w:sz w:val="18"/>
          <w:szCs w:val="18"/>
        </w:rPr>
        <w:t xml:space="preserve">openbare Europese </w:t>
      </w:r>
      <w:r w:rsidRPr="005B01B7">
        <w:rPr>
          <w:rFonts w:ascii="Arial" w:hAnsi="Arial" w:cs="Arial"/>
          <w:sz w:val="18"/>
          <w:szCs w:val="18"/>
        </w:rPr>
        <w:t xml:space="preserve">aanbesteding </w:t>
      </w:r>
      <w:r w:rsidR="00D609AC" w:rsidRPr="005B01B7">
        <w:rPr>
          <w:rFonts w:ascii="Arial" w:hAnsi="Arial" w:cs="Arial"/>
          <w:sz w:val="18"/>
          <w:szCs w:val="18"/>
        </w:rPr>
        <w:t xml:space="preserve">voor het </w:t>
      </w:r>
      <w:r w:rsidR="00E2141C">
        <w:rPr>
          <w:rFonts w:ascii="Arial" w:hAnsi="Arial" w:cs="Arial"/>
          <w:sz w:val="18"/>
          <w:szCs w:val="18"/>
        </w:rPr>
        <w:t>onderhoud</w:t>
      </w:r>
      <w:r w:rsidR="00E02413">
        <w:rPr>
          <w:rFonts w:ascii="Arial" w:hAnsi="Arial" w:cs="Arial"/>
          <w:sz w:val="18"/>
          <w:szCs w:val="18"/>
        </w:rPr>
        <w:t>, reparaties en keuringen</w:t>
      </w:r>
      <w:r w:rsidR="00E2141C">
        <w:rPr>
          <w:rFonts w:ascii="Arial" w:hAnsi="Arial" w:cs="Arial"/>
          <w:sz w:val="18"/>
          <w:szCs w:val="18"/>
        </w:rPr>
        <w:t xml:space="preserve"> veegmachines</w:t>
      </w:r>
      <w:r w:rsidR="004219FF" w:rsidRPr="005B01B7">
        <w:rPr>
          <w:rFonts w:ascii="Arial" w:hAnsi="Arial" w:cs="Arial"/>
          <w:sz w:val="18"/>
          <w:szCs w:val="18"/>
        </w:rPr>
        <w:t xml:space="preserve"> </w:t>
      </w:r>
      <w:r w:rsidR="00D609AC" w:rsidRPr="005B01B7">
        <w:rPr>
          <w:rFonts w:ascii="Arial" w:hAnsi="Arial" w:cs="Arial"/>
          <w:sz w:val="18"/>
          <w:szCs w:val="18"/>
        </w:rPr>
        <w:t xml:space="preserve">heeft </w:t>
      </w:r>
      <w:r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17E883A8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4342FE12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04A5F08E" w:rsidR="00C978EF" w:rsidRPr="005B01B7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0BEC5159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 xml:space="preserve">de dienstverlening </w:t>
      </w:r>
      <w:r w:rsidR="00E2141C">
        <w:rPr>
          <w:rFonts w:ascii="Arial" w:hAnsi="Arial" w:cs="Arial"/>
          <w:sz w:val="18"/>
          <w:szCs w:val="18"/>
        </w:rPr>
        <w:t>onderhoud</w:t>
      </w:r>
      <w:r w:rsidR="00E02413">
        <w:rPr>
          <w:rFonts w:ascii="Arial" w:hAnsi="Arial" w:cs="Arial"/>
          <w:sz w:val="18"/>
          <w:szCs w:val="18"/>
        </w:rPr>
        <w:t>, reparaties en keuringen</w:t>
      </w:r>
      <w:r w:rsidR="00E2141C">
        <w:rPr>
          <w:rFonts w:ascii="Arial" w:hAnsi="Arial" w:cs="Arial"/>
          <w:sz w:val="18"/>
          <w:szCs w:val="18"/>
        </w:rPr>
        <w:t xml:space="preserve"> veegmachines</w:t>
      </w:r>
      <w:r w:rsidR="007747DD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62C32EF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0AF3346A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52B5E7DB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5C9033B0" w:rsidR="00690EB2" w:rsidRPr="005B01B7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dat</w:t>
      </w:r>
      <w:r w:rsidR="00C56DC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zij </w:t>
      </w:r>
      <w:r w:rsidR="005F6795" w:rsidRPr="005B01B7">
        <w:rPr>
          <w:rFonts w:ascii="Arial" w:hAnsi="Arial" w:cs="Arial"/>
          <w:sz w:val="18"/>
          <w:szCs w:val="18"/>
        </w:rPr>
        <w:t xml:space="preserve">in het bezit zijn van en </w:t>
      </w:r>
      <w:r w:rsidRPr="005B01B7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0F3E57AB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</w:t>
      </w:r>
      <w:r w:rsidR="005F6795" w:rsidRPr="005B01B7">
        <w:rPr>
          <w:rFonts w:ascii="Arial" w:hAnsi="Arial" w:cs="Arial"/>
          <w:sz w:val="18"/>
          <w:szCs w:val="18"/>
        </w:rPr>
        <w:t>verbindt</w:t>
      </w:r>
      <w:r w:rsidRPr="005B01B7">
        <w:rPr>
          <w:rFonts w:ascii="Arial" w:hAnsi="Arial" w:cs="Arial"/>
          <w:sz w:val="18"/>
          <w:szCs w:val="18"/>
        </w:rPr>
        <w:t xml:space="preserve"> zich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B01B7">
        <w:rPr>
          <w:rFonts w:ascii="Arial" w:hAnsi="Arial" w:cs="Arial"/>
          <w:sz w:val="18"/>
          <w:szCs w:val="18"/>
        </w:rPr>
        <w:t xml:space="preserve">inhoud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en 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van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11949DFA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(raam)overeenkomst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4C4581C9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D24F1">
        <w:rPr>
          <w:rFonts w:ascii="Arial" w:hAnsi="Arial" w:cs="Arial"/>
          <w:sz w:val="18"/>
          <w:szCs w:val="18"/>
        </w:rPr>
        <w:t xml:space="preserve">De beoogde ingangsdatum van de (raam)overeenkomst is </w:t>
      </w:r>
      <w:r w:rsidR="00B86CD7" w:rsidRPr="007D24F1">
        <w:rPr>
          <w:rFonts w:ascii="Arial" w:hAnsi="Arial" w:cs="Arial"/>
          <w:sz w:val="18"/>
          <w:szCs w:val="18"/>
        </w:rPr>
        <w:t xml:space="preserve">1 </w:t>
      </w:r>
      <w:r w:rsidR="00A53609">
        <w:rPr>
          <w:rFonts w:ascii="Arial" w:hAnsi="Arial" w:cs="Arial"/>
          <w:sz w:val="18"/>
          <w:szCs w:val="18"/>
        </w:rPr>
        <w:t>maart</w:t>
      </w:r>
      <w:r w:rsidR="00B86CD7" w:rsidRPr="007D24F1">
        <w:rPr>
          <w:rFonts w:ascii="Arial" w:hAnsi="Arial" w:cs="Arial"/>
          <w:sz w:val="18"/>
          <w:szCs w:val="18"/>
        </w:rPr>
        <w:t xml:space="preserve"> 2025</w:t>
      </w:r>
      <w:r w:rsidRPr="007D24F1">
        <w:rPr>
          <w:rFonts w:ascii="Arial" w:hAnsi="Arial" w:cs="Arial"/>
          <w:sz w:val="18"/>
          <w:szCs w:val="18"/>
        </w:rPr>
        <w:t xml:space="preserve">. De looptijd van de (raam)overeenkomst is </w:t>
      </w:r>
      <w:r w:rsidR="00B86CD7" w:rsidRPr="007D24F1">
        <w:rPr>
          <w:rFonts w:ascii="Arial" w:hAnsi="Arial" w:cs="Arial"/>
          <w:sz w:val="18"/>
          <w:szCs w:val="18"/>
        </w:rPr>
        <w:t>2</w:t>
      </w:r>
      <w:r w:rsidRPr="007D24F1">
        <w:rPr>
          <w:rFonts w:ascii="Arial" w:hAnsi="Arial" w:cs="Arial"/>
          <w:sz w:val="18"/>
          <w:szCs w:val="18"/>
        </w:rPr>
        <w:t xml:space="preserve"> jaar. De (raam)overeenkomst eindigt van rechtswege op </w:t>
      </w:r>
      <w:r w:rsidR="00A53609">
        <w:rPr>
          <w:rFonts w:ascii="Arial" w:hAnsi="Arial" w:cs="Arial"/>
          <w:sz w:val="18"/>
          <w:szCs w:val="18"/>
        </w:rPr>
        <w:t>28</w:t>
      </w:r>
      <w:r w:rsidR="007D24F1" w:rsidRPr="007D24F1">
        <w:rPr>
          <w:rFonts w:ascii="Arial" w:hAnsi="Arial" w:cs="Arial"/>
          <w:sz w:val="18"/>
          <w:szCs w:val="18"/>
        </w:rPr>
        <w:t xml:space="preserve"> </w:t>
      </w:r>
      <w:r w:rsidR="00A53609">
        <w:rPr>
          <w:rFonts w:ascii="Arial" w:hAnsi="Arial" w:cs="Arial"/>
          <w:sz w:val="18"/>
          <w:szCs w:val="18"/>
        </w:rPr>
        <w:t>febr</w:t>
      </w:r>
      <w:r w:rsidR="007D24F1" w:rsidRPr="007D24F1">
        <w:rPr>
          <w:rFonts w:ascii="Arial" w:hAnsi="Arial" w:cs="Arial"/>
          <w:sz w:val="18"/>
          <w:szCs w:val="18"/>
        </w:rPr>
        <w:t>uari 2027</w:t>
      </w:r>
      <w:r w:rsidRPr="007D24F1">
        <w:rPr>
          <w:rFonts w:ascii="Arial" w:hAnsi="Arial" w:cs="Arial"/>
          <w:sz w:val="18"/>
          <w:szCs w:val="18"/>
        </w:rPr>
        <w:t xml:space="preserve">. De raam(raam)overeenkomst is door opdrachtgever optioneel driemaal te verlengen met </w:t>
      </w:r>
      <w:r w:rsidR="007D24F1" w:rsidRPr="007D24F1">
        <w:rPr>
          <w:rFonts w:ascii="Arial" w:hAnsi="Arial" w:cs="Arial"/>
          <w:sz w:val="18"/>
          <w:szCs w:val="18"/>
        </w:rPr>
        <w:t>2</w:t>
      </w:r>
      <w:r w:rsidRPr="007D24F1">
        <w:rPr>
          <w:rFonts w:ascii="Arial" w:hAnsi="Arial" w:cs="Arial"/>
          <w:sz w:val="18"/>
          <w:szCs w:val="18"/>
        </w:rPr>
        <w:t xml:space="preserve"> jaar. Van rechtswege eindigt de raam(raam)overeenkomst op </w:t>
      </w:r>
      <w:r w:rsidR="00A53609">
        <w:rPr>
          <w:rFonts w:ascii="Arial" w:hAnsi="Arial" w:cs="Arial"/>
          <w:sz w:val="18"/>
          <w:szCs w:val="18"/>
        </w:rPr>
        <w:t>28</w:t>
      </w:r>
      <w:r w:rsidR="007D24F1" w:rsidRPr="007D24F1">
        <w:rPr>
          <w:rFonts w:ascii="Arial" w:hAnsi="Arial" w:cs="Arial"/>
          <w:sz w:val="18"/>
          <w:szCs w:val="18"/>
        </w:rPr>
        <w:t xml:space="preserve"> </w:t>
      </w:r>
      <w:r w:rsidR="00A53609">
        <w:rPr>
          <w:rFonts w:ascii="Arial" w:hAnsi="Arial" w:cs="Arial"/>
          <w:sz w:val="18"/>
          <w:szCs w:val="18"/>
        </w:rPr>
        <w:t>febr</w:t>
      </w:r>
      <w:r w:rsidR="007D24F1" w:rsidRPr="007D24F1">
        <w:rPr>
          <w:rFonts w:ascii="Arial" w:hAnsi="Arial" w:cs="Arial"/>
          <w:sz w:val="18"/>
          <w:szCs w:val="18"/>
        </w:rPr>
        <w:t>uari 20</w:t>
      </w:r>
      <w:r w:rsidR="00A53609">
        <w:rPr>
          <w:rFonts w:ascii="Arial" w:hAnsi="Arial" w:cs="Arial"/>
          <w:sz w:val="18"/>
          <w:szCs w:val="18"/>
        </w:rPr>
        <w:t>29</w:t>
      </w:r>
      <w:r w:rsidRPr="007D24F1">
        <w:rPr>
          <w:rFonts w:ascii="Arial" w:hAnsi="Arial" w:cs="Arial"/>
          <w:sz w:val="18"/>
          <w:szCs w:val="18"/>
        </w:rPr>
        <w:t>.</w:t>
      </w:r>
      <w:r w:rsidRPr="00465AF9">
        <w:rPr>
          <w:rFonts w:ascii="Arial" w:hAnsi="Arial" w:cs="Arial"/>
          <w:sz w:val="18"/>
          <w:szCs w:val="18"/>
        </w:rPr>
        <w:t xml:space="preserve"> 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59E5E81A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(raam)overeenkomst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EAAFE4D" w14:textId="221F41D5" w:rsidR="00581273" w:rsidRPr="00581273" w:rsidRDefault="00581273" w:rsidP="00581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81273">
        <w:rPr>
          <w:rFonts w:ascii="Arial" w:hAnsi="Arial" w:cs="Arial"/>
          <w:sz w:val="18"/>
          <w:szCs w:val="18"/>
        </w:rPr>
        <w:t>De vergoedingen voor het uitvoeren van de opdracht wordt bepaald aan de hand van de</w:t>
      </w:r>
      <w:r>
        <w:rPr>
          <w:rFonts w:ascii="Arial" w:hAnsi="Arial" w:cs="Arial"/>
          <w:sz w:val="18"/>
          <w:szCs w:val="18"/>
        </w:rPr>
        <w:t xml:space="preserve"> </w:t>
      </w:r>
      <w:r w:rsidRPr="00581273">
        <w:rPr>
          <w:rFonts w:ascii="Arial" w:hAnsi="Arial" w:cs="Arial"/>
          <w:sz w:val="18"/>
          <w:szCs w:val="18"/>
        </w:rPr>
        <w:t xml:space="preserve">inschrijving van de opdrachtnemer. Zie </w:t>
      </w:r>
      <w:r w:rsidRPr="00E02413">
        <w:rPr>
          <w:rFonts w:ascii="Arial" w:hAnsi="Arial" w:cs="Arial"/>
          <w:sz w:val="18"/>
          <w:szCs w:val="18"/>
        </w:rPr>
        <w:t>hiervoor bijlage A, “Prijze</w:t>
      </w:r>
      <w:r w:rsidR="005B69FF" w:rsidRPr="00E02413">
        <w:rPr>
          <w:rFonts w:ascii="Arial" w:hAnsi="Arial" w:cs="Arial"/>
          <w:sz w:val="18"/>
          <w:szCs w:val="18"/>
        </w:rPr>
        <w:t>n</w:t>
      </w:r>
      <w:r w:rsidRPr="00E02413">
        <w:rPr>
          <w:rFonts w:ascii="Arial" w:hAnsi="Arial" w:cs="Arial"/>
          <w:sz w:val="18"/>
          <w:szCs w:val="18"/>
        </w:rPr>
        <w:t>blad</w:t>
      </w:r>
      <w:r w:rsidRPr="0058127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Onderhoud</w:t>
      </w:r>
      <w:r w:rsidR="00E02413">
        <w:rPr>
          <w:rFonts w:ascii="Arial" w:hAnsi="Arial" w:cs="Arial"/>
          <w:sz w:val="18"/>
          <w:szCs w:val="18"/>
        </w:rPr>
        <w:t>, reparaties en keuringen</w:t>
      </w:r>
      <w:r>
        <w:rPr>
          <w:rFonts w:ascii="Arial" w:hAnsi="Arial" w:cs="Arial"/>
          <w:sz w:val="18"/>
          <w:szCs w:val="18"/>
        </w:rPr>
        <w:t xml:space="preserve"> veegmachines</w:t>
      </w:r>
      <w:r w:rsidR="005B69FF">
        <w:rPr>
          <w:rFonts w:ascii="Arial" w:hAnsi="Arial" w:cs="Arial"/>
          <w:sz w:val="18"/>
          <w:szCs w:val="18"/>
        </w:rPr>
        <w:t>.</w:t>
      </w:r>
      <w:r w:rsidRPr="00581273">
        <w:rPr>
          <w:rFonts w:ascii="Arial" w:hAnsi="Arial" w:cs="Arial"/>
          <w:sz w:val="18"/>
          <w:szCs w:val="18"/>
        </w:rPr>
        <w:t>”</w:t>
      </w:r>
    </w:p>
    <w:p w14:paraId="20EA91C3" w14:textId="77777777" w:rsidR="00581273" w:rsidRPr="00581273" w:rsidRDefault="00581273" w:rsidP="00581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81273">
        <w:rPr>
          <w:rFonts w:ascii="Arial" w:hAnsi="Arial" w:cs="Arial"/>
          <w:sz w:val="18"/>
          <w:szCs w:val="18"/>
        </w:rPr>
        <w:t>De tarieven uit de inschrijving zijn vast gedurende de initiële looptijd van de overeenkomst.</w:t>
      </w:r>
    </w:p>
    <w:p w14:paraId="61E6ABBF" w14:textId="00DA6EBF" w:rsidR="00581273" w:rsidRPr="00581273" w:rsidRDefault="00581273" w:rsidP="00581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81273">
        <w:rPr>
          <w:rFonts w:ascii="Arial" w:hAnsi="Arial" w:cs="Arial"/>
          <w:sz w:val="18"/>
          <w:szCs w:val="18"/>
        </w:rPr>
        <w:t xml:space="preserve">Na de initiële looptijd, </w:t>
      </w:r>
      <w:r w:rsidRPr="00A53609">
        <w:rPr>
          <w:rFonts w:ascii="Arial" w:hAnsi="Arial" w:cs="Arial"/>
          <w:sz w:val="18"/>
          <w:szCs w:val="18"/>
        </w:rPr>
        <w:t xml:space="preserve">vanaf </w:t>
      </w:r>
      <w:r w:rsidR="00A53609" w:rsidRPr="00A53609">
        <w:rPr>
          <w:rFonts w:ascii="Arial" w:hAnsi="Arial" w:cs="Arial"/>
          <w:sz w:val="18"/>
          <w:szCs w:val="18"/>
        </w:rPr>
        <w:t>1</w:t>
      </w:r>
      <w:r w:rsidR="00E43710" w:rsidRPr="00A53609">
        <w:rPr>
          <w:rFonts w:ascii="Arial" w:hAnsi="Arial" w:cs="Arial"/>
          <w:sz w:val="18"/>
          <w:szCs w:val="18"/>
        </w:rPr>
        <w:t>-</w:t>
      </w:r>
      <w:r w:rsidR="00A53609" w:rsidRPr="00A53609">
        <w:rPr>
          <w:rFonts w:ascii="Arial" w:hAnsi="Arial" w:cs="Arial"/>
          <w:sz w:val="18"/>
          <w:szCs w:val="18"/>
        </w:rPr>
        <w:t>03</w:t>
      </w:r>
      <w:r w:rsidR="00E43710" w:rsidRPr="00A53609">
        <w:rPr>
          <w:rFonts w:ascii="Arial" w:hAnsi="Arial" w:cs="Arial"/>
          <w:sz w:val="18"/>
          <w:szCs w:val="18"/>
        </w:rPr>
        <w:t>-</w:t>
      </w:r>
      <w:r w:rsidR="00A53609" w:rsidRPr="00A53609">
        <w:rPr>
          <w:rFonts w:ascii="Arial" w:hAnsi="Arial" w:cs="Arial"/>
          <w:sz w:val="18"/>
          <w:szCs w:val="18"/>
        </w:rPr>
        <w:t>2027</w:t>
      </w:r>
      <w:r w:rsidRPr="00A53609">
        <w:rPr>
          <w:rFonts w:ascii="Arial" w:hAnsi="Arial" w:cs="Arial"/>
          <w:sz w:val="18"/>
          <w:szCs w:val="18"/>
        </w:rPr>
        <w:t>,</w:t>
      </w:r>
      <w:r w:rsidRPr="00581273">
        <w:rPr>
          <w:rFonts w:ascii="Arial" w:hAnsi="Arial" w:cs="Arial"/>
          <w:sz w:val="18"/>
          <w:szCs w:val="18"/>
        </w:rPr>
        <w:t xml:space="preserve"> kunnen de overeengekomen (jaar)tarieven, jaarlijks</w:t>
      </w:r>
    </w:p>
    <w:p w14:paraId="6957AA48" w14:textId="77777777" w:rsidR="00581273" w:rsidRPr="00581273" w:rsidRDefault="00581273" w:rsidP="00581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81273">
        <w:rPr>
          <w:rFonts w:ascii="Arial" w:hAnsi="Arial" w:cs="Arial"/>
          <w:sz w:val="18"/>
          <w:szCs w:val="18"/>
        </w:rPr>
        <w:t>(één maal per jaar) door de Leverancier worden aangepast, mits deze aanpassing minimaal één</w:t>
      </w:r>
    </w:p>
    <w:p w14:paraId="632C7B93" w14:textId="77777777" w:rsidR="00581273" w:rsidRDefault="00581273" w:rsidP="005812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81273">
        <w:rPr>
          <w:rFonts w:ascii="Arial" w:hAnsi="Arial" w:cs="Arial"/>
          <w:sz w:val="18"/>
          <w:szCs w:val="18"/>
        </w:rPr>
        <w:t>maand voorafgaand is aangekondigd.</w:t>
      </w:r>
    </w:p>
    <w:p w14:paraId="1099E0CC" w14:textId="77777777" w:rsidR="00C364A8" w:rsidRPr="00581273" w:rsidRDefault="00C364A8" w:rsidP="00D9135A">
      <w:pPr>
        <w:pStyle w:val="Geenafstand"/>
      </w:pPr>
    </w:p>
    <w:p w14:paraId="3C8D9410" w14:textId="77777777" w:rsidR="00581273" w:rsidRPr="00D9135A" w:rsidRDefault="00581273" w:rsidP="00D9135A">
      <w:pPr>
        <w:pStyle w:val="Geenafstand"/>
        <w:rPr>
          <w:rFonts w:ascii="Arial" w:hAnsi="Arial" w:cs="Arial"/>
          <w:sz w:val="18"/>
          <w:szCs w:val="18"/>
        </w:rPr>
      </w:pPr>
      <w:r w:rsidRPr="00D9135A">
        <w:rPr>
          <w:rFonts w:ascii="Arial" w:hAnsi="Arial" w:cs="Arial"/>
          <w:sz w:val="18"/>
          <w:szCs w:val="18"/>
        </w:rPr>
        <w:t>Een stijging is gelimiteerd tot maximaal de (eventuele) stijging van het laatst door het Centraal</w:t>
      </w:r>
    </w:p>
    <w:p w14:paraId="1E76059A" w14:textId="694446E6" w:rsidR="00581273" w:rsidRPr="00D9135A" w:rsidRDefault="00581273" w:rsidP="00D9135A">
      <w:pPr>
        <w:pStyle w:val="Geenafstand"/>
        <w:rPr>
          <w:rFonts w:ascii="Arial" w:hAnsi="Arial" w:cs="Arial"/>
          <w:sz w:val="18"/>
          <w:szCs w:val="18"/>
        </w:rPr>
      </w:pPr>
      <w:r w:rsidRPr="00D9135A">
        <w:rPr>
          <w:rFonts w:ascii="Arial" w:hAnsi="Arial" w:cs="Arial"/>
          <w:sz w:val="18"/>
          <w:szCs w:val="18"/>
        </w:rPr>
        <w:t xml:space="preserve">Bureau voor de Statistiek (CBS) gepubliceerde </w:t>
      </w:r>
      <w:r w:rsidR="00EA0ACE" w:rsidRPr="00D9135A">
        <w:rPr>
          <w:rFonts w:ascii="Arial" w:hAnsi="Arial" w:cs="Arial"/>
          <w:sz w:val="18"/>
          <w:szCs w:val="18"/>
        </w:rPr>
        <w:t>Producentenprijzen index</w:t>
      </w:r>
      <w:r w:rsidR="00D36143" w:rsidRPr="00D9135A">
        <w:rPr>
          <w:rFonts w:ascii="Arial" w:hAnsi="Arial" w:cs="Arial"/>
          <w:sz w:val="18"/>
          <w:szCs w:val="18"/>
        </w:rPr>
        <w:t xml:space="preserve">cijfer </w:t>
      </w:r>
      <w:r w:rsidRPr="00D9135A">
        <w:rPr>
          <w:rFonts w:ascii="Arial" w:hAnsi="Arial" w:cs="Arial"/>
          <w:sz w:val="18"/>
          <w:szCs w:val="18"/>
        </w:rPr>
        <w:t>in vergelijking met</w:t>
      </w:r>
    </w:p>
    <w:p w14:paraId="10EF7728" w14:textId="77473961" w:rsidR="00581273" w:rsidRDefault="00581273" w:rsidP="00D9135A">
      <w:pPr>
        <w:pStyle w:val="Geenafstand"/>
        <w:rPr>
          <w:rFonts w:ascii="Arial" w:hAnsi="Arial" w:cs="Arial"/>
          <w:sz w:val="18"/>
          <w:szCs w:val="18"/>
        </w:rPr>
      </w:pPr>
      <w:r w:rsidRPr="00D9135A">
        <w:rPr>
          <w:rFonts w:ascii="Arial" w:hAnsi="Arial" w:cs="Arial"/>
          <w:sz w:val="18"/>
          <w:szCs w:val="18"/>
        </w:rPr>
        <w:t>het prijsindexcijfer van 12 maanden daarvoor voor groep</w:t>
      </w:r>
      <w:r w:rsidR="00D9135A" w:rsidRPr="00D9135A">
        <w:rPr>
          <w:rFonts w:ascii="Arial" w:hAnsi="Arial" w:cs="Arial"/>
          <w:sz w:val="18"/>
          <w:szCs w:val="18"/>
        </w:rPr>
        <w:t>:</w:t>
      </w:r>
      <w:r w:rsidRPr="00D9135A">
        <w:rPr>
          <w:rFonts w:ascii="Arial" w:hAnsi="Arial" w:cs="Arial"/>
          <w:sz w:val="18"/>
          <w:szCs w:val="18"/>
        </w:rPr>
        <w:t xml:space="preserve"> </w:t>
      </w:r>
      <w:r w:rsidR="00D9135A" w:rsidRPr="00D9135A">
        <w:rPr>
          <w:rFonts w:ascii="Arial" w:hAnsi="Arial" w:cs="Arial"/>
          <w:sz w:val="18"/>
          <w:szCs w:val="18"/>
        </w:rPr>
        <w:t>SBI 2008, afzet, index 2015 = 100 - 29 auto- en aanhangwagen industrie.</w:t>
      </w:r>
      <w:r w:rsidR="00D9135A">
        <w:rPr>
          <w:rFonts w:ascii="Arial" w:hAnsi="Arial" w:cs="Arial"/>
          <w:sz w:val="18"/>
          <w:szCs w:val="18"/>
        </w:rPr>
        <w:t xml:space="preserve"> </w:t>
      </w:r>
      <w:r w:rsidRPr="00D9135A">
        <w:rPr>
          <w:rFonts w:ascii="Arial" w:hAnsi="Arial" w:cs="Arial"/>
          <w:sz w:val="18"/>
          <w:szCs w:val="18"/>
        </w:rPr>
        <w:t>Deze is terug te</w:t>
      </w:r>
      <w:r w:rsidR="00D9135A" w:rsidRPr="00D9135A">
        <w:rPr>
          <w:rFonts w:ascii="Arial" w:hAnsi="Arial" w:cs="Arial"/>
          <w:sz w:val="18"/>
          <w:szCs w:val="18"/>
        </w:rPr>
        <w:t xml:space="preserve"> </w:t>
      </w:r>
      <w:r w:rsidRPr="00D9135A">
        <w:rPr>
          <w:rFonts w:ascii="Arial" w:hAnsi="Arial" w:cs="Arial"/>
          <w:sz w:val="18"/>
          <w:szCs w:val="18"/>
        </w:rPr>
        <w:t xml:space="preserve">vinden in de Statline van het CBS: </w:t>
      </w:r>
      <w:hyperlink r:id="rId11" w:anchor="/CBS/nl/dataset/83936NED/table?dl=77E92" w:history="1">
        <w:r w:rsidR="0013443B" w:rsidRPr="003269BC">
          <w:rPr>
            <w:rStyle w:val="Hyperlink"/>
            <w:rFonts w:ascii="Arial" w:hAnsi="Arial" w:cs="Arial"/>
            <w:sz w:val="18"/>
            <w:szCs w:val="18"/>
          </w:rPr>
          <w:t>https://opendata.cbs.nl/statline/#/CBS/nl/dataset/83936NED/table?dl=77E92</w:t>
        </w:r>
      </w:hyperlink>
      <w:r w:rsidR="0013443B">
        <w:rPr>
          <w:rFonts w:ascii="Arial" w:hAnsi="Arial" w:cs="Arial"/>
          <w:sz w:val="18"/>
          <w:szCs w:val="18"/>
        </w:rPr>
        <w:t xml:space="preserve"> </w:t>
      </w:r>
    </w:p>
    <w:p w14:paraId="5EC56C3B" w14:textId="77777777" w:rsidR="00FC2A61" w:rsidRDefault="00FC2A61" w:rsidP="00D9135A">
      <w:pPr>
        <w:pStyle w:val="Geenafstand"/>
        <w:rPr>
          <w:rFonts w:ascii="Arial" w:hAnsi="Arial" w:cs="Arial"/>
          <w:sz w:val="18"/>
          <w:szCs w:val="18"/>
        </w:rPr>
      </w:pPr>
    </w:p>
    <w:p w14:paraId="4DBAEB22" w14:textId="0E9E0228" w:rsidR="00581273" w:rsidRPr="00D9135A" w:rsidRDefault="00581273" w:rsidP="00D9135A">
      <w:pPr>
        <w:pStyle w:val="Geenafstand"/>
        <w:rPr>
          <w:rFonts w:ascii="Arial" w:hAnsi="Arial" w:cs="Arial"/>
          <w:sz w:val="18"/>
          <w:szCs w:val="18"/>
        </w:rPr>
      </w:pPr>
      <w:r w:rsidRPr="00D9135A">
        <w:rPr>
          <w:rFonts w:ascii="Arial" w:hAnsi="Arial" w:cs="Arial"/>
          <w:sz w:val="18"/>
          <w:szCs w:val="18"/>
        </w:rPr>
        <w:t>Een eventuele tariefwijziging op grond van deze indexatie moet, voorafgaand aan de invoering, ter</w:t>
      </w:r>
    </w:p>
    <w:p w14:paraId="16DB5AA2" w14:textId="4E8EFA20" w:rsidR="00581273" w:rsidRPr="00D9135A" w:rsidRDefault="00581273" w:rsidP="00D9135A">
      <w:pPr>
        <w:pStyle w:val="Geenafstand"/>
        <w:rPr>
          <w:rFonts w:ascii="Arial" w:hAnsi="Arial" w:cs="Arial"/>
          <w:sz w:val="18"/>
          <w:szCs w:val="18"/>
        </w:rPr>
      </w:pPr>
      <w:r w:rsidRPr="00D9135A">
        <w:rPr>
          <w:rFonts w:ascii="Arial" w:hAnsi="Arial" w:cs="Arial"/>
          <w:sz w:val="18"/>
          <w:szCs w:val="18"/>
        </w:rPr>
        <w:t>goedkeuring worden voorgelegd aan de contactpersoon van de opdrachtgever. In geval uit de</w:t>
      </w:r>
    </w:p>
    <w:p w14:paraId="7830C62D" w14:textId="77777777" w:rsidR="00581273" w:rsidRPr="00D9135A" w:rsidRDefault="00581273" w:rsidP="00D9135A">
      <w:pPr>
        <w:pStyle w:val="Geenafstand"/>
        <w:rPr>
          <w:rFonts w:ascii="Arial" w:hAnsi="Arial" w:cs="Arial"/>
          <w:sz w:val="18"/>
          <w:szCs w:val="18"/>
        </w:rPr>
      </w:pPr>
      <w:r w:rsidRPr="00D9135A">
        <w:rPr>
          <w:rFonts w:ascii="Arial" w:hAnsi="Arial" w:cs="Arial"/>
          <w:sz w:val="18"/>
          <w:szCs w:val="18"/>
        </w:rPr>
        <w:t>voorgeschreven wijze van indexering een prijsverlaging volgt, is opdrachtnemer verplicht deze te</w:t>
      </w:r>
    </w:p>
    <w:p w14:paraId="1B9EB917" w14:textId="022F9793" w:rsidR="00581273" w:rsidRPr="00D9135A" w:rsidRDefault="00581273" w:rsidP="00D9135A">
      <w:pPr>
        <w:pStyle w:val="Geenafstand"/>
        <w:rPr>
          <w:rFonts w:ascii="Arial" w:hAnsi="Arial" w:cs="Arial"/>
          <w:sz w:val="18"/>
          <w:szCs w:val="18"/>
        </w:rPr>
      </w:pPr>
      <w:r w:rsidRPr="00D9135A">
        <w:rPr>
          <w:rFonts w:ascii="Arial" w:hAnsi="Arial" w:cs="Arial"/>
          <w:sz w:val="18"/>
          <w:szCs w:val="18"/>
        </w:rPr>
        <w:t>hanteren.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21E3E1D1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facturatie van de </w:t>
      </w:r>
      <w:r w:rsidR="007D24F1">
        <w:rPr>
          <w:rFonts w:ascii="Arial" w:hAnsi="Arial" w:cs="Arial"/>
          <w:sz w:val="18"/>
          <w:szCs w:val="18"/>
        </w:rPr>
        <w:t xml:space="preserve">onderhoud veegmachines </w:t>
      </w:r>
      <w:r w:rsidRPr="005B01B7">
        <w:rPr>
          <w:rFonts w:ascii="Arial" w:hAnsi="Arial" w:cs="Arial"/>
          <w:sz w:val="18"/>
          <w:szCs w:val="18"/>
        </w:rPr>
        <w:t xml:space="preserve">vindt </w:t>
      </w:r>
      <w:r w:rsidR="00E06DE9" w:rsidRPr="005B01B7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5B01B7">
        <w:rPr>
          <w:rFonts w:ascii="Arial" w:hAnsi="Arial" w:cs="Arial"/>
          <w:sz w:val="18"/>
          <w:szCs w:val="18"/>
        </w:rPr>
        <w:t>daadwerkelijk</w:t>
      </w:r>
      <w:r w:rsidR="002606FA" w:rsidRPr="005B01B7">
        <w:rPr>
          <w:rFonts w:ascii="Arial" w:hAnsi="Arial" w:cs="Arial"/>
          <w:sz w:val="18"/>
          <w:szCs w:val="18"/>
        </w:rPr>
        <w:t xml:space="preserve"> gemaakte kosten</w:t>
      </w:r>
      <w:r w:rsidR="009B5F18" w:rsidRPr="005B01B7">
        <w:rPr>
          <w:rFonts w:ascii="Arial" w:hAnsi="Arial" w:cs="Arial"/>
          <w:sz w:val="18"/>
          <w:szCs w:val="18"/>
        </w:rPr>
        <w:t xml:space="preserve">. </w:t>
      </w: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="007D24F1">
        <w:rPr>
          <w:rFonts w:ascii="Arial" w:hAnsi="Arial" w:cs="Arial"/>
          <w:sz w:val="18"/>
          <w:szCs w:val="18"/>
        </w:rPr>
        <w:t>onderhoud aan de veegmachines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7073B83A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94E927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77777777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 in deze.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05E25AC" w14:textId="77777777" w:rsidR="005B69FF" w:rsidRDefault="005B69FF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/>
      </w:r>
    </w:p>
    <w:p w14:paraId="7EB23A0E" w14:textId="77777777" w:rsidR="005B69FF" w:rsidRDefault="005B69FF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02F73D07" w14:textId="77777777" w:rsidR="005B69FF" w:rsidRDefault="005B69FF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6D7EED93" w14:textId="166A316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C726991" w14:textId="3C7B2A91" w:rsidR="009134DE" w:rsidRDefault="00B43803" w:rsidP="005B69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</w:t>
      </w:r>
      <w:proofErr w:type="spellStart"/>
      <w:r w:rsidRPr="005B01B7">
        <w:rPr>
          <w:rFonts w:ascii="Arial" w:hAnsi="Arial" w:cs="Arial"/>
          <w:sz w:val="18"/>
          <w:szCs w:val="18"/>
        </w:rPr>
        <w:t>terzake</w:t>
      </w:r>
      <w:proofErr w:type="spellEnd"/>
      <w:r w:rsidRPr="005B01B7">
        <w:rPr>
          <w:rFonts w:ascii="Arial" w:hAnsi="Arial" w:cs="Arial"/>
          <w:sz w:val="18"/>
          <w:szCs w:val="18"/>
        </w:rPr>
        <w:t xml:space="preserve">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57788D7B" w14:textId="77777777" w:rsidR="005B69FF" w:rsidRDefault="005B69FF" w:rsidP="005B69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D2245E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747F99">
        <w:rPr>
          <w:rFonts w:ascii="Arial" w:hAnsi="Arial" w:cs="Arial"/>
          <w:i/>
          <w:iCs/>
          <w:sz w:val="18"/>
          <w:szCs w:val="18"/>
        </w:rPr>
        <w:t>Artikel 8</w:t>
      </w:r>
    </w:p>
    <w:p w14:paraId="1FCA009E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747F99">
        <w:rPr>
          <w:rFonts w:ascii="Arial" w:hAnsi="Arial" w:cs="Arial"/>
          <w:b/>
          <w:bCs/>
          <w:sz w:val="18"/>
          <w:szCs w:val="18"/>
          <w:u w:val="single"/>
        </w:rPr>
        <w:t>Opzegging</w:t>
      </w:r>
    </w:p>
    <w:p w14:paraId="23867867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C5DA6F" w14:textId="5C06000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 xml:space="preserve">Opdrachtgever heeft de mogelijkheid om de overeenkomst eenzijdig op te zeggen, met een opzegtermijn van </w:t>
      </w:r>
      <w:r w:rsidR="00E02413">
        <w:rPr>
          <w:rFonts w:ascii="Arial" w:hAnsi="Arial" w:cs="Arial"/>
          <w:sz w:val="18"/>
          <w:szCs w:val="18"/>
        </w:rPr>
        <w:t>vier</w:t>
      </w:r>
    </w:p>
    <w:p w14:paraId="5959DE6A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 xml:space="preserve">maanden. Deze overeenkomst eindigt door schriftelijke opzegging door opdrachtgever met inachtneming van een </w:t>
      </w:r>
    </w:p>
    <w:p w14:paraId="67B67FB7" w14:textId="4A5EA3B6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 xml:space="preserve">opzegtermijn van </w:t>
      </w:r>
      <w:r w:rsidR="00E02413">
        <w:rPr>
          <w:rFonts w:ascii="Arial" w:hAnsi="Arial" w:cs="Arial"/>
          <w:sz w:val="18"/>
          <w:szCs w:val="18"/>
        </w:rPr>
        <w:t>vier</w:t>
      </w:r>
      <w:r w:rsidRPr="00747F99">
        <w:rPr>
          <w:rFonts w:ascii="Arial" w:hAnsi="Arial" w:cs="Arial"/>
          <w:sz w:val="18"/>
          <w:szCs w:val="18"/>
        </w:rPr>
        <w:t xml:space="preserve"> maanden. Opdrachtgever kan niet aansprakelijk worden gesteld voor kosten naar </w:t>
      </w:r>
    </w:p>
    <w:p w14:paraId="5F4E8F4E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>aanleiding van deze opzegging.</w:t>
      </w:r>
    </w:p>
    <w:p w14:paraId="63DC9EE4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1C87ED3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747F99">
        <w:rPr>
          <w:rFonts w:ascii="Arial" w:hAnsi="Arial" w:cs="Arial"/>
          <w:i/>
          <w:iCs/>
          <w:sz w:val="18"/>
          <w:szCs w:val="18"/>
        </w:rPr>
        <w:t>Artikel 9</w:t>
      </w:r>
    </w:p>
    <w:p w14:paraId="23B63102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747F99">
        <w:rPr>
          <w:rFonts w:ascii="Arial" w:hAnsi="Arial" w:cs="Arial"/>
          <w:b/>
          <w:bCs/>
          <w:sz w:val="18"/>
          <w:szCs w:val="18"/>
          <w:u w:val="single"/>
        </w:rPr>
        <w:t>Wijzigingen</w:t>
      </w:r>
    </w:p>
    <w:p w14:paraId="1F82D0BA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8E2F7B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 xml:space="preserve">Wijzigingen aan deze overeenkomst, alsmede aanvullingen of verminderingen daarop, zijn slechts geldig zover </w:t>
      </w:r>
    </w:p>
    <w:p w14:paraId="01C07F91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>deze schriftelijk door daartoe bevoegde personen zijn overeengekomen, door beide partijen zijn goedgekeurd.</w:t>
      </w:r>
    </w:p>
    <w:p w14:paraId="50EA9725" w14:textId="77777777" w:rsidR="00747F99" w:rsidRPr="00747F99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 xml:space="preserve">Wijzigingen, aanvullingen of vermindering van deze overeenkomst betreffen geen wezenlijke wijzigingen op deze </w:t>
      </w:r>
    </w:p>
    <w:p w14:paraId="7FC9214F" w14:textId="52B54C7F" w:rsidR="00076B02" w:rsidRDefault="00747F99" w:rsidP="00747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7F99">
        <w:rPr>
          <w:rFonts w:ascii="Arial" w:hAnsi="Arial" w:cs="Arial"/>
          <w:sz w:val="18"/>
          <w:szCs w:val="18"/>
        </w:rPr>
        <w:t>overeenkomst of bijbehorende bijlagen.</w:t>
      </w:r>
    </w:p>
    <w:p w14:paraId="16719D86" w14:textId="77777777" w:rsidR="00076B02" w:rsidRDefault="00076B02" w:rsidP="005B69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BF99E8" w14:textId="77777777" w:rsidR="005B69FF" w:rsidRDefault="005B69FF" w:rsidP="005B69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E81EC" w14:textId="77777777" w:rsidR="00E248C2" w:rsidRDefault="00E248C2" w:rsidP="00B83CF1">
      <w:pPr>
        <w:spacing w:after="0" w:line="240" w:lineRule="auto"/>
      </w:pPr>
      <w:r>
        <w:separator/>
      </w:r>
    </w:p>
  </w:endnote>
  <w:endnote w:type="continuationSeparator" w:id="0">
    <w:p w14:paraId="7AB64FE1" w14:textId="77777777" w:rsidR="00E248C2" w:rsidRDefault="00E248C2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027104A6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E2141C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(raam)overeenkomst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AC054" w14:textId="77777777" w:rsidR="00E248C2" w:rsidRDefault="00E248C2" w:rsidP="00B83CF1">
      <w:pPr>
        <w:spacing w:after="0" w:line="240" w:lineRule="auto"/>
      </w:pPr>
      <w:r>
        <w:separator/>
      </w:r>
    </w:p>
  </w:footnote>
  <w:footnote w:type="continuationSeparator" w:id="0">
    <w:p w14:paraId="1A3158E9" w14:textId="77777777" w:rsidR="00E248C2" w:rsidRDefault="00E248C2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10A3E"/>
    <w:rsid w:val="0002171E"/>
    <w:rsid w:val="00027B3F"/>
    <w:rsid w:val="00032139"/>
    <w:rsid w:val="00037EAF"/>
    <w:rsid w:val="00041C4C"/>
    <w:rsid w:val="00076B02"/>
    <w:rsid w:val="000B6AEC"/>
    <w:rsid w:val="000F0F88"/>
    <w:rsid w:val="000F215E"/>
    <w:rsid w:val="00106A43"/>
    <w:rsid w:val="00107FF0"/>
    <w:rsid w:val="0011000B"/>
    <w:rsid w:val="00110D3C"/>
    <w:rsid w:val="00113C0F"/>
    <w:rsid w:val="0013443B"/>
    <w:rsid w:val="00137F04"/>
    <w:rsid w:val="00140B46"/>
    <w:rsid w:val="0014510F"/>
    <w:rsid w:val="001A4B03"/>
    <w:rsid w:val="001B5B25"/>
    <w:rsid w:val="001E4F45"/>
    <w:rsid w:val="001E51D8"/>
    <w:rsid w:val="00255580"/>
    <w:rsid w:val="00257581"/>
    <w:rsid w:val="002606FA"/>
    <w:rsid w:val="002800C4"/>
    <w:rsid w:val="002A0F8A"/>
    <w:rsid w:val="002E15AE"/>
    <w:rsid w:val="002F4E97"/>
    <w:rsid w:val="00303795"/>
    <w:rsid w:val="00303B2E"/>
    <w:rsid w:val="00324E60"/>
    <w:rsid w:val="003547CD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219FF"/>
    <w:rsid w:val="00431ADE"/>
    <w:rsid w:val="00461007"/>
    <w:rsid w:val="00465AF9"/>
    <w:rsid w:val="004736C2"/>
    <w:rsid w:val="004E2B57"/>
    <w:rsid w:val="004E5175"/>
    <w:rsid w:val="004F282D"/>
    <w:rsid w:val="004F62CB"/>
    <w:rsid w:val="00504AF9"/>
    <w:rsid w:val="00522863"/>
    <w:rsid w:val="005264E5"/>
    <w:rsid w:val="00541235"/>
    <w:rsid w:val="00560AE5"/>
    <w:rsid w:val="00575DA2"/>
    <w:rsid w:val="00581273"/>
    <w:rsid w:val="00582617"/>
    <w:rsid w:val="00593C04"/>
    <w:rsid w:val="00594FDC"/>
    <w:rsid w:val="005950D2"/>
    <w:rsid w:val="005A6519"/>
    <w:rsid w:val="005B01B7"/>
    <w:rsid w:val="005B69FF"/>
    <w:rsid w:val="005C6F3E"/>
    <w:rsid w:val="005F6795"/>
    <w:rsid w:val="006017BF"/>
    <w:rsid w:val="00610A2D"/>
    <w:rsid w:val="00627CB1"/>
    <w:rsid w:val="0064080B"/>
    <w:rsid w:val="0064717C"/>
    <w:rsid w:val="00650309"/>
    <w:rsid w:val="0066188A"/>
    <w:rsid w:val="00690EB2"/>
    <w:rsid w:val="006B4897"/>
    <w:rsid w:val="006D374A"/>
    <w:rsid w:val="0070059B"/>
    <w:rsid w:val="007176D7"/>
    <w:rsid w:val="00747F99"/>
    <w:rsid w:val="00750308"/>
    <w:rsid w:val="007747DD"/>
    <w:rsid w:val="007B291B"/>
    <w:rsid w:val="007C51A8"/>
    <w:rsid w:val="007D24F1"/>
    <w:rsid w:val="007E251F"/>
    <w:rsid w:val="00816EE9"/>
    <w:rsid w:val="008922C4"/>
    <w:rsid w:val="009134DE"/>
    <w:rsid w:val="00926A74"/>
    <w:rsid w:val="00935930"/>
    <w:rsid w:val="00937570"/>
    <w:rsid w:val="00976742"/>
    <w:rsid w:val="0099321A"/>
    <w:rsid w:val="009A5CFD"/>
    <w:rsid w:val="009B5F18"/>
    <w:rsid w:val="009C7C0F"/>
    <w:rsid w:val="009D0843"/>
    <w:rsid w:val="009D1C44"/>
    <w:rsid w:val="00A03D31"/>
    <w:rsid w:val="00A53609"/>
    <w:rsid w:val="00A83489"/>
    <w:rsid w:val="00AB7EB1"/>
    <w:rsid w:val="00AC5D81"/>
    <w:rsid w:val="00AE2285"/>
    <w:rsid w:val="00B230DB"/>
    <w:rsid w:val="00B43803"/>
    <w:rsid w:val="00B640D0"/>
    <w:rsid w:val="00B83CF1"/>
    <w:rsid w:val="00B86CD7"/>
    <w:rsid w:val="00B92522"/>
    <w:rsid w:val="00BC1E6C"/>
    <w:rsid w:val="00BC7055"/>
    <w:rsid w:val="00BE6B67"/>
    <w:rsid w:val="00C2213C"/>
    <w:rsid w:val="00C26339"/>
    <w:rsid w:val="00C364A8"/>
    <w:rsid w:val="00C510F2"/>
    <w:rsid w:val="00C56DC8"/>
    <w:rsid w:val="00C60068"/>
    <w:rsid w:val="00C71032"/>
    <w:rsid w:val="00C934CD"/>
    <w:rsid w:val="00C978EF"/>
    <w:rsid w:val="00CC0373"/>
    <w:rsid w:val="00CD0F54"/>
    <w:rsid w:val="00D234A8"/>
    <w:rsid w:val="00D36143"/>
    <w:rsid w:val="00D468AD"/>
    <w:rsid w:val="00D4723C"/>
    <w:rsid w:val="00D609AC"/>
    <w:rsid w:val="00D60B55"/>
    <w:rsid w:val="00D75C99"/>
    <w:rsid w:val="00D85223"/>
    <w:rsid w:val="00D9135A"/>
    <w:rsid w:val="00D96477"/>
    <w:rsid w:val="00DB7734"/>
    <w:rsid w:val="00DC3CE6"/>
    <w:rsid w:val="00DC5705"/>
    <w:rsid w:val="00DE6AB8"/>
    <w:rsid w:val="00E02413"/>
    <w:rsid w:val="00E06DE9"/>
    <w:rsid w:val="00E1127B"/>
    <w:rsid w:val="00E2141C"/>
    <w:rsid w:val="00E21DF3"/>
    <w:rsid w:val="00E248C2"/>
    <w:rsid w:val="00E43710"/>
    <w:rsid w:val="00E8106A"/>
    <w:rsid w:val="00E87B7A"/>
    <w:rsid w:val="00EA0ACE"/>
    <w:rsid w:val="00EB23D6"/>
    <w:rsid w:val="00EB4346"/>
    <w:rsid w:val="00ED1067"/>
    <w:rsid w:val="00F03106"/>
    <w:rsid w:val="00F53EBC"/>
    <w:rsid w:val="00F664D8"/>
    <w:rsid w:val="00F67779"/>
    <w:rsid w:val="00F76C0A"/>
    <w:rsid w:val="00F820EC"/>
    <w:rsid w:val="00FC2A61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paragraph" w:styleId="Geenafstand">
    <w:name w:val="No Spacing"/>
    <w:uiPriority w:val="1"/>
    <w:qFormat/>
    <w:rsid w:val="00D9135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13443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443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B69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endata.cbs.nl/statlin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E584A97A-DA1A-4C2A-AE14-0F8F9366F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46B300-7206-4C7E-B392-99A18357256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449a4014-0841-4f8e-b8ad-91d60c239400"/>
    <ds:schemaRef ds:uri="02108161-638f-4eb9-a539-0e7b466da1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1080</Words>
  <Characters>5946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raquel01</dc:creator>
  <cp:lastModifiedBy>Merel van Haaften</cp:lastModifiedBy>
  <cp:revision>44</cp:revision>
  <dcterms:created xsi:type="dcterms:W3CDTF">2023-06-08T12:47:00Z</dcterms:created>
  <dcterms:modified xsi:type="dcterms:W3CDTF">2024-11-27T10:44:00Z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